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27207">
      <w:pPr>
        <w:pStyle w:val="9"/>
        <w:keepNext w:val="0"/>
        <w:widowControl w:val="0"/>
        <w:spacing w:line="360" w:lineRule="auto"/>
        <w:rPr>
          <w:lang w:val="uk-UA"/>
        </w:rPr>
      </w:pPr>
      <w:r>
        <w:rPr>
          <w:lang w:val="uk-UA"/>
        </w:rPr>
        <w:t>ДЕРЖАВНА ПОДАТКОВА АДМІНІСТРАЦІЯ УКРАЇНИ</w:t>
      </w:r>
    </w:p>
    <w:p w:rsidR="00000000" w:rsidRDefault="00427207">
      <w:pPr>
        <w:pStyle w:val="9"/>
        <w:keepNext w:val="0"/>
        <w:widowControl w:val="0"/>
        <w:spacing w:line="360" w:lineRule="auto"/>
        <w:rPr>
          <w:lang w:val="uk-UA"/>
        </w:rPr>
      </w:pPr>
      <w:r>
        <w:rPr>
          <w:lang w:val="uk-UA"/>
        </w:rPr>
        <w:t>АКАДЕМІЯ ДЕРЖАВНОЇ ПОДАТКОВОЇ СЛУЖБИ УКРАЇНИ</w:t>
      </w:r>
    </w:p>
    <w:p w:rsidR="00000000" w:rsidRDefault="00427207">
      <w:pPr>
        <w:pStyle w:val="9"/>
        <w:keepNext w:val="0"/>
        <w:widowControl w:val="0"/>
        <w:spacing w:line="360" w:lineRule="auto"/>
        <w:rPr>
          <w:lang w:val="uk-UA"/>
        </w:rPr>
      </w:pPr>
    </w:p>
    <w:p w:rsidR="00000000" w:rsidRDefault="00427207">
      <w:pPr>
        <w:pStyle w:val="9"/>
        <w:keepNext w:val="0"/>
        <w:widowControl w:val="0"/>
        <w:spacing w:line="360" w:lineRule="auto"/>
        <w:ind w:left="7088"/>
        <w:jc w:val="both"/>
        <w:rPr>
          <w:lang w:val="uk-UA"/>
        </w:rPr>
      </w:pPr>
      <w:r>
        <w:rPr>
          <w:lang w:val="uk-UA"/>
        </w:rPr>
        <w:t>На правах рукопису</w:t>
      </w:r>
    </w:p>
    <w:p w:rsidR="00000000" w:rsidRDefault="00427207">
      <w:pPr>
        <w:widowControl w:val="0"/>
        <w:spacing w:line="360" w:lineRule="auto"/>
        <w:rPr>
          <w:b/>
          <w:sz w:val="28"/>
        </w:rPr>
      </w:pPr>
    </w:p>
    <w:p w:rsidR="00000000" w:rsidRDefault="00427207">
      <w:pPr>
        <w:pStyle w:val="2"/>
        <w:keepNext w:val="0"/>
        <w:widowControl w:val="0"/>
        <w:jc w:val="center"/>
        <w:rPr>
          <w:b/>
          <w:color w:val="auto"/>
          <w:sz w:val="28"/>
        </w:rPr>
      </w:pPr>
      <w:r>
        <w:rPr>
          <w:b/>
          <w:color w:val="auto"/>
          <w:sz w:val="28"/>
        </w:rPr>
        <w:t>Приймаченко Дмитро Володимирович</w:t>
      </w:r>
    </w:p>
    <w:p w:rsidR="00000000" w:rsidRDefault="00427207">
      <w:pPr>
        <w:widowControl w:val="0"/>
        <w:spacing w:line="360" w:lineRule="auto"/>
        <w:rPr>
          <w:b/>
          <w:sz w:val="28"/>
        </w:rPr>
      </w:pPr>
    </w:p>
    <w:p w:rsidR="00000000" w:rsidRDefault="00427207">
      <w:pPr>
        <w:pStyle w:val="a3"/>
        <w:widowControl w:val="0"/>
        <w:spacing w:line="360" w:lineRule="auto"/>
        <w:ind w:left="6804"/>
        <w:jc w:val="both"/>
        <w:rPr>
          <w:b w:val="0"/>
        </w:rPr>
      </w:pPr>
      <w:r>
        <w:rPr>
          <w:sz w:val="30"/>
        </w:rPr>
        <w:t>УДК 342.951:343.359.3</w:t>
      </w:r>
    </w:p>
    <w:p w:rsidR="00000000" w:rsidRDefault="00427207">
      <w:pPr>
        <w:pStyle w:val="a3"/>
        <w:widowControl w:val="0"/>
        <w:spacing w:line="360" w:lineRule="auto"/>
        <w:rPr>
          <w:sz w:val="36"/>
        </w:rPr>
      </w:pPr>
    </w:p>
    <w:p w:rsidR="00000000" w:rsidRDefault="00427207">
      <w:pPr>
        <w:pStyle w:val="a3"/>
        <w:widowControl w:val="0"/>
        <w:spacing w:line="360" w:lineRule="auto"/>
        <w:rPr>
          <w:sz w:val="36"/>
        </w:rPr>
      </w:pPr>
    </w:p>
    <w:p w:rsidR="00000000" w:rsidRDefault="00427207">
      <w:pPr>
        <w:pStyle w:val="a3"/>
        <w:widowControl w:val="0"/>
        <w:spacing w:line="360" w:lineRule="auto"/>
        <w:rPr>
          <w:sz w:val="36"/>
        </w:rPr>
      </w:pPr>
      <w:r>
        <w:rPr>
          <w:sz w:val="36"/>
        </w:rPr>
        <w:t>ДОКАЗИ У ПРОВАДЖЕННІ В СПРАВАХ ПРО ПОРУШЕ</w:t>
      </w:r>
      <w:r>
        <w:rPr>
          <w:sz w:val="36"/>
        </w:rPr>
        <w:t>Н</w:t>
      </w:r>
      <w:r>
        <w:rPr>
          <w:sz w:val="36"/>
        </w:rPr>
        <w:t>НЯ МИТНИХ ПРАВИЛ</w:t>
      </w:r>
    </w:p>
    <w:p w:rsidR="00000000" w:rsidRDefault="00427207">
      <w:pPr>
        <w:widowControl w:val="0"/>
        <w:spacing w:line="360" w:lineRule="auto"/>
        <w:rPr>
          <w:b/>
          <w:sz w:val="28"/>
        </w:rPr>
      </w:pPr>
    </w:p>
    <w:p w:rsidR="00000000" w:rsidRDefault="00427207">
      <w:pPr>
        <w:pStyle w:val="9"/>
        <w:widowControl w:val="0"/>
        <w:spacing w:line="360" w:lineRule="auto"/>
        <w:rPr>
          <w:lang w:val="uk-UA"/>
        </w:rPr>
      </w:pPr>
      <w:r>
        <w:rPr>
          <w:lang w:val="uk-UA"/>
        </w:rPr>
        <w:t xml:space="preserve">12.00.07. – теорія управління; </w:t>
      </w:r>
      <w:r>
        <w:rPr>
          <w:lang w:val="uk-UA"/>
        </w:rPr>
        <w:t xml:space="preserve">адміністративне право </w:t>
      </w:r>
    </w:p>
    <w:p w:rsidR="00000000" w:rsidRDefault="00427207">
      <w:pPr>
        <w:widowControl w:val="0"/>
        <w:spacing w:line="360" w:lineRule="auto"/>
        <w:jc w:val="center"/>
        <w:rPr>
          <w:b/>
          <w:sz w:val="28"/>
        </w:rPr>
      </w:pPr>
      <w:r>
        <w:rPr>
          <w:b/>
          <w:sz w:val="28"/>
        </w:rPr>
        <w:t>і процес; фінансове право</w:t>
      </w:r>
    </w:p>
    <w:p w:rsidR="00000000" w:rsidRDefault="00427207">
      <w:pPr>
        <w:pStyle w:val="3"/>
        <w:keepNext w:val="0"/>
        <w:widowControl w:val="0"/>
        <w:rPr>
          <w:rFonts w:ascii="Times New Roman" w:hAnsi="Times New Roman"/>
        </w:rPr>
      </w:pPr>
    </w:p>
    <w:p w:rsidR="00000000" w:rsidRDefault="00427207">
      <w:pPr>
        <w:widowControl w:val="0"/>
        <w:spacing w:line="360" w:lineRule="auto"/>
        <w:jc w:val="center"/>
        <w:rPr>
          <w:b/>
          <w:sz w:val="32"/>
        </w:rPr>
      </w:pPr>
      <w:r>
        <w:rPr>
          <w:b/>
          <w:sz w:val="32"/>
        </w:rPr>
        <w:t>Дисертація на здобуття наукового ступеня</w:t>
      </w:r>
    </w:p>
    <w:p w:rsidR="00000000" w:rsidRDefault="00427207">
      <w:pPr>
        <w:widowControl w:val="0"/>
        <w:spacing w:line="360" w:lineRule="auto"/>
        <w:jc w:val="center"/>
        <w:rPr>
          <w:b/>
          <w:sz w:val="32"/>
        </w:rPr>
      </w:pPr>
      <w:r>
        <w:rPr>
          <w:b/>
          <w:sz w:val="32"/>
        </w:rPr>
        <w:t>кандидата юридичних наук</w:t>
      </w:r>
    </w:p>
    <w:p w:rsidR="00000000" w:rsidRDefault="00427207">
      <w:pPr>
        <w:widowControl w:val="0"/>
        <w:spacing w:line="360" w:lineRule="auto"/>
        <w:rPr>
          <w:b/>
          <w:sz w:val="28"/>
        </w:rPr>
      </w:pPr>
    </w:p>
    <w:p w:rsidR="00000000" w:rsidRDefault="00427207">
      <w:pPr>
        <w:widowControl w:val="0"/>
        <w:spacing w:line="360" w:lineRule="auto"/>
        <w:rPr>
          <w:b/>
          <w:sz w:val="28"/>
        </w:rPr>
      </w:pPr>
    </w:p>
    <w:p w:rsidR="00000000" w:rsidRDefault="00427207">
      <w:pPr>
        <w:widowControl w:val="0"/>
        <w:spacing w:line="360" w:lineRule="auto"/>
        <w:ind w:left="5670"/>
        <w:rPr>
          <w:b/>
          <w:sz w:val="28"/>
        </w:rPr>
      </w:pPr>
      <w:r>
        <w:rPr>
          <w:b/>
          <w:sz w:val="28"/>
        </w:rPr>
        <w:t>Науковий кері</w:t>
      </w:r>
      <w:r>
        <w:rPr>
          <w:b/>
          <w:sz w:val="28"/>
        </w:rPr>
        <w:t>в</w:t>
      </w:r>
      <w:r>
        <w:rPr>
          <w:b/>
          <w:sz w:val="28"/>
        </w:rPr>
        <w:t xml:space="preserve">ник – </w:t>
      </w:r>
    </w:p>
    <w:p w:rsidR="00000000" w:rsidRDefault="00427207">
      <w:pPr>
        <w:widowControl w:val="0"/>
        <w:spacing w:line="360" w:lineRule="auto"/>
        <w:ind w:left="5670"/>
        <w:rPr>
          <w:b/>
          <w:sz w:val="28"/>
        </w:rPr>
      </w:pPr>
      <w:r>
        <w:rPr>
          <w:b/>
          <w:sz w:val="28"/>
        </w:rPr>
        <w:t>Шкарупа Віктор Костянтинович,</w:t>
      </w:r>
    </w:p>
    <w:p w:rsidR="00000000" w:rsidRDefault="00427207">
      <w:pPr>
        <w:widowControl w:val="0"/>
        <w:spacing w:line="360" w:lineRule="auto"/>
        <w:ind w:left="5670"/>
        <w:rPr>
          <w:b/>
          <w:sz w:val="28"/>
        </w:rPr>
      </w:pPr>
      <w:r>
        <w:rPr>
          <w:b/>
          <w:sz w:val="28"/>
        </w:rPr>
        <w:t>доктор юридичних наук,</w:t>
      </w:r>
    </w:p>
    <w:p w:rsidR="00000000" w:rsidRDefault="00427207">
      <w:pPr>
        <w:widowControl w:val="0"/>
        <w:spacing w:line="360" w:lineRule="auto"/>
        <w:ind w:left="5670"/>
        <w:rPr>
          <w:b/>
          <w:sz w:val="28"/>
        </w:rPr>
      </w:pPr>
      <w:r>
        <w:rPr>
          <w:b/>
          <w:sz w:val="28"/>
        </w:rPr>
        <w:t>професор</w:t>
      </w:r>
    </w:p>
    <w:p w:rsidR="00000000" w:rsidRDefault="00427207">
      <w:pPr>
        <w:widowControl w:val="0"/>
        <w:spacing w:line="360" w:lineRule="auto"/>
        <w:ind w:left="4320" w:firstLine="720"/>
        <w:rPr>
          <w:b/>
          <w:sz w:val="28"/>
        </w:rPr>
      </w:pPr>
    </w:p>
    <w:p w:rsidR="00000000" w:rsidRDefault="00427207">
      <w:pPr>
        <w:pStyle w:val="a3"/>
        <w:widowControl w:val="0"/>
        <w:spacing w:line="360" w:lineRule="auto"/>
      </w:pPr>
    </w:p>
    <w:p w:rsidR="00000000" w:rsidRDefault="00427207">
      <w:pPr>
        <w:pStyle w:val="a3"/>
        <w:widowControl w:val="0"/>
        <w:spacing w:line="360" w:lineRule="auto"/>
      </w:pPr>
    </w:p>
    <w:p w:rsidR="00000000" w:rsidRDefault="00427207">
      <w:pPr>
        <w:pStyle w:val="a3"/>
        <w:widowControl w:val="0"/>
        <w:spacing w:line="360" w:lineRule="auto"/>
        <w:rPr>
          <w:sz w:val="28"/>
        </w:rPr>
      </w:pPr>
      <w:r>
        <w:rPr>
          <w:sz w:val="28"/>
        </w:rPr>
        <w:t>Ірпінь – 2002</w:t>
      </w:r>
    </w:p>
    <w:p w:rsidR="00000000" w:rsidRDefault="00427207">
      <w:pPr>
        <w:pStyle w:val="a4"/>
        <w:widowControl w:val="0"/>
        <w:ind w:firstLine="567"/>
        <w:jc w:val="center"/>
        <w:rPr>
          <w:b/>
        </w:rPr>
      </w:pPr>
      <w:r>
        <w:rPr>
          <w:b/>
        </w:rPr>
        <w:lastRenderedPageBreak/>
        <w:t>ЗМІСТ</w:t>
      </w:r>
    </w:p>
    <w:p w:rsidR="00000000" w:rsidRDefault="00427207">
      <w:pPr>
        <w:pStyle w:val="a4"/>
        <w:widowControl w:val="0"/>
        <w:ind w:firstLine="567"/>
        <w:jc w:val="center"/>
        <w:rPr>
          <w:b/>
        </w:rPr>
      </w:pPr>
    </w:p>
    <w:p w:rsidR="00000000" w:rsidRDefault="00427207">
      <w:pPr>
        <w:widowControl w:val="0"/>
        <w:spacing w:line="360" w:lineRule="auto"/>
        <w:ind w:right="-7" w:firstLine="567"/>
        <w:jc w:val="both"/>
        <w:rPr>
          <w:b/>
          <w:sz w:val="28"/>
        </w:rPr>
      </w:pPr>
      <w:r>
        <w:rPr>
          <w:b/>
          <w:sz w:val="28"/>
        </w:rPr>
        <w:t xml:space="preserve">ВСТУП                          </w:t>
      </w:r>
      <w:r>
        <w:rPr>
          <w:b/>
          <w:sz w:val="28"/>
        </w:rPr>
        <w:t xml:space="preserve">                                                                                            </w:t>
      </w:r>
      <w:r>
        <w:rPr>
          <w:sz w:val="28"/>
        </w:rPr>
        <w:t xml:space="preserve">   3</w:t>
      </w:r>
    </w:p>
    <w:p w:rsidR="00000000" w:rsidRDefault="00427207">
      <w:pPr>
        <w:pStyle w:val="a4"/>
        <w:widowControl w:val="0"/>
        <w:tabs>
          <w:tab w:val="left" w:pos="9498"/>
        </w:tabs>
        <w:ind w:left="1843" w:right="701" w:hanging="1276"/>
        <w:rPr>
          <w:b/>
        </w:rPr>
      </w:pPr>
      <w:r>
        <w:rPr>
          <w:b/>
        </w:rPr>
        <w:t xml:space="preserve">РОЗДІЛ 1 </w:t>
      </w:r>
    </w:p>
    <w:p w:rsidR="00000000" w:rsidRDefault="00427207">
      <w:pPr>
        <w:pStyle w:val="a4"/>
        <w:widowControl w:val="0"/>
        <w:tabs>
          <w:tab w:val="left" w:pos="9498"/>
        </w:tabs>
        <w:ind w:left="1843" w:right="701" w:hanging="1276"/>
        <w:rPr>
          <w:b/>
        </w:rPr>
      </w:pPr>
      <w:r>
        <w:rPr>
          <w:b/>
        </w:rPr>
        <w:t xml:space="preserve">                  Поняття і значення доказування та доказів у провадженні в справах про порушення митних пр</w:t>
      </w:r>
      <w:r>
        <w:rPr>
          <w:b/>
        </w:rPr>
        <w:t>а</w:t>
      </w:r>
      <w:r>
        <w:rPr>
          <w:b/>
        </w:rPr>
        <w:t>вил</w:t>
      </w:r>
    </w:p>
    <w:p w:rsidR="00000000" w:rsidRDefault="00427207" w:rsidP="00427207">
      <w:pPr>
        <w:pStyle w:val="21"/>
        <w:widowControl w:val="0"/>
        <w:numPr>
          <w:ilvl w:val="1"/>
          <w:numId w:val="4"/>
        </w:numPr>
        <w:tabs>
          <w:tab w:val="left" w:pos="10206"/>
        </w:tabs>
        <w:ind w:right="-7"/>
      </w:pPr>
      <w:r>
        <w:t>Особливості провадження в справах про</w:t>
      </w:r>
      <w:r>
        <w:t xml:space="preserve"> порушення митних</w:t>
      </w:r>
    </w:p>
    <w:p w:rsidR="00000000" w:rsidRDefault="00427207">
      <w:pPr>
        <w:pStyle w:val="21"/>
        <w:widowControl w:val="0"/>
        <w:tabs>
          <w:tab w:val="left" w:pos="10206"/>
        </w:tabs>
        <w:ind w:left="1843" w:right="-7"/>
      </w:pPr>
      <w:r>
        <w:t>правил                                                                                                       11</w:t>
      </w:r>
    </w:p>
    <w:p w:rsidR="00000000" w:rsidRDefault="00427207" w:rsidP="00427207">
      <w:pPr>
        <w:widowControl w:val="0"/>
        <w:numPr>
          <w:ilvl w:val="1"/>
          <w:numId w:val="4"/>
        </w:numPr>
        <w:spacing w:line="360" w:lineRule="auto"/>
        <w:jc w:val="both"/>
        <w:rPr>
          <w:sz w:val="28"/>
        </w:rPr>
      </w:pPr>
      <w:r>
        <w:rPr>
          <w:sz w:val="28"/>
        </w:rPr>
        <w:t>Поняття, змiст та структура доказування у провадженні</w:t>
      </w:r>
    </w:p>
    <w:p w:rsidR="00000000" w:rsidRDefault="00427207">
      <w:pPr>
        <w:widowControl w:val="0"/>
        <w:spacing w:line="360" w:lineRule="auto"/>
        <w:ind w:left="1843"/>
        <w:jc w:val="both"/>
        <w:rPr>
          <w:sz w:val="28"/>
        </w:rPr>
      </w:pPr>
      <w:r>
        <w:rPr>
          <w:sz w:val="28"/>
        </w:rPr>
        <w:t xml:space="preserve">в справах про порушення митних правил                                   </w:t>
      </w:r>
      <w:r>
        <w:rPr>
          <w:sz w:val="28"/>
        </w:rPr>
        <w:t xml:space="preserve">          45</w:t>
      </w:r>
    </w:p>
    <w:p w:rsidR="00000000" w:rsidRDefault="00427207" w:rsidP="00427207">
      <w:pPr>
        <w:widowControl w:val="0"/>
        <w:numPr>
          <w:ilvl w:val="1"/>
          <w:numId w:val="4"/>
        </w:numPr>
        <w:spacing w:line="360" w:lineRule="auto"/>
        <w:jc w:val="both"/>
        <w:rPr>
          <w:sz w:val="28"/>
        </w:rPr>
      </w:pPr>
      <w:r>
        <w:rPr>
          <w:sz w:val="28"/>
        </w:rPr>
        <w:t>Поняття та класифікація доказiв у пр</w:t>
      </w:r>
      <w:r>
        <w:rPr>
          <w:sz w:val="28"/>
        </w:rPr>
        <w:t>о</w:t>
      </w:r>
      <w:r>
        <w:rPr>
          <w:sz w:val="28"/>
        </w:rPr>
        <w:t>вадженні в справах</w:t>
      </w:r>
    </w:p>
    <w:p w:rsidR="00000000" w:rsidRDefault="00427207">
      <w:pPr>
        <w:widowControl w:val="0"/>
        <w:spacing w:line="360" w:lineRule="auto"/>
        <w:ind w:left="1843"/>
        <w:jc w:val="both"/>
        <w:rPr>
          <w:sz w:val="28"/>
        </w:rPr>
      </w:pPr>
      <w:r>
        <w:rPr>
          <w:sz w:val="28"/>
        </w:rPr>
        <w:t>про порушення митних правил                                                              86</w:t>
      </w:r>
    </w:p>
    <w:p w:rsidR="00000000" w:rsidRDefault="00427207">
      <w:pPr>
        <w:widowControl w:val="0"/>
        <w:spacing w:line="360" w:lineRule="auto"/>
        <w:ind w:left="1843" w:hanging="1276"/>
        <w:jc w:val="both"/>
        <w:rPr>
          <w:b/>
          <w:sz w:val="28"/>
        </w:rPr>
      </w:pPr>
      <w:r>
        <w:rPr>
          <w:b/>
          <w:sz w:val="28"/>
        </w:rPr>
        <w:t xml:space="preserve">РОЗДІЛ 2 </w:t>
      </w:r>
    </w:p>
    <w:p w:rsidR="00000000" w:rsidRDefault="00427207">
      <w:pPr>
        <w:widowControl w:val="0"/>
        <w:spacing w:line="360" w:lineRule="auto"/>
        <w:ind w:left="1843" w:hanging="1276"/>
        <w:jc w:val="both"/>
        <w:rPr>
          <w:b/>
          <w:sz w:val="28"/>
        </w:rPr>
      </w:pPr>
      <w:r>
        <w:rPr>
          <w:b/>
          <w:sz w:val="28"/>
        </w:rPr>
        <w:t xml:space="preserve">                  Діяльність митних органів України щодо збирання, дослідження та оці</w:t>
      </w:r>
      <w:r>
        <w:rPr>
          <w:b/>
          <w:sz w:val="28"/>
        </w:rPr>
        <w:t>нки доказів у провадженні в справах про порушення ми</w:t>
      </w:r>
      <w:r>
        <w:rPr>
          <w:b/>
          <w:sz w:val="28"/>
        </w:rPr>
        <w:t>т</w:t>
      </w:r>
      <w:r>
        <w:rPr>
          <w:b/>
          <w:sz w:val="28"/>
        </w:rPr>
        <w:t>них пр</w:t>
      </w:r>
      <w:r>
        <w:rPr>
          <w:b/>
          <w:sz w:val="28"/>
        </w:rPr>
        <w:t>а</w:t>
      </w:r>
      <w:r>
        <w:rPr>
          <w:b/>
          <w:sz w:val="28"/>
        </w:rPr>
        <w:t>вил</w:t>
      </w:r>
    </w:p>
    <w:p w:rsidR="00000000" w:rsidRDefault="00427207">
      <w:pPr>
        <w:widowControl w:val="0"/>
        <w:spacing w:line="360" w:lineRule="auto"/>
        <w:ind w:left="1843"/>
        <w:jc w:val="both"/>
        <w:rPr>
          <w:sz w:val="28"/>
        </w:rPr>
      </w:pPr>
      <w:r>
        <w:rPr>
          <w:sz w:val="28"/>
        </w:rPr>
        <w:t>2.1. Складання та оцiнка протоколів про п</w:t>
      </w:r>
      <w:r>
        <w:rPr>
          <w:sz w:val="28"/>
        </w:rPr>
        <w:t>о</w:t>
      </w:r>
      <w:r>
        <w:rPr>
          <w:sz w:val="28"/>
        </w:rPr>
        <w:t xml:space="preserve">рушення митних </w:t>
      </w:r>
    </w:p>
    <w:p w:rsidR="00000000" w:rsidRDefault="00427207">
      <w:pPr>
        <w:widowControl w:val="0"/>
        <w:spacing w:line="360" w:lineRule="auto"/>
        <w:ind w:left="1843"/>
        <w:jc w:val="both"/>
        <w:rPr>
          <w:sz w:val="28"/>
        </w:rPr>
      </w:pPr>
      <w:r>
        <w:rPr>
          <w:sz w:val="28"/>
        </w:rPr>
        <w:t>правил та інших процесуальних дій                                                    105</w:t>
      </w:r>
    </w:p>
    <w:p w:rsidR="00000000" w:rsidRDefault="00427207">
      <w:pPr>
        <w:widowControl w:val="0"/>
        <w:spacing w:line="360" w:lineRule="auto"/>
        <w:ind w:left="1843"/>
        <w:jc w:val="both"/>
        <w:rPr>
          <w:sz w:val="28"/>
        </w:rPr>
      </w:pPr>
      <w:r>
        <w:rPr>
          <w:sz w:val="28"/>
        </w:rPr>
        <w:t>2.2. Отримання та оцiнка пояснень осiб, якi п</w:t>
      </w:r>
      <w:r>
        <w:rPr>
          <w:sz w:val="28"/>
        </w:rPr>
        <w:t>ритягаються</w:t>
      </w:r>
    </w:p>
    <w:p w:rsidR="00000000" w:rsidRDefault="00427207">
      <w:pPr>
        <w:widowControl w:val="0"/>
        <w:spacing w:line="360" w:lineRule="auto"/>
        <w:ind w:left="1843"/>
        <w:jc w:val="both"/>
        <w:rPr>
          <w:sz w:val="28"/>
        </w:rPr>
      </w:pPr>
      <w:r>
        <w:rPr>
          <w:sz w:val="28"/>
        </w:rPr>
        <w:t>до адмiнiстративної вiдповiдальностi                                                 119</w:t>
      </w:r>
    </w:p>
    <w:p w:rsidR="00000000" w:rsidRDefault="00427207">
      <w:pPr>
        <w:widowControl w:val="0"/>
        <w:spacing w:line="360" w:lineRule="auto"/>
        <w:ind w:left="1843" w:right="-7"/>
        <w:jc w:val="both"/>
        <w:rPr>
          <w:sz w:val="28"/>
        </w:rPr>
      </w:pPr>
      <w:r>
        <w:rPr>
          <w:sz w:val="28"/>
        </w:rPr>
        <w:t>2.3. Отримання та оцiнка пояснень свiдкiв                                        129</w:t>
      </w:r>
    </w:p>
    <w:p w:rsidR="00000000" w:rsidRDefault="00427207">
      <w:pPr>
        <w:widowControl w:val="0"/>
        <w:spacing w:line="360" w:lineRule="auto"/>
        <w:ind w:left="1843" w:right="-7"/>
        <w:jc w:val="both"/>
        <w:rPr>
          <w:sz w:val="28"/>
        </w:rPr>
      </w:pPr>
      <w:r>
        <w:rPr>
          <w:sz w:val="28"/>
        </w:rPr>
        <w:t xml:space="preserve">2.4. Висновки експерта та їх оцiнка                                   </w:t>
      </w:r>
      <w:r>
        <w:rPr>
          <w:sz w:val="28"/>
        </w:rPr>
        <w:t xml:space="preserve">                 140</w:t>
      </w:r>
    </w:p>
    <w:p w:rsidR="00000000" w:rsidRDefault="00427207">
      <w:pPr>
        <w:widowControl w:val="0"/>
        <w:spacing w:line="360" w:lineRule="auto"/>
        <w:ind w:left="1843"/>
        <w:jc w:val="both"/>
        <w:rPr>
          <w:sz w:val="28"/>
        </w:rPr>
      </w:pPr>
      <w:r>
        <w:rPr>
          <w:sz w:val="28"/>
        </w:rPr>
        <w:t>2.5. Збирання та оцiнка речових та інших д</w:t>
      </w:r>
      <w:r>
        <w:rPr>
          <w:sz w:val="28"/>
        </w:rPr>
        <w:t>о</w:t>
      </w:r>
      <w:r>
        <w:rPr>
          <w:sz w:val="28"/>
        </w:rPr>
        <w:t>казів                             149</w:t>
      </w:r>
    </w:p>
    <w:p w:rsidR="00000000" w:rsidRDefault="00427207">
      <w:pPr>
        <w:widowControl w:val="0"/>
        <w:spacing w:line="360" w:lineRule="auto"/>
        <w:ind w:firstLine="567"/>
        <w:jc w:val="both"/>
        <w:rPr>
          <w:b/>
          <w:sz w:val="28"/>
        </w:rPr>
      </w:pPr>
      <w:r>
        <w:rPr>
          <w:b/>
          <w:sz w:val="28"/>
        </w:rPr>
        <w:t xml:space="preserve">ВИСНОВКИ                                                                                                            </w:t>
      </w:r>
      <w:r>
        <w:rPr>
          <w:sz w:val="28"/>
        </w:rPr>
        <w:t>173</w:t>
      </w:r>
    </w:p>
    <w:p w:rsidR="00000000" w:rsidRDefault="00427207">
      <w:pPr>
        <w:pStyle w:val="a4"/>
        <w:widowControl w:val="0"/>
        <w:ind w:firstLine="567"/>
        <w:rPr>
          <w:b/>
        </w:rPr>
      </w:pPr>
      <w:r>
        <w:rPr>
          <w:b/>
        </w:rPr>
        <w:t xml:space="preserve">СПИСОК ВИКОРИСТАНИХ ДЖЕРЕЛ        </w:t>
      </w:r>
      <w:r>
        <w:rPr>
          <w:b/>
        </w:rPr>
        <w:t xml:space="preserve">                                                   </w:t>
      </w:r>
      <w:r>
        <w:t>181</w:t>
      </w:r>
    </w:p>
    <w:p w:rsidR="00000000" w:rsidRDefault="00427207">
      <w:pPr>
        <w:pStyle w:val="a4"/>
        <w:widowControl w:val="0"/>
        <w:ind w:firstLine="567"/>
      </w:pPr>
      <w:r>
        <w:rPr>
          <w:b/>
        </w:rPr>
        <w:t xml:space="preserve">ДОДАТКИ                                                                                                               </w:t>
      </w:r>
      <w:r>
        <w:t>199</w:t>
      </w:r>
    </w:p>
    <w:p w:rsidR="00000000" w:rsidRDefault="00427207">
      <w:pPr>
        <w:pStyle w:val="a4"/>
        <w:widowControl w:val="0"/>
        <w:ind w:firstLine="567"/>
        <w:jc w:val="center"/>
      </w:pPr>
    </w:p>
    <w:p w:rsidR="00000000" w:rsidRDefault="00427207">
      <w:pPr>
        <w:pStyle w:val="a4"/>
        <w:widowControl w:val="0"/>
        <w:ind w:firstLine="567"/>
        <w:jc w:val="center"/>
      </w:pPr>
    </w:p>
    <w:p w:rsidR="00000000" w:rsidRDefault="00427207">
      <w:pPr>
        <w:pStyle w:val="a4"/>
        <w:widowControl w:val="0"/>
        <w:ind w:firstLine="567"/>
        <w:jc w:val="center"/>
      </w:pPr>
    </w:p>
    <w:p w:rsidR="00000000" w:rsidRDefault="00427207">
      <w:pPr>
        <w:pStyle w:val="a4"/>
        <w:widowControl w:val="0"/>
        <w:ind w:firstLine="567"/>
        <w:jc w:val="center"/>
        <w:rPr>
          <w:b/>
        </w:rPr>
      </w:pPr>
    </w:p>
    <w:p w:rsidR="00000000" w:rsidRDefault="00427207">
      <w:pPr>
        <w:pStyle w:val="Normal"/>
        <w:shd w:val="clear" w:color="auto" w:fill="FFFFFF"/>
        <w:spacing w:line="360" w:lineRule="auto"/>
        <w:ind w:firstLine="567"/>
        <w:jc w:val="center"/>
        <w:rPr>
          <w:b/>
          <w:spacing w:val="-5"/>
          <w:sz w:val="28"/>
          <w:lang w:val="uk-UA"/>
        </w:rPr>
      </w:pPr>
      <w:r>
        <w:rPr>
          <w:b/>
          <w:spacing w:val="-5"/>
          <w:sz w:val="28"/>
          <w:lang w:val="uk-UA"/>
        </w:rPr>
        <w:lastRenderedPageBreak/>
        <w:t>ВСТУП</w:t>
      </w:r>
    </w:p>
    <w:p w:rsidR="00000000" w:rsidRDefault="00427207">
      <w:pPr>
        <w:pStyle w:val="Normal"/>
        <w:shd w:val="clear" w:color="auto" w:fill="FFFFFF"/>
        <w:spacing w:line="360" w:lineRule="auto"/>
        <w:ind w:firstLine="567"/>
        <w:jc w:val="center"/>
        <w:rPr>
          <w:b/>
          <w:spacing w:val="-5"/>
          <w:sz w:val="28"/>
          <w:lang w:val="uk-UA"/>
        </w:rPr>
      </w:pPr>
    </w:p>
    <w:p w:rsidR="00000000" w:rsidRDefault="00427207">
      <w:pPr>
        <w:pStyle w:val="a3"/>
        <w:widowControl w:val="0"/>
        <w:spacing w:line="360" w:lineRule="auto"/>
        <w:ind w:firstLine="567"/>
        <w:jc w:val="both"/>
        <w:rPr>
          <w:b w:val="0"/>
          <w:sz w:val="28"/>
        </w:rPr>
      </w:pPr>
      <w:r>
        <w:rPr>
          <w:b w:val="0"/>
          <w:sz w:val="28"/>
          <w:u w:val="single"/>
        </w:rPr>
        <w:t>Актуальність теми дослідження.</w:t>
      </w:r>
      <w:r>
        <w:rPr>
          <w:b w:val="0"/>
          <w:sz w:val="28"/>
        </w:rPr>
        <w:t xml:space="preserve"> За роки після прийняття Верховною Рад</w:t>
      </w:r>
      <w:r>
        <w:rPr>
          <w:b w:val="0"/>
          <w:sz w:val="28"/>
        </w:rPr>
        <w:t>ою України 16 липня 1990 року Декларації про державний суверенітет України та схв</w:t>
      </w:r>
      <w:r>
        <w:rPr>
          <w:b w:val="0"/>
          <w:sz w:val="28"/>
        </w:rPr>
        <w:t>а</w:t>
      </w:r>
      <w:r>
        <w:rPr>
          <w:b w:val="0"/>
          <w:sz w:val="28"/>
        </w:rPr>
        <w:t>лення 24 серпня 1991 року Акта проголошення незалежності України наша держава пройшла непростий шлях. У складних соціально-економічних умовах була розро</w:t>
      </w:r>
      <w:r>
        <w:rPr>
          <w:b w:val="0"/>
          <w:sz w:val="28"/>
        </w:rPr>
        <w:t>б</w:t>
      </w:r>
      <w:r>
        <w:rPr>
          <w:b w:val="0"/>
          <w:sz w:val="28"/>
        </w:rPr>
        <w:t>лена і прийнята Верхо</w:t>
      </w:r>
      <w:r>
        <w:rPr>
          <w:b w:val="0"/>
          <w:sz w:val="28"/>
        </w:rPr>
        <w:t>вною Радою України 28 червня 1996 року Конституція Укра</w:t>
      </w:r>
      <w:r>
        <w:rPr>
          <w:b w:val="0"/>
          <w:sz w:val="28"/>
        </w:rPr>
        <w:t>ї</w:t>
      </w:r>
      <w:r>
        <w:rPr>
          <w:b w:val="0"/>
          <w:sz w:val="28"/>
        </w:rPr>
        <w:t>ни. Як надзвичайно важливий політико-правовий документ довгострокової дії, вона юридично закріпила напрям розвитку українського суспільства до суверенної і нез</w:t>
      </w:r>
      <w:r>
        <w:rPr>
          <w:b w:val="0"/>
          <w:sz w:val="28"/>
        </w:rPr>
        <w:t>а</w:t>
      </w:r>
      <w:r>
        <w:rPr>
          <w:b w:val="0"/>
          <w:sz w:val="28"/>
        </w:rPr>
        <w:t>лежної, демократичної, соціальної правов</w:t>
      </w:r>
      <w:r>
        <w:rPr>
          <w:b w:val="0"/>
          <w:sz w:val="28"/>
        </w:rPr>
        <w:t>ої держави, в якій людина, її життя і зд</w:t>
      </w:r>
      <w:r>
        <w:rPr>
          <w:b w:val="0"/>
          <w:sz w:val="28"/>
        </w:rPr>
        <w:t>о</w:t>
      </w:r>
      <w:r>
        <w:rPr>
          <w:b w:val="0"/>
          <w:sz w:val="28"/>
        </w:rPr>
        <w:t>ров’я, честь і гідність, недоторканність і безпека визнаються найвищою соціальною цінністю. Успішне виконання завдань державного будівництва значною мірою з</w:t>
      </w:r>
      <w:r>
        <w:rPr>
          <w:b w:val="0"/>
          <w:sz w:val="28"/>
        </w:rPr>
        <w:t>а</w:t>
      </w:r>
      <w:r>
        <w:rPr>
          <w:b w:val="0"/>
          <w:sz w:val="28"/>
        </w:rPr>
        <w:t>лежить від правильного, науково обгрунтованого керівництва</w:t>
      </w:r>
      <w:r>
        <w:rPr>
          <w:b w:val="0"/>
          <w:sz w:val="28"/>
        </w:rPr>
        <w:t xml:space="preserve"> суспільством, всіма сторонами його діяльності, вдосконалення системи державного управління. Под</w:t>
      </w:r>
      <w:r>
        <w:rPr>
          <w:b w:val="0"/>
          <w:sz w:val="28"/>
        </w:rPr>
        <w:t>а</w:t>
      </w:r>
      <w:r>
        <w:rPr>
          <w:b w:val="0"/>
          <w:sz w:val="28"/>
        </w:rPr>
        <w:t>льший розвиток демократії, зміцнення законності і державної дисципліни нерозри</w:t>
      </w:r>
      <w:r>
        <w:rPr>
          <w:b w:val="0"/>
          <w:sz w:val="28"/>
        </w:rPr>
        <w:t>в</w:t>
      </w:r>
      <w:r>
        <w:rPr>
          <w:b w:val="0"/>
          <w:sz w:val="28"/>
        </w:rPr>
        <w:t>но пов’язані з підвищенням якості та ефективності роботи правоохоронних орг</w:t>
      </w:r>
      <w:r>
        <w:rPr>
          <w:b w:val="0"/>
          <w:sz w:val="28"/>
        </w:rPr>
        <w:t>а</w:t>
      </w:r>
      <w:r>
        <w:rPr>
          <w:b w:val="0"/>
          <w:sz w:val="28"/>
        </w:rPr>
        <w:t>нів,</w:t>
      </w:r>
      <w:r>
        <w:rPr>
          <w:b w:val="0"/>
          <w:sz w:val="28"/>
        </w:rPr>
        <w:t xml:space="preserve"> зокрема Державної митної служби України, що пояснюється рядом об’єктивних та суб’єктивних факторів, породжених побудовою ринкових відносин, новими підх</w:t>
      </w:r>
      <w:r>
        <w:rPr>
          <w:b w:val="0"/>
          <w:sz w:val="28"/>
        </w:rPr>
        <w:t>о</w:t>
      </w:r>
      <w:r>
        <w:rPr>
          <w:b w:val="0"/>
          <w:sz w:val="28"/>
        </w:rPr>
        <w:t>дами до вирішення багатьох важливих завдань, що постають перед молодою нез</w:t>
      </w:r>
      <w:r>
        <w:rPr>
          <w:b w:val="0"/>
          <w:sz w:val="28"/>
        </w:rPr>
        <w:t>а</w:t>
      </w:r>
      <w:r>
        <w:rPr>
          <w:b w:val="0"/>
          <w:sz w:val="28"/>
        </w:rPr>
        <w:t>лежною де</w:t>
      </w:r>
      <w:r>
        <w:rPr>
          <w:b w:val="0"/>
          <w:sz w:val="28"/>
        </w:rPr>
        <w:t>р</w:t>
      </w:r>
      <w:r>
        <w:rPr>
          <w:b w:val="0"/>
          <w:sz w:val="28"/>
        </w:rPr>
        <w:t>жавою.</w:t>
      </w:r>
    </w:p>
    <w:p w:rsidR="00000000" w:rsidRDefault="00427207">
      <w:pPr>
        <w:pStyle w:val="Normal"/>
        <w:shd w:val="clear" w:color="auto" w:fill="FFFFFF"/>
        <w:spacing w:line="360" w:lineRule="auto"/>
        <w:ind w:firstLine="567"/>
        <w:jc w:val="both"/>
        <w:rPr>
          <w:sz w:val="28"/>
          <w:lang w:val="uk-UA"/>
        </w:rPr>
      </w:pPr>
      <w:r>
        <w:rPr>
          <w:w w:val="101"/>
          <w:sz w:val="28"/>
          <w:lang w:val="uk-UA"/>
        </w:rPr>
        <w:t>Характерист</w:t>
      </w:r>
      <w:r>
        <w:rPr>
          <w:w w:val="101"/>
          <w:sz w:val="28"/>
          <w:lang w:val="uk-UA"/>
        </w:rPr>
        <w:t>ика України як правової держави знаходить своє вираження в д</w:t>
      </w:r>
      <w:r>
        <w:rPr>
          <w:w w:val="101"/>
          <w:sz w:val="28"/>
          <w:lang w:val="uk-UA"/>
        </w:rPr>
        <w:t>е</w:t>
      </w:r>
      <w:r>
        <w:rPr>
          <w:w w:val="101"/>
          <w:sz w:val="28"/>
          <w:lang w:val="uk-UA"/>
        </w:rPr>
        <w:t>мократизації суспільства, пов’язаній з розширенням прав і свобод громадян у всіх сферах життя, у тому, що основні суспільні відносини у всіх сферах регулюються винятково законом. Зміцнення законн</w:t>
      </w:r>
      <w:r>
        <w:rPr>
          <w:w w:val="101"/>
          <w:sz w:val="28"/>
          <w:lang w:val="uk-UA"/>
        </w:rPr>
        <w:t>ості в країні, у свою чергу, передбачає підв</w:t>
      </w:r>
      <w:r>
        <w:rPr>
          <w:w w:val="101"/>
          <w:sz w:val="28"/>
          <w:lang w:val="uk-UA"/>
        </w:rPr>
        <w:t>и</w:t>
      </w:r>
      <w:r>
        <w:rPr>
          <w:w w:val="101"/>
          <w:sz w:val="28"/>
          <w:lang w:val="uk-UA"/>
        </w:rPr>
        <w:t>щення вимог до обгрунтованості й справедливості застосування заходів державного примусу, в тому числі під час провадження в справах про порушення митних пр</w:t>
      </w:r>
      <w:r>
        <w:rPr>
          <w:w w:val="101"/>
          <w:sz w:val="28"/>
          <w:lang w:val="uk-UA"/>
        </w:rPr>
        <w:t>а</w:t>
      </w:r>
      <w:r>
        <w:rPr>
          <w:w w:val="101"/>
          <w:sz w:val="28"/>
          <w:lang w:val="uk-UA"/>
        </w:rPr>
        <w:t>вил.</w:t>
      </w:r>
    </w:p>
    <w:p w:rsidR="00000000" w:rsidRDefault="00427207">
      <w:pPr>
        <w:pStyle w:val="Normal"/>
        <w:shd w:val="clear" w:color="auto" w:fill="FFFFFF"/>
        <w:spacing w:line="360" w:lineRule="auto"/>
        <w:ind w:firstLine="567"/>
        <w:jc w:val="both"/>
        <w:rPr>
          <w:sz w:val="28"/>
          <w:lang w:val="uk-UA"/>
        </w:rPr>
      </w:pPr>
      <w:r>
        <w:rPr>
          <w:w w:val="101"/>
          <w:sz w:val="28"/>
          <w:lang w:val="uk-UA"/>
        </w:rPr>
        <w:t xml:space="preserve">Провадження в справах про порушення митних правил </w:t>
      </w:r>
      <w:r>
        <w:rPr>
          <w:w w:val="101"/>
          <w:sz w:val="28"/>
          <w:lang w:val="uk-UA"/>
        </w:rPr>
        <w:t>здійснюється на під</w:t>
      </w:r>
      <w:r>
        <w:rPr>
          <w:w w:val="101"/>
          <w:sz w:val="28"/>
          <w:lang w:val="uk-UA"/>
        </w:rPr>
        <w:t>с</w:t>
      </w:r>
      <w:r>
        <w:rPr>
          <w:w w:val="101"/>
          <w:sz w:val="28"/>
          <w:lang w:val="uk-UA"/>
        </w:rPr>
        <w:t>т</w:t>
      </w:r>
      <w:r>
        <w:rPr>
          <w:w w:val="101"/>
          <w:sz w:val="28"/>
          <w:lang w:val="uk-UA"/>
        </w:rPr>
        <w:t>а</w:t>
      </w:r>
      <w:r>
        <w:rPr>
          <w:w w:val="101"/>
          <w:sz w:val="28"/>
          <w:lang w:val="uk-UA"/>
        </w:rPr>
        <w:t>ві суворого дотримання закону, тому в основу рішення щодо конкретної справи можуть бути покладені тільки такі фактичні дані, що отримані й зафіксовані в п</w:t>
      </w:r>
      <w:r>
        <w:rPr>
          <w:w w:val="101"/>
          <w:sz w:val="28"/>
          <w:lang w:val="uk-UA"/>
        </w:rPr>
        <w:t>о</w:t>
      </w:r>
      <w:r>
        <w:rPr>
          <w:w w:val="101"/>
          <w:sz w:val="28"/>
          <w:lang w:val="uk-UA"/>
        </w:rPr>
        <w:lastRenderedPageBreak/>
        <w:t>рядку, визначеному законом. Рішення за кожною справою про митне правопор</w:t>
      </w:r>
      <w:r>
        <w:rPr>
          <w:w w:val="101"/>
          <w:sz w:val="28"/>
          <w:lang w:val="uk-UA"/>
        </w:rPr>
        <w:t>у</w:t>
      </w:r>
      <w:r>
        <w:rPr>
          <w:w w:val="101"/>
          <w:sz w:val="28"/>
          <w:lang w:val="uk-UA"/>
        </w:rPr>
        <w:t xml:space="preserve">шення </w:t>
      </w:r>
      <w:r>
        <w:rPr>
          <w:w w:val="101"/>
          <w:sz w:val="28"/>
          <w:lang w:val="uk-UA"/>
        </w:rPr>
        <w:t>повинно прийматися на підставі встановлення об’єктивної істини. Встанов</w:t>
      </w:r>
      <w:r>
        <w:rPr>
          <w:w w:val="101"/>
          <w:sz w:val="28"/>
          <w:lang w:val="uk-UA"/>
        </w:rPr>
        <w:t>и</w:t>
      </w:r>
      <w:r>
        <w:rPr>
          <w:w w:val="101"/>
          <w:sz w:val="28"/>
          <w:lang w:val="uk-UA"/>
        </w:rPr>
        <w:t>ти ж об’єктивну істину можна тільки за допомогою доказів, що слугують засобом переконання в правильності прийнятого в справі рішення не тільки осіб, що беруть участь у справі, але й су</w:t>
      </w:r>
      <w:r>
        <w:rPr>
          <w:w w:val="101"/>
          <w:sz w:val="28"/>
          <w:lang w:val="uk-UA"/>
        </w:rPr>
        <w:t>спіль</w:t>
      </w:r>
      <w:r>
        <w:rPr>
          <w:w w:val="101"/>
          <w:sz w:val="28"/>
          <w:lang w:val="uk-UA"/>
        </w:rPr>
        <w:t>с</w:t>
      </w:r>
      <w:r>
        <w:rPr>
          <w:w w:val="101"/>
          <w:sz w:val="28"/>
          <w:lang w:val="uk-UA"/>
        </w:rPr>
        <w:t>тва в цілому.</w:t>
      </w:r>
    </w:p>
    <w:p w:rsidR="00000000" w:rsidRDefault="00427207">
      <w:pPr>
        <w:pStyle w:val="Normal"/>
        <w:shd w:val="clear" w:color="auto" w:fill="FFFFFF"/>
        <w:spacing w:line="360" w:lineRule="auto"/>
        <w:ind w:firstLine="567"/>
        <w:jc w:val="both"/>
        <w:rPr>
          <w:sz w:val="28"/>
          <w:lang w:val="uk-UA"/>
        </w:rPr>
      </w:pPr>
      <w:r>
        <w:rPr>
          <w:w w:val="101"/>
          <w:sz w:val="28"/>
          <w:lang w:val="uk-UA"/>
        </w:rPr>
        <w:t xml:space="preserve">Якщо в кримінально-процесуальній і цивільно-процесуальній науках проблеми збирання, дослідження й оцінки доказів завжди були й залишаються в центрі уваги, то в </w:t>
      </w:r>
      <w:r>
        <w:rPr>
          <w:sz w:val="28"/>
          <w:lang w:val="uk-UA"/>
        </w:rPr>
        <w:t xml:space="preserve">адмiнiстративно-правовiй науцi проблеми доказування та доказiв </w:t>
      </w:r>
      <w:r>
        <w:rPr>
          <w:w w:val="101"/>
          <w:sz w:val="28"/>
          <w:lang w:val="uk-UA"/>
        </w:rPr>
        <w:t>не знайшли вс</w:t>
      </w:r>
      <w:r>
        <w:rPr>
          <w:w w:val="101"/>
          <w:sz w:val="28"/>
          <w:lang w:val="uk-UA"/>
        </w:rPr>
        <w:t>ебічного розгляду й не одержали належної розробки.</w:t>
      </w:r>
      <w:r>
        <w:rPr>
          <w:sz w:val="28"/>
          <w:lang w:val="uk-UA"/>
        </w:rPr>
        <w:t xml:space="preserve"> </w:t>
      </w:r>
      <w:r>
        <w:rPr>
          <w:w w:val="101"/>
          <w:sz w:val="28"/>
          <w:lang w:val="uk-UA"/>
        </w:rPr>
        <w:t>Проте використання комп</w:t>
      </w:r>
      <w:r>
        <w:rPr>
          <w:w w:val="101"/>
          <w:sz w:val="28"/>
          <w:lang w:val="uk-UA"/>
        </w:rPr>
        <w:t>е</w:t>
      </w:r>
      <w:r>
        <w:rPr>
          <w:w w:val="101"/>
          <w:sz w:val="28"/>
          <w:lang w:val="uk-UA"/>
        </w:rPr>
        <w:t>тентними особами доказів у провадженні в справах про порушення митних правил є необхідною умовою прийняття єдино правильного, законного, обгрунтованого і найбільш ефективного рішенн</w:t>
      </w:r>
      <w:r>
        <w:rPr>
          <w:w w:val="101"/>
          <w:sz w:val="28"/>
          <w:lang w:val="uk-UA"/>
        </w:rPr>
        <w:t>я щодо кожної конкретної справи, так само, як і в кримінальному або цивільному судочинстві. Ті чи інші питання, що стосуються д</w:t>
      </w:r>
      <w:r>
        <w:rPr>
          <w:w w:val="101"/>
          <w:sz w:val="28"/>
          <w:lang w:val="uk-UA"/>
        </w:rPr>
        <w:t>о</w:t>
      </w:r>
      <w:r>
        <w:rPr>
          <w:w w:val="101"/>
          <w:sz w:val="28"/>
          <w:lang w:val="uk-UA"/>
        </w:rPr>
        <w:t xml:space="preserve">казів  та доказування,  </w:t>
      </w:r>
      <w:r>
        <w:rPr>
          <w:sz w:val="28"/>
          <w:lang w:val="uk-UA"/>
        </w:rPr>
        <w:t>висвітлювались у  працях  В.Б. Авер’янова,  А.П. Альохіна, Д. Н. Бахраха, О.М. Бандурки, Ю.П. Битяка, I.</w:t>
      </w:r>
      <w:r>
        <w:rPr>
          <w:sz w:val="28"/>
          <w:lang w:val="uk-UA"/>
        </w:rPr>
        <w:t>I. Веремеєнка, I.О. Галагана, І.П. Г</w:t>
      </w:r>
      <w:r>
        <w:rPr>
          <w:sz w:val="28"/>
          <w:lang w:val="uk-UA"/>
        </w:rPr>
        <w:t>о</w:t>
      </w:r>
      <w:r>
        <w:rPr>
          <w:sz w:val="28"/>
          <w:lang w:val="uk-UA"/>
        </w:rPr>
        <w:t>лосніченка, I.I. Єропкiна, А.П. Клюшниченка, Л.В. Коваля, Ю.М. Козлова,</w:t>
      </w:r>
      <w:r>
        <w:rPr>
          <w:w w:val="101"/>
          <w:sz w:val="28"/>
          <w:lang w:val="uk-UA"/>
        </w:rPr>
        <w:t xml:space="preserve"> А.П. К</w:t>
      </w:r>
      <w:r>
        <w:rPr>
          <w:w w:val="101"/>
          <w:sz w:val="28"/>
          <w:lang w:val="uk-UA"/>
        </w:rPr>
        <w:t>о</w:t>
      </w:r>
      <w:r>
        <w:rPr>
          <w:w w:val="101"/>
          <w:sz w:val="28"/>
          <w:lang w:val="uk-UA"/>
        </w:rPr>
        <w:t>ренєва,</w:t>
      </w:r>
      <w:r>
        <w:rPr>
          <w:sz w:val="28"/>
          <w:lang w:val="uk-UA"/>
        </w:rPr>
        <w:t xml:space="preserve"> Ю.Ф. Кравченка,  В.А. Лорiї,  А.Є. Лунєва,  Л.Л. Попова,  В.I. Ремньова, М.Я. Савiна,  Н.Г. Салiщевої,  В.Д. Сорокiна,  М.С. Студени</w:t>
      </w:r>
      <w:r>
        <w:rPr>
          <w:sz w:val="28"/>
          <w:lang w:val="uk-UA"/>
        </w:rPr>
        <w:t xml:space="preserve">кiної, В.О. Шамрая, Ю.С. Шемшученка, А.П. Шергiна, В.К. Шкарупи, О.М. Якуби та iн. </w:t>
      </w:r>
      <w:r>
        <w:rPr>
          <w:w w:val="101"/>
          <w:sz w:val="28"/>
          <w:lang w:val="uk-UA"/>
        </w:rPr>
        <w:t xml:space="preserve">Значний внесок у дослідження доказів в адміністративному процесі в цілому зробив Є.В. Додін. </w:t>
      </w:r>
      <w:r>
        <w:rPr>
          <w:sz w:val="28"/>
          <w:lang w:val="uk-UA"/>
        </w:rPr>
        <w:t>Однак багато аспектів цiєї проблеми залишаються недостатньо вивченими, цiлісного</w:t>
      </w:r>
      <w:r>
        <w:rPr>
          <w:sz w:val="28"/>
          <w:lang w:val="uk-UA"/>
        </w:rPr>
        <w:t xml:space="preserve"> дослiдження (дисертацiйного) ще не було. Ряд дослiджень проводилось досить да</w:t>
      </w:r>
      <w:r>
        <w:rPr>
          <w:sz w:val="28"/>
          <w:lang w:val="uk-UA"/>
        </w:rPr>
        <w:t>в</w:t>
      </w:r>
      <w:r>
        <w:rPr>
          <w:sz w:val="28"/>
          <w:lang w:val="uk-UA"/>
        </w:rPr>
        <w:t>но (ще до прийняття Кодексу України про адмiнiстративнi правопорушення, Митн</w:t>
      </w:r>
      <w:r>
        <w:rPr>
          <w:sz w:val="28"/>
          <w:lang w:val="uk-UA"/>
        </w:rPr>
        <w:t>о</w:t>
      </w:r>
      <w:r>
        <w:rPr>
          <w:sz w:val="28"/>
          <w:lang w:val="uk-UA"/>
        </w:rPr>
        <w:t xml:space="preserve">го кодексу України, </w:t>
      </w:r>
      <w:r>
        <w:rPr>
          <w:w w:val="101"/>
          <w:sz w:val="28"/>
          <w:lang w:val="uk-UA"/>
        </w:rPr>
        <w:t>у тому числі більшість з них до прийняття Конституції Укра</w:t>
      </w:r>
      <w:r>
        <w:rPr>
          <w:w w:val="101"/>
          <w:sz w:val="28"/>
          <w:lang w:val="uk-UA"/>
        </w:rPr>
        <w:t>ї</w:t>
      </w:r>
      <w:r>
        <w:rPr>
          <w:w w:val="101"/>
          <w:sz w:val="28"/>
          <w:lang w:val="uk-UA"/>
        </w:rPr>
        <w:t>ни,</w:t>
      </w:r>
      <w:r>
        <w:rPr>
          <w:sz w:val="28"/>
          <w:lang w:val="uk-UA"/>
        </w:rPr>
        <w:t xml:space="preserve"> коли не було сфор</w:t>
      </w:r>
      <w:r>
        <w:rPr>
          <w:sz w:val="28"/>
          <w:lang w:val="uk-UA"/>
        </w:rPr>
        <w:t>мульовано i закрiплено цiлої низки важливих принципових положень у галузi доказування та доказiв). Крім того, слід зазначити, що теоретичні й практичні проблеми доказів та доказування у провадженні в справах про пор</w:t>
      </w:r>
      <w:r>
        <w:rPr>
          <w:sz w:val="28"/>
          <w:lang w:val="uk-UA"/>
        </w:rPr>
        <w:t>у</w:t>
      </w:r>
      <w:r>
        <w:rPr>
          <w:sz w:val="28"/>
          <w:lang w:val="uk-UA"/>
        </w:rPr>
        <w:t>шення митних правил залишились поза уваг</w:t>
      </w:r>
      <w:r>
        <w:rPr>
          <w:sz w:val="28"/>
          <w:lang w:val="uk-UA"/>
        </w:rPr>
        <w:t xml:space="preserve">ою вчених-адміністративістів. Є лише наукові праці, в яких досліджуються питання, пов’язані з історією митної служби, митним правом, митним законодавством, організаційно-правовими основами митної </w:t>
      </w:r>
      <w:r>
        <w:rPr>
          <w:sz w:val="28"/>
          <w:lang w:val="uk-UA"/>
        </w:rPr>
        <w:lastRenderedPageBreak/>
        <w:t>справи в Україні, адміністративною відповідальністю за поруш</w:t>
      </w:r>
      <w:r>
        <w:rPr>
          <w:sz w:val="28"/>
          <w:lang w:val="uk-UA"/>
        </w:rPr>
        <w:t>ення митних правил (А.Ф.  Бантишев,  М.М. Василина,  Б.Н. Габрічідзе,  С.В. Ківалов, О.М. Козирін, Л.Н. Марков, К.К. Сандровс</w:t>
      </w:r>
      <w:r>
        <w:rPr>
          <w:sz w:val="28"/>
          <w:lang w:val="uk-UA"/>
        </w:rPr>
        <w:t>ь</w:t>
      </w:r>
      <w:r>
        <w:rPr>
          <w:sz w:val="28"/>
          <w:lang w:val="uk-UA"/>
        </w:rPr>
        <w:t>кий та ін.).</w:t>
      </w:r>
    </w:p>
    <w:p w:rsidR="00000000" w:rsidRDefault="00427207">
      <w:pPr>
        <w:widowControl w:val="0"/>
        <w:spacing w:line="360" w:lineRule="auto"/>
        <w:ind w:firstLine="567"/>
        <w:jc w:val="both"/>
        <w:rPr>
          <w:w w:val="101"/>
          <w:sz w:val="28"/>
        </w:rPr>
      </w:pPr>
      <w:r>
        <w:rPr>
          <w:w w:val="101"/>
          <w:sz w:val="28"/>
        </w:rPr>
        <w:t xml:space="preserve">За останні роки відбулися радикальні зміни в суспільно-політичному устрої країни, що спричинили також значні зміни й </w:t>
      </w:r>
      <w:r>
        <w:rPr>
          <w:w w:val="101"/>
          <w:sz w:val="28"/>
        </w:rPr>
        <w:t>у законодавстві. Крім того, й дотепер у законодавстві про адміністративні правопорушення немає чіткої і вичерпної си</w:t>
      </w:r>
      <w:r>
        <w:rPr>
          <w:w w:val="101"/>
          <w:sz w:val="28"/>
        </w:rPr>
        <w:t>с</w:t>
      </w:r>
      <w:r>
        <w:rPr>
          <w:w w:val="101"/>
          <w:sz w:val="28"/>
        </w:rPr>
        <w:t>т</w:t>
      </w:r>
      <w:r>
        <w:rPr>
          <w:w w:val="101"/>
          <w:sz w:val="28"/>
        </w:rPr>
        <w:t>е</w:t>
      </w:r>
      <w:r>
        <w:rPr>
          <w:w w:val="101"/>
          <w:sz w:val="28"/>
        </w:rPr>
        <w:t>ми норм стосовно збирання, досл</w:t>
      </w:r>
      <w:r>
        <w:rPr>
          <w:w w:val="101"/>
          <w:sz w:val="28"/>
        </w:rPr>
        <w:t>і</w:t>
      </w:r>
      <w:r>
        <w:rPr>
          <w:w w:val="101"/>
          <w:sz w:val="28"/>
        </w:rPr>
        <w:t>дження й оцінки доказів.</w:t>
      </w:r>
    </w:p>
    <w:p w:rsidR="00000000" w:rsidRDefault="00427207">
      <w:pPr>
        <w:pStyle w:val="Normal"/>
        <w:shd w:val="clear" w:color="auto" w:fill="FFFFFF"/>
        <w:spacing w:line="360" w:lineRule="auto"/>
        <w:ind w:firstLine="567"/>
        <w:jc w:val="both"/>
        <w:rPr>
          <w:sz w:val="28"/>
          <w:lang w:val="uk-UA"/>
        </w:rPr>
      </w:pPr>
      <w:r>
        <w:rPr>
          <w:w w:val="101"/>
          <w:sz w:val="28"/>
          <w:lang w:val="uk-UA"/>
        </w:rPr>
        <w:t>Такі обставини, а також виняткове значення доказів для забезпечення законн</w:t>
      </w:r>
      <w:r>
        <w:rPr>
          <w:w w:val="101"/>
          <w:sz w:val="28"/>
          <w:lang w:val="uk-UA"/>
        </w:rPr>
        <w:t>о</w:t>
      </w:r>
      <w:r>
        <w:rPr>
          <w:w w:val="101"/>
          <w:sz w:val="28"/>
          <w:lang w:val="uk-UA"/>
        </w:rPr>
        <w:t>сті й</w:t>
      </w:r>
      <w:r>
        <w:rPr>
          <w:w w:val="101"/>
          <w:sz w:val="28"/>
          <w:lang w:val="uk-UA"/>
        </w:rPr>
        <w:t xml:space="preserve"> гарантій прав </w:t>
      </w:r>
      <w:r>
        <w:rPr>
          <w:spacing w:val="23"/>
          <w:w w:val="101"/>
          <w:sz w:val="28"/>
          <w:lang w:val="uk-UA"/>
        </w:rPr>
        <w:t>особи</w:t>
      </w:r>
      <w:r>
        <w:rPr>
          <w:w w:val="101"/>
          <w:sz w:val="28"/>
          <w:lang w:val="uk-UA"/>
        </w:rPr>
        <w:t xml:space="preserve"> у провадженні в справах про порушення митних правил свідчать про актуальність розробки теоретичних питань, а також удосконалення д</w:t>
      </w:r>
      <w:r>
        <w:rPr>
          <w:w w:val="101"/>
          <w:sz w:val="28"/>
          <w:lang w:val="uk-UA"/>
        </w:rPr>
        <w:t>і</w:t>
      </w:r>
      <w:r>
        <w:rPr>
          <w:w w:val="101"/>
          <w:sz w:val="28"/>
          <w:lang w:val="uk-UA"/>
        </w:rPr>
        <w:t xml:space="preserve">яльності митних органів України щодо </w:t>
      </w:r>
      <w:r>
        <w:rPr>
          <w:spacing w:val="-1"/>
          <w:w w:val="101"/>
          <w:sz w:val="28"/>
          <w:lang w:val="uk-UA"/>
        </w:rPr>
        <w:t>їх збирання, дослідження й оцінки.</w:t>
      </w:r>
    </w:p>
    <w:p w:rsidR="00000000" w:rsidRDefault="00427207">
      <w:pPr>
        <w:pStyle w:val="Normal"/>
        <w:shd w:val="clear" w:color="auto" w:fill="FFFFFF"/>
        <w:spacing w:line="360" w:lineRule="auto"/>
        <w:ind w:firstLine="567"/>
        <w:jc w:val="both"/>
        <w:rPr>
          <w:sz w:val="28"/>
          <w:lang w:val="uk-UA"/>
        </w:rPr>
      </w:pPr>
      <w:r>
        <w:rPr>
          <w:sz w:val="28"/>
          <w:u w:val="single"/>
          <w:lang w:val="uk-UA"/>
        </w:rPr>
        <w:t>Зв’язок роботи з науковими прогр</w:t>
      </w:r>
      <w:r>
        <w:rPr>
          <w:sz w:val="28"/>
          <w:u w:val="single"/>
          <w:lang w:val="uk-UA"/>
        </w:rPr>
        <w:t>амами, планами, темами.</w:t>
      </w:r>
      <w:r>
        <w:rPr>
          <w:sz w:val="28"/>
          <w:lang w:val="uk-UA"/>
        </w:rPr>
        <w:t xml:space="preserve"> Наукове дослідже</w:t>
      </w:r>
      <w:r>
        <w:rPr>
          <w:sz w:val="28"/>
          <w:lang w:val="uk-UA"/>
        </w:rPr>
        <w:t>н</w:t>
      </w:r>
      <w:r>
        <w:rPr>
          <w:sz w:val="28"/>
          <w:lang w:val="uk-UA"/>
        </w:rPr>
        <w:t>ня виконано відповідно до Комплексної програми профілактики злочинності на 2001-2005 роки, затвердженої Указом Президента України від 25 грудня 2000 року №1376. Тема роботи передбачена програмою науково-дослідних ро</w:t>
      </w:r>
      <w:r>
        <w:rPr>
          <w:sz w:val="28"/>
          <w:lang w:val="uk-UA"/>
        </w:rPr>
        <w:t>біт юридичного факультету Академії митної служби України, що затверджена Державною митною службою України 15 липня 1999 року №17/1135. Дисертація виконана у розрізі р</w:t>
      </w:r>
      <w:r>
        <w:rPr>
          <w:sz w:val="28"/>
          <w:lang w:val="uk-UA"/>
        </w:rPr>
        <w:t>о</w:t>
      </w:r>
      <w:r>
        <w:rPr>
          <w:sz w:val="28"/>
          <w:lang w:val="uk-UA"/>
        </w:rPr>
        <w:t>боти авторського творчого колективу “Академія-Митниця” з науково-дослідної р</w:t>
      </w:r>
      <w:r>
        <w:rPr>
          <w:sz w:val="28"/>
          <w:lang w:val="uk-UA"/>
        </w:rPr>
        <w:t>о</w:t>
      </w:r>
      <w:r>
        <w:rPr>
          <w:sz w:val="28"/>
          <w:lang w:val="uk-UA"/>
        </w:rPr>
        <w:t>боти кафедри</w:t>
      </w:r>
      <w:r>
        <w:rPr>
          <w:sz w:val="28"/>
          <w:lang w:val="uk-UA"/>
        </w:rPr>
        <w:t xml:space="preserve"> митного та адміністративного права Академії митної служби України над спільною темою: “Правове регулювання митного контролю, митного оформле</w:t>
      </w:r>
      <w:r>
        <w:rPr>
          <w:sz w:val="28"/>
          <w:lang w:val="uk-UA"/>
        </w:rPr>
        <w:t>н</w:t>
      </w:r>
      <w:r>
        <w:rPr>
          <w:sz w:val="28"/>
          <w:lang w:val="uk-UA"/>
        </w:rPr>
        <w:t>ня товарів та б</w:t>
      </w:r>
      <w:r>
        <w:rPr>
          <w:sz w:val="28"/>
          <w:lang w:val="uk-UA"/>
        </w:rPr>
        <w:t>о</w:t>
      </w:r>
      <w:r>
        <w:rPr>
          <w:sz w:val="28"/>
          <w:lang w:val="uk-UA"/>
        </w:rPr>
        <w:t xml:space="preserve">ротьби з порушеннями митних правил”. </w:t>
      </w:r>
    </w:p>
    <w:p w:rsidR="00000000" w:rsidRDefault="00427207">
      <w:pPr>
        <w:widowControl w:val="0"/>
        <w:spacing w:line="360" w:lineRule="auto"/>
        <w:ind w:firstLine="567"/>
        <w:jc w:val="both"/>
        <w:rPr>
          <w:w w:val="101"/>
          <w:sz w:val="28"/>
        </w:rPr>
      </w:pPr>
      <w:r>
        <w:rPr>
          <w:sz w:val="28"/>
          <w:u w:val="single"/>
        </w:rPr>
        <w:t>Мета і завдання дослідження.</w:t>
      </w:r>
      <w:r>
        <w:rPr>
          <w:sz w:val="28"/>
        </w:rPr>
        <w:t xml:space="preserve"> Головна мета дослідження поляга</w:t>
      </w:r>
      <w:r>
        <w:rPr>
          <w:sz w:val="28"/>
        </w:rPr>
        <w:t xml:space="preserve">є в тому, щоб на основі чинного законодавства України та узагальнення практики його реалізації митними органами повно та </w:t>
      </w:r>
      <w:r>
        <w:rPr>
          <w:w w:val="101"/>
          <w:sz w:val="28"/>
        </w:rPr>
        <w:t xml:space="preserve">всебічно розкрити правову природу процесу збирання, дослідження та оцінки доказів у провадженні в справах про порушення митних правил, </w:t>
      </w:r>
      <w:r>
        <w:rPr>
          <w:sz w:val="28"/>
        </w:rPr>
        <w:t>поняття, особливості та види доказів, що використовуються в розглядув</w:t>
      </w:r>
      <w:r>
        <w:rPr>
          <w:sz w:val="28"/>
        </w:rPr>
        <w:t>а</w:t>
      </w:r>
      <w:r>
        <w:rPr>
          <w:sz w:val="28"/>
        </w:rPr>
        <w:t>ному провадженні,</w:t>
      </w:r>
      <w:r>
        <w:rPr>
          <w:w w:val="101"/>
          <w:sz w:val="28"/>
        </w:rPr>
        <w:t xml:space="preserve"> з’ясування їх змісту</w:t>
      </w:r>
      <w:r>
        <w:rPr>
          <w:sz w:val="28"/>
        </w:rPr>
        <w:t xml:space="preserve"> і</w:t>
      </w:r>
      <w:r>
        <w:rPr>
          <w:w w:val="101"/>
          <w:sz w:val="28"/>
        </w:rPr>
        <w:t xml:space="preserve"> розробки на цій підставі науково обгру</w:t>
      </w:r>
      <w:r>
        <w:rPr>
          <w:w w:val="101"/>
          <w:sz w:val="28"/>
        </w:rPr>
        <w:t>н</w:t>
      </w:r>
      <w:r>
        <w:rPr>
          <w:w w:val="101"/>
          <w:sz w:val="28"/>
        </w:rPr>
        <w:t>тованих пропозицій щодо у</w:t>
      </w:r>
      <w:r>
        <w:rPr>
          <w:spacing w:val="-1"/>
          <w:w w:val="101"/>
          <w:sz w:val="28"/>
        </w:rPr>
        <w:t>досконалення чинного адміністративно-процесуального законодавства й практики його</w:t>
      </w:r>
      <w:r>
        <w:rPr>
          <w:spacing w:val="-1"/>
          <w:w w:val="101"/>
          <w:sz w:val="28"/>
        </w:rPr>
        <w:t xml:space="preserve"> застосування в адміністративно-</w:t>
      </w:r>
      <w:r>
        <w:rPr>
          <w:w w:val="101"/>
          <w:sz w:val="28"/>
        </w:rPr>
        <w:t>юрисдикційній ді</w:t>
      </w:r>
      <w:r>
        <w:rPr>
          <w:w w:val="101"/>
          <w:sz w:val="28"/>
        </w:rPr>
        <w:t>я</w:t>
      </w:r>
      <w:r>
        <w:rPr>
          <w:w w:val="101"/>
          <w:sz w:val="28"/>
        </w:rPr>
        <w:t>льності митних органів та їх службових осіб, уповноважених здійснювати митні р</w:t>
      </w:r>
      <w:r>
        <w:rPr>
          <w:w w:val="101"/>
          <w:sz w:val="28"/>
        </w:rPr>
        <w:t>о</w:t>
      </w:r>
      <w:r>
        <w:rPr>
          <w:w w:val="101"/>
          <w:sz w:val="28"/>
        </w:rPr>
        <w:lastRenderedPageBreak/>
        <w:t>зслідува</w:t>
      </w:r>
      <w:r>
        <w:rPr>
          <w:w w:val="101"/>
          <w:sz w:val="28"/>
        </w:rPr>
        <w:t>н</w:t>
      </w:r>
      <w:r>
        <w:rPr>
          <w:w w:val="101"/>
          <w:sz w:val="28"/>
        </w:rPr>
        <w:t xml:space="preserve">ня. </w:t>
      </w:r>
    </w:p>
    <w:p w:rsidR="00000000" w:rsidRDefault="00427207">
      <w:pPr>
        <w:widowControl w:val="0"/>
        <w:spacing w:line="360" w:lineRule="auto"/>
        <w:ind w:firstLine="567"/>
        <w:jc w:val="both"/>
        <w:rPr>
          <w:sz w:val="28"/>
        </w:rPr>
      </w:pPr>
      <w:r>
        <w:rPr>
          <w:sz w:val="28"/>
        </w:rPr>
        <w:t>Відповідно до поставленої мети визначаються такі взаємопов’язані завдання дослідження:</w:t>
      </w:r>
    </w:p>
    <w:p w:rsidR="00000000" w:rsidRDefault="00427207" w:rsidP="00427207">
      <w:pPr>
        <w:widowControl w:val="0"/>
        <w:numPr>
          <w:ilvl w:val="0"/>
          <w:numId w:val="1"/>
        </w:numPr>
        <w:spacing w:line="360" w:lineRule="auto"/>
        <w:ind w:left="0" w:firstLine="567"/>
        <w:jc w:val="both"/>
        <w:rPr>
          <w:w w:val="101"/>
          <w:sz w:val="28"/>
        </w:rPr>
      </w:pPr>
      <w:r>
        <w:rPr>
          <w:snapToGrid w:val="0"/>
          <w:sz w:val="28"/>
        </w:rPr>
        <w:t>виявити, узагальнити й сист</w:t>
      </w:r>
      <w:r>
        <w:rPr>
          <w:snapToGrid w:val="0"/>
          <w:sz w:val="28"/>
        </w:rPr>
        <w:t xml:space="preserve">ематизувати особливості </w:t>
      </w:r>
      <w:r>
        <w:rPr>
          <w:w w:val="101"/>
          <w:sz w:val="28"/>
        </w:rPr>
        <w:t>провадження в спр</w:t>
      </w:r>
      <w:r>
        <w:rPr>
          <w:w w:val="101"/>
          <w:sz w:val="28"/>
        </w:rPr>
        <w:t>а</w:t>
      </w:r>
      <w:r>
        <w:rPr>
          <w:w w:val="101"/>
          <w:sz w:val="28"/>
        </w:rPr>
        <w:t>вах про поруше</w:t>
      </w:r>
      <w:r>
        <w:rPr>
          <w:w w:val="101"/>
          <w:sz w:val="28"/>
        </w:rPr>
        <w:t>н</w:t>
      </w:r>
      <w:r>
        <w:rPr>
          <w:w w:val="101"/>
          <w:sz w:val="28"/>
        </w:rPr>
        <w:t>ня митних правил;</w:t>
      </w:r>
    </w:p>
    <w:p w:rsidR="00000000" w:rsidRDefault="00427207" w:rsidP="00427207">
      <w:pPr>
        <w:widowControl w:val="0"/>
        <w:numPr>
          <w:ilvl w:val="0"/>
          <w:numId w:val="1"/>
        </w:numPr>
        <w:spacing w:line="360" w:lineRule="auto"/>
        <w:ind w:left="0" w:firstLine="567"/>
        <w:jc w:val="both"/>
        <w:rPr>
          <w:w w:val="101"/>
          <w:sz w:val="28"/>
        </w:rPr>
      </w:pPr>
      <w:r>
        <w:rPr>
          <w:w w:val="101"/>
          <w:sz w:val="28"/>
        </w:rPr>
        <w:t>визначити зміст та межі доказування у провадженні в справах про пор</w:t>
      </w:r>
      <w:r>
        <w:rPr>
          <w:w w:val="101"/>
          <w:sz w:val="28"/>
        </w:rPr>
        <w:t>у</w:t>
      </w:r>
      <w:r>
        <w:rPr>
          <w:w w:val="101"/>
          <w:sz w:val="28"/>
        </w:rPr>
        <w:t>шення митних пр</w:t>
      </w:r>
      <w:r>
        <w:rPr>
          <w:w w:val="101"/>
          <w:sz w:val="28"/>
        </w:rPr>
        <w:t>а</w:t>
      </w:r>
      <w:r>
        <w:rPr>
          <w:w w:val="101"/>
          <w:sz w:val="28"/>
        </w:rPr>
        <w:t>вил, його предмет, суб’єкти та особливості;</w:t>
      </w:r>
    </w:p>
    <w:p w:rsidR="00000000" w:rsidRDefault="00427207" w:rsidP="00427207">
      <w:pPr>
        <w:widowControl w:val="0"/>
        <w:numPr>
          <w:ilvl w:val="0"/>
          <w:numId w:val="1"/>
        </w:numPr>
        <w:spacing w:line="360" w:lineRule="auto"/>
        <w:ind w:left="0" w:firstLine="567"/>
        <w:jc w:val="both"/>
        <w:rPr>
          <w:sz w:val="28"/>
        </w:rPr>
      </w:pPr>
      <w:r>
        <w:rPr>
          <w:w w:val="101"/>
          <w:sz w:val="28"/>
        </w:rPr>
        <w:t xml:space="preserve">визначити поняття доказів, а також розкрити зміст </w:t>
      </w:r>
      <w:r>
        <w:rPr>
          <w:spacing w:val="-2"/>
          <w:w w:val="101"/>
          <w:sz w:val="28"/>
        </w:rPr>
        <w:t xml:space="preserve">їх </w:t>
      </w:r>
      <w:r>
        <w:rPr>
          <w:spacing w:val="-2"/>
          <w:w w:val="101"/>
          <w:sz w:val="28"/>
        </w:rPr>
        <w:t xml:space="preserve">видів </w:t>
      </w:r>
      <w:r>
        <w:rPr>
          <w:spacing w:val="14"/>
          <w:w w:val="101"/>
          <w:sz w:val="28"/>
        </w:rPr>
        <w:t>(джерел);</w:t>
      </w:r>
    </w:p>
    <w:p w:rsidR="00000000" w:rsidRDefault="00427207" w:rsidP="00427207">
      <w:pPr>
        <w:widowControl w:val="0"/>
        <w:numPr>
          <w:ilvl w:val="0"/>
          <w:numId w:val="1"/>
        </w:numPr>
        <w:spacing w:line="360" w:lineRule="auto"/>
        <w:ind w:left="0" w:firstLine="567"/>
        <w:jc w:val="both"/>
        <w:rPr>
          <w:sz w:val="28"/>
        </w:rPr>
      </w:pPr>
      <w:r>
        <w:rPr>
          <w:w w:val="101"/>
          <w:sz w:val="28"/>
        </w:rPr>
        <w:t>систематизувати докази у провадженні в справах про порушення митних правил та д</w:t>
      </w:r>
      <w:r>
        <w:rPr>
          <w:w w:val="101"/>
          <w:sz w:val="28"/>
        </w:rPr>
        <w:t>а</w:t>
      </w:r>
      <w:r>
        <w:rPr>
          <w:w w:val="101"/>
          <w:sz w:val="28"/>
        </w:rPr>
        <w:t>ти їх наукову класифікацію;</w:t>
      </w:r>
    </w:p>
    <w:p w:rsidR="00000000" w:rsidRDefault="00427207" w:rsidP="00427207">
      <w:pPr>
        <w:widowControl w:val="0"/>
        <w:numPr>
          <w:ilvl w:val="0"/>
          <w:numId w:val="1"/>
        </w:numPr>
        <w:spacing w:line="360" w:lineRule="auto"/>
        <w:ind w:left="0" w:firstLine="567"/>
        <w:jc w:val="both"/>
        <w:rPr>
          <w:sz w:val="28"/>
        </w:rPr>
      </w:pPr>
      <w:r>
        <w:rPr>
          <w:spacing w:val="-2"/>
          <w:w w:val="101"/>
          <w:sz w:val="28"/>
        </w:rPr>
        <w:t>виробити науково обгрунтовані пропозиції</w:t>
      </w:r>
      <w:r>
        <w:rPr>
          <w:w w:val="101"/>
          <w:sz w:val="28"/>
        </w:rPr>
        <w:t xml:space="preserve"> щодо збирання, дослідження й оцінки доказів, удосконалення практики їх застосування у </w:t>
      </w:r>
      <w:r>
        <w:rPr>
          <w:sz w:val="28"/>
        </w:rPr>
        <w:t>прова</w:t>
      </w:r>
      <w:r>
        <w:rPr>
          <w:sz w:val="28"/>
        </w:rPr>
        <w:t>дженні в справах про порушення митних пр</w:t>
      </w:r>
      <w:r>
        <w:rPr>
          <w:sz w:val="28"/>
        </w:rPr>
        <w:t>а</w:t>
      </w:r>
      <w:r>
        <w:rPr>
          <w:sz w:val="28"/>
        </w:rPr>
        <w:t xml:space="preserve">вил. </w:t>
      </w:r>
    </w:p>
    <w:p w:rsidR="00000000" w:rsidRDefault="00427207">
      <w:pPr>
        <w:pStyle w:val="a4"/>
        <w:widowControl w:val="0"/>
        <w:ind w:firstLine="567"/>
        <w:rPr>
          <w:w w:val="101"/>
        </w:rPr>
      </w:pPr>
      <w:r>
        <w:rPr>
          <w:i/>
          <w:w w:val="101"/>
        </w:rPr>
        <w:t>Об’єктом дослідження</w:t>
      </w:r>
      <w:r>
        <w:rPr>
          <w:w w:val="101"/>
        </w:rPr>
        <w:t xml:space="preserve"> є суспільні відносини, що складаються у процесі зб</w:t>
      </w:r>
      <w:r>
        <w:rPr>
          <w:w w:val="101"/>
        </w:rPr>
        <w:t>и</w:t>
      </w:r>
      <w:r>
        <w:rPr>
          <w:w w:val="101"/>
        </w:rPr>
        <w:t>рання, дослідження (перевірки) та оцінки доказів у провадженні в справах про п</w:t>
      </w:r>
      <w:r>
        <w:rPr>
          <w:w w:val="101"/>
        </w:rPr>
        <w:t>о</w:t>
      </w:r>
      <w:r>
        <w:rPr>
          <w:w w:val="101"/>
        </w:rPr>
        <w:t>рушення ми</w:t>
      </w:r>
      <w:r>
        <w:rPr>
          <w:w w:val="101"/>
        </w:rPr>
        <w:t>т</w:t>
      </w:r>
      <w:r>
        <w:rPr>
          <w:w w:val="101"/>
        </w:rPr>
        <w:t>них правил.</w:t>
      </w:r>
    </w:p>
    <w:p w:rsidR="00000000" w:rsidRDefault="00427207">
      <w:pPr>
        <w:pStyle w:val="a4"/>
        <w:widowControl w:val="0"/>
        <w:ind w:firstLine="567"/>
        <w:rPr>
          <w:w w:val="101"/>
        </w:rPr>
      </w:pPr>
      <w:r>
        <w:rPr>
          <w:i/>
          <w:w w:val="101"/>
        </w:rPr>
        <w:t>Предметом дослідження</w:t>
      </w:r>
      <w:r>
        <w:rPr>
          <w:w w:val="101"/>
        </w:rPr>
        <w:t xml:space="preserve"> стали матеріа</w:t>
      </w:r>
      <w:r>
        <w:rPr>
          <w:w w:val="101"/>
        </w:rPr>
        <w:t>льні та процесуальні норми, що закрі</w:t>
      </w:r>
      <w:r>
        <w:rPr>
          <w:w w:val="101"/>
        </w:rPr>
        <w:t>п</w:t>
      </w:r>
      <w:r>
        <w:rPr>
          <w:w w:val="101"/>
        </w:rPr>
        <w:t>люють конкретні види доказів та доказування у провадженні в справах про пор</w:t>
      </w:r>
      <w:r>
        <w:rPr>
          <w:w w:val="101"/>
        </w:rPr>
        <w:t>у</w:t>
      </w:r>
      <w:r>
        <w:rPr>
          <w:w w:val="101"/>
        </w:rPr>
        <w:t xml:space="preserve">шення митних правил. </w:t>
      </w:r>
    </w:p>
    <w:p w:rsidR="00000000" w:rsidRDefault="00427207">
      <w:pPr>
        <w:pStyle w:val="a4"/>
        <w:widowControl w:val="0"/>
        <w:ind w:firstLine="567"/>
        <w:rPr>
          <w:w w:val="105"/>
        </w:rPr>
      </w:pPr>
      <w:r>
        <w:rPr>
          <w:i/>
        </w:rPr>
        <w:t xml:space="preserve">Методи дослідження. </w:t>
      </w:r>
      <w:r>
        <w:t>Відповідно до мети і завдань дослідження в роботі вик</w:t>
      </w:r>
      <w:r>
        <w:t>о</w:t>
      </w:r>
      <w:r>
        <w:t>ристана раціональна сукупність методів теорії п</w:t>
      </w:r>
      <w:r>
        <w:t>ізнання. У процесі дослідження а</w:t>
      </w:r>
      <w:r>
        <w:t>в</w:t>
      </w:r>
      <w:r>
        <w:t>тор спирався на догматичний аналіз норм чинного законодавства, яке регулює пр</w:t>
      </w:r>
      <w:r>
        <w:t>о</w:t>
      </w:r>
      <w:r>
        <w:t>вадження в справах про порушення митних правил, обширного та вірогідного пра</w:t>
      </w:r>
      <w:r>
        <w:t>к</w:t>
      </w:r>
      <w:r>
        <w:t>тичного матеріалу, що дозволило сформулювати й обгрунтувати певні те</w:t>
      </w:r>
      <w:r>
        <w:t>оретичні висновки та рекомендації для практики. Використання діалектичного методу п</w:t>
      </w:r>
      <w:r>
        <w:t>і</w:t>
      </w:r>
      <w:r>
        <w:t>знання соціальних процесів дозволило враховувати всі взаємозв’язки явищ, що ро</w:t>
      </w:r>
      <w:r>
        <w:t>з</w:t>
      </w:r>
      <w:r>
        <w:t>глядаються, об’єктивно оцінити ефективність правоохоронної діяльності в зазнач</w:t>
      </w:r>
      <w:r>
        <w:t>е</w:t>
      </w:r>
      <w:r>
        <w:t>ній сфері, нау</w:t>
      </w:r>
      <w:r>
        <w:t>кові праці вітчизняних і закордонних учених (підрозділи 1.1). За доп</w:t>
      </w:r>
      <w:r>
        <w:t>о</w:t>
      </w:r>
      <w:r>
        <w:t xml:space="preserve">могою логіко-семантичного методу поглиблено понятійний апарат (підрозділи 1.2, 1.3), застосовувався порівняльно-правовий метод, </w:t>
      </w:r>
      <w:r>
        <w:rPr>
          <w:w w:val="105"/>
        </w:rPr>
        <w:t xml:space="preserve">наприклад, під час дослідження </w:t>
      </w:r>
      <w:r>
        <w:rPr>
          <w:w w:val="105"/>
        </w:rPr>
        <w:lastRenderedPageBreak/>
        <w:t>подібності та відмінності до</w:t>
      </w:r>
      <w:r>
        <w:rPr>
          <w:w w:val="105"/>
        </w:rPr>
        <w:t>казування та доказів у митних розслідуваннях від аналогічних понять у провадженні в справах про адміністративні правопор</w:t>
      </w:r>
      <w:r>
        <w:rPr>
          <w:w w:val="105"/>
        </w:rPr>
        <w:t>у</w:t>
      </w:r>
      <w:r>
        <w:rPr>
          <w:w w:val="105"/>
        </w:rPr>
        <w:t xml:space="preserve">шення, кримінальному та цивільному судочинствах </w:t>
      </w:r>
      <w:r>
        <w:t>(підрозділи 1.2). На основі функціонального методу визначено форми та методи діяльності</w:t>
      </w:r>
      <w:r>
        <w:t xml:space="preserve"> митних органів щ</w:t>
      </w:r>
      <w:r>
        <w:t>о</w:t>
      </w:r>
      <w:r>
        <w:t>до збирання, дослідження та оцінки доказів у митних розслідуваннях (розділ 2). В</w:t>
      </w:r>
      <w:r>
        <w:t>и</w:t>
      </w:r>
      <w:r>
        <w:t>користання соціологічного та статистичного методів дозволило узагальнити юрид</w:t>
      </w:r>
      <w:r>
        <w:t>и</w:t>
      </w:r>
      <w:r>
        <w:t xml:space="preserve">чну практику, провести анкетування </w:t>
      </w:r>
      <w:r>
        <w:rPr>
          <w:w w:val="105"/>
        </w:rPr>
        <w:t>службових осіб митних органів, і</w:t>
      </w:r>
      <w:r>
        <w:rPr>
          <w:w w:val="105"/>
        </w:rPr>
        <w:t>н</w:t>
      </w:r>
      <w:r>
        <w:rPr>
          <w:w w:val="105"/>
        </w:rPr>
        <w:t>терв’ювання</w:t>
      </w:r>
      <w:r>
        <w:rPr>
          <w:w w:val="105"/>
        </w:rPr>
        <w:t>, проаналізувати емпіричну інформацію, що стосується проблеми дослідження (ро</w:t>
      </w:r>
      <w:r>
        <w:rPr>
          <w:w w:val="105"/>
        </w:rPr>
        <w:t>з</w:t>
      </w:r>
      <w:r>
        <w:rPr>
          <w:w w:val="105"/>
        </w:rPr>
        <w:t>діли 1, 2).</w:t>
      </w:r>
    </w:p>
    <w:p w:rsidR="00000000" w:rsidRDefault="00427207">
      <w:pPr>
        <w:pStyle w:val="a4"/>
        <w:widowControl w:val="0"/>
        <w:ind w:firstLine="567"/>
      </w:pPr>
      <w:r>
        <w:t>У процесі дослідження узагальнено практичні матеріали діяльності Дніпровс</w:t>
      </w:r>
      <w:r>
        <w:t>ь</w:t>
      </w:r>
      <w:r>
        <w:t>кої, Західної, Карпатської, Кримської, Київської та Східної регіональних митниць щодо викори</w:t>
      </w:r>
      <w:r>
        <w:t>стання доказів у справах про п</w:t>
      </w:r>
      <w:r>
        <w:t>о</w:t>
      </w:r>
      <w:r>
        <w:t>рушення митних правил.</w:t>
      </w:r>
    </w:p>
    <w:p w:rsidR="00000000" w:rsidRDefault="00427207">
      <w:pPr>
        <w:pStyle w:val="a4"/>
        <w:widowControl w:val="0"/>
        <w:ind w:firstLine="567"/>
      </w:pPr>
      <w:r>
        <w:t>У своїх пропозиціях та висновках дисертант спирається на праці ряду вчених у галузі загальної теорії права, кримінально-процесуального, цивільного процесуал</w:t>
      </w:r>
      <w:r>
        <w:t>ь</w:t>
      </w:r>
      <w:r>
        <w:t>ного права, криміналістики, адміністративного</w:t>
      </w:r>
      <w:r>
        <w:t xml:space="preserve"> права і процесу, а також публікації працівників-практиків митної служби. Дисертант ознайомився з працями окремих зарубіжних учених, які ведуть дослідження діяльності митних органів, а також з практичною діяльністю митників в інших країнах (Франції, Велико</w:t>
      </w:r>
      <w:r>
        <w:t>британії, Польщі, Угорщині та ін.).</w:t>
      </w:r>
    </w:p>
    <w:p w:rsidR="00000000" w:rsidRDefault="00427207">
      <w:pPr>
        <w:pStyle w:val="Normal"/>
        <w:shd w:val="clear" w:color="auto" w:fill="FFFFFF"/>
        <w:spacing w:line="360" w:lineRule="auto"/>
        <w:ind w:firstLine="567"/>
        <w:jc w:val="both"/>
        <w:rPr>
          <w:sz w:val="28"/>
          <w:lang w:val="uk-UA"/>
        </w:rPr>
      </w:pPr>
      <w:r>
        <w:rPr>
          <w:w w:val="101"/>
          <w:sz w:val="28"/>
          <w:u w:val="single"/>
          <w:lang w:val="uk-UA"/>
        </w:rPr>
        <w:t>Наукова новизна одержаних результатів</w:t>
      </w:r>
      <w:r>
        <w:rPr>
          <w:b/>
          <w:w w:val="101"/>
          <w:sz w:val="28"/>
          <w:lang w:val="uk-UA"/>
        </w:rPr>
        <w:t xml:space="preserve"> </w:t>
      </w:r>
      <w:r>
        <w:rPr>
          <w:sz w:val="28"/>
          <w:lang w:val="uk-UA"/>
        </w:rPr>
        <w:t>визначається передусім тим, що в м</w:t>
      </w:r>
      <w:r>
        <w:rPr>
          <w:sz w:val="28"/>
          <w:lang w:val="uk-UA"/>
        </w:rPr>
        <w:t>е</w:t>
      </w:r>
      <w:r>
        <w:rPr>
          <w:sz w:val="28"/>
          <w:lang w:val="uk-UA"/>
        </w:rPr>
        <w:t>жах єдиного комплексного дослідження вперше зроблена спроба сформулювати i розкрити змiст доказування та доказiв у провадженні в справах про поруше</w:t>
      </w:r>
      <w:r>
        <w:rPr>
          <w:sz w:val="28"/>
          <w:lang w:val="uk-UA"/>
        </w:rPr>
        <w:t>ння ми</w:t>
      </w:r>
      <w:r>
        <w:rPr>
          <w:sz w:val="28"/>
          <w:lang w:val="uk-UA"/>
        </w:rPr>
        <w:t>т</w:t>
      </w:r>
      <w:r>
        <w:rPr>
          <w:sz w:val="28"/>
          <w:lang w:val="uk-UA"/>
        </w:rPr>
        <w:t>них правил як самостiйної приватно-наукової адмiнiстративно-правової теорiї.</w:t>
      </w:r>
      <w:r>
        <w:rPr>
          <w:w w:val="101"/>
          <w:sz w:val="28"/>
          <w:lang w:val="uk-UA"/>
        </w:rPr>
        <w:t xml:space="preserve"> У дисертації по-новому осмислюється й узагальнюється проблема збирання, досл</w:t>
      </w:r>
      <w:r>
        <w:rPr>
          <w:w w:val="101"/>
          <w:sz w:val="28"/>
          <w:lang w:val="uk-UA"/>
        </w:rPr>
        <w:t>і</w:t>
      </w:r>
      <w:r>
        <w:rPr>
          <w:w w:val="101"/>
          <w:sz w:val="28"/>
          <w:lang w:val="uk-UA"/>
        </w:rPr>
        <w:t>дження й оцінки доказів у провадженні в справах про порушення митних правил, дослідження здійсн</w:t>
      </w:r>
      <w:r>
        <w:rPr>
          <w:w w:val="101"/>
          <w:sz w:val="28"/>
          <w:lang w:val="uk-UA"/>
        </w:rPr>
        <w:t>юється всебічно в синтезованій формі, із проведенням аналізу практики їх використання службовими особами митних органів, що здійснюють митні розслідування.</w:t>
      </w:r>
      <w:r>
        <w:rPr>
          <w:spacing w:val="-1"/>
          <w:w w:val="101"/>
          <w:sz w:val="28"/>
          <w:lang w:val="uk-UA"/>
        </w:rPr>
        <w:t xml:space="preserve"> </w:t>
      </w:r>
      <w:r>
        <w:rPr>
          <w:sz w:val="28"/>
          <w:lang w:val="uk-UA"/>
        </w:rPr>
        <w:t>З урахуванням сучасних умов висвітлені сутність і особливо</w:t>
      </w:r>
      <w:r>
        <w:rPr>
          <w:sz w:val="28"/>
          <w:lang w:val="uk-UA"/>
        </w:rPr>
        <w:t>с</w:t>
      </w:r>
      <w:r>
        <w:rPr>
          <w:sz w:val="28"/>
          <w:lang w:val="uk-UA"/>
        </w:rPr>
        <w:t>ті провадження в справах про порушення ми</w:t>
      </w:r>
      <w:r>
        <w:rPr>
          <w:sz w:val="28"/>
          <w:lang w:val="uk-UA"/>
        </w:rPr>
        <w:t>тних правил, висловлено ряд рекоме</w:t>
      </w:r>
      <w:r>
        <w:rPr>
          <w:sz w:val="28"/>
          <w:lang w:val="uk-UA"/>
        </w:rPr>
        <w:t>н</w:t>
      </w:r>
      <w:r>
        <w:rPr>
          <w:sz w:val="28"/>
          <w:lang w:val="uk-UA"/>
        </w:rPr>
        <w:t>д</w:t>
      </w:r>
      <w:r>
        <w:rPr>
          <w:sz w:val="28"/>
          <w:lang w:val="uk-UA"/>
        </w:rPr>
        <w:t>а</w:t>
      </w:r>
      <w:r>
        <w:rPr>
          <w:sz w:val="28"/>
          <w:lang w:val="uk-UA"/>
        </w:rPr>
        <w:t xml:space="preserve">цій, які відзначаються новизною щодо удосконалення правового регулювання </w:t>
      </w:r>
      <w:r>
        <w:rPr>
          <w:sz w:val="28"/>
          <w:lang w:val="uk-UA"/>
        </w:rPr>
        <w:lastRenderedPageBreak/>
        <w:t>зб</w:t>
      </w:r>
      <w:r>
        <w:rPr>
          <w:sz w:val="28"/>
          <w:lang w:val="uk-UA"/>
        </w:rPr>
        <w:t>и</w:t>
      </w:r>
      <w:r>
        <w:rPr>
          <w:sz w:val="28"/>
          <w:lang w:val="uk-UA"/>
        </w:rPr>
        <w:t>рання, дослідження та оцінки доказів у провадженні в справах про порушення ми</w:t>
      </w:r>
      <w:r>
        <w:rPr>
          <w:sz w:val="28"/>
          <w:lang w:val="uk-UA"/>
        </w:rPr>
        <w:t>т</w:t>
      </w:r>
      <w:r>
        <w:rPr>
          <w:sz w:val="28"/>
          <w:lang w:val="uk-UA"/>
        </w:rPr>
        <w:t>них правил. Сформульовані конкретні пропозиції щодо внесення змін</w:t>
      </w:r>
      <w:r>
        <w:rPr>
          <w:sz w:val="28"/>
          <w:lang w:val="uk-UA"/>
        </w:rPr>
        <w:t xml:space="preserve"> і допо</w:t>
      </w:r>
      <w:r>
        <w:rPr>
          <w:sz w:val="28"/>
          <w:lang w:val="uk-UA"/>
        </w:rPr>
        <w:t>в</w:t>
      </w:r>
      <w:r>
        <w:rPr>
          <w:sz w:val="28"/>
          <w:lang w:val="uk-UA"/>
        </w:rPr>
        <w:t>нень до законодавчих актів і, зокрема, Митного кодексу України. Як результат пр</w:t>
      </w:r>
      <w:r>
        <w:rPr>
          <w:sz w:val="28"/>
          <w:lang w:val="uk-UA"/>
        </w:rPr>
        <w:t>о</w:t>
      </w:r>
      <w:r>
        <w:rPr>
          <w:sz w:val="28"/>
          <w:lang w:val="uk-UA"/>
        </w:rPr>
        <w:t>вед</w:t>
      </w:r>
      <w:r>
        <w:rPr>
          <w:sz w:val="28"/>
          <w:lang w:val="uk-UA"/>
        </w:rPr>
        <w:t>е</w:t>
      </w:r>
      <w:r>
        <w:rPr>
          <w:sz w:val="28"/>
          <w:lang w:val="uk-UA"/>
        </w:rPr>
        <w:t>ного дослідження, його наукову новизну відображають основні п</w:t>
      </w:r>
      <w:r>
        <w:rPr>
          <w:sz w:val="28"/>
          <w:lang w:val="uk-UA"/>
        </w:rPr>
        <w:t>о</w:t>
      </w:r>
      <w:r>
        <w:rPr>
          <w:sz w:val="28"/>
          <w:lang w:val="uk-UA"/>
        </w:rPr>
        <w:t>ложення</w:t>
      </w:r>
      <w:r>
        <w:rPr>
          <w:spacing w:val="-1"/>
          <w:w w:val="101"/>
          <w:sz w:val="28"/>
          <w:lang w:val="uk-UA"/>
        </w:rPr>
        <w:t>:</w:t>
      </w:r>
    </w:p>
    <w:p w:rsidR="00000000" w:rsidRDefault="00427207" w:rsidP="00427207">
      <w:pPr>
        <w:pStyle w:val="Normal"/>
        <w:numPr>
          <w:ilvl w:val="0"/>
          <w:numId w:val="2"/>
        </w:numPr>
        <w:shd w:val="clear" w:color="auto" w:fill="FFFFFF"/>
        <w:spacing w:line="360" w:lineRule="auto"/>
        <w:ind w:left="0" w:firstLine="567"/>
        <w:jc w:val="both"/>
        <w:rPr>
          <w:sz w:val="28"/>
          <w:lang w:val="uk-UA"/>
        </w:rPr>
      </w:pPr>
      <w:r>
        <w:rPr>
          <w:w w:val="101"/>
          <w:sz w:val="28"/>
          <w:lang w:val="uk-UA"/>
        </w:rPr>
        <w:t>уперше визначено місце й роль процесу доказування у провадженні в справах про п</w:t>
      </w:r>
      <w:r>
        <w:rPr>
          <w:w w:val="101"/>
          <w:sz w:val="28"/>
          <w:lang w:val="uk-UA"/>
        </w:rPr>
        <w:t>о</w:t>
      </w:r>
      <w:r>
        <w:rPr>
          <w:w w:val="101"/>
          <w:sz w:val="28"/>
          <w:lang w:val="uk-UA"/>
        </w:rPr>
        <w:t>рушення митни</w:t>
      </w:r>
      <w:r>
        <w:rPr>
          <w:w w:val="101"/>
          <w:sz w:val="28"/>
          <w:lang w:val="uk-UA"/>
        </w:rPr>
        <w:t>х правил;</w:t>
      </w:r>
    </w:p>
    <w:p w:rsidR="00000000" w:rsidRDefault="00427207" w:rsidP="00427207">
      <w:pPr>
        <w:pStyle w:val="Normal"/>
        <w:numPr>
          <w:ilvl w:val="0"/>
          <w:numId w:val="2"/>
        </w:numPr>
        <w:shd w:val="clear" w:color="auto" w:fill="FFFFFF"/>
        <w:spacing w:line="360" w:lineRule="auto"/>
        <w:ind w:left="0" w:firstLine="567"/>
        <w:jc w:val="both"/>
        <w:rPr>
          <w:sz w:val="28"/>
          <w:lang w:val="uk-UA"/>
        </w:rPr>
      </w:pPr>
      <w:r>
        <w:rPr>
          <w:w w:val="101"/>
          <w:sz w:val="28"/>
          <w:lang w:val="uk-UA"/>
        </w:rPr>
        <w:t>з нових позицій дано юридичну характеристику складових елементів д</w:t>
      </w:r>
      <w:r>
        <w:rPr>
          <w:w w:val="101"/>
          <w:sz w:val="28"/>
          <w:lang w:val="uk-UA"/>
        </w:rPr>
        <w:t>о</w:t>
      </w:r>
      <w:r>
        <w:rPr>
          <w:w w:val="101"/>
          <w:sz w:val="28"/>
          <w:lang w:val="uk-UA"/>
        </w:rPr>
        <w:t>казування у провадженні в справах про порушення митних правил, його суб’єктів та особливо</w:t>
      </w:r>
      <w:r>
        <w:rPr>
          <w:w w:val="101"/>
          <w:sz w:val="28"/>
          <w:lang w:val="uk-UA"/>
        </w:rPr>
        <w:t>с</w:t>
      </w:r>
      <w:r>
        <w:rPr>
          <w:w w:val="101"/>
          <w:sz w:val="28"/>
          <w:lang w:val="uk-UA"/>
        </w:rPr>
        <w:t>тей;</w:t>
      </w:r>
    </w:p>
    <w:p w:rsidR="00000000" w:rsidRDefault="00427207" w:rsidP="00427207">
      <w:pPr>
        <w:pStyle w:val="Normal"/>
        <w:numPr>
          <w:ilvl w:val="0"/>
          <w:numId w:val="2"/>
        </w:numPr>
        <w:shd w:val="clear" w:color="auto" w:fill="FFFFFF"/>
        <w:spacing w:line="360" w:lineRule="auto"/>
        <w:ind w:left="0" w:firstLine="567"/>
        <w:jc w:val="both"/>
        <w:rPr>
          <w:sz w:val="28"/>
          <w:lang w:val="uk-UA"/>
        </w:rPr>
      </w:pPr>
      <w:r>
        <w:rPr>
          <w:w w:val="101"/>
          <w:sz w:val="28"/>
          <w:lang w:val="uk-UA"/>
        </w:rPr>
        <w:t>удосконалено науково-теоретичну конструкцію поняття доказів у пров</w:t>
      </w:r>
      <w:r>
        <w:rPr>
          <w:w w:val="101"/>
          <w:sz w:val="28"/>
          <w:lang w:val="uk-UA"/>
        </w:rPr>
        <w:t>а</w:t>
      </w:r>
      <w:r>
        <w:rPr>
          <w:w w:val="101"/>
          <w:sz w:val="28"/>
          <w:lang w:val="uk-UA"/>
        </w:rPr>
        <w:t>дженні в спр</w:t>
      </w:r>
      <w:r>
        <w:rPr>
          <w:w w:val="101"/>
          <w:sz w:val="28"/>
          <w:lang w:val="uk-UA"/>
        </w:rPr>
        <w:t>а</w:t>
      </w:r>
      <w:r>
        <w:rPr>
          <w:w w:val="101"/>
          <w:sz w:val="28"/>
          <w:lang w:val="uk-UA"/>
        </w:rPr>
        <w:t xml:space="preserve">вах </w:t>
      </w:r>
      <w:r>
        <w:rPr>
          <w:w w:val="101"/>
          <w:sz w:val="28"/>
          <w:lang w:val="uk-UA"/>
        </w:rPr>
        <w:t>про порушення митних правил;</w:t>
      </w:r>
    </w:p>
    <w:p w:rsidR="00000000" w:rsidRDefault="00427207" w:rsidP="00427207">
      <w:pPr>
        <w:pStyle w:val="Normal"/>
        <w:numPr>
          <w:ilvl w:val="0"/>
          <w:numId w:val="2"/>
        </w:numPr>
        <w:shd w:val="clear" w:color="auto" w:fill="FFFFFF"/>
        <w:spacing w:line="360" w:lineRule="auto"/>
        <w:ind w:left="0" w:firstLine="567"/>
        <w:jc w:val="both"/>
        <w:rPr>
          <w:w w:val="101"/>
          <w:sz w:val="28"/>
          <w:lang w:val="uk-UA"/>
        </w:rPr>
      </w:pPr>
      <w:r>
        <w:rPr>
          <w:sz w:val="28"/>
          <w:lang w:val="uk-UA"/>
        </w:rPr>
        <w:t>уточнено коло доказів, що використовуються службовими особами в ми</w:t>
      </w:r>
      <w:r>
        <w:rPr>
          <w:sz w:val="28"/>
          <w:lang w:val="uk-UA"/>
        </w:rPr>
        <w:t>т</w:t>
      </w:r>
      <w:r>
        <w:rPr>
          <w:sz w:val="28"/>
          <w:lang w:val="uk-UA"/>
        </w:rPr>
        <w:t>них розслідува</w:t>
      </w:r>
      <w:r>
        <w:rPr>
          <w:sz w:val="28"/>
          <w:lang w:val="uk-UA"/>
        </w:rPr>
        <w:t>н</w:t>
      </w:r>
      <w:r>
        <w:rPr>
          <w:sz w:val="28"/>
          <w:lang w:val="uk-UA"/>
        </w:rPr>
        <w:t>нях;</w:t>
      </w:r>
    </w:p>
    <w:p w:rsidR="00000000" w:rsidRDefault="00427207" w:rsidP="00427207">
      <w:pPr>
        <w:pStyle w:val="Normal"/>
        <w:numPr>
          <w:ilvl w:val="0"/>
          <w:numId w:val="2"/>
        </w:numPr>
        <w:shd w:val="clear" w:color="auto" w:fill="FFFFFF"/>
        <w:spacing w:line="360" w:lineRule="auto"/>
        <w:ind w:left="0" w:firstLine="567"/>
        <w:jc w:val="both"/>
        <w:rPr>
          <w:sz w:val="28"/>
          <w:lang w:val="uk-UA"/>
        </w:rPr>
      </w:pPr>
      <w:r>
        <w:rPr>
          <w:w w:val="101"/>
          <w:sz w:val="28"/>
          <w:lang w:val="uk-UA"/>
        </w:rPr>
        <w:t>розроблено класифікацію доказів і механізм їх процесуального оформле</w:t>
      </w:r>
      <w:r>
        <w:rPr>
          <w:w w:val="101"/>
          <w:sz w:val="28"/>
          <w:lang w:val="uk-UA"/>
        </w:rPr>
        <w:t>н</w:t>
      </w:r>
      <w:r>
        <w:rPr>
          <w:w w:val="101"/>
          <w:sz w:val="28"/>
          <w:lang w:val="uk-UA"/>
        </w:rPr>
        <w:t>ня у пров</w:t>
      </w:r>
      <w:r>
        <w:rPr>
          <w:w w:val="101"/>
          <w:sz w:val="28"/>
          <w:lang w:val="uk-UA"/>
        </w:rPr>
        <w:t>а</w:t>
      </w:r>
      <w:r>
        <w:rPr>
          <w:w w:val="101"/>
          <w:sz w:val="28"/>
          <w:lang w:val="uk-UA"/>
        </w:rPr>
        <w:t>дженні в справах про порушення митних правил;</w:t>
      </w:r>
    </w:p>
    <w:p w:rsidR="00000000" w:rsidRDefault="00427207" w:rsidP="00427207">
      <w:pPr>
        <w:pStyle w:val="Normal"/>
        <w:numPr>
          <w:ilvl w:val="0"/>
          <w:numId w:val="2"/>
        </w:numPr>
        <w:shd w:val="clear" w:color="auto" w:fill="FFFFFF"/>
        <w:spacing w:line="360" w:lineRule="auto"/>
        <w:ind w:left="0" w:firstLine="567"/>
        <w:jc w:val="both"/>
        <w:rPr>
          <w:sz w:val="28"/>
          <w:lang w:val="uk-UA"/>
        </w:rPr>
      </w:pPr>
      <w:r>
        <w:rPr>
          <w:w w:val="101"/>
          <w:sz w:val="28"/>
          <w:lang w:val="uk-UA"/>
        </w:rPr>
        <w:t>обгрунтовано не</w:t>
      </w:r>
      <w:r>
        <w:rPr>
          <w:w w:val="101"/>
          <w:sz w:val="28"/>
          <w:lang w:val="uk-UA"/>
        </w:rPr>
        <w:t xml:space="preserve">обхідність удосконалення </w:t>
      </w:r>
      <w:r>
        <w:rPr>
          <w:spacing w:val="-1"/>
          <w:w w:val="101"/>
          <w:sz w:val="28"/>
          <w:lang w:val="uk-UA"/>
        </w:rPr>
        <w:t xml:space="preserve">процесуальних норм митного законодавства, що регламентують </w:t>
      </w:r>
      <w:r>
        <w:rPr>
          <w:w w:val="101"/>
          <w:sz w:val="28"/>
          <w:lang w:val="uk-UA"/>
        </w:rPr>
        <w:t>провадження в справах про порушення митних пр</w:t>
      </w:r>
      <w:r>
        <w:rPr>
          <w:w w:val="101"/>
          <w:sz w:val="28"/>
          <w:lang w:val="uk-UA"/>
        </w:rPr>
        <w:t>а</w:t>
      </w:r>
      <w:r>
        <w:rPr>
          <w:w w:val="101"/>
          <w:sz w:val="28"/>
          <w:lang w:val="uk-UA"/>
        </w:rPr>
        <w:t>вил;</w:t>
      </w:r>
    </w:p>
    <w:p w:rsidR="00000000" w:rsidRDefault="00427207" w:rsidP="00427207">
      <w:pPr>
        <w:widowControl w:val="0"/>
        <w:numPr>
          <w:ilvl w:val="0"/>
          <w:numId w:val="2"/>
        </w:numPr>
        <w:spacing w:line="360" w:lineRule="auto"/>
        <w:ind w:left="0" w:firstLine="567"/>
        <w:jc w:val="both"/>
        <w:rPr>
          <w:snapToGrid w:val="0"/>
          <w:sz w:val="28"/>
        </w:rPr>
      </w:pPr>
      <w:r>
        <w:rPr>
          <w:w w:val="101"/>
          <w:sz w:val="28"/>
        </w:rPr>
        <w:t xml:space="preserve">сформульовано конкретні пропозиції та рекомендації </w:t>
      </w:r>
      <w:r>
        <w:rPr>
          <w:snapToGrid w:val="0"/>
          <w:sz w:val="28"/>
        </w:rPr>
        <w:t xml:space="preserve">щодо удосконалення правового регулювання процесу доказування та </w:t>
      </w:r>
      <w:r>
        <w:rPr>
          <w:w w:val="101"/>
          <w:sz w:val="28"/>
        </w:rPr>
        <w:t>викори</w:t>
      </w:r>
      <w:r>
        <w:rPr>
          <w:w w:val="101"/>
          <w:sz w:val="28"/>
        </w:rPr>
        <w:t xml:space="preserve">стання доказів з метою </w:t>
      </w:r>
      <w:r>
        <w:rPr>
          <w:snapToGrid w:val="0"/>
          <w:sz w:val="28"/>
        </w:rPr>
        <w:t>змі</w:t>
      </w:r>
      <w:r>
        <w:rPr>
          <w:snapToGrid w:val="0"/>
          <w:sz w:val="28"/>
        </w:rPr>
        <w:t>ц</w:t>
      </w:r>
      <w:r>
        <w:rPr>
          <w:snapToGrid w:val="0"/>
          <w:sz w:val="28"/>
        </w:rPr>
        <w:t>нення законності в пров</w:t>
      </w:r>
      <w:r>
        <w:rPr>
          <w:snapToGrid w:val="0"/>
          <w:sz w:val="28"/>
        </w:rPr>
        <w:t>а</w:t>
      </w:r>
      <w:r>
        <w:rPr>
          <w:snapToGrid w:val="0"/>
          <w:sz w:val="28"/>
        </w:rPr>
        <w:t>дженні в справах про порушення митних правил.</w:t>
      </w:r>
    </w:p>
    <w:p w:rsidR="00000000" w:rsidRDefault="00427207">
      <w:pPr>
        <w:pStyle w:val="Normal"/>
        <w:shd w:val="clear" w:color="auto" w:fill="FFFFFF"/>
        <w:spacing w:line="360" w:lineRule="auto"/>
        <w:ind w:firstLine="567"/>
        <w:jc w:val="both"/>
        <w:rPr>
          <w:sz w:val="28"/>
          <w:lang w:val="uk-UA"/>
        </w:rPr>
      </w:pPr>
      <w:r>
        <w:rPr>
          <w:sz w:val="28"/>
          <w:u w:val="single"/>
          <w:lang w:val="uk-UA"/>
        </w:rPr>
        <w:t>Практичне значення одержаних результатів</w:t>
      </w:r>
      <w:r>
        <w:rPr>
          <w:sz w:val="28"/>
          <w:lang w:val="uk-UA"/>
        </w:rPr>
        <w:t xml:space="preserve"> полягає в тому, що висновки та пропозиції, які виносяться на захист,</w:t>
      </w:r>
      <w:r>
        <w:rPr>
          <w:w w:val="105"/>
          <w:sz w:val="28"/>
          <w:lang w:val="uk-UA"/>
        </w:rPr>
        <w:t xml:space="preserve"> дозволяють глибше проникнути в сутність процесу д</w:t>
      </w:r>
      <w:r>
        <w:rPr>
          <w:w w:val="105"/>
          <w:sz w:val="28"/>
          <w:lang w:val="uk-UA"/>
        </w:rPr>
        <w:t>оказування та доказів у провадженні в справах про порушення митних правил, виявити їх специфіку.</w:t>
      </w:r>
      <w:r>
        <w:rPr>
          <w:w w:val="101"/>
          <w:sz w:val="28"/>
          <w:lang w:val="uk-UA"/>
        </w:rPr>
        <w:t xml:space="preserve"> </w:t>
      </w:r>
      <w:r>
        <w:rPr>
          <w:sz w:val="28"/>
          <w:lang w:val="uk-UA"/>
        </w:rPr>
        <w:t>Рекомендації щодо удосконалення митного закон</w:t>
      </w:r>
      <w:r>
        <w:rPr>
          <w:sz w:val="28"/>
          <w:lang w:val="uk-UA"/>
        </w:rPr>
        <w:t>о</w:t>
      </w:r>
      <w:r>
        <w:rPr>
          <w:sz w:val="28"/>
          <w:lang w:val="uk-UA"/>
        </w:rPr>
        <w:t>давства, висловлені дисертантом з урахуванням одержаних висновків та узагальне</w:t>
      </w:r>
      <w:r>
        <w:rPr>
          <w:sz w:val="28"/>
          <w:lang w:val="uk-UA"/>
        </w:rPr>
        <w:t>н</w:t>
      </w:r>
      <w:r>
        <w:rPr>
          <w:sz w:val="28"/>
          <w:lang w:val="uk-UA"/>
        </w:rPr>
        <w:t>ня практики, мають теоретичне та п</w:t>
      </w:r>
      <w:r>
        <w:rPr>
          <w:sz w:val="28"/>
          <w:lang w:val="uk-UA"/>
        </w:rPr>
        <w:t>рактичне значення для розбудови митної сист</w:t>
      </w:r>
      <w:r>
        <w:rPr>
          <w:sz w:val="28"/>
          <w:lang w:val="uk-UA"/>
        </w:rPr>
        <w:t>е</w:t>
      </w:r>
      <w:r>
        <w:rPr>
          <w:sz w:val="28"/>
          <w:lang w:val="uk-UA"/>
        </w:rPr>
        <w:t>ми та для поліпшення правотво</w:t>
      </w:r>
      <w:r>
        <w:rPr>
          <w:sz w:val="28"/>
          <w:lang w:val="uk-UA"/>
        </w:rPr>
        <w:t>р</w:t>
      </w:r>
      <w:r>
        <w:rPr>
          <w:sz w:val="28"/>
          <w:lang w:val="uk-UA"/>
        </w:rPr>
        <w:t xml:space="preserve">чої діяльності. </w:t>
      </w:r>
    </w:p>
    <w:p w:rsidR="00000000" w:rsidRDefault="00427207">
      <w:pPr>
        <w:pStyle w:val="30"/>
        <w:widowControl w:val="0"/>
        <w:ind w:firstLine="567"/>
        <w:rPr>
          <w:snapToGrid w:val="0"/>
          <w:color w:val="auto"/>
        </w:rPr>
      </w:pPr>
      <w:r>
        <w:rPr>
          <w:snapToGrid w:val="0"/>
          <w:color w:val="auto"/>
        </w:rPr>
        <w:t>Окремі висновки і положення дисертаційного дослідження можуть бути вик</w:t>
      </w:r>
      <w:r>
        <w:rPr>
          <w:snapToGrid w:val="0"/>
          <w:color w:val="auto"/>
        </w:rPr>
        <w:t>о</w:t>
      </w:r>
      <w:r>
        <w:rPr>
          <w:snapToGrid w:val="0"/>
          <w:color w:val="auto"/>
        </w:rPr>
        <w:t>ристані для більш поглибленого вивчення відповідних розділів навчальних дисци</w:t>
      </w:r>
      <w:r>
        <w:rPr>
          <w:snapToGrid w:val="0"/>
          <w:color w:val="auto"/>
        </w:rPr>
        <w:t>п</w:t>
      </w:r>
      <w:r>
        <w:rPr>
          <w:snapToGrid w:val="0"/>
          <w:color w:val="auto"/>
        </w:rPr>
        <w:lastRenderedPageBreak/>
        <w:t>лін :“Адміністра</w:t>
      </w:r>
      <w:r>
        <w:rPr>
          <w:snapToGrid w:val="0"/>
          <w:color w:val="auto"/>
        </w:rPr>
        <w:t xml:space="preserve">тивне право”, </w:t>
      </w:r>
      <w:r>
        <w:rPr>
          <w:color w:val="auto"/>
        </w:rPr>
        <w:t>“Митне</w:t>
      </w:r>
      <w:r>
        <w:rPr>
          <w:snapToGrid w:val="0"/>
          <w:color w:val="auto"/>
        </w:rPr>
        <w:t xml:space="preserve"> право</w:t>
      </w:r>
      <w:r>
        <w:rPr>
          <w:color w:val="auto"/>
        </w:rPr>
        <w:t xml:space="preserve">” </w:t>
      </w:r>
      <w:r>
        <w:rPr>
          <w:snapToGrid w:val="0"/>
          <w:color w:val="auto"/>
        </w:rPr>
        <w:t xml:space="preserve">та </w:t>
      </w:r>
      <w:r>
        <w:rPr>
          <w:color w:val="auto"/>
        </w:rPr>
        <w:t>“Провадження в справах про пор</w:t>
      </w:r>
      <w:r>
        <w:rPr>
          <w:color w:val="auto"/>
        </w:rPr>
        <w:t>у</w:t>
      </w:r>
      <w:r>
        <w:rPr>
          <w:color w:val="auto"/>
        </w:rPr>
        <w:t>шення митних правил”, для підготовки навчальних програм та методичних посібн</w:t>
      </w:r>
      <w:r>
        <w:rPr>
          <w:color w:val="auto"/>
        </w:rPr>
        <w:t>и</w:t>
      </w:r>
      <w:r>
        <w:rPr>
          <w:color w:val="auto"/>
        </w:rPr>
        <w:t>ків для студентів і слухачів у навчальних закладах відповідного профілю, підвище</w:t>
      </w:r>
      <w:r>
        <w:rPr>
          <w:color w:val="auto"/>
        </w:rPr>
        <w:t>н</w:t>
      </w:r>
      <w:r>
        <w:rPr>
          <w:color w:val="auto"/>
        </w:rPr>
        <w:t>ня кваліфікації працівників митної с</w:t>
      </w:r>
      <w:r>
        <w:rPr>
          <w:color w:val="auto"/>
        </w:rPr>
        <w:t>истеми та інших правоохоронних органів, а т</w:t>
      </w:r>
      <w:r>
        <w:rPr>
          <w:color w:val="auto"/>
        </w:rPr>
        <w:t>а</w:t>
      </w:r>
      <w:r>
        <w:rPr>
          <w:color w:val="auto"/>
        </w:rPr>
        <w:t>кож правового виховання населення, що підтверджується Актом про впровадження в навчальний процес Академії митної служби України матеріалів дисертаційного дослідження, затвердженого ректором Академії від 28 серпня</w:t>
      </w:r>
      <w:r>
        <w:rPr>
          <w:color w:val="auto"/>
        </w:rPr>
        <w:t xml:space="preserve"> 2001 р. </w:t>
      </w:r>
      <w:r>
        <w:rPr>
          <w:snapToGrid w:val="0"/>
          <w:color w:val="auto"/>
        </w:rPr>
        <w:t>Положення, що містяться в дисертаці</w:t>
      </w:r>
      <w:r>
        <w:rPr>
          <w:color w:val="auto"/>
        </w:rPr>
        <w:t>ї</w:t>
      </w:r>
      <w:r>
        <w:rPr>
          <w:snapToGrid w:val="0"/>
          <w:color w:val="auto"/>
        </w:rPr>
        <w:t xml:space="preserve"> та виносяться автором на захист, можуть бути використані для наступних теоретичних розробок проблем </w:t>
      </w:r>
      <w:r>
        <w:rPr>
          <w:color w:val="auto"/>
        </w:rPr>
        <w:t>провадження в справах про поруше</w:t>
      </w:r>
      <w:r>
        <w:rPr>
          <w:color w:val="auto"/>
        </w:rPr>
        <w:t>н</w:t>
      </w:r>
      <w:r>
        <w:rPr>
          <w:color w:val="auto"/>
        </w:rPr>
        <w:t>ня митних правил</w:t>
      </w:r>
      <w:r>
        <w:rPr>
          <w:snapToGrid w:val="0"/>
          <w:color w:val="auto"/>
        </w:rPr>
        <w:t>, а також удосконалення практично</w:t>
      </w:r>
      <w:r>
        <w:rPr>
          <w:color w:val="auto"/>
        </w:rPr>
        <w:t>ї</w:t>
      </w:r>
      <w:r>
        <w:rPr>
          <w:snapToGrid w:val="0"/>
          <w:color w:val="auto"/>
        </w:rPr>
        <w:t xml:space="preserve"> роботи </w:t>
      </w:r>
      <w:r>
        <w:rPr>
          <w:color w:val="auto"/>
        </w:rPr>
        <w:t xml:space="preserve">митних та судових </w:t>
      </w:r>
      <w:r>
        <w:rPr>
          <w:snapToGrid w:val="0"/>
          <w:color w:val="auto"/>
        </w:rPr>
        <w:t>о</w:t>
      </w:r>
      <w:r>
        <w:rPr>
          <w:snapToGrid w:val="0"/>
          <w:color w:val="auto"/>
        </w:rPr>
        <w:t>р</w:t>
      </w:r>
      <w:r>
        <w:rPr>
          <w:snapToGrid w:val="0"/>
          <w:color w:val="auto"/>
        </w:rPr>
        <w:t xml:space="preserve">ганів щодо застосування </w:t>
      </w:r>
      <w:r>
        <w:rPr>
          <w:color w:val="auto"/>
        </w:rPr>
        <w:t>заходів</w:t>
      </w:r>
      <w:r>
        <w:rPr>
          <w:snapToGrid w:val="0"/>
          <w:color w:val="auto"/>
        </w:rPr>
        <w:t xml:space="preserve"> адміністративного припинення й стягнення з метою боротьби з </w:t>
      </w:r>
      <w:r>
        <w:rPr>
          <w:color w:val="auto"/>
        </w:rPr>
        <w:t>митними</w:t>
      </w:r>
      <w:r>
        <w:rPr>
          <w:snapToGrid w:val="0"/>
          <w:color w:val="auto"/>
        </w:rPr>
        <w:t xml:space="preserve"> правопорушеннями, про що свідчать Акт про впровадження в практичну діяльність Бабушкінського місцевого суду м. Дніпропетровська результ</w:t>
      </w:r>
      <w:r>
        <w:rPr>
          <w:snapToGrid w:val="0"/>
          <w:color w:val="auto"/>
        </w:rPr>
        <w:t>а</w:t>
      </w:r>
      <w:r>
        <w:rPr>
          <w:snapToGrid w:val="0"/>
          <w:color w:val="auto"/>
        </w:rPr>
        <w:t xml:space="preserve">тів дисертаційного </w:t>
      </w:r>
      <w:r>
        <w:rPr>
          <w:snapToGrid w:val="0"/>
          <w:color w:val="auto"/>
        </w:rPr>
        <w:t>дослідження, затвердженого головою Бабушкінського місцевого суду від 26 липня 2001 р. та Актом про запровадження в практичну діяльність Дні</w:t>
      </w:r>
      <w:r>
        <w:rPr>
          <w:snapToGrid w:val="0"/>
          <w:color w:val="auto"/>
        </w:rPr>
        <w:t>п</w:t>
      </w:r>
      <w:r>
        <w:rPr>
          <w:snapToGrid w:val="0"/>
          <w:color w:val="auto"/>
        </w:rPr>
        <w:t>ровської регіональної митниці результатів дисертаційного дослідження, затвердж</w:t>
      </w:r>
      <w:r>
        <w:rPr>
          <w:snapToGrid w:val="0"/>
          <w:color w:val="auto"/>
        </w:rPr>
        <w:t>е</w:t>
      </w:r>
      <w:r>
        <w:rPr>
          <w:snapToGrid w:val="0"/>
          <w:color w:val="auto"/>
        </w:rPr>
        <w:t>ного в.о. начальника Дніпровської рег</w:t>
      </w:r>
      <w:r>
        <w:rPr>
          <w:snapToGrid w:val="0"/>
          <w:color w:val="auto"/>
        </w:rPr>
        <w:t>іонал</w:t>
      </w:r>
      <w:r>
        <w:rPr>
          <w:snapToGrid w:val="0"/>
          <w:color w:val="auto"/>
        </w:rPr>
        <w:t>ь</w:t>
      </w:r>
      <w:r>
        <w:rPr>
          <w:snapToGrid w:val="0"/>
          <w:color w:val="auto"/>
        </w:rPr>
        <w:t>ної митниці від 8 жовтня 2001 р.</w:t>
      </w:r>
    </w:p>
    <w:p w:rsidR="00000000" w:rsidRDefault="00427207">
      <w:pPr>
        <w:widowControl w:val="0"/>
        <w:spacing w:line="360" w:lineRule="auto"/>
        <w:ind w:firstLine="567"/>
        <w:jc w:val="both"/>
        <w:rPr>
          <w:sz w:val="28"/>
        </w:rPr>
      </w:pPr>
      <w:r>
        <w:rPr>
          <w:sz w:val="28"/>
          <w:u w:val="single"/>
        </w:rPr>
        <w:t>Особистий внесок здобувача</w:t>
      </w:r>
      <w:r>
        <w:rPr>
          <w:sz w:val="28"/>
        </w:rPr>
        <w:t xml:space="preserve"> полягає в тому, що основні результати, викладені в дисертації, статтях і тезах доповідей, отримані здобувачем самостійно. Теоретичні розробки були здійснені на підставі дослідження нормативн</w:t>
      </w:r>
      <w:r>
        <w:rPr>
          <w:sz w:val="28"/>
        </w:rPr>
        <w:t>о-правових актів і спец</w:t>
      </w:r>
      <w:r>
        <w:rPr>
          <w:sz w:val="28"/>
        </w:rPr>
        <w:t>і</w:t>
      </w:r>
      <w:r>
        <w:rPr>
          <w:sz w:val="28"/>
        </w:rPr>
        <w:t>альної літератури із проблематики дисе</w:t>
      </w:r>
      <w:r>
        <w:rPr>
          <w:sz w:val="28"/>
        </w:rPr>
        <w:t>р</w:t>
      </w:r>
      <w:r>
        <w:rPr>
          <w:sz w:val="28"/>
        </w:rPr>
        <w:t>тації.</w:t>
      </w:r>
    </w:p>
    <w:p w:rsidR="00000000" w:rsidRDefault="00427207">
      <w:pPr>
        <w:widowControl w:val="0"/>
        <w:spacing w:line="360" w:lineRule="auto"/>
        <w:ind w:firstLine="567"/>
        <w:jc w:val="both"/>
        <w:rPr>
          <w:sz w:val="28"/>
        </w:rPr>
      </w:pPr>
      <w:r>
        <w:rPr>
          <w:sz w:val="28"/>
        </w:rPr>
        <w:t>За результатами дисертаційного дослідження:</w:t>
      </w:r>
    </w:p>
    <w:p w:rsidR="00000000" w:rsidRDefault="00427207" w:rsidP="00427207">
      <w:pPr>
        <w:widowControl w:val="0"/>
        <w:numPr>
          <w:ilvl w:val="0"/>
          <w:numId w:val="3"/>
        </w:numPr>
        <w:spacing w:line="360" w:lineRule="auto"/>
        <w:ind w:left="0" w:firstLine="567"/>
        <w:jc w:val="both"/>
        <w:rPr>
          <w:sz w:val="28"/>
        </w:rPr>
      </w:pPr>
      <w:r>
        <w:rPr>
          <w:sz w:val="28"/>
        </w:rPr>
        <w:t>запропоновано доповнити Митний кодекс України нормами, що передб</w:t>
      </w:r>
      <w:r>
        <w:rPr>
          <w:sz w:val="28"/>
        </w:rPr>
        <w:t>а</w:t>
      </w:r>
      <w:r>
        <w:rPr>
          <w:sz w:val="28"/>
        </w:rPr>
        <w:t xml:space="preserve">чають: можливість повернення справи про порушення митних правил на додаткове </w:t>
      </w:r>
      <w:r>
        <w:rPr>
          <w:sz w:val="28"/>
        </w:rPr>
        <w:t>провадження; можливість відкладення розгляду справи про порушення митних пр</w:t>
      </w:r>
      <w:r>
        <w:rPr>
          <w:sz w:val="28"/>
        </w:rPr>
        <w:t>а</w:t>
      </w:r>
      <w:r>
        <w:rPr>
          <w:sz w:val="28"/>
        </w:rPr>
        <w:t>вил до моменту забезпечення особи, яка притягається до відповідальності, юриди</w:t>
      </w:r>
      <w:r>
        <w:rPr>
          <w:sz w:val="28"/>
        </w:rPr>
        <w:t>ч</w:t>
      </w:r>
      <w:r>
        <w:rPr>
          <w:sz w:val="28"/>
        </w:rPr>
        <w:t>ною допомогою адвоката; надання права оскарження постанови митного органу про накладення адміністрати</w:t>
      </w:r>
      <w:r>
        <w:rPr>
          <w:sz w:val="28"/>
        </w:rPr>
        <w:t>вного стягнення не тільки особі, стосовно якої вона винес</w:t>
      </w:r>
      <w:r>
        <w:rPr>
          <w:sz w:val="28"/>
        </w:rPr>
        <w:t>е</w:t>
      </w:r>
      <w:r>
        <w:rPr>
          <w:sz w:val="28"/>
        </w:rPr>
        <w:t>на, а й її законному представникові та адвокатові;</w:t>
      </w:r>
    </w:p>
    <w:p w:rsidR="00000000" w:rsidRDefault="00427207" w:rsidP="00427207">
      <w:pPr>
        <w:widowControl w:val="0"/>
        <w:numPr>
          <w:ilvl w:val="0"/>
          <w:numId w:val="3"/>
        </w:numPr>
        <w:spacing w:line="360" w:lineRule="auto"/>
        <w:ind w:left="0" w:firstLine="567"/>
        <w:jc w:val="both"/>
        <w:rPr>
          <w:sz w:val="28"/>
        </w:rPr>
      </w:pPr>
      <w:r>
        <w:rPr>
          <w:sz w:val="28"/>
        </w:rPr>
        <w:t>запропоновано надати митним органам статус правоохоронних у пров</w:t>
      </w:r>
      <w:r>
        <w:rPr>
          <w:sz w:val="28"/>
        </w:rPr>
        <w:t>а</w:t>
      </w:r>
      <w:r>
        <w:rPr>
          <w:sz w:val="28"/>
        </w:rPr>
        <w:lastRenderedPageBreak/>
        <w:t>дженні справ про порушення митних пр</w:t>
      </w:r>
      <w:r>
        <w:rPr>
          <w:sz w:val="28"/>
        </w:rPr>
        <w:t>а</w:t>
      </w:r>
      <w:r>
        <w:rPr>
          <w:sz w:val="28"/>
        </w:rPr>
        <w:t>вил;</w:t>
      </w:r>
    </w:p>
    <w:p w:rsidR="00000000" w:rsidRDefault="00427207" w:rsidP="00427207">
      <w:pPr>
        <w:widowControl w:val="0"/>
        <w:numPr>
          <w:ilvl w:val="0"/>
          <w:numId w:val="3"/>
        </w:numPr>
        <w:spacing w:line="360" w:lineRule="auto"/>
        <w:ind w:left="0" w:firstLine="567"/>
        <w:jc w:val="both"/>
        <w:rPr>
          <w:sz w:val="28"/>
        </w:rPr>
      </w:pPr>
      <w:r>
        <w:rPr>
          <w:sz w:val="28"/>
        </w:rPr>
        <w:t>обгрунтовано необхідність доповнення пер</w:t>
      </w:r>
      <w:r>
        <w:rPr>
          <w:sz w:val="28"/>
        </w:rPr>
        <w:t>еліку обставин, що обтяжують відповідальність, визнання протоколу про порушення митних правил документом суворої звітності, притягнення до адміністративної відповідальності свідків за ві</w:t>
      </w:r>
      <w:r>
        <w:rPr>
          <w:sz w:val="28"/>
        </w:rPr>
        <w:t>д</w:t>
      </w:r>
      <w:r>
        <w:rPr>
          <w:sz w:val="28"/>
        </w:rPr>
        <w:t>мову дати пояснення і за давання свідомо непра</w:t>
      </w:r>
      <w:r>
        <w:rPr>
          <w:sz w:val="28"/>
        </w:rPr>
        <w:t>в</w:t>
      </w:r>
      <w:r>
        <w:rPr>
          <w:sz w:val="28"/>
        </w:rPr>
        <w:t xml:space="preserve">дивих пояснень. </w:t>
      </w:r>
    </w:p>
    <w:p w:rsidR="00000000" w:rsidRDefault="00427207">
      <w:pPr>
        <w:pStyle w:val="20"/>
        <w:widowControl w:val="0"/>
        <w:ind w:firstLine="567"/>
        <w:jc w:val="both"/>
        <w:rPr>
          <w:b w:val="0"/>
          <w:u w:val="single"/>
        </w:rPr>
      </w:pPr>
      <w:r>
        <w:rPr>
          <w:b w:val="0"/>
          <w:u w:val="single"/>
        </w:rPr>
        <w:t>Апроб</w:t>
      </w:r>
      <w:r>
        <w:rPr>
          <w:b w:val="0"/>
          <w:u w:val="single"/>
        </w:rPr>
        <w:t>ація результатів дисертації.</w:t>
      </w:r>
      <w:r>
        <w:rPr>
          <w:b w:val="0"/>
        </w:rPr>
        <w:t xml:space="preserve"> Одержані здобувачем у процесі дослідження висновки, узагальнення і пропозиції оприлюднювались на науково-методичній ко</w:t>
      </w:r>
      <w:r>
        <w:rPr>
          <w:b w:val="0"/>
        </w:rPr>
        <w:t>н</w:t>
      </w:r>
      <w:r>
        <w:rPr>
          <w:b w:val="0"/>
        </w:rPr>
        <w:t xml:space="preserve">ференції “Актуальні проблеми підготовки фахівців для Митної служби України на сучасному етапі” 21-22 травня </w:t>
      </w:r>
      <w:r>
        <w:rPr>
          <w:b w:val="0"/>
        </w:rPr>
        <w:t>1998 року (м. Дніпропетровськ), міжнародній наук</w:t>
      </w:r>
      <w:r>
        <w:rPr>
          <w:b w:val="0"/>
        </w:rPr>
        <w:t>о</w:t>
      </w:r>
      <w:r>
        <w:rPr>
          <w:b w:val="0"/>
        </w:rPr>
        <w:t>во-практичній конференції “Митна справа в Україні: сучасні проблеми та шляхи вдосконалення” 21-22 жовтня 1999 року (м. Дніпропетровськ), міжнародній наук</w:t>
      </w:r>
      <w:r>
        <w:rPr>
          <w:b w:val="0"/>
        </w:rPr>
        <w:t>о</w:t>
      </w:r>
      <w:r>
        <w:rPr>
          <w:b w:val="0"/>
        </w:rPr>
        <w:t>вій конференції з нагоди 290-річчя прийняття першої в</w:t>
      </w:r>
      <w:r>
        <w:rPr>
          <w:b w:val="0"/>
        </w:rPr>
        <w:t xml:space="preserve"> світі Конституції – Конст</w:t>
      </w:r>
      <w:r>
        <w:rPr>
          <w:b w:val="0"/>
        </w:rPr>
        <w:t>и</w:t>
      </w:r>
      <w:r>
        <w:rPr>
          <w:b w:val="0"/>
        </w:rPr>
        <w:t>туції Пилипа Орлика “Україна: поступ у майбутнє” 5 квітня 2000 року (м. Київ), н</w:t>
      </w:r>
      <w:r>
        <w:rPr>
          <w:b w:val="0"/>
        </w:rPr>
        <w:t>а</w:t>
      </w:r>
      <w:r>
        <w:rPr>
          <w:b w:val="0"/>
        </w:rPr>
        <w:t>уково-практичній конференції “Органи внутрішніх справ на початку третього тис</w:t>
      </w:r>
      <w:r>
        <w:rPr>
          <w:b w:val="0"/>
        </w:rPr>
        <w:t>я</w:t>
      </w:r>
      <w:r>
        <w:rPr>
          <w:b w:val="0"/>
        </w:rPr>
        <w:t>чоліття: проблеми протидії злочинності” 27-28 жовтня 2000 року (м. Дні</w:t>
      </w:r>
      <w:r>
        <w:rPr>
          <w:b w:val="0"/>
        </w:rPr>
        <w:t>пропе</w:t>
      </w:r>
      <w:r>
        <w:rPr>
          <w:b w:val="0"/>
        </w:rPr>
        <w:t>т</w:t>
      </w:r>
      <w:r>
        <w:rPr>
          <w:b w:val="0"/>
        </w:rPr>
        <w:t>ровськ), науково-методичній конференції “Актуальні проблеми підготовки фахівців з митної справи” 23-24 листопада 2000 року (м. Дніпр</w:t>
      </w:r>
      <w:r>
        <w:rPr>
          <w:b w:val="0"/>
        </w:rPr>
        <w:t>о</w:t>
      </w:r>
      <w:r>
        <w:rPr>
          <w:b w:val="0"/>
        </w:rPr>
        <w:t>петровськ), науково-практичній конференції “Становлення правової держави в Україні: проблеми та шляхи вдосконалення п</w:t>
      </w:r>
      <w:r>
        <w:rPr>
          <w:b w:val="0"/>
        </w:rPr>
        <w:t>равового регулювання” 8 грудня 2000 року (м. Запоріжжя), міжнародній науковій конференції “Проблеми права на зламі тисячоліть” 13-14 л</w:t>
      </w:r>
      <w:r>
        <w:rPr>
          <w:b w:val="0"/>
        </w:rPr>
        <w:t>ю</w:t>
      </w:r>
      <w:r>
        <w:rPr>
          <w:b w:val="0"/>
        </w:rPr>
        <w:t>того 2001 року (м. Дніпропетровськ), науково-практичній конференції “Юридична освіта і правоохоронна діяльність: перспект</w:t>
      </w:r>
      <w:r>
        <w:rPr>
          <w:b w:val="0"/>
        </w:rPr>
        <w:t>ива нового тисячоліття” 30-31 травня 2001 року (м. Дніпропетровськ), вони також обговорювались на засіданнях ученої ради Академії митної служби України, на спільних засіданнях кафедр митного й а</w:t>
      </w:r>
      <w:r>
        <w:rPr>
          <w:b w:val="0"/>
        </w:rPr>
        <w:t>д</w:t>
      </w:r>
      <w:r>
        <w:rPr>
          <w:b w:val="0"/>
        </w:rPr>
        <w:t>міністративного права та організації боротьби з контрабандою.</w:t>
      </w:r>
      <w:r>
        <w:rPr>
          <w:b w:val="0"/>
        </w:rPr>
        <w:t xml:space="preserve"> Робота пройшла п</w:t>
      </w:r>
      <w:r>
        <w:rPr>
          <w:b w:val="0"/>
        </w:rPr>
        <w:t>о</w:t>
      </w:r>
      <w:r>
        <w:rPr>
          <w:b w:val="0"/>
        </w:rPr>
        <w:t>передній захист на засіданні кафедри адміністративного права та адміністративної і кримінально-процесуальної діяльності Академії державної податкової служби Укр</w:t>
      </w:r>
      <w:r>
        <w:rPr>
          <w:b w:val="0"/>
        </w:rPr>
        <w:t>а</w:t>
      </w:r>
      <w:r>
        <w:rPr>
          <w:b w:val="0"/>
        </w:rPr>
        <w:t>їни.</w:t>
      </w:r>
    </w:p>
    <w:p w:rsidR="00000000" w:rsidRDefault="00427207">
      <w:pPr>
        <w:pStyle w:val="Normal"/>
        <w:shd w:val="clear" w:color="auto" w:fill="FFFFFF"/>
        <w:spacing w:line="360" w:lineRule="auto"/>
        <w:ind w:firstLine="567"/>
        <w:jc w:val="both"/>
        <w:rPr>
          <w:b/>
          <w:sz w:val="28"/>
          <w:lang w:val="uk-UA"/>
        </w:rPr>
      </w:pPr>
      <w:r>
        <w:rPr>
          <w:sz w:val="28"/>
          <w:u w:val="single"/>
          <w:lang w:val="uk-UA"/>
        </w:rPr>
        <w:t>Публікації.</w:t>
      </w:r>
      <w:r>
        <w:rPr>
          <w:sz w:val="28"/>
          <w:lang w:val="uk-UA"/>
        </w:rPr>
        <w:t xml:space="preserve"> За результатами досліджень опубліковано 9 наукових робіт. У </w:t>
      </w:r>
      <w:r>
        <w:rPr>
          <w:sz w:val="28"/>
          <w:lang w:val="uk-UA"/>
        </w:rPr>
        <w:t>в</w:t>
      </w:r>
      <w:r>
        <w:rPr>
          <w:sz w:val="28"/>
          <w:lang w:val="uk-UA"/>
        </w:rPr>
        <w:t>и</w:t>
      </w:r>
      <w:r>
        <w:rPr>
          <w:sz w:val="28"/>
          <w:lang w:val="uk-UA"/>
        </w:rPr>
        <w:t>даннях, перелік яких затверджено ВАКом України, містит</w:t>
      </w:r>
      <w:r>
        <w:rPr>
          <w:sz w:val="28"/>
          <w:lang w:val="uk-UA"/>
        </w:rPr>
        <w:t>ь</w:t>
      </w:r>
      <w:r>
        <w:rPr>
          <w:sz w:val="28"/>
          <w:lang w:val="uk-UA"/>
        </w:rPr>
        <w:t>ся 6 наукових праць.</w:t>
      </w:r>
    </w:p>
    <w:p w:rsidR="00000000" w:rsidRDefault="00427207">
      <w:pPr>
        <w:pStyle w:val="a4"/>
        <w:widowControl w:val="0"/>
        <w:ind w:firstLine="567"/>
        <w:jc w:val="center"/>
        <w:rPr>
          <w:b/>
        </w:rPr>
      </w:pPr>
      <w:r>
        <w:rPr>
          <w:b/>
        </w:rPr>
        <w:lastRenderedPageBreak/>
        <w:t>РОЗДІЛ 1</w:t>
      </w:r>
    </w:p>
    <w:p w:rsidR="00000000" w:rsidRDefault="00427207">
      <w:pPr>
        <w:pStyle w:val="a4"/>
        <w:widowControl w:val="0"/>
        <w:ind w:firstLine="567"/>
        <w:jc w:val="center"/>
        <w:rPr>
          <w:b/>
        </w:rPr>
      </w:pPr>
      <w:r>
        <w:rPr>
          <w:b/>
        </w:rPr>
        <w:t>ПОНЯТТЯ І ЗНАЧЕННЯ ДОКАЗУВАННЯ ТА ДОКАЗІВ У ПРОВ</w:t>
      </w:r>
      <w:r>
        <w:rPr>
          <w:b/>
        </w:rPr>
        <w:t>А</w:t>
      </w:r>
      <w:r>
        <w:rPr>
          <w:b/>
        </w:rPr>
        <w:t>ДЖЕННІ В СПРАВАХ ПРО ПОРУШЕННЯ МИТНИХ ПРАВИЛ</w:t>
      </w:r>
    </w:p>
    <w:p w:rsidR="00000000" w:rsidRDefault="00427207">
      <w:pPr>
        <w:pStyle w:val="a4"/>
        <w:widowControl w:val="0"/>
        <w:ind w:firstLine="567"/>
        <w:jc w:val="center"/>
        <w:rPr>
          <w:b/>
        </w:rPr>
      </w:pPr>
    </w:p>
    <w:p w:rsidR="00000000" w:rsidRDefault="00427207">
      <w:pPr>
        <w:pStyle w:val="21"/>
        <w:widowControl w:val="0"/>
        <w:jc w:val="center"/>
        <w:rPr>
          <w:b/>
        </w:rPr>
      </w:pPr>
    </w:p>
    <w:p w:rsidR="00000000" w:rsidRDefault="00427207">
      <w:pPr>
        <w:pStyle w:val="21"/>
        <w:widowControl w:val="0"/>
        <w:jc w:val="center"/>
        <w:rPr>
          <w:b/>
        </w:rPr>
      </w:pPr>
      <w:r>
        <w:rPr>
          <w:b/>
        </w:rPr>
        <w:t>1.1. Особливості провадження в справах про порушення м</w:t>
      </w:r>
      <w:r>
        <w:rPr>
          <w:b/>
        </w:rPr>
        <w:t>и</w:t>
      </w:r>
      <w:r>
        <w:rPr>
          <w:b/>
        </w:rPr>
        <w:t>тних правил</w:t>
      </w:r>
    </w:p>
    <w:p w:rsidR="00000000" w:rsidRDefault="00427207">
      <w:pPr>
        <w:pStyle w:val="21"/>
        <w:widowControl w:val="0"/>
        <w:jc w:val="center"/>
        <w:rPr>
          <w:b/>
        </w:rPr>
      </w:pPr>
    </w:p>
    <w:p w:rsidR="00000000" w:rsidRDefault="00427207">
      <w:pPr>
        <w:pStyle w:val="21"/>
        <w:widowControl w:val="0"/>
        <w:ind w:firstLine="567"/>
      </w:pPr>
      <w:r>
        <w:t>Прова</w:t>
      </w:r>
      <w:r>
        <w:t>дження в справах про порушення митних правил – складне правове яв</w:t>
      </w:r>
      <w:r>
        <w:t>и</w:t>
      </w:r>
      <w:r>
        <w:t>ще, яке може бути охарактеризоване в різних зв’язках та аспектах. Зрозуміло, що формувати поняття цього провадження можна лише з урахуванням визначення в адміністративно-процесуальному праві</w:t>
      </w:r>
      <w:r>
        <w:t xml:space="preserve"> найбільш дослідженого провадження – пр</w:t>
      </w:r>
      <w:r>
        <w:t>о</w:t>
      </w:r>
      <w:r>
        <w:t>вадження в справах про адміністративні правопорушення. Останнє, як відомо, фо</w:t>
      </w:r>
      <w:r>
        <w:t>р</w:t>
      </w:r>
      <w:r>
        <w:t>мулюється двояко: як складова частина адміністративно-процесуального права і як, власне, провадження, що утворене системою процесуальних д</w:t>
      </w:r>
      <w:r>
        <w:t>ій та процесуальних відносин у результаті вирішення конкретних індивідуальних справ. З цих же поз</w:t>
      </w:r>
      <w:r>
        <w:t>и</w:t>
      </w:r>
      <w:r>
        <w:t>цій ми можемо визначити й провадження в справах про порушення митних правил.</w:t>
      </w:r>
    </w:p>
    <w:p w:rsidR="00000000" w:rsidRDefault="00427207">
      <w:pPr>
        <w:pStyle w:val="21"/>
        <w:widowControl w:val="0"/>
        <w:ind w:firstLine="567"/>
      </w:pPr>
      <w:r>
        <w:t>У першому аспекті провадження в справах про порушення митних правил м</w:t>
      </w:r>
      <w:r>
        <w:t>о</w:t>
      </w:r>
      <w:r>
        <w:t>жна визначи</w:t>
      </w:r>
      <w:r>
        <w:t>ти як самостійний різновид провадження в справах про адміністративні правопорушення й аналізувати його з точки зору статичного призначення його пр</w:t>
      </w:r>
      <w:r>
        <w:t>а</w:t>
      </w:r>
      <w:r>
        <w:t>вової основи – системи утворюючих його процесуальних норм, у другому аспекті ці норми розглядаються у динаміц</w:t>
      </w:r>
      <w:r>
        <w:t>і їх реального впливу на суспільні відносини в р</w:t>
      </w:r>
      <w:r>
        <w:t>е</w:t>
      </w:r>
      <w:r>
        <w:t>зультаті їх здійснення та застосування. У цьому сенсі провадження в справах про порушення митних правил характеризується в дії як специфічна форма діяльності і зв’язків (відносин) різних суб’єктів, учасників</w:t>
      </w:r>
      <w:r>
        <w:t xml:space="preserve"> даного провадження у конкретних правовідносинах.</w:t>
      </w:r>
    </w:p>
    <w:p w:rsidR="00000000" w:rsidRDefault="00427207">
      <w:pPr>
        <w:pStyle w:val="21"/>
        <w:widowControl w:val="0"/>
        <w:ind w:firstLine="567"/>
      </w:pPr>
      <w:r>
        <w:t>Провадження в справах про порушення митних правил покликане здійснювати специфічні завдання юрисдикційного характеру. Йому, в принципі, притаманні о</w:t>
      </w:r>
      <w:r>
        <w:t>с</w:t>
      </w:r>
      <w:r>
        <w:t>новні риси, властиві процесуальним нормам будь-яких юрисд</w:t>
      </w:r>
      <w:r>
        <w:t>икційних форм: вони мають процесуальний характер, установлюючи порядок провадження, форми та м</w:t>
      </w:r>
      <w:r>
        <w:t>е</w:t>
      </w:r>
      <w:r>
        <w:t>тоди діяльності учасників провадження та притягнення до відповідальності; рег</w:t>
      </w:r>
      <w:r>
        <w:t>у</w:t>
      </w:r>
      <w:r>
        <w:lastRenderedPageBreak/>
        <w:t>люють відносини, що складаються у процесі боротьби з різними протиправними п</w:t>
      </w:r>
      <w:r>
        <w:t>о</w:t>
      </w:r>
      <w:r>
        <w:t>сяганн</w:t>
      </w:r>
      <w:r>
        <w:t>ями на інтереси особи, суспільства та держави; регламентують юрисдикційну діяльність відповідних державних органів та їх службових осіб, пов’язану з застос</w:t>
      </w:r>
      <w:r>
        <w:t>у</w:t>
      </w:r>
      <w:r>
        <w:t>ванням штрафних (каральних) санкцій до винних у вч</w:t>
      </w:r>
      <w:r>
        <w:t>и</w:t>
      </w:r>
      <w:r>
        <w:t>ненні правопорушення.</w:t>
      </w:r>
    </w:p>
    <w:p w:rsidR="00000000" w:rsidRDefault="00427207">
      <w:pPr>
        <w:pStyle w:val="21"/>
        <w:widowControl w:val="0"/>
        <w:ind w:firstLine="567"/>
      </w:pPr>
      <w:r>
        <w:t>Нормам провадження в справа</w:t>
      </w:r>
      <w:r>
        <w:t>х про митні правопорушення характерні й сп</w:t>
      </w:r>
      <w:r>
        <w:t>е</w:t>
      </w:r>
      <w:r>
        <w:t>цифічні властивості: вони регулюють ті суспільні відносини у сфері державного управління, які складаються у процесі боротьби зі специфічним різновидом прав</w:t>
      </w:r>
      <w:r>
        <w:t>о</w:t>
      </w:r>
      <w:r>
        <w:t>порушень – митними правопорушеннями, які мають менший сту</w:t>
      </w:r>
      <w:r>
        <w:t>пінь небезпечності, ніж, наприклад, злочини; для досягнення мети цієї боротьби ними встановлюються більш спрощені у порівнянні з кримінальним та цивільним процесом процедура, ф</w:t>
      </w:r>
      <w:r>
        <w:t>о</w:t>
      </w:r>
      <w:r>
        <w:t>рми та методи діяльності митних органів та їх службових осіб. Основна функція а</w:t>
      </w:r>
      <w:r>
        <w:t>д</w:t>
      </w:r>
      <w:r>
        <w:t>міністративно-процесуальних норм провадження в справах про порушення ми</w:t>
      </w:r>
      <w:r>
        <w:t>т</w:t>
      </w:r>
      <w:r>
        <w:t>них правил міститься у тому, щоб регламентувати: а) завдання та принципи провадже</w:t>
      </w:r>
      <w:r>
        <w:t>н</w:t>
      </w:r>
      <w:r>
        <w:t>ня; б) процесуальний  статус  сторін у  провадженні, їх  функції  та  завдання;  в) д</w:t>
      </w:r>
      <w:r>
        <w:t>о</w:t>
      </w:r>
      <w:r>
        <w:t>кази у провадже</w:t>
      </w:r>
      <w:r>
        <w:t>нні; г) заходи процесуального впливу та забезпечення у провадже</w:t>
      </w:r>
      <w:r>
        <w:t>н</w:t>
      </w:r>
      <w:r>
        <w:t>ні; д) порядок, строки порушення справ і направлення їх за підвідомчістю; е) пор</w:t>
      </w:r>
      <w:r>
        <w:t>я</w:t>
      </w:r>
      <w:r>
        <w:t>док та строки розгляду справи; ж) порядок оскарження та опротестування р</w:t>
      </w:r>
      <w:r>
        <w:t>і</w:t>
      </w:r>
      <w:r>
        <w:t>шення; и) порядок виконання рішень. То</w:t>
      </w:r>
      <w:r>
        <w:t>му ми можемо вести мову про те, що гол</w:t>
      </w:r>
      <w:r>
        <w:t>о</w:t>
      </w:r>
      <w:r>
        <w:t>вне пр</w:t>
      </w:r>
      <w:r>
        <w:t>и</w:t>
      </w:r>
      <w:r>
        <w:t>з</w:t>
      </w:r>
      <w:r>
        <w:t>начення процесуальних норм даного провадження у тому, щоб регламент</w:t>
      </w:r>
      <w:r>
        <w:t>у</w:t>
      </w:r>
      <w:r>
        <w:t>вати з</w:t>
      </w:r>
      <w:r>
        <w:t>а</w:t>
      </w:r>
      <w:r>
        <w:t>стосування матеріальних норм МК України про відповідальність за вчинення ми</w:t>
      </w:r>
      <w:r>
        <w:t>т</w:t>
      </w:r>
      <w:r>
        <w:t>них правопорушень. Звідси провадження в справах про поруше</w:t>
      </w:r>
      <w:r>
        <w:t>ння митних пр</w:t>
      </w:r>
      <w:r>
        <w:t>а</w:t>
      </w:r>
      <w:r>
        <w:t>вил як самостійний різновид провадження в справах про адміністративні правопор</w:t>
      </w:r>
      <w:r>
        <w:t>у</w:t>
      </w:r>
      <w:r>
        <w:t>шення являє собою систему норм, що регулюють суспільні відносини, порядок, ф</w:t>
      </w:r>
      <w:r>
        <w:t>о</w:t>
      </w:r>
      <w:r>
        <w:t>рми та методи діяльності митних органів та їх службових осіб, пов’язану з притя</w:t>
      </w:r>
      <w:r>
        <w:t>г</w:t>
      </w:r>
      <w:r>
        <w:t>ненням</w:t>
      </w:r>
      <w:r>
        <w:t xml:space="preserve"> до адміністративної відповідальності за вчинення митних правоп</w:t>
      </w:r>
      <w:r>
        <w:t>о</w:t>
      </w:r>
      <w:r>
        <w:t>рушень.</w:t>
      </w:r>
    </w:p>
    <w:p w:rsidR="00000000" w:rsidRDefault="00427207">
      <w:pPr>
        <w:pStyle w:val="21"/>
        <w:widowControl w:val="0"/>
        <w:ind w:firstLine="567"/>
      </w:pPr>
      <w:r>
        <w:t>Таким чином, ми гадаємо, що точка зору про необхідність дослідження пров</w:t>
      </w:r>
      <w:r>
        <w:t>а</w:t>
      </w:r>
      <w:r>
        <w:t>дження в справах про порушення митних правил як самостійного різновиду пров</w:t>
      </w:r>
      <w:r>
        <w:t>а</w:t>
      </w:r>
      <w:r>
        <w:t>дження в справах про адміністративн</w:t>
      </w:r>
      <w:r>
        <w:t>і правопорушення здається обгрунтованою і відповідає дійсності, що і повинно знайти своє відображення у визначенні поняття даного процесуального явища.</w:t>
      </w:r>
    </w:p>
    <w:p w:rsidR="00000000" w:rsidRDefault="00427207">
      <w:pPr>
        <w:pStyle w:val="21"/>
        <w:widowControl w:val="0"/>
        <w:ind w:firstLine="567"/>
      </w:pPr>
      <w:r>
        <w:lastRenderedPageBreak/>
        <w:t>Під провадженням у справах про порушення митних правил слід розуміти си</w:t>
      </w:r>
      <w:r>
        <w:t>с</w:t>
      </w:r>
      <w:r>
        <w:t>тему адміністративно-процесуальн</w:t>
      </w:r>
      <w:r>
        <w:t>их норм, що регулюють суспільні відносини у сфері митної справи, порядок, форми та методи діяльності митних органів та їх сл</w:t>
      </w:r>
      <w:r>
        <w:t>у</w:t>
      </w:r>
      <w:r>
        <w:t>жбових осіб щодо здійснення митних розслідувань для боротьби з митними прав</w:t>
      </w:r>
      <w:r>
        <w:t>о</w:t>
      </w:r>
      <w:r>
        <w:t>поруше</w:t>
      </w:r>
      <w:r>
        <w:t>н</w:t>
      </w:r>
      <w:r>
        <w:t xml:space="preserve">нями. </w:t>
      </w:r>
    </w:p>
    <w:p w:rsidR="00000000" w:rsidRDefault="00427207">
      <w:pPr>
        <w:pStyle w:val="21"/>
        <w:widowControl w:val="0"/>
        <w:ind w:firstLine="567"/>
      </w:pPr>
      <w:r>
        <w:t>Проблема відмежування юрисдикційного пров</w:t>
      </w:r>
      <w:r>
        <w:t>адження, що опосередковує з</w:t>
      </w:r>
      <w:r>
        <w:t>а</w:t>
      </w:r>
      <w:r>
        <w:t>стосування заходів адміністративного примусу за порушення митних правил, засл</w:t>
      </w:r>
      <w:r>
        <w:t>у</w:t>
      </w:r>
      <w:r>
        <w:t>говує спеціальних та серйозних досліджень. Це конче потрібно не тільки для гли</w:t>
      </w:r>
      <w:r>
        <w:t>б</w:t>
      </w:r>
      <w:r>
        <w:t>шого пізнання специфіки цього провадження, що має безперечну теоретичну</w:t>
      </w:r>
      <w:r>
        <w:t xml:space="preserve"> ці</w:t>
      </w:r>
      <w:r>
        <w:t>н</w:t>
      </w:r>
      <w:r>
        <w:t>ність. Вирішення цієї проблеми важливе і в суто практичному відношенні. На пі</w:t>
      </w:r>
      <w:r>
        <w:t>д</w:t>
      </w:r>
      <w:r>
        <w:t>с</w:t>
      </w:r>
      <w:r>
        <w:t>таві розмежування, порівняння та критичної оцінки провадження в справах про п</w:t>
      </w:r>
      <w:r>
        <w:t>о</w:t>
      </w:r>
      <w:r>
        <w:t>рушення митних правил є можливість робити рекомендації, спрямовані на удоск</w:t>
      </w:r>
      <w:r>
        <w:t>о</w:t>
      </w:r>
      <w:r>
        <w:t>налення законодавст</w:t>
      </w:r>
      <w:r>
        <w:t>ва з цього питання, на посилення гарантій прав особи в процесі притягнення до адміністративної відповідальності, на зміцнення режиму законності в даній сфері державної діяльності. Розглянемо деякі методологічні й практичні а</w:t>
      </w:r>
      <w:r>
        <w:t>с</w:t>
      </w:r>
      <w:r>
        <w:t>пекти вирішення цієї пробл</w:t>
      </w:r>
      <w:r>
        <w:t>е</w:t>
      </w:r>
      <w:r>
        <w:t>ми.</w:t>
      </w:r>
    </w:p>
    <w:p w:rsidR="00000000" w:rsidRDefault="00427207">
      <w:pPr>
        <w:pStyle w:val="21"/>
        <w:widowControl w:val="0"/>
        <w:ind w:firstLine="567"/>
      </w:pPr>
      <w:r>
        <w:t>Перш ніж почати аналіз особливостей провадження в справах про порушення митних правил, необхідно з’ясувати місце цього провадження в системі адміністр</w:t>
      </w:r>
      <w:r>
        <w:t>а</w:t>
      </w:r>
      <w:r>
        <w:t>тивно-процесуального права, а також що таке “процесуальне провадження” та “пр</w:t>
      </w:r>
      <w:r>
        <w:t>о</w:t>
      </w:r>
      <w:r>
        <w:t>цес”, який вза</w:t>
      </w:r>
      <w:r>
        <w:t>є</w:t>
      </w:r>
      <w:r>
        <w:t>мозв’язок та</w:t>
      </w:r>
      <w:r>
        <w:t xml:space="preserve"> співвідношення між ними.</w:t>
      </w:r>
    </w:p>
    <w:p w:rsidR="00000000" w:rsidRDefault="00427207">
      <w:pPr>
        <w:pStyle w:val="21"/>
        <w:widowControl w:val="0"/>
        <w:ind w:firstLine="567"/>
      </w:pPr>
      <w:r>
        <w:t>“Провадження” та “процес” у сфері правового регулювання – суто правові п</w:t>
      </w:r>
      <w:r>
        <w:t>о</w:t>
      </w:r>
      <w:r>
        <w:t>няття, що об’єктивно відображають структуру, ступінь організації та розмежування нормативного матеріалу між процесуальними явищами в рамках однієї галузі пра</w:t>
      </w:r>
      <w:r>
        <w:t>ва. Слід зауважити, що ці поняття мають не вузькогалузеве значення, а загальнотеор</w:t>
      </w:r>
      <w:r>
        <w:t>е</w:t>
      </w:r>
      <w:r>
        <w:t>тичне. Тому до їх аналізу та оцінки потрібно підходити з загальнотеоретичних поз</w:t>
      </w:r>
      <w:r>
        <w:t>и</w:t>
      </w:r>
      <w:r>
        <w:t>цій.</w:t>
      </w:r>
    </w:p>
    <w:p w:rsidR="00000000" w:rsidRDefault="00427207">
      <w:pPr>
        <w:pStyle w:val="21"/>
        <w:widowControl w:val="0"/>
        <w:ind w:firstLine="567"/>
      </w:pPr>
      <w:r>
        <w:t>Митні органи України є органами державної виконавчої влади, що здійснюють правозастосов</w:t>
      </w:r>
      <w:r>
        <w:t>чу діяльність. У процесі правозастосування виникають різноманітні суспільні відносини, що зачіпають інтереси громадян, державних і громадських о</w:t>
      </w:r>
      <w:r>
        <w:t>р</w:t>
      </w:r>
      <w:r>
        <w:t xml:space="preserve">ганізацій. Тому необхідно, щоб указана діяльність здійснювалася в порядку, який </w:t>
      </w:r>
      <w:r>
        <w:lastRenderedPageBreak/>
        <w:t>забезпечує ефективне й обгрунто</w:t>
      </w:r>
      <w:r>
        <w:t>ване застосування правових норм у конкретних життєвих ситуаціях. Цей порядок закріплюється в юридичних нормах, як загальн</w:t>
      </w:r>
      <w:r>
        <w:t>о</w:t>
      </w:r>
      <w:r>
        <w:t>го, так і спеціального характеру, які призначені для регулювання суспільних відн</w:t>
      </w:r>
      <w:r>
        <w:t>о</w:t>
      </w:r>
      <w:r>
        <w:t>син, що виникають у зв’язку з діяльністю уповноважени</w:t>
      </w:r>
      <w:r>
        <w:t>х органів щодо застосува</w:t>
      </w:r>
      <w:r>
        <w:t>н</w:t>
      </w:r>
      <w:r>
        <w:t>ня норм матеріального пр</w:t>
      </w:r>
      <w:r>
        <w:t>а</w:t>
      </w:r>
      <w:r>
        <w:t>ва.</w:t>
      </w:r>
    </w:p>
    <w:p w:rsidR="00000000" w:rsidRDefault="00427207">
      <w:pPr>
        <w:pStyle w:val="21"/>
        <w:widowControl w:val="0"/>
        <w:ind w:firstLine="567"/>
      </w:pPr>
      <w:r>
        <w:t xml:space="preserve">У наш час практично загальновизнано, що у виконавчо-розпорядчій діяльності органів держави постійно виникає потреба в розгляді конкретних питань, вирішенні індивідуальних справ. Щоб оптимально вирішити </w:t>
      </w:r>
      <w:r>
        <w:t>індивідуальне питання у сфері управління, треба реалізувати норму матеріального права, застосувати її приписи до конкретного випадку. У зв’язку з чим вважається, що врегульований адміністрати</w:t>
      </w:r>
      <w:r>
        <w:t>в</w:t>
      </w:r>
      <w:r>
        <w:t>но-процесуальними нормами порядок вирішення індивідуальних справ</w:t>
      </w:r>
      <w:r>
        <w:t xml:space="preserve"> органами державного управління, їх службовими особами в ході виконавчо-розпорядчої ді</w:t>
      </w:r>
      <w:r>
        <w:t>я</w:t>
      </w:r>
      <w:r>
        <w:t>льності і я</w:t>
      </w:r>
      <w:r>
        <w:t>в</w:t>
      </w:r>
      <w:r>
        <w:t>ляє собою адміністративний процес.</w:t>
      </w:r>
    </w:p>
    <w:p w:rsidR="00000000" w:rsidRDefault="00427207">
      <w:pPr>
        <w:pStyle w:val="21"/>
        <w:widowControl w:val="0"/>
        <w:ind w:firstLine="567"/>
      </w:pPr>
      <w:r>
        <w:t>Деякі автори під адміністративним провадженням розуміють усі сторони діял</w:t>
      </w:r>
      <w:r>
        <w:t>ь</w:t>
      </w:r>
      <w:r>
        <w:t>ності державного апарату, починаючи з підготовки</w:t>
      </w:r>
      <w:r>
        <w:t xml:space="preserve"> і видання управлінських актів і закінчуючи організаційними і матеріально-технічними операціями, а адміністрати</w:t>
      </w:r>
      <w:r>
        <w:t>в</w:t>
      </w:r>
      <w:r>
        <w:t>ний процес розглядають як регламентовану законом діяльність стосовно вирішення спорів, що виникають між сторонами адміністративних правовідносин</w:t>
      </w:r>
      <w:r>
        <w:t>, які не пер</w:t>
      </w:r>
      <w:r>
        <w:t>е</w:t>
      </w:r>
      <w:r>
        <w:t>бувають між собою у відносинах службового підпорядкування, а також пов’язану із застосуванням заходів адміністративного примусу [164, с. 16]. Як ми бачимо, ігн</w:t>
      </w:r>
      <w:r>
        <w:t>о</w:t>
      </w:r>
      <w:r>
        <w:t>руються методологічні основи співвідношення правових явищ: “процес - пров</w:t>
      </w:r>
      <w:r>
        <w:t>а</w:t>
      </w:r>
      <w:r>
        <w:t>дження” –</w:t>
      </w:r>
      <w:r>
        <w:t xml:space="preserve"> “провадження - частина процесу”, що, на нашу думку, є хибним.</w:t>
      </w:r>
    </w:p>
    <w:p w:rsidR="00000000" w:rsidRDefault="00427207">
      <w:pPr>
        <w:pStyle w:val="21"/>
        <w:widowControl w:val="0"/>
        <w:ind w:firstLine="567"/>
      </w:pPr>
      <w:r>
        <w:t>У свій час прийняття нормативних актів про адміністративні правопорушення поклало кінець дискусії, яка довгий час тривала в адміністративно-правовій науці щодо співвідношення понять “адміністра</w:t>
      </w:r>
      <w:r>
        <w:t>тивний процес” і “адміністративне пров</w:t>
      </w:r>
      <w:r>
        <w:t>а</w:t>
      </w:r>
      <w:r>
        <w:t>дження”.</w:t>
      </w:r>
    </w:p>
    <w:p w:rsidR="00000000" w:rsidRDefault="00427207">
      <w:pPr>
        <w:pStyle w:val="21"/>
        <w:widowControl w:val="0"/>
        <w:ind w:firstLine="567"/>
      </w:pPr>
      <w:r>
        <w:t>Більшість вітчизняних учених розглядають адміністративний процес як урег</w:t>
      </w:r>
      <w:r>
        <w:t>у</w:t>
      </w:r>
      <w:r>
        <w:t>ль</w:t>
      </w:r>
      <w:r>
        <w:t>о</w:t>
      </w:r>
      <w:r>
        <w:t>вану нормами адміністративно-процесуального права діяльність виконавчо-розпорядчих органів держави, їх посадових осіб, інших уповнов</w:t>
      </w:r>
      <w:r>
        <w:t xml:space="preserve">ажених на те суб’єктів, спрямовану на реалізацію норм адміністративного матеріального права, а </w:t>
      </w:r>
      <w:r>
        <w:lastRenderedPageBreak/>
        <w:t>також матеріально-процесуальних норм інших галузей права в ході розгляду індив</w:t>
      </w:r>
      <w:r>
        <w:t>і</w:t>
      </w:r>
      <w:r>
        <w:t>дуально-конкретних справ [2, с.189; 12, с. 5].</w:t>
      </w:r>
    </w:p>
    <w:p w:rsidR="00000000" w:rsidRDefault="00427207">
      <w:pPr>
        <w:pStyle w:val="21"/>
        <w:widowControl w:val="0"/>
        <w:ind w:firstLine="567"/>
      </w:pPr>
      <w:r>
        <w:t>Під адміністративним провадженням с</w:t>
      </w:r>
      <w:r>
        <w:t>лід мати на увазі нормативно врегуль</w:t>
      </w:r>
      <w:r>
        <w:t>о</w:t>
      </w:r>
      <w:r>
        <w:t>ваний порядок учинення процесуальних дій, що забезпечують законний та об’єктивний розгляд індивідуальних адміністративних справ, об’єднаних спільністю предмета [3, с. 386].</w:t>
      </w:r>
    </w:p>
    <w:p w:rsidR="00000000" w:rsidRDefault="00427207">
      <w:pPr>
        <w:pStyle w:val="21"/>
        <w:widowControl w:val="0"/>
        <w:ind w:firstLine="567"/>
      </w:pPr>
      <w:r>
        <w:t xml:space="preserve">Отже, є визнаним, що адміністративний процес, </w:t>
      </w:r>
      <w:r>
        <w:t>як складне структурне явище, охоплює в собі різні види адміністративних проваджень. Кожному виду провадже</w:t>
      </w:r>
      <w:r>
        <w:t>н</w:t>
      </w:r>
      <w:r>
        <w:t>ня притаманні специфічні ознаки, обумовлені характером розв’язуваних за його д</w:t>
      </w:r>
      <w:r>
        <w:t>о</w:t>
      </w:r>
      <w:r>
        <w:t>помогою конкретних справ, особливостями адміністративно-процесуальних в</w:t>
      </w:r>
      <w:r>
        <w:t>ідн</w:t>
      </w:r>
      <w:r>
        <w:t>о</w:t>
      </w:r>
      <w:r>
        <w:t xml:space="preserve">син, що виникають при цьому. </w:t>
      </w:r>
    </w:p>
    <w:p w:rsidR="00000000" w:rsidRDefault="00427207">
      <w:pPr>
        <w:pStyle w:val="21"/>
        <w:widowControl w:val="0"/>
        <w:ind w:firstLine="567"/>
      </w:pPr>
      <w:r>
        <w:t>М.Я. Маслеников, на нашу думку, справедливо зазначає, що процесуальні дії правозастосовчих органів (службових осіб) щодо застосування всіх передбачених законом заходів адміністративного примусу неможливо “вписати” в одне п</w:t>
      </w:r>
      <w:r>
        <w:t>ров</w:t>
      </w:r>
      <w:r>
        <w:t>а</w:t>
      </w:r>
      <w:r>
        <w:t>дження, для виділення відповідних процесуальних дій в окреме провадження треба враховувати не тільки зовнішню “схожість” цих дій, але й зміст і характер, специф</w:t>
      </w:r>
      <w:r>
        <w:t>і</w:t>
      </w:r>
      <w:r>
        <w:t>ку таких дій, особливість, нетиповість у порівнянні з типовими процесуальними д</w:t>
      </w:r>
      <w:r>
        <w:t>і</w:t>
      </w:r>
      <w:r>
        <w:t>ями [103, с</w:t>
      </w:r>
      <w:r>
        <w:t>. 12-16].</w:t>
      </w:r>
    </w:p>
    <w:p w:rsidR="00000000" w:rsidRDefault="00427207">
      <w:pPr>
        <w:pStyle w:val="21"/>
        <w:widowControl w:val="0"/>
        <w:ind w:firstLine="567"/>
      </w:pPr>
      <w:r>
        <w:t>Тому, на наш погляд, справедливо, що питання, пов’язані з провадженням у справах про митні правопорушення, неодмінно треба досліджувати в межах адміні</w:t>
      </w:r>
      <w:r>
        <w:t>с</w:t>
      </w:r>
      <w:r>
        <w:t>трат</w:t>
      </w:r>
      <w:r>
        <w:t>и</w:t>
      </w:r>
      <w:r>
        <w:t>вного процесу.</w:t>
      </w:r>
    </w:p>
    <w:p w:rsidR="00000000" w:rsidRDefault="00427207">
      <w:pPr>
        <w:pStyle w:val="21"/>
        <w:widowControl w:val="0"/>
        <w:ind w:firstLine="567"/>
      </w:pPr>
      <w:r>
        <w:t>При цьому визнаючи, що провадження в справах про митні правопорушення являє</w:t>
      </w:r>
      <w:r>
        <w:t xml:space="preserve"> собою самостійний різновид провадження в справах про адміністративні пр</w:t>
      </w:r>
      <w:r>
        <w:t>а</w:t>
      </w:r>
      <w:r>
        <w:t>вопорушення, С.В. Ківалов зазначає, що провадження в справах про провини, яке здійснюють митні органи – самостійне процесуальне явище в рамках системи адм</w:t>
      </w:r>
      <w:r>
        <w:t>і</w:t>
      </w:r>
      <w:r>
        <w:t>ністративно-процесуального п</w:t>
      </w:r>
      <w:r>
        <w:t>ровадження, якому притаманні специфічні дії, риси, ознаки та особливості, якими воно відрізняється від провадження в справах про а</w:t>
      </w:r>
      <w:r>
        <w:t>д</w:t>
      </w:r>
      <w:r>
        <w:t>міністративні правопорушення [66, с. 81].</w:t>
      </w:r>
    </w:p>
    <w:p w:rsidR="00000000" w:rsidRDefault="00427207">
      <w:pPr>
        <w:pStyle w:val="21"/>
        <w:widowControl w:val="0"/>
        <w:ind w:firstLine="567"/>
      </w:pPr>
      <w:r>
        <w:t>Таким чином, провадження в справах про порушення митних правил необхідно розглядати</w:t>
      </w:r>
      <w:r>
        <w:t xml:space="preserve"> як приватне правове явище в системі адміністративного провадження. </w:t>
      </w:r>
      <w:r>
        <w:lastRenderedPageBreak/>
        <w:t>Визнання такого співвідношення між даними провадженнями має важливе теорет</w:t>
      </w:r>
      <w:r>
        <w:t>и</w:t>
      </w:r>
      <w:r>
        <w:t>чне та практичне значення. Цим самим обмежуються межі дослідження – аналізу п</w:t>
      </w:r>
      <w:r>
        <w:t>і</w:t>
      </w:r>
      <w:r>
        <w:t>длягає не весь обсяг правового мате</w:t>
      </w:r>
      <w:r>
        <w:t>ріалу, а лише його частина. По-друге, визна</w:t>
      </w:r>
      <w:r>
        <w:t>н</w:t>
      </w:r>
      <w:r>
        <w:t>ня залежності між “провадженням у справах про порушення митних правил” та “пр</w:t>
      </w:r>
      <w:r>
        <w:t>о</w:t>
      </w:r>
      <w:r>
        <w:t>вадженням у справах про адміністративні правопорушення” має певне значення для кодифікації процесуального законодавства – кодифікувати</w:t>
      </w:r>
      <w:r>
        <w:t xml:space="preserve"> потрібно не весь о</w:t>
      </w:r>
      <w:r>
        <w:t>б</w:t>
      </w:r>
      <w:r>
        <w:t>сяг адміністративно-процесуальних норм, а лише їх специфічну частину, що регл</w:t>
      </w:r>
      <w:r>
        <w:t>а</w:t>
      </w:r>
      <w:r>
        <w:t>ме</w:t>
      </w:r>
      <w:r>
        <w:t>н</w:t>
      </w:r>
      <w:r>
        <w:t>тує діяльність, пов’язану з притягненням до відповідальності за правопорушення у сфері митної справи і, по-третє, визнання даного провадження особливим різ</w:t>
      </w:r>
      <w:r>
        <w:t>нов</w:t>
      </w:r>
      <w:r>
        <w:t>и</w:t>
      </w:r>
      <w:r>
        <w:t>дом провадження в справах про адміністративні правопорушення означає, що йому властиві всі ті системні ознаки, що й останньому.</w:t>
      </w:r>
    </w:p>
    <w:p w:rsidR="00000000" w:rsidRDefault="00427207">
      <w:pPr>
        <w:pStyle w:val="21"/>
        <w:widowControl w:val="0"/>
        <w:ind w:firstLine="567"/>
      </w:pPr>
      <w:r>
        <w:t>Належність провадження в справах про порушення митних правил до пров</w:t>
      </w:r>
      <w:r>
        <w:t>а</w:t>
      </w:r>
      <w:r>
        <w:t xml:space="preserve">дження в справах про адміністративні правопорушення не </w:t>
      </w:r>
      <w:r>
        <w:t>означає повного отото</w:t>
      </w:r>
      <w:r>
        <w:t>ж</w:t>
      </w:r>
      <w:r>
        <w:t>нення з останнім. Це провадження – самостійне процесуальне явище, яке має сп</w:t>
      </w:r>
      <w:r>
        <w:t>е</w:t>
      </w:r>
      <w:r>
        <w:t>цифічні риси, ознаки та особливості, якими воно відрізняється від інших адміністр</w:t>
      </w:r>
      <w:r>
        <w:t>а</w:t>
      </w:r>
      <w:r>
        <w:t>тивних пров</w:t>
      </w:r>
      <w:r>
        <w:t>а</w:t>
      </w:r>
      <w:r>
        <w:t>джень.</w:t>
      </w:r>
    </w:p>
    <w:p w:rsidR="00000000" w:rsidRDefault="00427207">
      <w:pPr>
        <w:pStyle w:val="21"/>
        <w:widowControl w:val="0"/>
        <w:ind w:firstLine="567"/>
      </w:pPr>
      <w:r>
        <w:t>Ця думка підтверджується й змістом ст. 121 МК України, в</w:t>
      </w:r>
      <w:r>
        <w:t xml:space="preserve"> якій ідеться про те, що провадження в справах про порушення митних правил здійснюється відповідно до МК України, а в частині, що не регулюється ним, - відповідно до законодавства України про адміністративні правопорушення.</w:t>
      </w:r>
    </w:p>
    <w:p w:rsidR="00000000" w:rsidRDefault="00427207">
      <w:pPr>
        <w:pStyle w:val="21"/>
        <w:widowControl w:val="0"/>
        <w:ind w:firstLine="567"/>
      </w:pPr>
      <w:r>
        <w:t>На жаль, адміністративно-процесу</w:t>
      </w:r>
      <w:r>
        <w:t>альна діяльність органів митної служби в ч</w:t>
      </w:r>
      <w:r>
        <w:t>а</w:t>
      </w:r>
      <w:r>
        <w:t>стині, що торкається провадження в справах про порушення митних правил, гол</w:t>
      </w:r>
      <w:r>
        <w:t>о</w:t>
      </w:r>
      <w:r>
        <w:t>в</w:t>
      </w:r>
      <w:r>
        <w:t>ним чином, регламентується відомчими нормативними актами, а не МК України, що є певним недоліком. Бо вважається за потрібне, щоб питання</w:t>
      </w:r>
      <w:r>
        <w:t>, що стосується пр</w:t>
      </w:r>
      <w:r>
        <w:t>а</w:t>
      </w:r>
      <w:r>
        <w:t>в</w:t>
      </w:r>
      <w:r>
        <w:t>о</w:t>
      </w:r>
      <w:r>
        <w:t xml:space="preserve">вого статусу осіб, які беруть участь у даному провадженні, процесуальні гарантії, що забезпечують права та інтереси громадян, яких притягнуто до відповідальності, чітко регламентувалися законом, а не підзаконними відомчими актами. </w:t>
      </w:r>
    </w:p>
    <w:p w:rsidR="00000000" w:rsidRDefault="00427207">
      <w:pPr>
        <w:pStyle w:val="21"/>
        <w:widowControl w:val="0"/>
        <w:ind w:firstLine="567"/>
      </w:pPr>
      <w:r>
        <w:t>Зар</w:t>
      </w:r>
      <w:r>
        <w:t>аз же основним правовим актом, яким керуються службові особи митних органів є Положення про провадження в справах про порушення митних правил, з</w:t>
      </w:r>
      <w:r>
        <w:t>а</w:t>
      </w:r>
      <w:r>
        <w:t xml:space="preserve">тверджене наказом ДМК України від 4 листопада 1992 року № 205 (далі Положення </w:t>
      </w:r>
      <w:r>
        <w:lastRenderedPageBreak/>
        <w:t>про провадження). Це Положення пр</w:t>
      </w:r>
      <w:r>
        <w:t>о провадження  являє собою досить важливий адміністративно-правовий акт, що регламентує майже всі сторони діяльності слу</w:t>
      </w:r>
      <w:r>
        <w:t>ж</w:t>
      </w:r>
      <w:r>
        <w:t>бових осіб митних органів, пов’язаної з розслідуванням порушень митних правил, розглядом порушених за цими правопорушеннями справ та ви</w:t>
      </w:r>
      <w:r>
        <w:t>конанням винесених постанов про застос</w:t>
      </w:r>
      <w:r>
        <w:t>у</w:t>
      </w:r>
      <w:r>
        <w:t>вання примусових заходів.</w:t>
      </w:r>
    </w:p>
    <w:p w:rsidR="00000000" w:rsidRDefault="00427207">
      <w:pPr>
        <w:pStyle w:val="21"/>
        <w:widowControl w:val="0"/>
        <w:ind w:firstLine="567"/>
      </w:pPr>
      <w:r>
        <w:t>Провадження в справах про порушення митних правил як вид адміністративно-процесуальної діяльності здійснюється відповідно до загальноюрисдикційних при</w:t>
      </w:r>
      <w:r>
        <w:t>н</w:t>
      </w:r>
      <w:r>
        <w:t>ципів, закріплених Конституцією України,</w:t>
      </w:r>
      <w:r>
        <w:t xml:space="preserve"> іншими законодавчими актами, з урах</w:t>
      </w:r>
      <w:r>
        <w:t>у</w:t>
      </w:r>
      <w:r>
        <w:t>ванням специфіки митних правовідносин, що регулюються адміністративно-правовими нормами.</w:t>
      </w:r>
    </w:p>
    <w:p w:rsidR="00000000" w:rsidRDefault="00427207">
      <w:pPr>
        <w:pStyle w:val="21"/>
        <w:widowControl w:val="0"/>
        <w:ind w:firstLine="567"/>
      </w:pPr>
      <w:r>
        <w:t>У завдання дослідження не входить докладний аналіз принципів адміністрати</w:t>
      </w:r>
      <w:r>
        <w:t>в</w:t>
      </w:r>
      <w:r>
        <w:t>ного провадження, достатньо лише підкреслити, що принцип</w:t>
      </w:r>
      <w:r>
        <w:t>и, зафіксовані закон</w:t>
      </w:r>
      <w:r>
        <w:t>о</w:t>
      </w:r>
      <w:r>
        <w:t>давством про адміністративні правопорушення, в обов’язковому порядку повинні реалізовуватись і у провадженні в справах про п</w:t>
      </w:r>
      <w:r>
        <w:t>о</w:t>
      </w:r>
      <w:r>
        <w:t xml:space="preserve">рушення митних правил. </w:t>
      </w:r>
    </w:p>
    <w:p w:rsidR="00000000" w:rsidRDefault="00427207">
      <w:pPr>
        <w:pStyle w:val="21"/>
        <w:widowControl w:val="0"/>
        <w:ind w:firstLine="567"/>
      </w:pPr>
      <w:r>
        <w:t>Тому для визначення особливостей провадження в справах про порушення м</w:t>
      </w:r>
      <w:r>
        <w:t>и</w:t>
      </w:r>
      <w:r>
        <w:t>тних правил зве</w:t>
      </w:r>
      <w:r>
        <w:t>рнемо увагу лише на ті принципи, що мають неабияке значення для діяльності митних органів. На жаль, МК України не повною мірою охопив ці при</w:t>
      </w:r>
      <w:r>
        <w:t>н</w:t>
      </w:r>
      <w:r>
        <w:t>ципи і, розкриваючи їх сутність, слід звертатись до відомчих нормативних актів, з</w:t>
      </w:r>
      <w:r>
        <w:t>о</w:t>
      </w:r>
      <w:r>
        <w:t>крема до Положення про провадженн</w:t>
      </w:r>
      <w:r>
        <w:t>я та інших підзаконних актів.</w:t>
      </w:r>
    </w:p>
    <w:p w:rsidR="00000000" w:rsidRDefault="00427207">
      <w:pPr>
        <w:pStyle w:val="21"/>
        <w:widowControl w:val="0"/>
        <w:ind w:firstLine="567"/>
      </w:pPr>
      <w:r>
        <w:t>Насамперед, необхідно підкреслити значення принципу об’єктивної істини у провадженні в справах про порушення митних правил. Особливість його полягає у тому, що митні органи не тільки порушують справи про порушення митних прави</w:t>
      </w:r>
      <w:r>
        <w:t>л, а й самі ж їх розслідують, розглядають та застосовують відповідні адміністративні стягнення. Така ситуація вимагає максимуму відповідальності і всебічного, ретел</w:t>
      </w:r>
      <w:r>
        <w:t>ь</w:t>
      </w:r>
      <w:r>
        <w:t>ного дослідження всіх необхідних умов та обставин, пов’язаних з порушенням ми</w:t>
      </w:r>
      <w:r>
        <w:t>т</w:t>
      </w:r>
      <w:r>
        <w:t>них правил.</w:t>
      </w:r>
    </w:p>
    <w:p w:rsidR="00000000" w:rsidRDefault="00427207">
      <w:pPr>
        <w:pStyle w:val="21"/>
        <w:widowControl w:val="0"/>
        <w:ind w:firstLine="567"/>
      </w:pPr>
      <w:r>
        <w:t>В</w:t>
      </w:r>
      <w:r>
        <w:t>себічність, повнота та об’єктивність процесуального розслідування поруше</w:t>
      </w:r>
      <w:r>
        <w:t>н</w:t>
      </w:r>
      <w:r>
        <w:t>ня митних правил передбачає насамперед дослідження обставин, що потребують доказування і у своїй сукупності складають предмет доказування, мова про який ітиме нижче.</w:t>
      </w:r>
    </w:p>
    <w:p w:rsidR="00000000" w:rsidRDefault="00427207">
      <w:pPr>
        <w:pStyle w:val="21"/>
        <w:widowControl w:val="0"/>
        <w:ind w:firstLine="567"/>
      </w:pPr>
      <w:r>
        <w:lastRenderedPageBreak/>
        <w:t>На відміну від ст</w:t>
      </w:r>
      <w:r>
        <w:t>. 245 КпАП України, яка обмежується лише загальною вказі</w:t>
      </w:r>
      <w:r>
        <w:t>в</w:t>
      </w:r>
      <w:r>
        <w:t>кою на необхідність своєчасного, всебічного, повного й об’єктивного з’ясування о</w:t>
      </w:r>
      <w:r>
        <w:t>б</w:t>
      </w:r>
      <w:r>
        <w:t>ставин справи, п. 6.3.1. Положення про провадження чітко визначає сукупність н</w:t>
      </w:r>
      <w:r>
        <w:t>е</w:t>
      </w:r>
      <w:r>
        <w:t>обхідних обставин, що дозволяють устано</w:t>
      </w:r>
      <w:r>
        <w:t>вити об’єктивну істину конкретної спр</w:t>
      </w:r>
      <w:r>
        <w:t>а</w:t>
      </w:r>
      <w:r>
        <w:t>ви.</w:t>
      </w:r>
    </w:p>
    <w:p w:rsidR="00000000" w:rsidRDefault="00427207">
      <w:pPr>
        <w:pStyle w:val="21"/>
        <w:widowControl w:val="0"/>
        <w:ind w:firstLine="567"/>
      </w:pPr>
      <w:r>
        <w:t>Другий принцип, який має особливе значення, – принцип забезпечення права на захист і презумпції невинності. Цей принцип реалізується шляхом надання особі, яка притягається до відповідальності, широкого кола необхід</w:t>
      </w:r>
      <w:r>
        <w:t>них правових засобів, що дозволяють їй ефе</w:t>
      </w:r>
      <w:r>
        <w:t>к</w:t>
      </w:r>
      <w:r>
        <w:t>тивно здійснювати своє право на захист.</w:t>
      </w:r>
    </w:p>
    <w:p w:rsidR="00000000" w:rsidRDefault="00427207">
      <w:pPr>
        <w:pStyle w:val="21"/>
        <w:widowControl w:val="0"/>
        <w:ind w:firstLine="567"/>
      </w:pPr>
      <w:r>
        <w:t>Згідно з чинним законодавством особа, яка притягається до відповідальності за порушення митних правил, має право: знати, за яке правопорушення вона притяг</w:t>
      </w:r>
      <w:r>
        <w:t>а</w:t>
      </w:r>
      <w:r>
        <w:t>ється до відповіда</w:t>
      </w:r>
      <w:r>
        <w:t>льності; знайомитися з матеріалами справи; по проведенні ревізії, перевірки, інвентаризації їй повинні повідомити про їх результати та надати копії протоколів учинення процесуальних дій (наприклад, копію протоколу вилучення предметів та документів); давати</w:t>
      </w:r>
      <w:r>
        <w:t xml:space="preserve"> пояснення, подавати докази, заявляти клопотання; під час розгляду справи користуватися юридичною допомогою адвоката; виступати рідною мовою і користуватися послугами перекладача, якщо вона не володіє мовою, якою ведеться провадження; оскаржити постанову.</w:t>
      </w:r>
    </w:p>
    <w:p w:rsidR="00000000" w:rsidRDefault="00427207">
      <w:pPr>
        <w:pStyle w:val="21"/>
        <w:widowControl w:val="0"/>
        <w:ind w:firstLine="567"/>
      </w:pPr>
      <w:r>
        <w:t>Забезпечення права на захист особі, яка притягається до відповідальності за п</w:t>
      </w:r>
      <w:r>
        <w:t>о</w:t>
      </w:r>
      <w:r>
        <w:t>рушення митних правил, виражається у тому, що на митні органи України поклад</w:t>
      </w:r>
      <w:r>
        <w:t>а</w:t>
      </w:r>
      <w:r>
        <w:t>ється обов’язок доказувати вину фізичної або юридичної особи у скоєнні порушення митних правил, а осо</w:t>
      </w:r>
      <w:r>
        <w:t>ба, яка притягається до відповідальності, має право захищатись від обвинувачення, подаючи докази, що пом’якшують відповідальність або взагалі випр</w:t>
      </w:r>
      <w:r>
        <w:t>а</w:t>
      </w:r>
      <w:r>
        <w:t>вдовують її.</w:t>
      </w:r>
    </w:p>
    <w:p w:rsidR="00000000" w:rsidRDefault="00427207">
      <w:pPr>
        <w:pStyle w:val="21"/>
        <w:widowControl w:val="0"/>
        <w:ind w:firstLine="567"/>
      </w:pPr>
      <w:r>
        <w:t xml:space="preserve">У межах цього принципу діє і презумпція невинності, сутність якої полягає в тому, що особа, яка </w:t>
      </w:r>
      <w:r>
        <w:t>притягається до відповідальності за порушення митних правил, вважається невинною до тих пір, доки її вина не буде доведена у встановленому з</w:t>
      </w:r>
      <w:r>
        <w:t>а</w:t>
      </w:r>
      <w:r>
        <w:t>коном порядку.</w:t>
      </w:r>
    </w:p>
    <w:p w:rsidR="00000000" w:rsidRDefault="00427207">
      <w:pPr>
        <w:pStyle w:val="21"/>
        <w:widowControl w:val="0"/>
        <w:ind w:firstLine="567"/>
      </w:pPr>
      <w:r>
        <w:t>Однак слід зазначити, що спільний лист Верховного Суду України, Міністерс</w:t>
      </w:r>
      <w:r>
        <w:t>т</w:t>
      </w:r>
      <w:r>
        <w:t>ва юстиції України, Держав</w:t>
      </w:r>
      <w:r>
        <w:t>ного ми</w:t>
      </w:r>
      <w:r>
        <w:t>т</w:t>
      </w:r>
      <w:r>
        <w:t>ного комітету України від 8 серпня 1996 р. №1-5/396 Про тимчасовий порядок провадження та розгляду справ щодо порушення м</w:t>
      </w:r>
      <w:r>
        <w:t>и</w:t>
      </w:r>
      <w:r>
        <w:lastRenderedPageBreak/>
        <w:t>тних правил (далі Тимчасовий порядок провадження та розгляду справ) значно о</w:t>
      </w:r>
      <w:r>
        <w:t>б</w:t>
      </w:r>
      <w:r>
        <w:t>межив право громадян на захист своїх прав, бо у п</w:t>
      </w:r>
      <w:r>
        <w:t>. 6 листа вказано, що “постанова судді про конфіскацію вилучених товарів та інших предметів є остаточною і оска</w:t>
      </w:r>
      <w:r>
        <w:t>р</w:t>
      </w:r>
      <w:r>
        <w:t>женню не підлягає”, а враховуючи, що санкція у вигляді конфіскації частіше всього застосовується в справах про порушення митних правил, то вимог</w:t>
      </w:r>
      <w:r>
        <w:t>и цього листа п</w:t>
      </w:r>
      <w:r>
        <w:t>о</w:t>
      </w:r>
      <w:r>
        <w:t>з</w:t>
      </w:r>
      <w:r>
        <w:t>бавили більшу частину громадян захисту своїх прав у повному обсязі.</w:t>
      </w:r>
    </w:p>
    <w:p w:rsidR="00000000" w:rsidRDefault="00427207">
      <w:pPr>
        <w:pStyle w:val="21"/>
        <w:widowControl w:val="0"/>
        <w:ind w:firstLine="567"/>
      </w:pPr>
      <w:r>
        <w:t>Навіть коротка характеристика цих двох принципів свідчить про те, що у досл</w:t>
      </w:r>
      <w:r>
        <w:t>і</w:t>
      </w:r>
      <w:r>
        <w:t>джуваному провадженні вони мають певні особливості. Від їх реалізації та неухил</w:t>
      </w:r>
      <w:r>
        <w:t>ь</w:t>
      </w:r>
      <w:r>
        <w:t>ного дотримання</w:t>
      </w:r>
      <w:r>
        <w:t xml:space="preserve"> залежить ефективність і законність провадження в справах про п</w:t>
      </w:r>
      <w:r>
        <w:t>о</w:t>
      </w:r>
      <w:r>
        <w:t>рушення митних правил. Ураховуючи важливість і значущість усіх, без винятку, принципів, необхідно, щоб вони зайняли належне місце в новому МК України.</w:t>
      </w:r>
    </w:p>
    <w:p w:rsidR="00000000" w:rsidRDefault="00427207">
      <w:pPr>
        <w:pStyle w:val="21"/>
        <w:widowControl w:val="0"/>
        <w:ind w:firstLine="567"/>
      </w:pPr>
      <w:r>
        <w:t>Аналізуючи норми чинного адміністративног</w:t>
      </w:r>
      <w:r>
        <w:t>о законодавства та інших норм</w:t>
      </w:r>
      <w:r>
        <w:t>а</w:t>
      </w:r>
      <w:r>
        <w:t>тивних актів ДМС України, можна вести мову про наявність певних особливостей провадження в справах про порушення митних правил, що здійснюється митними органами України.</w:t>
      </w:r>
    </w:p>
    <w:p w:rsidR="00000000" w:rsidRDefault="00427207">
      <w:pPr>
        <w:pStyle w:val="21"/>
        <w:widowControl w:val="0"/>
        <w:ind w:firstLine="567"/>
      </w:pPr>
      <w:r>
        <w:t>Цей висновок грунтується на таких підставах. По-перше, у</w:t>
      </w:r>
      <w:r>
        <w:t xml:space="preserve"> реалізації митної політики органами митної служби України діяльність, спрямована на боротьбу з к</w:t>
      </w:r>
      <w:r>
        <w:t>о</w:t>
      </w:r>
      <w:r>
        <w:t>нтрабандою та порушеннями митних правил, є відносно до інших видів діяльності другорядною. І хоча зростання кількості правопорушень, пов’язаних з митним рег</w:t>
      </w:r>
      <w:r>
        <w:t>у</w:t>
      </w:r>
      <w:r>
        <w:t>л</w:t>
      </w:r>
      <w:r>
        <w:t>юванням, поступово виводить цю діяльність на перший план, то це є  лише сві</w:t>
      </w:r>
      <w:r>
        <w:t>д</w:t>
      </w:r>
      <w:r>
        <w:t>ченням того, що відбувається поглиблення загальної та фінансово-економічної кр</w:t>
      </w:r>
      <w:r>
        <w:t>и</w:t>
      </w:r>
      <w:r>
        <w:t>зи в країні.</w:t>
      </w:r>
    </w:p>
    <w:p w:rsidR="00000000" w:rsidRDefault="00427207">
      <w:pPr>
        <w:pStyle w:val="21"/>
        <w:widowControl w:val="0"/>
        <w:ind w:firstLine="567"/>
      </w:pPr>
      <w:r>
        <w:t>По-друге, митні органи здійснюють провадження лише з певної специфічної категорії справ.</w:t>
      </w:r>
      <w:r>
        <w:t xml:space="preserve"> Перелік порушень митних правил установлений ст. 104-120 МК України та до цього часу не вилученими ст. 208, 208-1 КпАП України. Слід зазнач</w:t>
      </w:r>
      <w:r>
        <w:t>и</w:t>
      </w:r>
      <w:r>
        <w:t>ти, що цей перелік не змінювався з моменту прийняття МК України, хоча суспільні відносини за цей час зазнали значних</w:t>
      </w:r>
      <w:r>
        <w:t xml:space="preserve"> змін. </w:t>
      </w:r>
    </w:p>
    <w:p w:rsidR="00000000" w:rsidRDefault="00427207">
      <w:pPr>
        <w:pStyle w:val="21"/>
        <w:widowControl w:val="0"/>
        <w:ind w:firstLine="567"/>
      </w:pPr>
      <w:r>
        <w:t>По-третє, здійснення адміністративно-юрисдикційних повноважень митними органами прямо випливає з їх діяльності, пов’язаної з функціями по здійсненню м</w:t>
      </w:r>
      <w:r>
        <w:t>и</w:t>
      </w:r>
      <w:r>
        <w:t>тного контролю та митного оформлення. Відповідно до ст. 21, 22 МК України тов</w:t>
      </w:r>
      <w:r>
        <w:t>а</w:t>
      </w:r>
      <w:r>
        <w:lastRenderedPageBreak/>
        <w:t>ри та інші предмети</w:t>
      </w:r>
      <w:r>
        <w:t xml:space="preserve"> переміщуються через митний кордон України під митним кон</w:t>
      </w:r>
      <w:r>
        <w:t>т</w:t>
      </w:r>
      <w:r>
        <w:t>ролем. Митний контроль здійснюється для забезпечення дотримання державними органами, підприємствами і їх службовими особами, а також громадянами порядку переміщення через митний кордон України товар</w:t>
      </w:r>
      <w:r>
        <w:t>ів та інших предметів. Він здій</w:t>
      </w:r>
      <w:r>
        <w:t>с</w:t>
      </w:r>
      <w:r>
        <w:t>нюється службовими особами митниці шляхом перевірки документів, необхідних для такого контролю, митного огляду (огляду транспортних засобів, товарів та і</w:t>
      </w:r>
      <w:r>
        <w:t>н</w:t>
      </w:r>
      <w:r>
        <w:t>ших предметів, особистого огляду), переогляду, обліку предметів, які п</w:t>
      </w:r>
      <w:r>
        <w:t>ереміщуют</w:t>
      </w:r>
      <w:r>
        <w:t>ь</w:t>
      </w:r>
      <w:r>
        <w:t>ся через митний кордон України, а також в інших формах, що не суперечать законам України.</w:t>
      </w:r>
    </w:p>
    <w:p w:rsidR="00000000" w:rsidRDefault="00427207">
      <w:pPr>
        <w:pStyle w:val="21"/>
        <w:widowControl w:val="0"/>
        <w:ind w:firstLine="567"/>
      </w:pPr>
      <w:r>
        <w:t>По-четверте, митні органи України виступають не лише як основний адмініс</w:t>
      </w:r>
      <w:r>
        <w:t>т</w:t>
      </w:r>
      <w:r>
        <w:t>ративно-юрисдикційний орган у справах про порушення митних правил, а й спри</w:t>
      </w:r>
      <w:r>
        <w:t>я</w:t>
      </w:r>
      <w:r>
        <w:t>ють заб</w:t>
      </w:r>
      <w:r>
        <w:t>езпеченню розгляду таких справ органами, що мають статус правоохоро</w:t>
      </w:r>
      <w:r>
        <w:t>н</w:t>
      </w:r>
      <w:r>
        <w:t>них, а також судами.</w:t>
      </w:r>
    </w:p>
    <w:p w:rsidR="00000000" w:rsidRDefault="00427207">
      <w:pPr>
        <w:pStyle w:val="21"/>
        <w:widowControl w:val="0"/>
        <w:ind w:firstLine="567"/>
      </w:pPr>
      <w:r>
        <w:t>По-п’яте, Положення про провадження вводить в обіг специфічні поняття, такі, як “митне розслідування” та “митне обстеження”, “пред’явлення предметів та док</w:t>
      </w:r>
      <w:r>
        <w:t>у</w:t>
      </w:r>
      <w:r>
        <w:t xml:space="preserve">ментів для </w:t>
      </w:r>
      <w:r>
        <w:t>впізнання”, “вилучення предметів для забезпечення  стягнення за пор</w:t>
      </w:r>
      <w:r>
        <w:t>у</w:t>
      </w:r>
      <w:r>
        <w:t>шення митних правил”, що дає право говорити про існування специфічного адміні</w:t>
      </w:r>
      <w:r>
        <w:t>с</w:t>
      </w:r>
      <w:r>
        <w:t>тративно-процесуального утворення, яким є митне розслідування в справі про п</w:t>
      </w:r>
      <w:r>
        <w:t>о</w:t>
      </w:r>
      <w:r>
        <w:t>рушення митних правил, у межах як</w:t>
      </w:r>
      <w:r>
        <w:t>ого здійснюється комплекс особливих процес</w:t>
      </w:r>
      <w:r>
        <w:t>у</w:t>
      </w:r>
      <w:r>
        <w:t>альних дій, що спрямовані на встановле</w:t>
      </w:r>
      <w:r>
        <w:t>н</w:t>
      </w:r>
      <w:r>
        <w:t>ня фактичних даних у справі.</w:t>
      </w:r>
    </w:p>
    <w:p w:rsidR="00000000" w:rsidRDefault="00427207">
      <w:pPr>
        <w:pStyle w:val="21"/>
        <w:widowControl w:val="0"/>
        <w:ind w:firstLine="567"/>
      </w:pPr>
      <w:r>
        <w:t>По-шосте, адміністративно-юрисдикційні повноваження митних органів Укра</w:t>
      </w:r>
      <w:r>
        <w:t>ї</w:t>
      </w:r>
      <w:r>
        <w:t>ни  та їх службових осіб в основному регламентовані підзаконними відомчим</w:t>
      </w:r>
      <w:r>
        <w:t>и но</w:t>
      </w:r>
      <w:r>
        <w:t>р</w:t>
      </w:r>
      <w:r>
        <w:t>мативними а</w:t>
      </w:r>
      <w:r>
        <w:t>к</w:t>
      </w:r>
      <w:r>
        <w:t xml:space="preserve">тами. </w:t>
      </w:r>
    </w:p>
    <w:p w:rsidR="00000000" w:rsidRDefault="00427207">
      <w:pPr>
        <w:pStyle w:val="21"/>
        <w:widowControl w:val="0"/>
        <w:ind w:firstLine="567"/>
      </w:pPr>
      <w:r>
        <w:t>По-сьоме, Тимчасовим порядком провадження та розгляду справ передбачений двоступеневий порядок провадження в справах про порушення митних правил. П</w:t>
      </w:r>
      <w:r>
        <w:t>е</w:t>
      </w:r>
      <w:r>
        <w:t>рший ступінь – розгляд справи митними органами й винесення постанови про н</w:t>
      </w:r>
      <w:r>
        <w:t>а</w:t>
      </w:r>
      <w:r>
        <w:t xml:space="preserve">кладення </w:t>
      </w:r>
      <w:r>
        <w:t>штрафу й другий – розгляд тієї ж справи суддею й вирішення питання про конфіскацію, якщо така передбачена (це ст. 108, 112-118 МК України).</w:t>
      </w:r>
    </w:p>
    <w:p w:rsidR="00000000" w:rsidRDefault="00427207">
      <w:pPr>
        <w:pStyle w:val="21"/>
        <w:widowControl w:val="0"/>
        <w:ind w:firstLine="567"/>
      </w:pPr>
      <w:r>
        <w:t>Таким чином, ураховуючи все вищевикладене, можна дати визначення пров</w:t>
      </w:r>
      <w:r>
        <w:t>а</w:t>
      </w:r>
      <w:r>
        <w:t xml:space="preserve">дження в справах про порушення митних правил, </w:t>
      </w:r>
      <w:r>
        <w:t xml:space="preserve">що підвідомчі митним органам </w:t>
      </w:r>
      <w:r>
        <w:lastRenderedPageBreak/>
        <w:t>України. Воно являє собою складний комплекс взаємопов’язаних та взаємообумо</w:t>
      </w:r>
      <w:r>
        <w:t>в</w:t>
      </w:r>
      <w:r>
        <w:t xml:space="preserve">лених процесуальних дій, спрямованих на своєчасне, всебічне, повне та об’єктивне з’ясування обставин кожної справи, вирішення її відповідно до чинного </w:t>
      </w:r>
      <w:r>
        <w:t>законода</w:t>
      </w:r>
      <w:r>
        <w:t>в</w:t>
      </w:r>
      <w:r>
        <w:t>ства, забезпечення виконання постанови, виявлення причин та умов, що сприяли ск</w:t>
      </w:r>
      <w:r>
        <w:t>о</w:t>
      </w:r>
      <w:r>
        <w:t>єнню митних правопорушень, вжиття заходів щодо їх усунення, запобігання прав</w:t>
      </w:r>
      <w:r>
        <w:t>о</w:t>
      </w:r>
      <w:r>
        <w:t>порушенням, виховання громадян у дусі точного й неухильного дотримання законів та зміцненн</w:t>
      </w:r>
      <w:r>
        <w:t>я правопорядку та законності, що здійснюються спеціально уп</w:t>
      </w:r>
      <w:r>
        <w:t>о</w:t>
      </w:r>
      <w:r>
        <w:t>вноваж</w:t>
      </w:r>
      <w:r>
        <w:t>е</w:t>
      </w:r>
      <w:r>
        <w:t>ними службовими особами митних органів для виконання завдань, пов’язаних з митним регул</w:t>
      </w:r>
      <w:r>
        <w:t>ю</w:t>
      </w:r>
      <w:r>
        <w:t>ванням.</w:t>
      </w:r>
    </w:p>
    <w:p w:rsidR="00000000" w:rsidRDefault="00427207">
      <w:pPr>
        <w:pStyle w:val="21"/>
        <w:widowControl w:val="0"/>
        <w:ind w:firstLine="567"/>
      </w:pPr>
      <w:r>
        <w:t>Слід звернути увагу ще на одну особливість провадження в справах про пор</w:t>
      </w:r>
      <w:r>
        <w:t>у</w:t>
      </w:r>
      <w:r>
        <w:t xml:space="preserve">шення митних правил </w:t>
      </w:r>
      <w:r>
        <w:t>– докладне та чітке нормативне регулювання повноважень митних органів та їх службових осіб. Перелік адміністративних і юрисдикційних повноважень міститься в МК України й отримує свій розвиток у законах та підз</w:t>
      </w:r>
      <w:r>
        <w:t>а</w:t>
      </w:r>
      <w:r>
        <w:t>конних нормативних актах, які визначають як за</w:t>
      </w:r>
      <w:r>
        <w:t>гальний правовий статус усіх ланок митної си</w:t>
      </w:r>
      <w:r>
        <w:t>с</w:t>
      </w:r>
      <w:r>
        <w:t>теми, так і окремих митних органів та їх служб.</w:t>
      </w:r>
    </w:p>
    <w:p w:rsidR="00000000" w:rsidRDefault="00427207">
      <w:pPr>
        <w:pStyle w:val="21"/>
        <w:widowControl w:val="0"/>
        <w:ind w:firstLine="567"/>
      </w:pPr>
      <w:r>
        <w:t>З досить великого кола повноважень, якими наділені митні органи, ми можемо виокремити значну їх частину, яка так чи інакше пов’язана з боротьбою з поруше</w:t>
      </w:r>
      <w:r>
        <w:t>н</w:t>
      </w:r>
      <w:r>
        <w:t>ням митни</w:t>
      </w:r>
      <w:r>
        <w:t>х правил і застосуванням різноманітних заходів адміністрати</w:t>
      </w:r>
      <w:r>
        <w:t>в</w:t>
      </w:r>
      <w:r>
        <w:t>но-примусового впливу. Так, у ст. 9 МК України визначені основні завдання митних органів, де одним з таких завдань є боротьба з контрабандою і порушенням митних правил, у ст. 121 цього ж Кодексу з</w:t>
      </w:r>
      <w:r>
        <w:t>азначено, що провадження в справах про пор</w:t>
      </w:r>
      <w:r>
        <w:t>у</w:t>
      </w:r>
      <w:r>
        <w:t xml:space="preserve">шення митних правил здійснюється службовими особами митних органів України. </w:t>
      </w:r>
    </w:p>
    <w:p w:rsidR="00000000" w:rsidRDefault="00427207">
      <w:pPr>
        <w:pStyle w:val="21"/>
        <w:widowControl w:val="0"/>
        <w:ind w:firstLine="567"/>
      </w:pPr>
      <w:r>
        <w:t>Залежно від статусу, який має той чи інший митний орган, розрізняється й о</w:t>
      </w:r>
      <w:r>
        <w:t>б</w:t>
      </w:r>
      <w:r>
        <w:t>сяг його повноважень. Наприклад, Державна митна служба Україн</w:t>
      </w:r>
      <w:r>
        <w:t>и, яка діє на пі</w:t>
      </w:r>
      <w:r>
        <w:t>д</w:t>
      </w:r>
      <w:r>
        <w:t>с</w:t>
      </w:r>
      <w:r>
        <w:t>таві Положення про Державну митну службу України, затвердженого Указом Пр</w:t>
      </w:r>
      <w:r>
        <w:t>е</w:t>
      </w:r>
      <w:r>
        <w:t>зидента України від 24 серпня 2000 року № 1022/2600, відповідно до покладених на неї завдань розробляє і здійснює заходи щодо запобігання контрабанді й поруше</w:t>
      </w:r>
      <w:r>
        <w:t>н</w:t>
      </w:r>
      <w:r>
        <w:t>ням м</w:t>
      </w:r>
      <w:r>
        <w:t>итних правил та їх припинення; контролює відповідно до законодавства Укр</w:t>
      </w:r>
      <w:r>
        <w:t>а</w:t>
      </w:r>
      <w:r>
        <w:t>їни проведення органами митної служби дізнання в справах про контрабанду та здій</w:t>
      </w:r>
      <w:r>
        <w:t>с</w:t>
      </w:r>
      <w:r>
        <w:t xml:space="preserve">нення ними провадження в справах про порушення митних правил. </w:t>
      </w:r>
    </w:p>
    <w:p w:rsidR="00000000" w:rsidRDefault="00427207">
      <w:pPr>
        <w:pStyle w:val="21"/>
        <w:widowControl w:val="0"/>
        <w:ind w:firstLine="567"/>
      </w:pPr>
      <w:r>
        <w:lastRenderedPageBreak/>
        <w:t xml:space="preserve">Регіональні митниці, діючи на підставі </w:t>
      </w:r>
      <w:r>
        <w:t>Типового положення про регіональну митницю, затвердженого наказом ДМС України від 28 січня 1997 року № 27, вик</w:t>
      </w:r>
      <w:r>
        <w:t>о</w:t>
      </w:r>
      <w:r>
        <w:t>нують такі функції: організовують та ведуть роботу по боротьбі з порушеннями м</w:t>
      </w:r>
      <w:r>
        <w:t>и</w:t>
      </w:r>
      <w:r>
        <w:t>тних правил, розробляють та вживають заходів щодо запобігання пору</w:t>
      </w:r>
      <w:r>
        <w:t>шенням ми</w:t>
      </w:r>
      <w:r>
        <w:t>т</w:t>
      </w:r>
      <w:r>
        <w:t>них правил, безпосередньо заводять справи про порушення митних правил і вик</w:t>
      </w:r>
      <w:r>
        <w:t>о</w:t>
      </w:r>
      <w:r>
        <w:t>нують їх провадження, здійснюють методичне керівництво підпорядкованими ми</w:t>
      </w:r>
      <w:r>
        <w:t>т</w:t>
      </w:r>
      <w:r>
        <w:t>ницями з цих питань; контролюють дотримання ними законності під час пров</w:t>
      </w:r>
      <w:r>
        <w:t>а</w:t>
      </w:r>
      <w:r>
        <w:t>дження справ про поруш</w:t>
      </w:r>
      <w:r>
        <w:t>ення митних правил. Регіональні митниці забезпечують проведення експертиз і експертно-криміналістичних досліджень у цих справах. У разі заведення справ про порушення митних правил регіональні митниці надають допомогу в проведенні перевірок фінансово-господ</w:t>
      </w:r>
      <w:r>
        <w:t>арчої й зовнішньоекономічної діяльності підприємств, установ і орган</w:t>
      </w:r>
      <w:r>
        <w:t>і</w:t>
      </w:r>
      <w:r>
        <w:t>зацій.</w:t>
      </w:r>
    </w:p>
    <w:p w:rsidR="00000000" w:rsidRDefault="00427207">
      <w:pPr>
        <w:pStyle w:val="21"/>
        <w:widowControl w:val="0"/>
        <w:ind w:firstLine="567"/>
      </w:pPr>
      <w:r>
        <w:t>Значний обсяг повноважень мають митниці, які діють на підставі Типового п</w:t>
      </w:r>
      <w:r>
        <w:t>о</w:t>
      </w:r>
      <w:r>
        <w:t>ложення про митницю, затвердженого наказом ДМС України від 26 березня 1998 року № 169. Відповідно до цього</w:t>
      </w:r>
      <w:r>
        <w:t xml:space="preserve"> нормативного акта вони мають адміністр</w:t>
      </w:r>
      <w:r>
        <w:t>а</w:t>
      </w:r>
      <w:r>
        <w:t>тивно-юрисдикційні повноваження, пов’язані з організацією та проведенням заходів щодо боротьби з порушеннями митних правил, виявлення, попередження та припинення порушень митних правил, і повноваження щодо здійснення</w:t>
      </w:r>
      <w:r>
        <w:t xml:space="preserve"> провадження в справах про м</w:t>
      </w:r>
      <w:r>
        <w:t>и</w:t>
      </w:r>
      <w:r>
        <w:t>тні правопорушення.</w:t>
      </w:r>
    </w:p>
    <w:p w:rsidR="00000000" w:rsidRDefault="00427207">
      <w:pPr>
        <w:pStyle w:val="21"/>
        <w:widowControl w:val="0"/>
        <w:ind w:firstLine="567"/>
      </w:pPr>
      <w:r>
        <w:t>Крім того, наказом ДМС України від 8 липня 1998 року № 400 у регіональних митницях та митницях прямого підпорядкування були створені Відділення по бор</w:t>
      </w:r>
      <w:r>
        <w:t>о</w:t>
      </w:r>
      <w:r>
        <w:t>тьбі з контрабандою та порушеннями митних правил (далі –</w:t>
      </w:r>
      <w:r>
        <w:t xml:space="preserve"> Відділення), а в митн</w:t>
      </w:r>
      <w:r>
        <w:t>и</w:t>
      </w:r>
      <w:r>
        <w:t>цях, підпорядкованих регіональним митницям – Служби по боротьбі з контраба</w:t>
      </w:r>
      <w:r>
        <w:t>н</w:t>
      </w:r>
      <w:r>
        <w:t>дою та порушеннями митних правил (далі – Служби), вони є спеціалізованими стр</w:t>
      </w:r>
      <w:r>
        <w:t>у</w:t>
      </w:r>
      <w:r>
        <w:t>ктурними підрозділами ДМС України, що мають особливий статус та умови підп</w:t>
      </w:r>
      <w:r>
        <w:t>о</w:t>
      </w:r>
      <w:r>
        <w:t>рядку</w:t>
      </w:r>
      <w:r>
        <w:t>вання. Відділення та Служби входять до складу регіональних митниць та ми</w:t>
      </w:r>
      <w:r>
        <w:t>т</w:t>
      </w:r>
      <w:r>
        <w:t>ниць як самостійні структурні підрозділи. Саме на них і покладається безпосередній обов’язок боротьби з порушеннями митних правил.</w:t>
      </w:r>
    </w:p>
    <w:p w:rsidR="00000000" w:rsidRDefault="00427207">
      <w:pPr>
        <w:pStyle w:val="21"/>
        <w:widowControl w:val="0"/>
        <w:ind w:firstLine="567"/>
      </w:pPr>
      <w:r>
        <w:t>Відділення та Служби як окремі підрозділи були створ</w:t>
      </w:r>
      <w:r>
        <w:t xml:space="preserve">ені з метою поліпшення та підвищення ефективності організації та боротьби з порушеннями митних правил, </w:t>
      </w:r>
      <w:r>
        <w:lastRenderedPageBreak/>
        <w:t>здійснення митної справи в частині провадження в справах про порушення митних правил, керівництва та координації діяльності інших підрозділів митної служ</w:t>
      </w:r>
      <w:r>
        <w:t>би, а також – в межах визначеного регіону – забезпечення дотримання нормативних актів, що визначають порядок організації боротьби з порушеннями митних правил. Тому ми можемо визнати, що основний тягар діяльності, спрямованої на боротьбу з п</w:t>
      </w:r>
      <w:r>
        <w:t>о</w:t>
      </w:r>
      <w:r>
        <w:t>рушеннями митни</w:t>
      </w:r>
      <w:r>
        <w:t>х правил, покладено на співробітників саме цих підрозд</w:t>
      </w:r>
      <w:r>
        <w:t>і</w:t>
      </w:r>
      <w:r>
        <w:t>лів.</w:t>
      </w:r>
    </w:p>
    <w:p w:rsidR="00000000" w:rsidRDefault="00427207">
      <w:pPr>
        <w:pStyle w:val="21"/>
        <w:widowControl w:val="0"/>
        <w:ind w:firstLine="567"/>
      </w:pPr>
      <w:r>
        <w:t>Для виконання покладених завдань та ефективного здійснення своїх функцій Служба має досить значні за обсягом повноваження, які чітко визначені Типовими положеннями про  Відділення та  Службу,  зат</w:t>
      </w:r>
      <w:r>
        <w:t>верджені наказом  ДМС  України від 8 липня 1998 року № 400.</w:t>
      </w:r>
    </w:p>
    <w:p w:rsidR="00000000" w:rsidRDefault="00427207">
      <w:pPr>
        <w:pStyle w:val="21"/>
        <w:widowControl w:val="0"/>
        <w:ind w:firstLine="567"/>
      </w:pPr>
      <w:r>
        <w:t>Начальник Служби, як заступник начальника митного органу, згідно з чинним законодавством України, має відповідні процесуальні повноваження у разі заведе</w:t>
      </w:r>
      <w:r>
        <w:t>н</w:t>
      </w:r>
      <w:r>
        <w:t>ня, провадження та розгляду справ про поруш</w:t>
      </w:r>
      <w:r>
        <w:t>ення митних правил, його вказівки та доручення, в межах наданих йому повноважень щодо організації роботи, пов’язаної з припиненням та попередженням порушень митного законодавства, надання інф</w:t>
      </w:r>
      <w:r>
        <w:t>о</w:t>
      </w:r>
      <w:r>
        <w:t xml:space="preserve">рмації та документації, необхідної для виконання правоохоронної </w:t>
      </w:r>
      <w:r>
        <w:t>діяльності, пров</w:t>
      </w:r>
      <w:r>
        <w:t>е</w:t>
      </w:r>
      <w:r>
        <w:t>дення спеціальних митних операцій як на кордоні, так і на митній території в зоні діяльності Служби, є обов’язковими для всього особового складу митниці та підп</w:t>
      </w:r>
      <w:r>
        <w:t>о</w:t>
      </w:r>
      <w:r>
        <w:t>рядкованих митних органів</w:t>
      </w:r>
    </w:p>
    <w:p w:rsidR="00000000" w:rsidRDefault="00427207">
      <w:pPr>
        <w:pStyle w:val="21"/>
        <w:widowControl w:val="0"/>
        <w:ind w:firstLine="567"/>
      </w:pPr>
      <w:r>
        <w:t>Співробітники Служби беруть до свого провадження спр</w:t>
      </w:r>
      <w:r>
        <w:t>ави, заведені операт</w:t>
      </w:r>
      <w:r>
        <w:t>и</w:t>
      </w:r>
      <w:r>
        <w:t>вно-інспекторським складом, іншими митними органами, якщо правопорушення б</w:t>
      </w:r>
      <w:r>
        <w:t>у</w:t>
      </w:r>
      <w:r>
        <w:t>ло здійснене або правопорушник має постійне місце перебування (проживання, р</w:t>
      </w:r>
      <w:r>
        <w:t>е</w:t>
      </w:r>
      <w:r>
        <w:t>єс</w:t>
      </w:r>
      <w:r>
        <w:t>т</w:t>
      </w:r>
      <w:r>
        <w:t>рації) у зоні діяльності даної митниці.</w:t>
      </w:r>
    </w:p>
    <w:p w:rsidR="00000000" w:rsidRDefault="00427207">
      <w:pPr>
        <w:pStyle w:val="21"/>
        <w:widowControl w:val="0"/>
        <w:ind w:firstLine="567"/>
      </w:pPr>
      <w:r>
        <w:t>Підставою порушення адміністративної спр</w:t>
      </w:r>
      <w:r>
        <w:t>ави та провадження є скоєння ос</w:t>
      </w:r>
      <w:r>
        <w:t>о</w:t>
      </w:r>
      <w:r>
        <w:t>бою діяння, в якому є ознаки адміністративного проступку. Митному розслідуванню передує отримана інформація про дії, які мають ознаки проступку або наявність приводу, тому способам та формам отримання необхідної інформації в</w:t>
      </w:r>
      <w:r>
        <w:t xml:space="preserve"> митних о</w:t>
      </w:r>
      <w:r>
        <w:t>р</w:t>
      </w:r>
      <w:r>
        <w:t>ганах надається велике значення. Слід визнати те, що своєчасно отримана інформ</w:t>
      </w:r>
      <w:r>
        <w:t>а</w:t>
      </w:r>
      <w:r>
        <w:t>ція є підгрунтям ефективної організації роботи щодо завчасного виявлення ознак митних правоп</w:t>
      </w:r>
      <w:r>
        <w:t>о</w:t>
      </w:r>
      <w:r>
        <w:t xml:space="preserve">рушень. </w:t>
      </w:r>
    </w:p>
    <w:p w:rsidR="00000000" w:rsidRDefault="00427207">
      <w:pPr>
        <w:pStyle w:val="21"/>
        <w:widowControl w:val="0"/>
        <w:ind w:firstLine="567"/>
      </w:pPr>
      <w:r>
        <w:lastRenderedPageBreak/>
        <w:t>До складових частин процедури отримання інформації ми можемо відн</w:t>
      </w:r>
      <w:r>
        <w:t>ести:</w:t>
      </w:r>
    </w:p>
    <w:p w:rsidR="00000000" w:rsidRDefault="00427207">
      <w:pPr>
        <w:pStyle w:val="21"/>
        <w:widowControl w:val="0"/>
        <w:ind w:firstLine="567"/>
      </w:pPr>
      <w:r>
        <w:t>- регулярність, систематичність інформаційно-аналітичної роботи, охоплення всіх джерел інформації й перехресний порівняльний аналіз наявних даних з метою виявлення фактів правопорушень, каналів і способів незаконного переміщення ва</w:t>
      </w:r>
      <w:r>
        <w:t>н</w:t>
      </w:r>
      <w:r>
        <w:t>тажів, установленн</w:t>
      </w:r>
      <w:r>
        <w:t xml:space="preserve">я тенденцій в динаміці, структурі, способах правопорушень; </w:t>
      </w:r>
    </w:p>
    <w:p w:rsidR="00000000" w:rsidRDefault="00427207">
      <w:pPr>
        <w:pStyle w:val="21"/>
        <w:widowControl w:val="0"/>
        <w:ind w:firstLine="567"/>
      </w:pPr>
      <w:r>
        <w:t xml:space="preserve">- ведення обліку учасників ЗЕД, організацій-декларантів з широким залученням даних: про факти відмови в реєстрації або про запит додаткової інформації під час реєстрації; даних, що характеризують </w:t>
      </w:r>
      <w:r>
        <w:t>ці організації за інформацією правоохоронних органів (МВС України, СБ України, прокуратури, судів, арбітражних судів);</w:t>
      </w:r>
    </w:p>
    <w:p w:rsidR="00000000" w:rsidRDefault="00427207">
      <w:pPr>
        <w:pStyle w:val="21"/>
        <w:widowControl w:val="0"/>
        <w:ind w:firstLine="567"/>
      </w:pPr>
      <w:r>
        <w:t>- чітка організація роботи щодо пропуску і декларування вантажів; забезпече</w:t>
      </w:r>
      <w:r>
        <w:t>н</w:t>
      </w:r>
      <w:r>
        <w:t>ня своєчасного узгодження учасниками ЗЕД і декларантами “техн</w:t>
      </w:r>
      <w:r>
        <w:t>ологічної схеми” д</w:t>
      </w:r>
      <w:r>
        <w:t>е</w:t>
      </w:r>
      <w:r>
        <w:t>кларування і пред’явлення вантажів кожною організацією;</w:t>
      </w:r>
    </w:p>
    <w:p w:rsidR="00000000" w:rsidRDefault="00427207">
      <w:pPr>
        <w:pStyle w:val="21"/>
        <w:widowControl w:val="0"/>
        <w:ind w:firstLine="567"/>
      </w:pPr>
      <w:r>
        <w:t>- неухильне дотримання виконання вимог про своєчасне надання митній уст</w:t>
      </w:r>
      <w:r>
        <w:t>а</w:t>
      </w:r>
      <w:r>
        <w:t>нові ліцензій та інших необхідних док</w:t>
      </w:r>
      <w:r>
        <w:t>у</w:t>
      </w:r>
      <w:r>
        <w:t>ментів;</w:t>
      </w:r>
    </w:p>
    <w:p w:rsidR="00000000" w:rsidRDefault="00427207">
      <w:pPr>
        <w:pStyle w:val="21"/>
        <w:widowControl w:val="0"/>
        <w:ind w:firstLine="567"/>
      </w:pPr>
      <w:r>
        <w:t xml:space="preserve">- надійна, відпрацьована схема прийому, фіксації, реєстрації й </w:t>
      </w:r>
      <w:r>
        <w:t>обміну інформ</w:t>
      </w:r>
      <w:r>
        <w:t>а</w:t>
      </w:r>
      <w:r>
        <w:t>цією між підрозділами митних установ і митної системи в цілому;</w:t>
      </w:r>
    </w:p>
    <w:p w:rsidR="00000000" w:rsidRDefault="00427207">
      <w:pPr>
        <w:pStyle w:val="21"/>
        <w:widowControl w:val="0"/>
        <w:ind w:firstLine="567"/>
      </w:pPr>
      <w:r>
        <w:t>- жорстке виконання митного контролю на всіх етапах декларування і пред’явлення вантажів, суворе дотримання технології митних процедур, діючих правил;</w:t>
      </w:r>
    </w:p>
    <w:p w:rsidR="00000000" w:rsidRDefault="00427207">
      <w:pPr>
        <w:pStyle w:val="21"/>
        <w:widowControl w:val="0"/>
        <w:ind w:firstLine="567"/>
      </w:pPr>
      <w:r>
        <w:t>- стійка взаємодія та регул</w:t>
      </w:r>
      <w:r>
        <w:t>ярний обмін оперативною інформацією про підгот</w:t>
      </w:r>
      <w:r>
        <w:t>о</w:t>
      </w:r>
      <w:r>
        <w:t>вку і скоєння протиправних дій і правопорушників з іншими правоохоронними о</w:t>
      </w:r>
      <w:r>
        <w:t>р</w:t>
      </w:r>
      <w:r>
        <w:t>ганами; реалізація спільних заходів щодо виявлення чи розслідування правопор</w:t>
      </w:r>
      <w:r>
        <w:t>у</w:t>
      </w:r>
      <w:r>
        <w:t>шень;</w:t>
      </w:r>
    </w:p>
    <w:p w:rsidR="00000000" w:rsidRDefault="00427207">
      <w:pPr>
        <w:pStyle w:val="21"/>
        <w:widowControl w:val="0"/>
        <w:ind w:firstLine="567"/>
      </w:pPr>
      <w:r>
        <w:t>- своєчасність застосування первинних заходів щодо</w:t>
      </w:r>
      <w:r>
        <w:t xml:space="preserve"> перевірки даних та прий</w:t>
      </w:r>
      <w:r>
        <w:t>н</w:t>
      </w:r>
      <w:r>
        <w:t>яття обгрунтованого рішення про розслідування.</w:t>
      </w:r>
    </w:p>
    <w:p w:rsidR="00000000" w:rsidRDefault="00427207">
      <w:pPr>
        <w:pStyle w:val="21"/>
        <w:widowControl w:val="0"/>
        <w:ind w:firstLine="567"/>
      </w:pPr>
      <w:r>
        <w:t>Указані елементи оптимальної технології роботи для завчасного виявлення ознак митних правопорушень тісно взаємопов’язані, кожний з них важливий, нез</w:t>
      </w:r>
      <w:r>
        <w:t>а</w:t>
      </w:r>
      <w:r>
        <w:t>мінний і підл</w:t>
      </w:r>
      <w:r>
        <w:t>я</w:t>
      </w:r>
      <w:r>
        <w:t>гає виконанню.</w:t>
      </w:r>
    </w:p>
    <w:p w:rsidR="00000000" w:rsidRDefault="00427207">
      <w:pPr>
        <w:pStyle w:val="21"/>
        <w:widowControl w:val="0"/>
        <w:ind w:firstLine="567"/>
      </w:pPr>
      <w:r>
        <w:t>Значен</w:t>
      </w:r>
      <w:r>
        <w:t xml:space="preserve">ня інформаційно-аналітичної роботи в боротьбі з правопорушеннями є очевидним фактом і не потребує розгорнутого обгрунтування, але її проведення на </w:t>
      </w:r>
      <w:r>
        <w:lastRenderedPageBreak/>
        <w:t>належному рівні нетипове для багатьох митних установ.</w:t>
      </w:r>
    </w:p>
    <w:p w:rsidR="00000000" w:rsidRDefault="00427207">
      <w:pPr>
        <w:pStyle w:val="21"/>
        <w:widowControl w:val="0"/>
        <w:ind w:firstLine="567"/>
      </w:pPr>
      <w:r>
        <w:t>Головними етапами цієї роботи мають бути систематичне з</w:t>
      </w:r>
      <w:r>
        <w:t>бирання, огляд і аналіз, накопичення відомостей, наявних у таких основних джерелах інформації, як:</w:t>
      </w:r>
    </w:p>
    <w:p w:rsidR="00000000" w:rsidRDefault="00427207">
      <w:pPr>
        <w:pStyle w:val="21"/>
        <w:widowControl w:val="0"/>
        <w:ind w:firstLine="567"/>
      </w:pPr>
      <w:r>
        <w:t>- матеріали засобів масової інформації (преси, телебачення, рекламних видань, виступів офіційних посадових осіб органів державної влади і т.п.);</w:t>
      </w:r>
    </w:p>
    <w:p w:rsidR="00000000" w:rsidRDefault="00427207">
      <w:pPr>
        <w:pStyle w:val="21"/>
        <w:widowControl w:val="0"/>
        <w:ind w:firstLine="567"/>
      </w:pPr>
      <w:r>
        <w:t xml:space="preserve">- матеріали </w:t>
      </w:r>
      <w:r>
        <w:t>й документи Міністерства економіки України, Міністерства фіна</w:t>
      </w:r>
      <w:r>
        <w:t>н</w:t>
      </w:r>
      <w:r>
        <w:t>сів України, Державної податкової адмін</w:t>
      </w:r>
      <w:r>
        <w:t>і</w:t>
      </w:r>
      <w:r>
        <w:t>страції України;</w:t>
      </w:r>
    </w:p>
    <w:p w:rsidR="00000000" w:rsidRDefault="00427207">
      <w:pPr>
        <w:pStyle w:val="21"/>
        <w:widowControl w:val="0"/>
        <w:ind w:firstLine="567"/>
      </w:pPr>
      <w:r>
        <w:t>- документація, матеріали, а також ВМД, які пред’являються учасниками ЗЕД і організаціями-декларантами у зв’язку з декларуванням предметі</w:t>
      </w:r>
      <w:r>
        <w:t>в (комерційна, ко</w:t>
      </w:r>
      <w:r>
        <w:t>н</w:t>
      </w:r>
      <w:r>
        <w:t>трак</w:t>
      </w:r>
      <w:r>
        <w:t>т</w:t>
      </w:r>
      <w:r>
        <w:t>на, реєстраційна та інша документація);</w:t>
      </w:r>
    </w:p>
    <w:p w:rsidR="00000000" w:rsidRDefault="00427207">
      <w:pPr>
        <w:pStyle w:val="21"/>
        <w:widowControl w:val="0"/>
        <w:ind w:firstLine="567"/>
      </w:pPr>
      <w:r>
        <w:t>- документи та інші матеріали органів державного управління, отримані за сп</w:t>
      </w:r>
      <w:r>
        <w:t>е</w:t>
      </w:r>
      <w:r>
        <w:t>ціальними запитами, а також дані й документи, додатково представлені учасниками ЗЕД, деклара</w:t>
      </w:r>
      <w:r>
        <w:t>н</w:t>
      </w:r>
      <w:r>
        <w:t>тами на вимогу митниці;</w:t>
      </w:r>
    </w:p>
    <w:p w:rsidR="00000000" w:rsidRDefault="00427207">
      <w:pPr>
        <w:pStyle w:val="21"/>
        <w:widowControl w:val="0"/>
        <w:ind w:firstLine="567"/>
      </w:pPr>
      <w:r>
        <w:t>- матеріали й дані правоохоронних органів з різних питань, включаючи відом</w:t>
      </w:r>
      <w:r>
        <w:t>о</w:t>
      </w:r>
      <w:r>
        <w:t>сті, які стосуються конкретного учасника ЗЕД, переміщуваних предметів тощо (н</w:t>
      </w:r>
      <w:r>
        <w:t>а</w:t>
      </w:r>
      <w:r>
        <w:t>приклад, дані органів СБУ, прокуратури, арбітражного суду про факти порушення договірних обов’язків, по</w:t>
      </w:r>
      <w:r>
        <w:t>ставки недоброякісної продукції, кримінальні справи про суміжні з контрабандою правопорушення);</w:t>
      </w:r>
    </w:p>
    <w:p w:rsidR="00000000" w:rsidRDefault="00427207">
      <w:pPr>
        <w:pStyle w:val="21"/>
        <w:widowControl w:val="0"/>
        <w:ind w:firstLine="567"/>
      </w:pPr>
      <w:r>
        <w:t>- відомчі інформаційні документи митної служби;</w:t>
      </w:r>
    </w:p>
    <w:p w:rsidR="00000000" w:rsidRDefault="00427207">
      <w:pPr>
        <w:pStyle w:val="21"/>
        <w:widowControl w:val="0"/>
        <w:ind w:firstLine="567"/>
      </w:pPr>
      <w:r>
        <w:t>- заяви й повідомлення громадян тощо.</w:t>
      </w:r>
    </w:p>
    <w:p w:rsidR="00000000" w:rsidRDefault="00427207">
      <w:pPr>
        <w:pStyle w:val="21"/>
        <w:widowControl w:val="0"/>
        <w:ind w:firstLine="567"/>
      </w:pPr>
      <w:r>
        <w:t>Аналіз різноманітних відомостей із цих джерел інформації, як правило, забе</w:t>
      </w:r>
      <w:r>
        <w:t>з</w:t>
      </w:r>
      <w:r>
        <w:t>печує службових осіб митниць достатніми для дієвої роботи даними. Характер і о</w:t>
      </w:r>
      <w:r>
        <w:t>б</w:t>
      </w:r>
      <w:r>
        <w:t>сяг інформації можуть бути різними, у зв’язку з чим і вимагається пошук нових д</w:t>
      </w:r>
      <w:r>
        <w:t>о</w:t>
      </w:r>
      <w:r>
        <w:t>даткових відомостей для уточнення, перевірки шляхом їх “перехресного” аналізу з застосуванням по</w:t>
      </w:r>
      <w:r>
        <w:t>рівняльних таблиць, використання інших прийомів у р</w:t>
      </w:r>
      <w:r>
        <w:t>о</w:t>
      </w:r>
      <w:r>
        <w:t>боті.</w:t>
      </w:r>
    </w:p>
    <w:p w:rsidR="00000000" w:rsidRDefault="00427207">
      <w:pPr>
        <w:pStyle w:val="21"/>
        <w:widowControl w:val="0"/>
        <w:ind w:firstLine="567"/>
      </w:pPr>
      <w:r>
        <w:t xml:space="preserve">Повідомлення засобів масової інформації (преса, радіо, телебачення) можуть містити, наприклад, узагальнені оцінки негативних сторін зовнішньоекономічних операцій у цілому, за групами учасників ЗЕД, </w:t>
      </w:r>
      <w:r>
        <w:t>за номенклатурою угод або відомо</w:t>
      </w:r>
      <w:r>
        <w:t>с</w:t>
      </w:r>
      <w:r>
        <w:t xml:space="preserve">тей про порушення в діяльності конкретних організацій (підприємств, установ), окремих службових осіб, за критичними зауваженнями на адресу митних установ і </w:t>
      </w:r>
      <w:r>
        <w:lastRenderedPageBreak/>
        <w:t>правоохоронних органів. Сигнали такого роду потребують обліку, пере</w:t>
      </w:r>
      <w:r>
        <w:t>вірки і ре</w:t>
      </w:r>
      <w:r>
        <w:t>а</w:t>
      </w:r>
      <w:r>
        <w:t>гування.</w:t>
      </w:r>
    </w:p>
    <w:p w:rsidR="00000000" w:rsidRDefault="00427207">
      <w:pPr>
        <w:pStyle w:val="21"/>
        <w:widowControl w:val="0"/>
        <w:ind w:firstLine="567"/>
      </w:pPr>
      <w:r>
        <w:t>Дієвою формою накопичення необхідної інформації служить і картотека, яка ведеться на правопорушників (юридичні та фізичні особи), а також витребування відомостей у компетентних державних органів для правильної оцінки тих відомо</w:t>
      </w:r>
      <w:r>
        <w:t>с</w:t>
      </w:r>
      <w:r>
        <w:t>тей, які</w:t>
      </w:r>
      <w:r>
        <w:t xml:space="preserve"> накопичуються в митниці (матеріали перевірки, довідки, орієнтовані дані, копії документів тощо).</w:t>
      </w:r>
    </w:p>
    <w:p w:rsidR="00000000" w:rsidRDefault="00427207">
      <w:pPr>
        <w:pStyle w:val="21"/>
        <w:widowControl w:val="0"/>
        <w:ind w:firstLine="567"/>
      </w:pPr>
      <w:r>
        <w:t>Значну допомогу надає добре поставлена робота щодо відпрацювання й узг</w:t>
      </w:r>
      <w:r>
        <w:t>о</w:t>
      </w:r>
      <w:r>
        <w:t>дження технологічних схем декларування та пред’явлення вантажів митниці. Вона, безпереч</w:t>
      </w:r>
      <w:r>
        <w:t>но, ставить учасників ЗЕД і декларантів перед необхідністю задовго до н</w:t>
      </w:r>
      <w:r>
        <w:t>а</w:t>
      </w:r>
      <w:r>
        <w:t>дходження вантажів подавати митній установі всі реєстраційні, комерційні та інші документи з зовнішньоекономічних операцій, і таким чином надається реальна м</w:t>
      </w:r>
      <w:r>
        <w:t>о</w:t>
      </w:r>
      <w:r>
        <w:t xml:space="preserve">жливість виявлення різних </w:t>
      </w:r>
      <w:r>
        <w:t>порушень, включаючи і їх кримінальні форми. Напр</w:t>
      </w:r>
      <w:r>
        <w:t>и</w:t>
      </w:r>
      <w:r>
        <w:t>клад, підлягають виявленню факти (ознаки) участі в зовнішньоекономічній операції обумовленого суб’єкта (організацій, які не є учасниками ЗЕД), порушень статутної правоздатності (здійснення угод, що суперечат</w:t>
      </w:r>
      <w:r>
        <w:t>ь даним реєстрації), фіктивності угод (камуфляж бартеру контрактом про к</w:t>
      </w:r>
      <w:r>
        <w:t>у</w:t>
      </w:r>
      <w:r>
        <w:t>півлю-продаж, посередницькі послуги та ін.).</w:t>
      </w:r>
    </w:p>
    <w:p w:rsidR="00000000" w:rsidRDefault="00427207">
      <w:pPr>
        <w:pStyle w:val="21"/>
        <w:widowControl w:val="0"/>
        <w:ind w:firstLine="567"/>
      </w:pPr>
      <w:r>
        <w:t xml:space="preserve">Порівняння, зіставлення різної документації дає можливість виявити відсутні документи, недостатність відомостей, зафіксованих у наданих і </w:t>
      </w:r>
      <w:r>
        <w:t>додатково отрим</w:t>
      </w:r>
      <w:r>
        <w:t>а</w:t>
      </w:r>
      <w:r>
        <w:t>них д</w:t>
      </w:r>
      <w:r>
        <w:t>о</w:t>
      </w:r>
      <w:r>
        <w:t>кументах.</w:t>
      </w:r>
    </w:p>
    <w:p w:rsidR="00000000" w:rsidRDefault="00427207">
      <w:pPr>
        <w:pStyle w:val="21"/>
        <w:widowControl w:val="0"/>
        <w:ind w:firstLine="567"/>
      </w:pPr>
      <w:r>
        <w:t>Первинні дії у разі виявлення ознак митних правопорушень, їх загальний пер</w:t>
      </w:r>
      <w:r>
        <w:t>е</w:t>
      </w:r>
      <w:r>
        <w:t>лік і порядок реалізації визначаються видом правопорушення, обставинами (ситу</w:t>
      </w:r>
      <w:r>
        <w:t>а</w:t>
      </w:r>
      <w:r>
        <w:t>цією) виявлення ознак правопорушення, характером і обсягом даних, наявн</w:t>
      </w:r>
      <w:r>
        <w:t>их у ро</w:t>
      </w:r>
      <w:r>
        <w:t>з</w:t>
      </w:r>
      <w:r>
        <w:t>пор</w:t>
      </w:r>
      <w:r>
        <w:t>я</w:t>
      </w:r>
      <w:r>
        <w:t>дженні митниці на даний момент, а також іншими факторами.</w:t>
      </w:r>
    </w:p>
    <w:p w:rsidR="00000000" w:rsidRDefault="00427207">
      <w:pPr>
        <w:pStyle w:val="21"/>
        <w:widowControl w:val="0"/>
        <w:ind w:firstLine="567"/>
      </w:pPr>
      <w:r>
        <w:t>Основні види порушень, яким у сучасній ситуації протистоять митні органи, можуть бути об’єднані в такі групи:</w:t>
      </w:r>
    </w:p>
    <w:p w:rsidR="00000000" w:rsidRDefault="00427207">
      <w:pPr>
        <w:pStyle w:val="21"/>
        <w:widowControl w:val="0"/>
        <w:ind w:firstLine="567"/>
      </w:pPr>
      <w:r>
        <w:t>- порушення порядку встановлення та здійснення зовнішньоекономічних зв’язків</w:t>
      </w:r>
      <w:r>
        <w:t>; порядку реєстрації як учасника ЗЕД; порядку укладання зовнішньоекон</w:t>
      </w:r>
      <w:r>
        <w:t>о</w:t>
      </w:r>
      <w:r>
        <w:t>мічних угод; порядку оформлення й підписання зовнішньоторговельних контрактів; порядку уточнення, зміни різних умов, укладених зовнішньоторговельних контра</w:t>
      </w:r>
      <w:r>
        <w:t>к</w:t>
      </w:r>
      <w:r>
        <w:lastRenderedPageBreak/>
        <w:t>тів; конкретних умов контракті</w:t>
      </w:r>
      <w:r>
        <w:t>в під час виконання зовнішньоторговельних угод; установленого порядку одержання ліцензій, дозволу на проведення бартерних оп</w:t>
      </w:r>
      <w:r>
        <w:t>е</w:t>
      </w:r>
      <w:r>
        <w:t xml:space="preserve">рацій, на посередницьку діяльність та інших необхідних дозволів стосовно окремих предметів; розпоряджень, пов’язаних з нині діючою </w:t>
      </w:r>
      <w:r>
        <w:t>в Україні системою заходів опер</w:t>
      </w:r>
      <w:r>
        <w:t>а</w:t>
      </w:r>
      <w:r>
        <w:t>тивного державного регулювання ЗЕД;</w:t>
      </w:r>
    </w:p>
    <w:p w:rsidR="00000000" w:rsidRDefault="00427207">
      <w:pPr>
        <w:pStyle w:val="21"/>
        <w:widowControl w:val="0"/>
        <w:ind w:firstLine="567"/>
      </w:pPr>
      <w:r>
        <w:t>- порушення порядку укладення угод на міжнародні перевезення зовнішньото</w:t>
      </w:r>
      <w:r>
        <w:t>р</w:t>
      </w:r>
      <w:r>
        <w:t>говельних вантажів та їх виконання (оформлення, документування тощо.);</w:t>
      </w:r>
    </w:p>
    <w:p w:rsidR="00000000" w:rsidRDefault="00427207">
      <w:pPr>
        <w:pStyle w:val="21"/>
        <w:widowControl w:val="0"/>
        <w:ind w:firstLine="567"/>
      </w:pPr>
      <w:r>
        <w:t>- порушення порядку пропуску (ввезення і вив</w:t>
      </w:r>
      <w:r>
        <w:t>езення) вантажів через держа</w:t>
      </w:r>
      <w:r>
        <w:t>в</w:t>
      </w:r>
      <w:r>
        <w:t>ний ко</w:t>
      </w:r>
      <w:r>
        <w:t>р</w:t>
      </w:r>
      <w:r>
        <w:t>дон України;</w:t>
      </w:r>
    </w:p>
    <w:p w:rsidR="00000000" w:rsidRDefault="00427207">
      <w:pPr>
        <w:pStyle w:val="21"/>
        <w:widowControl w:val="0"/>
        <w:ind w:firstLine="567"/>
      </w:pPr>
      <w:r>
        <w:t>- порушення порядку декларування та пред’явлення вантажів митним органам;</w:t>
      </w:r>
    </w:p>
    <w:p w:rsidR="00000000" w:rsidRDefault="00427207">
      <w:pPr>
        <w:pStyle w:val="21"/>
        <w:widowControl w:val="0"/>
        <w:ind w:firstLine="567"/>
      </w:pPr>
      <w:r>
        <w:t>- інші порушення митних правил, передбачених ст. ст. 104-120 МК України.</w:t>
      </w:r>
    </w:p>
    <w:p w:rsidR="00000000" w:rsidRDefault="00427207">
      <w:pPr>
        <w:pStyle w:val="21"/>
        <w:widowControl w:val="0"/>
        <w:ind w:firstLine="567"/>
      </w:pPr>
      <w:r>
        <w:t>Установлені деякі основні, типові способи скоєння правопоруш</w:t>
      </w:r>
      <w:r>
        <w:t>ень стосовно  вказаних вище груп. У сучасній “кримінальній” технології є місце для всіх трад</w:t>
      </w:r>
      <w:r>
        <w:t>и</w:t>
      </w:r>
      <w:r>
        <w:t>ційних і добре відомих митникам різновидів і способів митних правопорушень, які видозмінюються в нові їх варіанти, раніше не характерні для нашої держ</w:t>
      </w:r>
      <w:r>
        <w:t>а</w:t>
      </w:r>
      <w:r>
        <w:t>ви.</w:t>
      </w:r>
    </w:p>
    <w:p w:rsidR="00000000" w:rsidRDefault="00427207">
      <w:pPr>
        <w:pStyle w:val="21"/>
        <w:widowControl w:val="0"/>
        <w:ind w:firstLine="567"/>
      </w:pPr>
      <w:r>
        <w:t>Особливо</w:t>
      </w:r>
      <w:r>
        <w:t>ї уваги заслуговують деякі специфічні способи протиправної діяльн</w:t>
      </w:r>
      <w:r>
        <w:t>о</w:t>
      </w:r>
      <w:r>
        <w:t>сті у сфері ЗЕД, які все більше розповсюджуються, і передусім: а) використання як підстави для переміщення вантажів через державний кордон чужих реквізитів (ш</w:t>
      </w:r>
      <w:r>
        <w:t>и</w:t>
      </w:r>
      <w:r>
        <w:t>фрів зовнішньоторговельних орга</w:t>
      </w:r>
      <w:r>
        <w:t>нізацій, номерів генеральних ліцензій та інших д</w:t>
      </w:r>
      <w:r>
        <w:t>о</w:t>
      </w:r>
      <w:r>
        <w:t>зволів), тобто новий варіант неправдивого використання митних та інших докуме</w:t>
      </w:r>
      <w:r>
        <w:t>н</w:t>
      </w:r>
      <w:r>
        <w:t>тів. Інколи це скоюється за прямої участі відповідних організацій, носіїв указаних реквізитів, або за їх потурання таким діям; б)</w:t>
      </w:r>
      <w:r>
        <w:t xml:space="preserve"> вивезення предметів під виглядом вл</w:t>
      </w:r>
      <w:r>
        <w:t>а</w:t>
      </w:r>
      <w:r>
        <w:t>сної продукції, для чого створюються нові організації – юридичні особи: філії, СП та ін. (по суті, це фіктивні організації, бо виробничих функцій щодо випуску даної продукції вони не виконують). Укладаються угоди оренди</w:t>
      </w:r>
      <w:r>
        <w:t xml:space="preserve"> підприємств, цехів, уст</w:t>
      </w:r>
      <w:r>
        <w:t>а</w:t>
      </w:r>
      <w:r>
        <w:t>ткування, проводяться інколи незначні операції з продукцією (товарами). В усіх в</w:t>
      </w:r>
      <w:r>
        <w:t>и</w:t>
      </w:r>
      <w:r>
        <w:t xml:space="preserve">падках такого роду має місце надання недостовірних відомостей під час реєстрації, укладенні контрактів тощо; в) здійснення несанкціонованих бартерних </w:t>
      </w:r>
      <w:r>
        <w:t>операцій, що камуфлюються фіктивними угодами “купівлі-продажу” з унесенням потім додатк</w:t>
      </w:r>
      <w:r>
        <w:t>о</w:t>
      </w:r>
      <w:r>
        <w:t>вих уточнень (змін) в умови платежів (наприклад, поставка товарів широкого вжи</w:t>
      </w:r>
      <w:r>
        <w:t>т</w:t>
      </w:r>
      <w:r>
        <w:lastRenderedPageBreak/>
        <w:t>ку в рахунок платежів валютою), спеціально мотивованих окремими листами, пр</w:t>
      </w:r>
      <w:r>
        <w:t>о</w:t>
      </w:r>
      <w:r>
        <w:t>ханнями інозе</w:t>
      </w:r>
      <w:r>
        <w:t>много контрагента; г) штучне зниження цін при експорті й завищення їх при імпорті, які різко порушують еквівалентність експортно-імпортних операцій, у тому числі з бартеру.</w:t>
      </w:r>
    </w:p>
    <w:p w:rsidR="00000000" w:rsidRDefault="00427207">
      <w:pPr>
        <w:pStyle w:val="21"/>
        <w:widowControl w:val="0"/>
        <w:ind w:firstLine="567"/>
      </w:pPr>
      <w:r>
        <w:t>Ці способи необхідно враховувати в роботі по виявленню й попередженню м</w:t>
      </w:r>
      <w:r>
        <w:t>и</w:t>
      </w:r>
      <w:r>
        <w:t>тних правоп</w:t>
      </w:r>
      <w:r>
        <w:t>орушень. Також слід звернути увагу на типові ситуації виявлення ознак митних правопорушень. Узагальнення практики, проведені дисертантом, показують, що типовими можуть бути такі ситуації виявле</w:t>
      </w:r>
      <w:r>
        <w:t>н</w:t>
      </w:r>
      <w:r>
        <w:t>ня правопорушень :</w:t>
      </w:r>
    </w:p>
    <w:p w:rsidR="00000000" w:rsidRDefault="00427207">
      <w:pPr>
        <w:pStyle w:val="21"/>
        <w:widowControl w:val="0"/>
        <w:ind w:firstLine="567"/>
      </w:pPr>
      <w:r>
        <w:t>1. Безпосереднє виявлення працівниками митн</w:t>
      </w:r>
      <w:r>
        <w:t>их установ ознак правопорушень поза сферою митного контролю: а) безпосереднє виявлення ознак правопорушень під час роботи з документами, які надійшли в митну установу до декларування й пред’явлення вантажів (ліцензії, інші дозволи й документи); б) безпосер</w:t>
      </w:r>
      <w:r>
        <w:t>еднє вия</w:t>
      </w:r>
      <w:r>
        <w:t>в</w:t>
      </w:r>
      <w:r>
        <w:t>лення ознак правопорушень у процесі попереднього узгодження з організаціями-учасниками ЗЕД, декларантами “технологічних схем” декларування, пред’явлення і пропуску вантажів; в) інші випадки таких виявлень (наприклад, під час проведення спільно з п</w:t>
      </w:r>
      <w:r>
        <w:t>равоохоронними органами заходів щодо виявлення правопорушень у сфері ЗЕД).</w:t>
      </w:r>
    </w:p>
    <w:p w:rsidR="00000000" w:rsidRDefault="00427207">
      <w:pPr>
        <w:pStyle w:val="21"/>
        <w:widowControl w:val="0"/>
        <w:ind w:firstLine="567"/>
      </w:pPr>
      <w:r>
        <w:t>2. Безпосереднє виявлення ознак правопорушень у процесі митного контролю конкретних вантажів: а) безпосереднє виявлення співробітником за ознаками, вст</w:t>
      </w:r>
      <w:r>
        <w:t>а</w:t>
      </w:r>
      <w:r>
        <w:t>новленими в ході контролю; б)</w:t>
      </w:r>
      <w:r>
        <w:t xml:space="preserve"> безпосереднє виявлення під час контролю з викори</w:t>
      </w:r>
      <w:r>
        <w:t>с</w:t>
      </w:r>
      <w:r>
        <w:t>танням особистої бази даних оперативної й інформаційно-аналітичної роботи ми</w:t>
      </w:r>
      <w:r>
        <w:t>т</w:t>
      </w:r>
      <w:r>
        <w:t>ниці; в) безпосереднє виявлення з використанням орієнтовних матеріалів інших м</w:t>
      </w:r>
      <w:r>
        <w:t>и</w:t>
      </w:r>
      <w:r>
        <w:t>тниць і ДМС України; г) виявлення під час перевірк</w:t>
      </w:r>
      <w:r>
        <w:t>и даних, які надійшли з прав</w:t>
      </w:r>
      <w:r>
        <w:t>о</w:t>
      </w:r>
      <w:r>
        <w:t>о</w:t>
      </w:r>
      <w:r>
        <w:t>хоронних органів; д)виявлення під час перевірки даних з інших джерел інформ</w:t>
      </w:r>
      <w:r>
        <w:t>а</w:t>
      </w:r>
      <w:r>
        <w:t>ції.</w:t>
      </w:r>
    </w:p>
    <w:p w:rsidR="00000000" w:rsidRDefault="00427207">
      <w:pPr>
        <w:pStyle w:val="21"/>
        <w:widowControl w:val="0"/>
        <w:ind w:firstLine="567"/>
      </w:pPr>
      <w:r>
        <w:t>3. Виявлення ознак митних правопорушень після пропуску вантажів: а) безп</w:t>
      </w:r>
      <w:r>
        <w:t>о</w:t>
      </w:r>
      <w:r>
        <w:t>середнє виявлення ознак правопорушення співробітниками даної митниці; б)</w:t>
      </w:r>
      <w:r>
        <w:t xml:space="preserve"> безп</w:t>
      </w:r>
      <w:r>
        <w:t>о</w:t>
      </w:r>
      <w:r>
        <w:t>середнє виявлення ознак правопорушення іншими митними установами; в) виявле</w:t>
      </w:r>
      <w:r>
        <w:t>н</w:t>
      </w:r>
      <w:r>
        <w:t>ня митних правопорушень іншими правоохоронними органами; г) відомості про м</w:t>
      </w:r>
      <w:r>
        <w:t>и</w:t>
      </w:r>
      <w:r>
        <w:t>тні правопорушення надійшли з інших зовнішніх джерел (відомства, установи, о</w:t>
      </w:r>
      <w:r>
        <w:t>р</w:t>
      </w:r>
      <w:r>
        <w:t>ганізації, посад</w:t>
      </w:r>
      <w:r>
        <w:t>о</w:t>
      </w:r>
      <w:r>
        <w:t>ві о</w:t>
      </w:r>
      <w:r>
        <w:t>соби, громадяни).</w:t>
      </w:r>
    </w:p>
    <w:p w:rsidR="00000000" w:rsidRDefault="00427207">
      <w:pPr>
        <w:pStyle w:val="21"/>
        <w:widowControl w:val="0"/>
        <w:ind w:firstLine="567"/>
      </w:pPr>
      <w:r>
        <w:lastRenderedPageBreak/>
        <w:t>У практичній роботі конче потрібно не випускати з уваги всі доступні джерела інформації й підстави для порушення адміністративно-митних розслідувань, які  б</w:t>
      </w:r>
      <w:r>
        <w:t>у</w:t>
      </w:r>
      <w:r>
        <w:t xml:space="preserve">ли розглянуті вище. Тільки за умов такого підходу можуть бути своєчасно виявлені </w:t>
      </w:r>
      <w:r>
        <w:t>всі вказані в</w:t>
      </w:r>
      <w:r>
        <w:t>и</w:t>
      </w:r>
      <w:r>
        <w:t>ще правопорушення.</w:t>
      </w:r>
    </w:p>
    <w:p w:rsidR="00000000" w:rsidRDefault="00427207">
      <w:pPr>
        <w:pStyle w:val="21"/>
        <w:widowControl w:val="0"/>
        <w:ind w:firstLine="567"/>
      </w:pPr>
      <w:r>
        <w:t>Слід підкреслити основні заходи, вироблені практикою під час первинної пер</w:t>
      </w:r>
      <w:r>
        <w:t>е</w:t>
      </w:r>
      <w:r>
        <w:t>вірки виявлених ознак порушення митних правил. Можливі різні співвідношення заходів, які проводяться на першому етапі роботи, для виявлення, перевір</w:t>
      </w:r>
      <w:r>
        <w:t>ки даних, що вказують на вірогідність правопорушення, але обов’язковій перевірці в усіх в</w:t>
      </w:r>
      <w:r>
        <w:t>и</w:t>
      </w:r>
      <w:r>
        <w:t>падках підлягають такі обст</w:t>
      </w:r>
      <w:r>
        <w:t>а</w:t>
      </w:r>
      <w:r>
        <w:t>вини:</w:t>
      </w:r>
    </w:p>
    <w:p w:rsidR="00000000" w:rsidRDefault="00427207">
      <w:pPr>
        <w:pStyle w:val="21"/>
        <w:widowControl w:val="0"/>
        <w:ind w:firstLine="567"/>
      </w:pPr>
      <w:r>
        <w:t>- справжність документів, що надійшли в митницю (ліцензій і т.п.), належність їх даній організації й конкретному вантажу, правильніс</w:t>
      </w:r>
      <w:r>
        <w:t>ть оформлення (відсутність ознак виправлень, підробки і т.п., відповідність реквізитів, фактури бланка-форми документа стандартам і зразкам, взаємовідповідність відомостей за одними й тими ж позиціями в різних д</w:t>
      </w:r>
      <w:r>
        <w:t>о</w:t>
      </w:r>
      <w:r>
        <w:t>кументах);</w:t>
      </w:r>
    </w:p>
    <w:p w:rsidR="00000000" w:rsidRDefault="00427207">
      <w:pPr>
        <w:pStyle w:val="21"/>
        <w:widowControl w:val="0"/>
        <w:ind w:firstLine="567"/>
      </w:pPr>
      <w:r>
        <w:t>- наявність факту і законність ре</w:t>
      </w:r>
      <w:r>
        <w:t>єстрації організації як учасника ЗЕД, зокрема, достовірність відомостей, указаних у реєстраційній документації у співвідношенні з реальними експортно-імпортними можливостями та іншими обставинами, які кон</w:t>
      </w:r>
      <w:r>
        <w:t>к</w:t>
      </w:r>
      <w:r>
        <w:t>рет</w:t>
      </w:r>
      <w:r>
        <w:t>и</w:t>
      </w:r>
      <w:r>
        <w:t>зують дану організацію;</w:t>
      </w:r>
    </w:p>
    <w:p w:rsidR="00000000" w:rsidRDefault="00427207">
      <w:pPr>
        <w:pStyle w:val="21"/>
        <w:widowControl w:val="0"/>
        <w:ind w:firstLine="567"/>
      </w:pPr>
      <w:r>
        <w:t>- відповідність пред’яв</w:t>
      </w:r>
      <w:r>
        <w:t>леним вимогам виду угоди і контракту за даною експо</w:t>
      </w:r>
      <w:r>
        <w:t>р</w:t>
      </w:r>
      <w:r>
        <w:t>тно-імпортною операцією в цілому і за окремими позиціями (наприклад, дібраний порядок розр</w:t>
      </w:r>
      <w:r>
        <w:t>а</w:t>
      </w:r>
      <w:r>
        <w:t>хунків, ціни і т.п.);</w:t>
      </w:r>
    </w:p>
    <w:p w:rsidR="00000000" w:rsidRDefault="00427207">
      <w:pPr>
        <w:pStyle w:val="21"/>
        <w:widowControl w:val="0"/>
        <w:ind w:firstLine="567"/>
      </w:pPr>
      <w:r>
        <w:t>- відсутність порушень статутної та реєстраційної правоздатності організації (зокрема, наяв</w:t>
      </w:r>
      <w:r>
        <w:t>ність дозволу на бартер, посередницьку діяльність, на операції з пр</w:t>
      </w:r>
      <w:r>
        <w:t>е</w:t>
      </w:r>
      <w:r>
        <w:t>дметами, ввезення і вивезення яких регулюється в особливому порядку, тощо);</w:t>
      </w:r>
    </w:p>
    <w:p w:rsidR="00000000" w:rsidRDefault="00427207">
      <w:pPr>
        <w:pStyle w:val="21"/>
        <w:widowControl w:val="0"/>
        <w:ind w:firstLine="567"/>
      </w:pPr>
      <w:r>
        <w:t>- належність та інші дані про предмети, визначені для переміщення (особиста продукція чи ні та інші питання, які</w:t>
      </w:r>
      <w:r>
        <w:t xml:space="preserve"> стосуються безпосередньо вантажу);</w:t>
      </w:r>
    </w:p>
    <w:p w:rsidR="00000000" w:rsidRDefault="00427207">
      <w:pPr>
        <w:pStyle w:val="21"/>
        <w:widowControl w:val="0"/>
        <w:ind w:firstLine="567"/>
      </w:pPr>
      <w:r>
        <w:t>- відсутність порушень системи заходів оперативного державного регулювання організаціями, які мають ві</w:t>
      </w:r>
      <w:r>
        <w:t>д</w:t>
      </w:r>
      <w:r>
        <w:t>ношення до даної угоди і переміщуваних вантажів;</w:t>
      </w:r>
    </w:p>
    <w:p w:rsidR="00000000" w:rsidRDefault="00427207">
      <w:pPr>
        <w:pStyle w:val="21"/>
        <w:widowControl w:val="0"/>
        <w:ind w:firstLine="567"/>
      </w:pPr>
      <w:r>
        <w:t>- відсутність порушень під час оформлення операцій, пов’язаних з між</w:t>
      </w:r>
      <w:r>
        <w:t>наро</w:t>
      </w:r>
      <w:r>
        <w:t>д</w:t>
      </w:r>
      <w:r>
        <w:t xml:space="preserve">ними перевезеннями зовнішньоторговельних вантажів (наявність, комплектність, </w:t>
      </w:r>
      <w:r>
        <w:lastRenderedPageBreak/>
        <w:t>справжність, дійсність і достовірність товаросупровідних, товаротранспортних, і</w:t>
      </w:r>
      <w:r>
        <w:t>н</w:t>
      </w:r>
      <w:r>
        <w:t>ших документів і правильність їх оформлення зг</w:t>
      </w:r>
      <w:r>
        <w:t>і</w:t>
      </w:r>
      <w:r>
        <w:t>дно з установленими вимогами);</w:t>
      </w:r>
    </w:p>
    <w:p w:rsidR="00000000" w:rsidRDefault="00427207">
      <w:pPr>
        <w:pStyle w:val="21"/>
        <w:widowControl w:val="0"/>
        <w:ind w:firstLine="567"/>
      </w:pPr>
      <w:r>
        <w:t>- дотримання орг</w:t>
      </w:r>
      <w:r>
        <w:t>анізацією вимог щодо вибору та узгодження з митними уст</w:t>
      </w:r>
      <w:r>
        <w:t>а</w:t>
      </w:r>
      <w:r>
        <w:t>новами порядку декларування та пред’явлення для контролю вантажів.</w:t>
      </w:r>
    </w:p>
    <w:p w:rsidR="00000000" w:rsidRDefault="00427207">
      <w:pPr>
        <w:pStyle w:val="21"/>
        <w:widowControl w:val="0"/>
        <w:ind w:firstLine="567"/>
      </w:pPr>
      <w:r>
        <w:t>Указаний перелік заходів має уніфікований і загальнообов’язковий характер, але він уточнюється, доповнюється і конкретизується з урах</w:t>
      </w:r>
      <w:r>
        <w:t>уванням фактичних о</w:t>
      </w:r>
      <w:r>
        <w:t>б</w:t>
      </w:r>
      <w:r>
        <w:t>ставин і реал</w:t>
      </w:r>
      <w:r>
        <w:t>ь</w:t>
      </w:r>
      <w:r>
        <w:t>ної ситуації.</w:t>
      </w:r>
    </w:p>
    <w:p w:rsidR="00000000" w:rsidRDefault="00427207">
      <w:pPr>
        <w:pStyle w:val="21"/>
        <w:widowControl w:val="0"/>
        <w:ind w:firstLine="567"/>
      </w:pPr>
      <w:r>
        <w:t>Досвід роботи митних установ Російської Федерації, інших країн СНД щодо організації первинної перевірки у разі виявлення ознак митних правопорушень дає підстави вважати за доцільне розробку та втілення в діял</w:t>
      </w:r>
      <w:r>
        <w:t>ьність митних органів України деяких видів комп’ютерних програм, які виправдали себе й успішно в цих державах викори</w:t>
      </w:r>
      <w:r>
        <w:t>с</w:t>
      </w:r>
      <w:r>
        <w:t xml:space="preserve">товуються. </w:t>
      </w:r>
    </w:p>
    <w:p w:rsidR="00000000" w:rsidRDefault="00427207">
      <w:pPr>
        <w:pStyle w:val="21"/>
        <w:widowControl w:val="0"/>
        <w:ind w:firstLine="567"/>
      </w:pPr>
      <w:r>
        <w:t>Таким чином, можна зробити висновок про те, що виявлення ознак порушення митних правил є важливою складовою частиною в діяльнос</w:t>
      </w:r>
      <w:r>
        <w:t>ті митних органів щодо пров</w:t>
      </w:r>
      <w:r>
        <w:t>а</w:t>
      </w:r>
      <w:r>
        <w:t>дження в справах про порушення митних правил.</w:t>
      </w:r>
    </w:p>
    <w:p w:rsidR="00000000" w:rsidRDefault="00427207">
      <w:pPr>
        <w:pStyle w:val="21"/>
        <w:widowControl w:val="0"/>
        <w:ind w:firstLine="567"/>
      </w:pPr>
      <w:r>
        <w:t>Відповідно до норм чинного законодавства приводами для проведення митного розслідування є: безпосереднє виявлення службовими особами митного правопор</w:t>
      </w:r>
      <w:r>
        <w:t>у</w:t>
      </w:r>
      <w:r>
        <w:t>шення, заяви громадян, повідомле</w:t>
      </w:r>
      <w:r>
        <w:t>ння про факти порушення митних правил пре</w:t>
      </w:r>
      <w:r>
        <w:t>д</w:t>
      </w:r>
      <w:r>
        <w:t>ставників громадськості, установ, підприємств і організацій, преси, телебачення та інших засобів масової інформації, а також матеріали, які надійшли з інших прав</w:t>
      </w:r>
      <w:r>
        <w:t>о</w:t>
      </w:r>
      <w:r>
        <w:t>о</w:t>
      </w:r>
      <w:r>
        <w:t>хоронних органів. Як специфічний привід для початку</w:t>
      </w:r>
      <w:r>
        <w:t xml:space="preserve"> митного розслідування п. 6.1. Положення про провадження визначає повідомлення й наявність матеріалів, які б</w:t>
      </w:r>
      <w:r>
        <w:t>у</w:t>
      </w:r>
      <w:r>
        <w:t>ли отр</w:t>
      </w:r>
      <w:r>
        <w:t>и</w:t>
      </w:r>
      <w:r>
        <w:t>мані від іноземних митних та правоохоронних служб.</w:t>
      </w:r>
    </w:p>
    <w:p w:rsidR="00000000" w:rsidRDefault="00427207">
      <w:pPr>
        <w:pStyle w:val="21"/>
        <w:widowControl w:val="0"/>
        <w:ind w:firstLine="567"/>
      </w:pPr>
      <w:r>
        <w:t>Більш конкретно розглянемо деякі приводи для початку митного розслідува</w:t>
      </w:r>
      <w:r>
        <w:t>н</w:t>
      </w:r>
      <w:r>
        <w:t>ня.</w:t>
      </w:r>
    </w:p>
    <w:p w:rsidR="00000000" w:rsidRDefault="00427207">
      <w:pPr>
        <w:pStyle w:val="21"/>
        <w:widowControl w:val="0"/>
        <w:ind w:firstLine="567"/>
      </w:pPr>
      <w:r>
        <w:t>Як свідчить п</w:t>
      </w:r>
      <w:r>
        <w:t>рактика, митне розслідування в більшості своїй починається в р</w:t>
      </w:r>
      <w:r>
        <w:t>е</w:t>
      </w:r>
      <w:r>
        <w:t>зультаті безпосереднього виявлення службовими особами порушень митних правил. Указаний привід відрізняється від інших перш за все тим, що питання про поруше</w:t>
      </w:r>
      <w:r>
        <w:t>н</w:t>
      </w:r>
      <w:r>
        <w:t>ня справи вирішується за власною іні</w:t>
      </w:r>
      <w:r>
        <w:t>ціативою особи, яка виконує функції митного контролю, митного оформлення та пропуску через митний кордон України предм</w:t>
      </w:r>
      <w:r>
        <w:t>е</w:t>
      </w:r>
      <w:r>
        <w:t>тів, товарів, транспортних засобів, валюти та цінностей. На відміну від кримінал</w:t>
      </w:r>
      <w:r>
        <w:t>ь</w:t>
      </w:r>
      <w:r>
        <w:lastRenderedPageBreak/>
        <w:t>ного процесу, безпосереднє виявлення службовою особою ми</w:t>
      </w:r>
      <w:r>
        <w:t>тного правопорушення не є перешкодою для подальшого його розслідування цією особою. Навпаки, ця с</w:t>
      </w:r>
      <w:r>
        <w:t>и</w:t>
      </w:r>
      <w:r>
        <w:t>туація дозволяє службовій особі вжити всіх необхідних заходів щодо припинення правопорушення, затр</w:t>
      </w:r>
      <w:r>
        <w:t>и</w:t>
      </w:r>
      <w:r>
        <w:t>мання правопорушника, знаходження та закріплення доказів.</w:t>
      </w:r>
    </w:p>
    <w:p w:rsidR="00000000" w:rsidRDefault="00427207">
      <w:pPr>
        <w:pStyle w:val="21"/>
        <w:widowControl w:val="0"/>
        <w:ind w:firstLine="567"/>
      </w:pPr>
      <w:r>
        <w:t>К</w:t>
      </w:r>
      <w:r>
        <w:t>рім того, іншими приводами для порушення та розслідування митних прав</w:t>
      </w:r>
      <w:r>
        <w:t>о</w:t>
      </w:r>
      <w:r>
        <w:t>порушень є заяви та повідомлення. Заяви громадян можуть бути зроблені як у пис</w:t>
      </w:r>
      <w:r>
        <w:t>ь</w:t>
      </w:r>
      <w:r>
        <w:t>мовій, так і в усній формі. Усна заява вноситься в протокол, який підписують зая</w:t>
      </w:r>
      <w:r>
        <w:t>в</w:t>
      </w:r>
      <w:r>
        <w:t>ник і слу</w:t>
      </w:r>
      <w:r>
        <w:t>ж</w:t>
      </w:r>
      <w:r>
        <w:t>бова особа, що п</w:t>
      </w:r>
      <w:r>
        <w:t>рийняла заяву.</w:t>
      </w:r>
    </w:p>
    <w:p w:rsidR="00000000" w:rsidRDefault="00427207">
      <w:pPr>
        <w:pStyle w:val="21"/>
        <w:widowControl w:val="0"/>
        <w:ind w:firstLine="567"/>
      </w:pPr>
      <w:r>
        <w:t>Повідомлення підприємств, установ, організацій та службових осіб повинні б</w:t>
      </w:r>
      <w:r>
        <w:t>у</w:t>
      </w:r>
      <w:r>
        <w:t>ти викладені в письмовій формі. Всі вказані джерела інформації реєструються в кн</w:t>
      </w:r>
      <w:r>
        <w:t>и</w:t>
      </w:r>
      <w:r>
        <w:t>зі реєстрації заяв і повідомлень про порушення митних правил, після цього перед</w:t>
      </w:r>
      <w:r>
        <w:t>а</w:t>
      </w:r>
      <w:r>
        <w:t>ються</w:t>
      </w:r>
      <w:r>
        <w:t xml:space="preserve"> на розгляд начальнику митного органу, який зобов’язаний їх розглянути в строк не більше 3 діб.</w:t>
      </w:r>
    </w:p>
    <w:p w:rsidR="00000000" w:rsidRDefault="00427207">
      <w:pPr>
        <w:pStyle w:val="21"/>
        <w:widowControl w:val="0"/>
        <w:ind w:firstLine="567"/>
        <w:rPr>
          <w:i/>
        </w:rPr>
      </w:pPr>
      <w:r>
        <w:t>У ході перевірки інформації про порушення митних правил беруться пояснення від конкретних осіб, а також можуть бути проведені митні обстеження. Порядок проведен</w:t>
      </w:r>
      <w:r>
        <w:t>ня такого обстеження закріплений п. 6.5. Положення про провадження. Слід зазначити, що в ході перевірки інформації про порушення митних правил м</w:t>
      </w:r>
      <w:r>
        <w:t>о</w:t>
      </w:r>
      <w:r>
        <w:t>жуть мати місце тільки вк</w:t>
      </w:r>
      <w:r>
        <w:t>а</w:t>
      </w:r>
      <w:r>
        <w:t>зані процесуальні дії.</w:t>
      </w:r>
    </w:p>
    <w:p w:rsidR="00000000" w:rsidRDefault="00427207">
      <w:pPr>
        <w:pStyle w:val="21"/>
        <w:widowControl w:val="0"/>
        <w:ind w:firstLine="567"/>
      </w:pPr>
      <w:r>
        <w:t xml:space="preserve">Якщо виникає потреба оперативно-розшукових діях, митні органи </w:t>
      </w:r>
      <w:r>
        <w:t>звертаються до МВС, СБ України, які мають право на їх проведення. Чинне законодавство не д</w:t>
      </w:r>
      <w:r>
        <w:t>о</w:t>
      </w:r>
      <w:r>
        <w:t>зволяє митним органам проводити оперативно-розшукові заходи, що значно ускла</w:t>
      </w:r>
      <w:r>
        <w:t>д</w:t>
      </w:r>
      <w:r>
        <w:t>нює роботу щодо виявлення митних правопорушень. Хоча тісні взаємозв’язки ми</w:t>
      </w:r>
      <w:r>
        <w:t>т</w:t>
      </w:r>
      <w:r>
        <w:t>ної служби У</w:t>
      </w:r>
      <w:r>
        <w:t>країни з іншими правоохоронними органами на підставі Інструкції про взаємодію з питань боротьби з контрабандою, затвердженої наказом ДМС України від 12 серпня 1992 року №163, дають свої позитивні результати, проте надання ми</w:t>
      </w:r>
      <w:r>
        <w:t>т</w:t>
      </w:r>
      <w:r>
        <w:t>ним органам оперативно-розшуков</w:t>
      </w:r>
      <w:r>
        <w:t>их повноважень значно підвищило б ефекти</w:t>
      </w:r>
      <w:r>
        <w:t>в</w:t>
      </w:r>
      <w:r>
        <w:t>ність їх роботи.</w:t>
      </w:r>
    </w:p>
    <w:p w:rsidR="00000000" w:rsidRDefault="00427207">
      <w:pPr>
        <w:pStyle w:val="21"/>
        <w:widowControl w:val="0"/>
        <w:ind w:firstLine="567"/>
      </w:pPr>
      <w:r>
        <w:t>Після вивчення і розгляду матеріалів перевірки приймається одне із таких р</w:t>
      </w:r>
      <w:r>
        <w:t>і</w:t>
      </w:r>
      <w:r>
        <w:t>шень: щодо порушення справи про порушення митних правил; про направлення м</w:t>
      </w:r>
      <w:r>
        <w:t>а</w:t>
      </w:r>
      <w:r>
        <w:t>теріалів в інші органи, які уповноважені на пров</w:t>
      </w:r>
      <w:r>
        <w:t>адження в справах про адміністр</w:t>
      </w:r>
      <w:r>
        <w:t>а</w:t>
      </w:r>
      <w:r>
        <w:lastRenderedPageBreak/>
        <w:t>тивні правопорушення; про порушення кримінальної справи і проведення дізнання в справах про контрабанду; про відмову в порушенні справи про порушення митних правил; про направлення повідомлення про злочин прокурору, органу п</w:t>
      </w:r>
      <w:r>
        <w:t>опереднього слідства або дізнання.</w:t>
      </w:r>
    </w:p>
    <w:p w:rsidR="00000000" w:rsidRDefault="00427207">
      <w:pPr>
        <w:pStyle w:val="21"/>
        <w:widowControl w:val="0"/>
        <w:ind w:firstLine="567"/>
      </w:pPr>
      <w:r>
        <w:t>Ще однією особливістю досліджуваного провадження є те, що на відміну від КпАП України, чинне митне законодавство наділяє службову особу митного органу правом направляти матеріали про інші правопорушення відповідним держав</w:t>
      </w:r>
      <w:r>
        <w:t>ним о</w:t>
      </w:r>
      <w:r>
        <w:t>р</w:t>
      </w:r>
      <w:r>
        <w:t>ганам, які уповноважені на провадження в справах про адміністративні правопор</w:t>
      </w:r>
      <w:r>
        <w:t>у</w:t>
      </w:r>
      <w:r>
        <w:t>шення. У разі виявлення таких правопорушень під час провадження в справі про п</w:t>
      </w:r>
      <w:r>
        <w:t>о</w:t>
      </w:r>
      <w:r>
        <w:t>рушення митних правил, матеріали про них виділяються із справи і відправляються до відповідно</w:t>
      </w:r>
      <w:r>
        <w:t>го державного органу. Наприклад, якщо в ході митного розслідування були виявлені факти порушення податкового законодавства, то матеріали напра</w:t>
      </w:r>
      <w:r>
        <w:t>в</w:t>
      </w:r>
      <w:r>
        <w:t>ляються в органи податкової міліції.</w:t>
      </w:r>
    </w:p>
    <w:p w:rsidR="00000000" w:rsidRDefault="00427207">
      <w:pPr>
        <w:pStyle w:val="21"/>
        <w:widowControl w:val="0"/>
        <w:ind w:firstLine="567"/>
      </w:pPr>
      <w:r>
        <w:t>Рішення про порушення кримінальної справи і проведення дізнання в справах пр</w:t>
      </w:r>
      <w:r>
        <w:t>о контрабанду приймається у тому разі, коли під час розгляду і вивчення матері</w:t>
      </w:r>
      <w:r>
        <w:t>а</w:t>
      </w:r>
      <w:r>
        <w:t>лів перевірки були виявлені ознаки контрабанди, провадження якої відповідно до чи</w:t>
      </w:r>
      <w:r>
        <w:t>н</w:t>
      </w:r>
      <w:r>
        <w:t>ного законодавства віднесено до компетенції митних органів.</w:t>
      </w:r>
    </w:p>
    <w:p w:rsidR="00000000" w:rsidRDefault="00427207">
      <w:pPr>
        <w:pStyle w:val="21"/>
        <w:widowControl w:val="0"/>
        <w:ind w:firstLine="567"/>
      </w:pPr>
      <w:r>
        <w:t>Якщо за результатами перевірки були</w:t>
      </w:r>
      <w:r>
        <w:t xml:space="preserve"> виявлені ознаки злочинів, передбачених КК України, службові особи митних органів повинні терміново відреагувати на це відповідним чином. Так, у разі виявлення під час митного розслідування ознак зл</w:t>
      </w:r>
      <w:r>
        <w:t>о</w:t>
      </w:r>
      <w:r>
        <w:t xml:space="preserve">чину, який не є підслідний митниці, потрібні матеріали у </w:t>
      </w:r>
      <w:r>
        <w:t>термін не більше 3-х діб направляються прокурору, органу попереднього слідства чи дізнання. У таких вип</w:t>
      </w:r>
      <w:r>
        <w:t>а</w:t>
      </w:r>
      <w:r>
        <w:t>дках митний орган, у межах своєї компетенції, повинен вжити заходів щодо запоб</w:t>
      </w:r>
      <w:r>
        <w:t>і</w:t>
      </w:r>
      <w:r>
        <w:t>гання чи припинення злочину, а також закріплення слідів злочину, забезпеч</w:t>
      </w:r>
      <w:r>
        <w:t>ення ц</w:t>
      </w:r>
      <w:r>
        <w:t>і</w:t>
      </w:r>
      <w:r>
        <w:t>лості матеріальних цінностей, документів, установлення очеви</w:t>
      </w:r>
      <w:r>
        <w:t>д</w:t>
      </w:r>
      <w:r>
        <w:t>ців.</w:t>
      </w:r>
    </w:p>
    <w:p w:rsidR="00000000" w:rsidRDefault="00427207">
      <w:pPr>
        <w:pStyle w:val="21"/>
        <w:widowControl w:val="0"/>
        <w:ind w:firstLine="567"/>
      </w:pPr>
      <w:r>
        <w:t>За наявності обставин, передбачених п. 6.2. Положення про провадження, пр</w:t>
      </w:r>
      <w:r>
        <w:t>о</w:t>
      </w:r>
      <w:r>
        <w:t>вадження не може бути порушене, а порушене підлягає припиненню. А за наявності обставин, що виключають провад</w:t>
      </w:r>
      <w:r>
        <w:t xml:space="preserve">ження, протокол про порушення митних правил не складається. </w:t>
      </w:r>
    </w:p>
    <w:p w:rsidR="00000000" w:rsidRDefault="00427207">
      <w:pPr>
        <w:pStyle w:val="21"/>
        <w:widowControl w:val="0"/>
        <w:ind w:firstLine="567"/>
      </w:pPr>
      <w:r>
        <w:t xml:space="preserve">Порушення справи оформлюється протоколом про порушення митних правил, </w:t>
      </w:r>
      <w:r>
        <w:lastRenderedPageBreak/>
        <w:t>складеним та оформленим у порядку, передбаченому МК України та Положенням про провадження. Протокол – це процесуальний докуме</w:t>
      </w:r>
      <w:r>
        <w:t>нт, який свідчить про факти неправомірних дій, за які передбачено адміністративну відповідальність, і містить дані про особу, яка їх учинила. Він є одним із основних джерел доказів у дослідж</w:t>
      </w:r>
      <w:r>
        <w:t>у</w:t>
      </w:r>
      <w:r>
        <w:t>ваному провадженні, оскільки в ньому підтверджуються обставини та</w:t>
      </w:r>
      <w:r>
        <w:t xml:space="preserve"> факти, що мають значення для вирішення справи. Протокол слугує підставою для подальшого провадження в справі про порушення митних правил. </w:t>
      </w:r>
    </w:p>
    <w:p w:rsidR="00000000" w:rsidRDefault="00427207">
      <w:pPr>
        <w:pStyle w:val="21"/>
        <w:widowControl w:val="0"/>
        <w:ind w:firstLine="567"/>
      </w:pPr>
      <w:r>
        <w:t>Особливістю провадження в справах про порушення митних правил також м</w:t>
      </w:r>
      <w:r>
        <w:t>о</w:t>
      </w:r>
      <w:r>
        <w:t>жна вважати і те, що практично всі правопоруше</w:t>
      </w:r>
      <w:r>
        <w:t>ння виявляються під час проведе</w:t>
      </w:r>
      <w:r>
        <w:t>н</w:t>
      </w:r>
      <w:r>
        <w:t>ня митного контролю або митного оформлення, тому протоколи про порушення м</w:t>
      </w:r>
      <w:r>
        <w:t>и</w:t>
      </w:r>
      <w:r>
        <w:t>тних правил складаються у більшості випадків оперативно-інспекторським складом функціональних відділів митних органів, ними ж здійснюються й первинні</w:t>
      </w:r>
      <w:r>
        <w:t xml:space="preserve"> дії, спрямовані на встановлення та закріплення слідів правопорушення. Відсоток справ, що порушуються службовими особами Служби по боротьбі з контрабандою та п</w:t>
      </w:r>
      <w:r>
        <w:t>о</w:t>
      </w:r>
      <w:r>
        <w:t>рушеннями митних правил, значно менший. Як правило, його складають справи, що порушуються за мат</w:t>
      </w:r>
      <w:r>
        <w:t xml:space="preserve">еріалами, які були отримані від інших правоохоронних органів. </w:t>
      </w:r>
    </w:p>
    <w:p w:rsidR="00000000" w:rsidRDefault="00427207">
      <w:pPr>
        <w:pStyle w:val="21"/>
        <w:widowControl w:val="0"/>
        <w:ind w:firstLine="567"/>
      </w:pPr>
      <w:r>
        <w:t>За результатами аналізу матеріалів практичної діяльності в митних органах ми можемо створити типову технологічну схему складання документів у разі виявлення порушень митних правил та передачі ї</w:t>
      </w:r>
      <w:r>
        <w:t>х до Відділень та Служб по боротьбі з контр</w:t>
      </w:r>
      <w:r>
        <w:t>а</w:t>
      </w:r>
      <w:r>
        <w:t>бандою та порушенням митних правил. Простежимо порядок дій.</w:t>
      </w:r>
    </w:p>
    <w:p w:rsidR="00000000" w:rsidRDefault="00427207">
      <w:pPr>
        <w:pStyle w:val="21"/>
        <w:widowControl w:val="0"/>
        <w:ind w:firstLine="567"/>
      </w:pPr>
      <w:r>
        <w:t>1. По виявленні факту митного правопорушення інспектор негайно інформує начальника відділу та службову особу Відділення чи Служби митниці. Складає пр</w:t>
      </w:r>
      <w:r>
        <w:t>о</w:t>
      </w:r>
      <w:r>
        <w:t>то</w:t>
      </w:r>
      <w:r>
        <w:t>кол про порушення митних правил відповідно до вимог ст.122 МК Укра</w:t>
      </w:r>
      <w:r>
        <w:t>ї</w:t>
      </w:r>
      <w:r>
        <w:t>ни.</w:t>
      </w:r>
    </w:p>
    <w:p w:rsidR="00000000" w:rsidRDefault="00427207">
      <w:pPr>
        <w:pStyle w:val="21"/>
        <w:widowControl w:val="0"/>
        <w:ind w:firstLine="567"/>
      </w:pPr>
      <w:r>
        <w:t>2. До складення протоколу про порушення митних правил інспектор митного органу вирішує питання про проведення особистого огляду (за наявності підстав та з дотриманням вимог ст. 32 МК Ук</w:t>
      </w:r>
      <w:r>
        <w:t>раїни) та адміністративне затримання особи, яка притягається до відповідальності (з дотриманням вимог ст. 125 МК Укра</w:t>
      </w:r>
      <w:r>
        <w:t>ї</w:t>
      </w:r>
      <w:r>
        <w:t>ни).</w:t>
      </w:r>
    </w:p>
    <w:p w:rsidR="00000000" w:rsidRDefault="00427207">
      <w:pPr>
        <w:pStyle w:val="21"/>
        <w:widowControl w:val="0"/>
        <w:ind w:firstLine="567"/>
      </w:pPr>
      <w:r>
        <w:t>Після складення протоколу службова особа митного органу: а) відбирає від особи, яка притягається до відповідальності, пояснення або з</w:t>
      </w:r>
      <w:r>
        <w:t xml:space="preserve">аяву чи опитує її згідно з положеннями ст. 124 МК України; б) відповідно до ст. 124 МК України опитує </w:t>
      </w:r>
      <w:r>
        <w:lastRenderedPageBreak/>
        <w:t>свідків учиненого правопорушення, якщо вони є; в) складає рапорт про обставини виявлення правопорушення чи інші обставини, що не можуть бути відображені в</w:t>
      </w:r>
      <w:r>
        <w:t xml:space="preserve"> протоколі про порушення митних правил; г) здійснює інші дії, передбачені чинним законодавством, для забезпечення всебічного та повного розгляду справи.</w:t>
      </w:r>
    </w:p>
    <w:p w:rsidR="00000000" w:rsidRDefault="00427207">
      <w:pPr>
        <w:pStyle w:val="21"/>
        <w:widowControl w:val="0"/>
        <w:ind w:firstLine="567"/>
      </w:pPr>
      <w:r>
        <w:t>3. Матеріали справи про порушення митних правил підлягають передачі для проведення митного розслідуванн</w:t>
      </w:r>
      <w:r>
        <w:t>я до Відділення або Служби незалежно від того, службовою особою якого іншого підрозділу митниці її заведено, терміново, але не пізніше трьох діб з моменту складення протоколу про порушення митних правил через начал</w:t>
      </w:r>
      <w:r>
        <w:t>ь</w:t>
      </w:r>
      <w:r>
        <w:t>ника митниці.</w:t>
      </w:r>
    </w:p>
    <w:p w:rsidR="00000000" w:rsidRDefault="00427207">
      <w:pPr>
        <w:pStyle w:val="21"/>
        <w:widowControl w:val="0"/>
        <w:ind w:firstLine="567"/>
      </w:pPr>
      <w:r>
        <w:t>4. Матеріали справи про мит</w:t>
      </w:r>
      <w:r>
        <w:t>не правопорушення передаються до Відділення або Служби за Актом приймання-передавання матеріалів справи про порушення митних правил, форма якого затверджена наказом ДМС України від 6 січня 1999 року № 8.</w:t>
      </w:r>
    </w:p>
    <w:p w:rsidR="00000000" w:rsidRDefault="00427207">
      <w:pPr>
        <w:pStyle w:val="21"/>
        <w:widowControl w:val="0"/>
        <w:ind w:firstLine="567"/>
      </w:pPr>
      <w:r>
        <w:t>5. Акт приймання-передавання матеріалів справи про п</w:t>
      </w:r>
      <w:r>
        <w:t>орушення митних пр</w:t>
      </w:r>
      <w:r>
        <w:t>а</w:t>
      </w:r>
      <w:r>
        <w:t>вил складається у двох примірниках, перший з яких додається до матеріалів справи, а другий лишається в інспектора митниці, який передав матеріали справи до Відд</w:t>
      </w:r>
      <w:r>
        <w:t>і</w:t>
      </w:r>
      <w:r>
        <w:t>лення або Слу</w:t>
      </w:r>
      <w:r>
        <w:t>ж</w:t>
      </w:r>
      <w:r>
        <w:t>би.</w:t>
      </w:r>
    </w:p>
    <w:p w:rsidR="00000000" w:rsidRDefault="00427207">
      <w:pPr>
        <w:pStyle w:val="21"/>
        <w:widowControl w:val="0"/>
        <w:ind w:firstLine="567"/>
      </w:pPr>
      <w:r>
        <w:t>6. До матеріалів справи про порушення митних правил, що пі</w:t>
      </w:r>
      <w:r>
        <w:t>длягають перед</w:t>
      </w:r>
      <w:r>
        <w:t>а</w:t>
      </w:r>
      <w:r>
        <w:t>ванню до Відділення або Служби, належать: протокол про порушення митних пр</w:t>
      </w:r>
      <w:r>
        <w:t>а</w:t>
      </w:r>
      <w:r>
        <w:t>вил; пояснення або заяви особи, яка притягається до відповідальності, чи протокол опитування такої особи (за їх наявності); протокол особистого огляду та протокол адм</w:t>
      </w:r>
      <w:r>
        <w:t>іністративного затримання, якщо такі заходи застосовувались; протоколи опит</w:t>
      </w:r>
      <w:r>
        <w:t>у</w:t>
      </w:r>
      <w:r>
        <w:t>вання свідків (за їх наявності); рапорт про обставини виявлення правопорушення чи інші обставини, що не можуть бути відображені в протоколі про порушення митних правил; предмети та</w:t>
      </w:r>
      <w:r>
        <w:t xml:space="preserve"> документи, вилучені протоколом про порушення митних пр</w:t>
      </w:r>
      <w:r>
        <w:t>а</w:t>
      </w:r>
      <w:r>
        <w:t>вил, необхідні для розгляду справи; інші наявні документи та предмети, що можуть мати значення для всебічного та повного розгляду справи (листи, в тому числі й м</w:t>
      </w:r>
      <w:r>
        <w:t>и</w:t>
      </w:r>
      <w:r>
        <w:t>тниць, провізні відомості, товаросупро</w:t>
      </w:r>
      <w:r>
        <w:t>відні документи, контракти, дозволи уповн</w:t>
      </w:r>
      <w:r>
        <w:t>о</w:t>
      </w:r>
      <w:r>
        <w:t>важених органів, митні декларації, пломби тощо); копії описів предметів, визнач</w:t>
      </w:r>
      <w:r>
        <w:t>е</w:t>
      </w:r>
      <w:r>
        <w:t>них ч.1ст.128 МК України, які передано до складу або к</w:t>
      </w:r>
      <w:r>
        <w:t>а</w:t>
      </w:r>
      <w:r>
        <w:t>си митниці; акт приймання-передавання матеріалів справи про порушення митних пр</w:t>
      </w:r>
      <w:r>
        <w:t>а</w:t>
      </w:r>
      <w:r>
        <w:t>вил.</w:t>
      </w:r>
    </w:p>
    <w:p w:rsidR="00000000" w:rsidRDefault="00427207">
      <w:pPr>
        <w:pStyle w:val="21"/>
        <w:widowControl w:val="0"/>
        <w:ind w:firstLine="567"/>
      </w:pPr>
      <w:r>
        <w:lastRenderedPageBreak/>
        <w:t>7. Вищезгадані документи, за можливостю передаються в оригіналах, якщо т</w:t>
      </w:r>
      <w:r>
        <w:t>а</w:t>
      </w:r>
      <w:r>
        <w:t>кої можливості немає - в копіях, достовірність яких засвідчено інспектором митниці, котрий склав протокол про порушення митних правил.</w:t>
      </w:r>
    </w:p>
    <w:p w:rsidR="00000000" w:rsidRDefault="00427207">
      <w:pPr>
        <w:pStyle w:val="21"/>
        <w:widowControl w:val="0"/>
        <w:ind w:firstLine="567"/>
      </w:pPr>
      <w:r>
        <w:t>8. Матеріали справи про порушення митних п</w:t>
      </w:r>
      <w:r>
        <w:t>равил приймає начальник Відд</w:t>
      </w:r>
      <w:r>
        <w:t>і</w:t>
      </w:r>
      <w:r>
        <w:t>лення або Служби чи їх заступники. Вони не мають права відмовити в прийманні таких матеріалів, але можуть вимагати надання документів, які необхідні для всеб</w:t>
      </w:r>
      <w:r>
        <w:t>і</w:t>
      </w:r>
      <w:r>
        <w:t>чного та повного розгляду справи.</w:t>
      </w:r>
    </w:p>
    <w:p w:rsidR="00000000" w:rsidRDefault="00427207">
      <w:pPr>
        <w:pStyle w:val="21"/>
        <w:widowControl w:val="0"/>
        <w:ind w:firstLine="567"/>
      </w:pPr>
      <w:r>
        <w:t>9. Після отримання матеріалів справ</w:t>
      </w:r>
      <w:r>
        <w:t>и про порушення митних правил Відділе</w:t>
      </w:r>
      <w:r>
        <w:t>н</w:t>
      </w:r>
      <w:r>
        <w:t>ням або Службою, начальник чи його заступник своєю резолюцією на Акті пр</w:t>
      </w:r>
      <w:r>
        <w:t>и</w:t>
      </w:r>
      <w:r>
        <w:t>й</w:t>
      </w:r>
      <w:r>
        <w:t>мання-передавання матеріалів справи про порушення митних правил доручає орг</w:t>
      </w:r>
      <w:r>
        <w:t>а</w:t>
      </w:r>
      <w:r>
        <w:t>нізувати провадження в справі керівникові відповідного підрозділу Ві</w:t>
      </w:r>
      <w:r>
        <w:t>дділення або Служби, який, в свою чергу, визначає конкретну службову особу, яка буде здійсн</w:t>
      </w:r>
      <w:r>
        <w:t>ю</w:t>
      </w:r>
      <w:r>
        <w:t>вати митне розслід</w:t>
      </w:r>
      <w:r>
        <w:t>у</w:t>
      </w:r>
      <w:r>
        <w:t xml:space="preserve">вання в справі. </w:t>
      </w:r>
    </w:p>
    <w:p w:rsidR="00000000" w:rsidRDefault="00427207">
      <w:pPr>
        <w:pStyle w:val="21"/>
        <w:widowControl w:val="0"/>
        <w:ind w:firstLine="567"/>
      </w:pPr>
      <w:r>
        <w:t>10. Про отримання матеріалів справи про порушення митних правил Відділе</w:t>
      </w:r>
      <w:r>
        <w:t>н</w:t>
      </w:r>
      <w:r>
        <w:t>ням або Службою, а також про доручення провадження в спр</w:t>
      </w:r>
      <w:r>
        <w:t>аві конкретній служб</w:t>
      </w:r>
      <w:r>
        <w:t>о</w:t>
      </w:r>
      <w:r>
        <w:t>вій особі Відділення або Служби в Журналі обліку справ про порушення митних правил, затвердженого наказом ДМС України від 21 грудня 1998 року № 794, р</w:t>
      </w:r>
      <w:r>
        <w:t>о</w:t>
      </w:r>
      <w:r>
        <w:t xml:space="preserve">биться відповідна відмітка із зазначенням дати отримання матеріалів Відділенням або </w:t>
      </w:r>
      <w:r>
        <w:t>Службою та дати, з якої провадження в справі доручено конкретній службовій ос</w:t>
      </w:r>
      <w:r>
        <w:t>о</w:t>
      </w:r>
      <w:r>
        <w:t>бі. Під час заведення справи про порушення митних правил їй надається унік</w:t>
      </w:r>
      <w:r>
        <w:t>а</w:t>
      </w:r>
      <w:r>
        <w:t>льний (такий, що не повторюється) номер, що складається з одинадцяти цифр: 0000/00000/00 (перші 4 цифри</w:t>
      </w:r>
      <w:r>
        <w:t xml:space="preserve"> – порядковий номер протоколу, наступні п’ять – код митниці, останні – поточний рік).</w:t>
      </w:r>
    </w:p>
    <w:p w:rsidR="00000000" w:rsidRDefault="00427207">
      <w:pPr>
        <w:pStyle w:val="21"/>
        <w:widowControl w:val="0"/>
        <w:ind w:firstLine="567"/>
      </w:pPr>
      <w:r>
        <w:t>11. Якщо протокол про порушення митних правил складено з порушенням в</w:t>
      </w:r>
      <w:r>
        <w:t>и</w:t>
      </w:r>
      <w:r>
        <w:t>мог чинного законодавства, начальник Відділення або Служби, їх заступники зве</w:t>
      </w:r>
      <w:r>
        <w:t>р</w:t>
      </w:r>
      <w:r>
        <w:t xml:space="preserve">таються до начальника </w:t>
      </w:r>
      <w:r>
        <w:t>митниці з мотивованою пропозицією про вжиття до особи, яка допустила порушення, заходів адміністративного або дисциплінарного впл</w:t>
      </w:r>
      <w:r>
        <w:t>и</w:t>
      </w:r>
      <w:r>
        <w:t>ву.</w:t>
      </w:r>
    </w:p>
    <w:p w:rsidR="00000000" w:rsidRDefault="00427207">
      <w:pPr>
        <w:pStyle w:val="21"/>
        <w:widowControl w:val="0"/>
        <w:ind w:firstLine="567"/>
      </w:pPr>
      <w:r>
        <w:t>Ще однією з особливостей провадження в справах про порушення митних пр</w:t>
      </w:r>
      <w:r>
        <w:t>а</w:t>
      </w:r>
      <w:r>
        <w:t>вил є використання з метою отримання інформації про</w:t>
      </w:r>
      <w:r>
        <w:t xml:space="preserve"> обставини вчиненого прав</w:t>
      </w:r>
      <w:r>
        <w:t>о</w:t>
      </w:r>
      <w:r>
        <w:t>порушення таких форм митного контролю, як переогляд транспортних засобів, т</w:t>
      </w:r>
      <w:r>
        <w:t>о</w:t>
      </w:r>
      <w:r>
        <w:lastRenderedPageBreak/>
        <w:t>варів та інших предметів (ст. 29 МК України) і переогляд речей (ст. 30 МК Укра</w:t>
      </w:r>
      <w:r>
        <w:t>ї</w:t>
      </w:r>
      <w:r>
        <w:t>ни).</w:t>
      </w:r>
    </w:p>
    <w:p w:rsidR="00000000" w:rsidRDefault="00427207">
      <w:pPr>
        <w:pStyle w:val="21"/>
        <w:widowControl w:val="0"/>
        <w:ind w:firstLine="567"/>
      </w:pPr>
      <w:r>
        <w:t>Такого процесуального заходу, як переогляд, КпАП України не передбачає</w:t>
      </w:r>
      <w:r>
        <w:t>. Н</w:t>
      </w:r>
      <w:r>
        <w:t>а</w:t>
      </w:r>
      <w:r>
        <w:t>явність у МК України такої дії, припускає, що переогляд транспортних засобів, т</w:t>
      </w:r>
      <w:r>
        <w:t>о</w:t>
      </w:r>
      <w:r>
        <w:t>варів, речей та інших предметів може бути проведений за наявності підстав вважати, що товари, які переміщуються через митний кордон України, транспортні засоби є безпосеред</w:t>
      </w:r>
      <w:r>
        <w:t>німи об’єктами порушення митних правил або предметами, що вказані в ст. 74 МК Укра</w:t>
      </w:r>
      <w:r>
        <w:t>ї</w:t>
      </w:r>
      <w:r>
        <w:t>ни.</w:t>
      </w:r>
    </w:p>
    <w:p w:rsidR="00000000" w:rsidRDefault="00427207">
      <w:pPr>
        <w:pStyle w:val="21"/>
        <w:widowControl w:val="0"/>
        <w:ind w:firstLine="567"/>
      </w:pPr>
      <w:r>
        <w:t>Важливою процесуальною дією у провадженні в справах про порушення ми</w:t>
      </w:r>
      <w:r>
        <w:t>т</w:t>
      </w:r>
      <w:r>
        <w:t>них правил є митне обстеження. Відповідно до ст. 127 МК України службові особи митних органів Україн</w:t>
      </w:r>
      <w:r>
        <w:t>и, які мають достатні підстави вважати, що на території, або в приміщеннях підприємств, або в транспортних засобах, що їм належать, знаходяться предмети, що є безпосередніми об’єктами порушення митних правил, або предмети зі спеціально виготовленими тайник</w:t>
      </w:r>
      <w:r>
        <w:t>ами, що використовувались для переміщення через митний кордон України з приховуванням таких предметів, а також документи, необхідні для розгляду справи про порушення митних правил, можуть проводити митні обстеження таких територій, пр</w:t>
      </w:r>
      <w:r>
        <w:t>и</w:t>
      </w:r>
      <w:r>
        <w:t>міщень або транспортн</w:t>
      </w:r>
      <w:r>
        <w:t>их засобів.</w:t>
      </w:r>
    </w:p>
    <w:p w:rsidR="00000000" w:rsidRDefault="00427207">
      <w:pPr>
        <w:pStyle w:val="21"/>
        <w:widowControl w:val="0"/>
        <w:ind w:firstLine="567"/>
      </w:pPr>
      <w:r>
        <w:t>КпАП України не передбачає використання такої процесуальної дії, тому в н</w:t>
      </w:r>
      <w:r>
        <w:t>а</w:t>
      </w:r>
      <w:r>
        <w:t>вчальній і науковій літературі про це не згадується. На наш погляд, це також є осо</w:t>
      </w:r>
      <w:r>
        <w:t>б</w:t>
      </w:r>
      <w:r>
        <w:t xml:space="preserve">ливістю провадження в справах про порушення митних правил. </w:t>
      </w:r>
    </w:p>
    <w:p w:rsidR="00000000" w:rsidRDefault="00427207">
      <w:pPr>
        <w:pStyle w:val="21"/>
        <w:widowControl w:val="0"/>
        <w:ind w:firstLine="567"/>
      </w:pPr>
      <w:r>
        <w:t>Розглянемо особливості наст</w:t>
      </w:r>
      <w:r>
        <w:t>упної стадії митного розслідування - стадію ро</w:t>
      </w:r>
      <w:r>
        <w:t>з</w:t>
      </w:r>
      <w:r>
        <w:t>г</w:t>
      </w:r>
      <w:r>
        <w:t>ляду справи. Вона є головною у провадженні в справах про порушення митних пр</w:t>
      </w:r>
      <w:r>
        <w:t>а</w:t>
      </w:r>
      <w:r>
        <w:t>вил. Тут приймається акт, у якому митний орган офіційно визнає наявність пр</w:t>
      </w:r>
      <w:r>
        <w:t>а</w:t>
      </w:r>
      <w:r>
        <w:t>воп</w:t>
      </w:r>
      <w:r>
        <w:t>о</w:t>
      </w:r>
      <w:r>
        <w:t>рушення та наявність вини деліквента, а також визна</w:t>
      </w:r>
      <w:r>
        <w:t>чає заходи впливу.</w:t>
      </w:r>
    </w:p>
    <w:p w:rsidR="00000000" w:rsidRDefault="00427207">
      <w:pPr>
        <w:pStyle w:val="21"/>
        <w:widowControl w:val="0"/>
        <w:ind w:firstLine="567"/>
      </w:pPr>
      <w:r>
        <w:t xml:space="preserve">Порядок розгляду справ про порушення митних правил регламентовано ст. 134-142 МК України, а більш докладно - у п. 6.15. Положення про провадження. </w:t>
      </w:r>
    </w:p>
    <w:p w:rsidR="00000000" w:rsidRDefault="00427207">
      <w:pPr>
        <w:pStyle w:val="21"/>
        <w:widowControl w:val="0"/>
        <w:ind w:firstLine="567"/>
      </w:pPr>
      <w:r>
        <w:t>Вирішення питання про місце розгляду справи теж відображає певні особлив</w:t>
      </w:r>
      <w:r>
        <w:t>о</w:t>
      </w:r>
      <w:r>
        <w:t>сті досліджувано</w:t>
      </w:r>
      <w:r>
        <w:t>го провадження. За загальним правилом, передбаченим ст. 276 КпАП України, справи про адміністративне правопорушення розглядаються за мі</w:t>
      </w:r>
      <w:r>
        <w:t>с</w:t>
      </w:r>
      <w:r>
        <w:t>цем їх учинення, а справи про порушення митних правил розглядаються за місц</w:t>
      </w:r>
      <w:r>
        <w:t>е</w:t>
      </w:r>
      <w:r>
        <w:t>з</w:t>
      </w:r>
      <w:r>
        <w:t>находженням митного органу України, службов</w:t>
      </w:r>
      <w:r>
        <w:t>а особа якого здійснювала пров</w:t>
      </w:r>
      <w:r>
        <w:t>а</w:t>
      </w:r>
      <w:r>
        <w:lastRenderedPageBreak/>
        <w:t>дження в справі, у п’ятнадцятиденний строк з дня одержання матеріалів, необхідних для вирішення справи.</w:t>
      </w:r>
      <w:r>
        <w:tab/>
      </w:r>
    </w:p>
    <w:p w:rsidR="00000000" w:rsidRDefault="00427207">
      <w:pPr>
        <w:pStyle w:val="21"/>
        <w:widowControl w:val="0"/>
        <w:ind w:firstLine="567"/>
      </w:pPr>
      <w:r>
        <w:t>Проаналізувавши норми чинного законодавства, можна визначити, що стадія розгляду справи включає в себе три етапи, а саме</w:t>
      </w:r>
      <w:r>
        <w:t>: підготовка справи до розгляду, власне розгляд та винесення постанови у справі.</w:t>
      </w:r>
    </w:p>
    <w:p w:rsidR="00000000" w:rsidRDefault="00427207">
      <w:pPr>
        <w:pStyle w:val="21"/>
        <w:widowControl w:val="0"/>
        <w:ind w:firstLine="567"/>
      </w:pPr>
      <w:r>
        <w:t>Підготовка справи до розгляду, як правило, розпочинається з моменту оде</w:t>
      </w:r>
      <w:r>
        <w:t>р</w:t>
      </w:r>
      <w:r>
        <w:t>жання службовою особою матеріалів, необхідних для вирішення справи.</w:t>
      </w:r>
    </w:p>
    <w:p w:rsidR="00000000" w:rsidRDefault="00427207">
      <w:pPr>
        <w:pStyle w:val="21"/>
        <w:widowControl w:val="0"/>
        <w:ind w:firstLine="567"/>
      </w:pPr>
      <w:r>
        <w:t>Службова особа, яка проводить підго</w:t>
      </w:r>
      <w:r>
        <w:t>товку справи до розгляду, вирішує пита</w:t>
      </w:r>
      <w:r>
        <w:t>н</w:t>
      </w:r>
      <w:r>
        <w:t>ня таким чином: по-перше, визначається відсутність підстав, що виключають пров</w:t>
      </w:r>
      <w:r>
        <w:t>а</w:t>
      </w:r>
      <w:r>
        <w:t>дження в справі, а також чи належить до його компетенції розгляд даної справи; по-друге, перевіряється, чи правильно складені протоколи та</w:t>
      </w:r>
      <w:r>
        <w:t xml:space="preserve"> інші матеріали справи про порушення митних правил; по-третє, розглядаються та вирішуються клопотання особи, яка притягається до відповідальності, законних представників, адвоката та інших осіб, що беруть участь у розгляді справи. Крім того, також з’ясовує</w:t>
      </w:r>
      <w:r>
        <w:t>ться, чи немає підстав для прип</w:t>
      </w:r>
      <w:r>
        <w:t>и</w:t>
      </w:r>
      <w:r>
        <w:t>нення провадження в справі.</w:t>
      </w:r>
    </w:p>
    <w:p w:rsidR="00000000" w:rsidRDefault="00427207">
      <w:pPr>
        <w:pStyle w:val="21"/>
        <w:widowControl w:val="0"/>
        <w:ind w:firstLine="567"/>
      </w:pPr>
      <w:r>
        <w:t>Як свідчить практика, іноді в провадженні виникають обставини, що перешк</w:t>
      </w:r>
      <w:r>
        <w:t>о</w:t>
      </w:r>
      <w:r>
        <w:t>джають розгляду справи, насамперед у разі неповноти наданих матеріалів справи, яка не може бути усунута під час її розгляду</w:t>
      </w:r>
      <w:r>
        <w:t>. Логічно правильним було б доповнити відповідну статтю МК України пунктом, який би передбачав винесення постанови про повернення справи для додаткового провадження.</w:t>
      </w:r>
    </w:p>
    <w:p w:rsidR="00000000" w:rsidRDefault="00427207">
      <w:pPr>
        <w:pStyle w:val="21"/>
        <w:widowControl w:val="0"/>
        <w:ind w:firstLine="567"/>
      </w:pPr>
      <w:r>
        <w:t xml:space="preserve">Важливим моментом підготовки справи до розгляду є виклик правопорушника, свідків та інших </w:t>
      </w:r>
      <w:r>
        <w:t xml:space="preserve">осіб, свідчення яких необхідні для об’єктивного вирішення справи. </w:t>
      </w:r>
    </w:p>
    <w:p w:rsidR="00000000" w:rsidRDefault="00427207">
      <w:pPr>
        <w:pStyle w:val="21"/>
        <w:widowControl w:val="0"/>
        <w:ind w:firstLine="567"/>
      </w:pPr>
      <w:r>
        <w:t>Звичайно питання про виклик свідків та інших осіб вирішується на розсуд суб’єкта адміністративної юрисдикції. Виклик особи, яка притягається до відповід</w:t>
      </w:r>
      <w:r>
        <w:t>а</w:t>
      </w:r>
      <w:r>
        <w:t>льності, має особливості, оскільки ц</w:t>
      </w:r>
      <w:r>
        <w:t xml:space="preserve">е одне з проявів права на захист. </w:t>
      </w:r>
    </w:p>
    <w:p w:rsidR="00000000" w:rsidRDefault="00427207">
      <w:pPr>
        <w:pStyle w:val="21"/>
        <w:widowControl w:val="0"/>
        <w:ind w:firstLine="567"/>
      </w:pPr>
      <w:r>
        <w:t>Справа про порушення митних правил відповідно до ст. 138 МК України ро</w:t>
      </w:r>
      <w:r>
        <w:t>з</w:t>
      </w:r>
      <w:r>
        <w:t>г</w:t>
      </w:r>
      <w:r>
        <w:t>лядається в присутності особи, яка притягається до адміністративної відповідал</w:t>
      </w:r>
      <w:r>
        <w:t>ь</w:t>
      </w:r>
      <w:r>
        <w:t>н</w:t>
      </w:r>
      <w:r>
        <w:t>о</w:t>
      </w:r>
      <w:r>
        <w:t>сті. У чинному законодавстві не вирішено питання стосовно форми спов</w:t>
      </w:r>
      <w:r>
        <w:t>іщення пр</w:t>
      </w:r>
      <w:r>
        <w:t>а</w:t>
      </w:r>
      <w:r>
        <w:t>вопорушника про розгляд справи. Нам здається цілком обгрунтованою точка з</w:t>
      </w:r>
      <w:r>
        <w:t>о</w:t>
      </w:r>
      <w:r>
        <w:t>ру про те, що митний орган, який склав протокол, повинен направляти правопорушн</w:t>
      </w:r>
      <w:r>
        <w:t>и</w:t>
      </w:r>
      <w:r>
        <w:lastRenderedPageBreak/>
        <w:t>кові повістку про час та місце розгляду справи.</w:t>
      </w:r>
    </w:p>
    <w:p w:rsidR="00000000" w:rsidRDefault="00427207">
      <w:pPr>
        <w:pStyle w:val="21"/>
        <w:widowControl w:val="0"/>
        <w:ind w:firstLine="567"/>
      </w:pPr>
      <w:r>
        <w:t>У разі відсутності особи, яка притягається д</w:t>
      </w:r>
      <w:r>
        <w:t>о адміністративної відповідально</w:t>
      </w:r>
      <w:r>
        <w:t>с</w:t>
      </w:r>
      <w:r>
        <w:t>ті, справа може бути розглянута лише у випадках, коли є дані стосовно своєчасного сповіщення про місце і час розгляду справи, але від неї не надійшло клопотання про відкладення розгляду, або є дані про те, що до часу розгля</w:t>
      </w:r>
      <w:r>
        <w:t>ду справи особа знаход</w:t>
      </w:r>
      <w:r>
        <w:t>и</w:t>
      </w:r>
      <w:r>
        <w:t>лася за межами України, а також у випадках, коли особа, яка скоїла порушення ми</w:t>
      </w:r>
      <w:r>
        <w:t>т</w:t>
      </w:r>
      <w:r>
        <w:t>них правил, не встановлена, або порушення митних правил учинене під час перес</w:t>
      </w:r>
      <w:r>
        <w:t>и</w:t>
      </w:r>
      <w:r>
        <w:t>лання предметів у міжнародних поштових відправленнях.</w:t>
      </w:r>
    </w:p>
    <w:p w:rsidR="00000000" w:rsidRDefault="00427207">
      <w:pPr>
        <w:pStyle w:val="21"/>
        <w:widowControl w:val="0"/>
        <w:ind w:firstLine="567"/>
      </w:pPr>
      <w:r>
        <w:t>Безсумнівно, що розгл</w:t>
      </w:r>
      <w:r>
        <w:t>яд справи за участю особи, яка скоїла правопорушення, має більший виховний вплив, ніж за його відсутності. Крім того, заочний розгляд утруднює можливість всебічно, повно й об’єктивно дослідити обставини, мотиви вчинення порушення, що може призвести до прий</w:t>
      </w:r>
      <w:r>
        <w:t>няття необгрунтованого рішення.</w:t>
      </w:r>
    </w:p>
    <w:p w:rsidR="00000000" w:rsidRDefault="00427207">
      <w:pPr>
        <w:pStyle w:val="21"/>
        <w:widowControl w:val="0"/>
        <w:ind w:firstLine="567"/>
      </w:pPr>
      <w:r>
        <w:t>Ні митним законодавством, ні законодавством про адміністративні правопор</w:t>
      </w:r>
      <w:r>
        <w:t>у</w:t>
      </w:r>
      <w:r>
        <w:t>шення не врегульовано також питання про те, в яких випадках під час розгляду справи викликаються свідки. На наш погляд, свідки можуть бути викликані ми</w:t>
      </w:r>
      <w:r>
        <w:t>тним органом, коли в письмових поясненнях є суттєві протиріччя і коли про їх виклик клоп</w:t>
      </w:r>
      <w:r>
        <w:t>о</w:t>
      </w:r>
      <w:r>
        <w:t>чуть особи, які беруть участь у розгляді справи.</w:t>
      </w:r>
    </w:p>
    <w:p w:rsidR="00000000" w:rsidRDefault="00427207">
      <w:pPr>
        <w:pStyle w:val="21"/>
        <w:widowControl w:val="0"/>
        <w:ind w:firstLine="567"/>
      </w:pPr>
      <w:r>
        <w:t xml:space="preserve">Крім цього, залишається невирішеним до кінця питання про участь адвоката, як у адміністративно-юрисдикційному процесі </w:t>
      </w:r>
      <w:r>
        <w:t>взагалі, так і в провадженні в справах про порушення митних правил зокрема. У зв’язку з недостатньою нормативною р</w:t>
      </w:r>
      <w:r>
        <w:t>е</w:t>
      </w:r>
      <w:r>
        <w:t>гламентацією цього питання, адвокат практично не бере участі у розгляді справи про митні правопорушення. Але слід підкреслити: адвокат допуск</w:t>
      </w:r>
      <w:r>
        <w:t>ається до участі в процесі митного розслідування зі стадії розгляду начальником відповідного митного органу справи про порушення митних правил. Однак ця можливість не завжди є р</w:t>
      </w:r>
      <w:r>
        <w:t>е</w:t>
      </w:r>
      <w:r>
        <w:t>альною, враховуючи строки розгляду справ. Тому єдиною можливістю виходу з цієї</w:t>
      </w:r>
      <w:r>
        <w:t xml:space="preserve"> ситуації є доповнення чинного законодавства нормою, яка б передбачала можл</w:t>
      </w:r>
      <w:r>
        <w:t>и</w:t>
      </w:r>
      <w:r>
        <w:t>вість відкладення розгляду справи до моменту забезпечення особи, яка притягається до відповідальності юридичною допомогою адв</w:t>
      </w:r>
      <w:r>
        <w:t>о</w:t>
      </w:r>
      <w:r>
        <w:t>ката.</w:t>
      </w:r>
    </w:p>
    <w:p w:rsidR="00000000" w:rsidRDefault="00427207">
      <w:pPr>
        <w:pStyle w:val="21"/>
        <w:widowControl w:val="0"/>
        <w:ind w:firstLine="567"/>
      </w:pPr>
      <w:r>
        <w:t>Службова особа митного органу України, у провадж</w:t>
      </w:r>
      <w:r>
        <w:t>енні якої знаходиться спр</w:t>
      </w:r>
      <w:r>
        <w:t>а</w:t>
      </w:r>
      <w:r>
        <w:t>ва про порушення митних правил, по закінченні підготовки справи до розгляду п</w:t>
      </w:r>
      <w:r>
        <w:t>е</w:t>
      </w:r>
      <w:r>
        <w:lastRenderedPageBreak/>
        <w:t>редає матер</w:t>
      </w:r>
      <w:r>
        <w:t>і</w:t>
      </w:r>
      <w:r>
        <w:t>али начальнику чи його заступнику.</w:t>
      </w:r>
    </w:p>
    <w:p w:rsidR="00000000" w:rsidRDefault="00427207">
      <w:pPr>
        <w:pStyle w:val="21"/>
        <w:widowControl w:val="0"/>
        <w:ind w:firstLine="567"/>
      </w:pPr>
      <w:r>
        <w:t>Згідно з чинним митним законодавством розгляд справи починається з предст</w:t>
      </w:r>
      <w:r>
        <w:t>а</w:t>
      </w:r>
      <w:r>
        <w:t>влення службової особи, яка роз</w:t>
      </w:r>
      <w:r>
        <w:t>глядає справу. Службова особа оголошує, яка спр</w:t>
      </w:r>
      <w:r>
        <w:t>а</w:t>
      </w:r>
      <w:r>
        <w:t>ва підлягає розгляду, хто притягається до відповідальності, роз’яснює особам, які беруть участь у розгляді справи, їх права та обов’язки. Після цього оголошується протокол про порушення митних правил. На засі</w:t>
      </w:r>
      <w:r>
        <w:t>данні заслуховуються особи, які б</w:t>
      </w:r>
      <w:r>
        <w:t>е</w:t>
      </w:r>
      <w:r>
        <w:t xml:space="preserve">руть участь у розгляді справи, досліджуються докази та вирішуються клопотання (п.6.15.5-6.15.6. Положення про провадження). </w:t>
      </w:r>
    </w:p>
    <w:p w:rsidR="00000000" w:rsidRDefault="00427207">
      <w:pPr>
        <w:pStyle w:val="21"/>
        <w:widowControl w:val="0"/>
        <w:ind w:firstLine="567"/>
      </w:pPr>
      <w:r>
        <w:t>На цій стадії особа, яка притягається до відповідальності, наділяється колом прав, які слугують г</w:t>
      </w:r>
      <w:r>
        <w:t>арантією законного й обгрунтованого вирішення справи. Зокр</w:t>
      </w:r>
      <w:r>
        <w:t>е</w:t>
      </w:r>
      <w:r>
        <w:t>ма, службова особа, що розглядає справу, встановивши особу  правопорушника, п</w:t>
      </w:r>
      <w:r>
        <w:t>о</w:t>
      </w:r>
      <w:r>
        <w:t>винна роз’яснити йому право на ознайомлення з поданими матеріалами, витреб</w:t>
      </w:r>
      <w:r>
        <w:t>у</w:t>
      </w:r>
      <w:r>
        <w:t>вання нових доказів або проведення додатково</w:t>
      </w:r>
      <w:r>
        <w:t>ї перевірки обставин справи, виклик свідків. За заявленими клопотаннями службова особа зобов’язана прийняти рішення про його задоволення чи відх</w:t>
      </w:r>
      <w:r>
        <w:t>и</w:t>
      </w:r>
      <w:r>
        <w:t xml:space="preserve">лення. </w:t>
      </w:r>
    </w:p>
    <w:p w:rsidR="00000000" w:rsidRDefault="00427207">
      <w:pPr>
        <w:pStyle w:val="21"/>
        <w:widowControl w:val="0"/>
        <w:ind w:firstLine="567"/>
      </w:pPr>
      <w:r>
        <w:t>У процесі розгляду справи важливе значення мають аналіз та оцінка фактичної ситуації (діяння), кваліфік</w:t>
      </w:r>
      <w:r>
        <w:t>ація вчиненого, прийняття постанови. Аналізуючи ситу</w:t>
      </w:r>
      <w:r>
        <w:t>а</w:t>
      </w:r>
      <w:r>
        <w:t xml:space="preserve">цію, службова особа визначає характер скоєного діяння, ступінь вини деліквента, оцінює всі докази; вона зобов’язана уважно розібратися в сутності справи, вжити заходів для об’єктивного вирішення справи. </w:t>
      </w:r>
      <w:r>
        <w:t>Об’єктивна істина в справі встановл</w:t>
      </w:r>
      <w:r>
        <w:t>ю</w:t>
      </w:r>
      <w:r>
        <w:t>ється на підставі поданих матеріалів, а також відповідно до даних, що отримані в процесі розгляду справи. На цьому етапі необхідно встановити: чи вчинено пор</w:t>
      </w:r>
      <w:r>
        <w:t>у</w:t>
      </w:r>
      <w:r>
        <w:t>шення митних правил та чи правильно кваліфіковано скоєне; чи в</w:t>
      </w:r>
      <w:r>
        <w:t>инна дана особа в його вчиненні; чи підлягає вона адміністративній відповідальності; чи є обставини, що пом’якшують або обтяжують відповідальність; чи заподіяно майнову шкоду; причини та умови, що сприяли порушенню, а також інші обставини, що мають зн</w:t>
      </w:r>
      <w:r>
        <w:t>а</w:t>
      </w:r>
      <w:r>
        <w:t>ченн</w:t>
      </w:r>
      <w:r>
        <w:t xml:space="preserve">я для правильного вирішення справи. </w:t>
      </w:r>
    </w:p>
    <w:p w:rsidR="00000000" w:rsidRDefault="00427207">
      <w:pPr>
        <w:pStyle w:val="21"/>
        <w:widowControl w:val="0"/>
        <w:ind w:firstLine="567"/>
      </w:pPr>
      <w:r>
        <w:t>Результатом усієї попередньої роботи є прийняття постанови, в якій дається о</w:t>
      </w:r>
      <w:r>
        <w:t>с</w:t>
      </w:r>
      <w:r>
        <w:t>таточна юридична оцінка поведінки особи, яка притягається до відповідальності, в</w:t>
      </w:r>
      <w:r>
        <w:t>и</w:t>
      </w:r>
      <w:r>
        <w:t>значається вид і заходи впливу. Залежно від результатів розгл</w:t>
      </w:r>
      <w:r>
        <w:t xml:space="preserve">яду справи службова </w:t>
      </w:r>
      <w:r>
        <w:lastRenderedPageBreak/>
        <w:t>особа митного органу виносить одну із нижчевказаних постанов: про накладення адміністративного стягнення, про припинення провадження в справі, про порушення кримінальної справи і проведення дізнання в справі про контраба</w:t>
      </w:r>
      <w:r>
        <w:t>н</w:t>
      </w:r>
      <w:r>
        <w:t>ду.</w:t>
      </w:r>
    </w:p>
    <w:p w:rsidR="00000000" w:rsidRDefault="00427207">
      <w:pPr>
        <w:pStyle w:val="21"/>
        <w:widowControl w:val="0"/>
        <w:ind w:firstLine="567"/>
      </w:pPr>
      <w:r>
        <w:t>Постанова у</w:t>
      </w:r>
      <w:r>
        <w:t xml:space="preserve"> справі являє собою адміністративний акт, обов’язковий як для п</w:t>
      </w:r>
      <w:r>
        <w:t>о</w:t>
      </w:r>
      <w:r>
        <w:t>рушника, так і для будь-яких фізичних та юридичних осіб, яких він стосується. Вона повинна бути належним чином оформлена і містити встановлені законом реквізити: найменування митного органу (с</w:t>
      </w:r>
      <w:r>
        <w:t>лужбової особи), який виніс постанову, час і місце прийняття; дані про порушника (прізвище, ім’я, по батькові, вік, місце роботи, н</w:t>
      </w:r>
      <w:r>
        <w:t>а</w:t>
      </w:r>
      <w:r>
        <w:t>вчання, проживання); час, місце і сутність порушення та інші обставини, встановл</w:t>
      </w:r>
      <w:r>
        <w:t>е</w:t>
      </w:r>
      <w:r>
        <w:t>ні під час розгляду справи; вказівку на ста</w:t>
      </w:r>
      <w:r>
        <w:t>ттю МК України, яка передбачає відпов</w:t>
      </w:r>
      <w:r>
        <w:t>і</w:t>
      </w:r>
      <w:r>
        <w:t>дальність за дане порушення; пояснення правопорушника; прізвища та адреси сві</w:t>
      </w:r>
      <w:r>
        <w:t>д</w:t>
      </w:r>
      <w:r>
        <w:t>ків (якщо вони є); точну кількість, міру, вагу, вартість вилучених предметів, особл</w:t>
      </w:r>
      <w:r>
        <w:t>и</w:t>
      </w:r>
      <w:r>
        <w:t>ві ознаки предметів та документів; характер рішення в сп</w:t>
      </w:r>
      <w:r>
        <w:t>раві (вид і розміри стя</w:t>
      </w:r>
      <w:r>
        <w:t>г</w:t>
      </w:r>
      <w:r>
        <w:t>нення та ін.); строк і порядок її оскарження. Постанова підписується службовою особою, яка розглянула справу.</w:t>
      </w:r>
    </w:p>
    <w:p w:rsidR="00000000" w:rsidRDefault="00427207">
      <w:pPr>
        <w:pStyle w:val="21"/>
        <w:widowControl w:val="0"/>
        <w:ind w:firstLine="567"/>
      </w:pPr>
      <w:r>
        <w:t>Копія постанови протягом трьох днів після його винесення вручається або на</w:t>
      </w:r>
      <w:r>
        <w:t>д</w:t>
      </w:r>
      <w:r>
        <w:t>силається особі, щодо якої вона винесена.</w:t>
      </w:r>
    </w:p>
    <w:p w:rsidR="00000000" w:rsidRDefault="00427207">
      <w:pPr>
        <w:pStyle w:val="21"/>
        <w:widowControl w:val="0"/>
        <w:ind w:firstLine="567"/>
      </w:pPr>
      <w:r>
        <w:t>Служб</w:t>
      </w:r>
      <w:r>
        <w:t>ова особа митного органу, яка розглядала справу про порушення митних правил, зобов’язана вжити заходів щодо встановлення причин та умов, що уможл</w:t>
      </w:r>
      <w:r>
        <w:t>и</w:t>
      </w:r>
      <w:r>
        <w:t>вили таке правопорушення. По закінченні розгляду справи відповідним підприємс</w:t>
      </w:r>
      <w:r>
        <w:t>т</w:t>
      </w:r>
      <w:r>
        <w:t>вам та організаціям вносяться пр</w:t>
      </w:r>
      <w:r>
        <w:t>опозиції щодо усунення таких причин та умов.</w:t>
      </w:r>
    </w:p>
    <w:p w:rsidR="00000000" w:rsidRDefault="00427207">
      <w:pPr>
        <w:pStyle w:val="21"/>
        <w:widowControl w:val="0"/>
        <w:ind w:firstLine="567"/>
      </w:pPr>
      <w:r>
        <w:t>Внесення пропозицій відображається в резолютивній частині постанови, що виноситься за результатами розгляду справи. Підприємства та організації, що отр</w:t>
      </w:r>
      <w:r>
        <w:t>и</w:t>
      </w:r>
      <w:r>
        <w:t xml:space="preserve">мали відповідні пропозиції від митного органу, зобов’язані </w:t>
      </w:r>
      <w:r>
        <w:t>прийняти їх до розгляду та протягом місяця з дня їх надходження повідомити службовій особі митного орг</w:t>
      </w:r>
      <w:r>
        <w:t>а</w:t>
      </w:r>
      <w:r>
        <w:t xml:space="preserve">ну України, яка внесла пропозицію, про вжиття заходів. </w:t>
      </w:r>
    </w:p>
    <w:p w:rsidR="00000000" w:rsidRDefault="00427207">
      <w:pPr>
        <w:pStyle w:val="21"/>
        <w:widowControl w:val="0"/>
        <w:ind w:firstLine="567"/>
      </w:pPr>
      <w:r>
        <w:t>Такі основні вимоги закону про порядок провадження в справах про порушення митних правил, зміст я</w:t>
      </w:r>
      <w:r>
        <w:t>ких, на нашу думку, найбільш важливий у практичній діял</w:t>
      </w:r>
      <w:r>
        <w:t>ь</w:t>
      </w:r>
      <w:r>
        <w:t>ності і вимагають своєї подальшої наукової розробки для удосконалення з боку з</w:t>
      </w:r>
      <w:r>
        <w:t>а</w:t>
      </w:r>
      <w:r>
        <w:t xml:space="preserve">конодавця. І хоча законодавство, як зазначалося раніше, потребує удосконалення, </w:t>
      </w:r>
      <w:r>
        <w:lastRenderedPageBreak/>
        <w:t>однак суворе дотримання його чинних вимог</w:t>
      </w:r>
      <w:r>
        <w:t xml:space="preserve"> – найважливіша умова підвищення якості розгляду справ та посилення режиму законності у цій сфері. </w:t>
      </w:r>
    </w:p>
    <w:p w:rsidR="00000000" w:rsidRDefault="00427207">
      <w:pPr>
        <w:pStyle w:val="21"/>
        <w:widowControl w:val="0"/>
        <w:ind w:firstLine="567"/>
      </w:pPr>
      <w:r>
        <w:t>У митному законодавстві передбачені відповідні гарантії, які забезпечують з</w:t>
      </w:r>
      <w:r>
        <w:t>а</w:t>
      </w:r>
      <w:r>
        <w:t xml:space="preserve">хист прав та законних інтересів особи у разі притягнення до відповідальності за </w:t>
      </w:r>
      <w:r>
        <w:t>п</w:t>
      </w:r>
      <w:r>
        <w:t>о</w:t>
      </w:r>
      <w:r>
        <w:t>рушення митних правил.</w:t>
      </w:r>
    </w:p>
    <w:p w:rsidR="00000000" w:rsidRDefault="00427207">
      <w:pPr>
        <w:pStyle w:val="21"/>
        <w:widowControl w:val="0"/>
        <w:ind w:firstLine="567"/>
      </w:pPr>
      <w:r>
        <w:t>Як справедливо зазначає Є.В. Додін, важливе місце в системі правових гарантій від безпідставного притягнення до адміністративної відповідальності мають гара</w:t>
      </w:r>
      <w:r>
        <w:t>н</w:t>
      </w:r>
      <w:r>
        <w:t>тії, закріплені нормами адміністративного процесуального права. Вони склад</w:t>
      </w:r>
      <w:r>
        <w:t>аються із загальних гарантій законності та гарантій, направлених на охорону прав громадян на окремих стадіях процесу [37, с. 19].</w:t>
      </w:r>
    </w:p>
    <w:p w:rsidR="00000000" w:rsidRDefault="00427207">
      <w:pPr>
        <w:pStyle w:val="21"/>
        <w:widowControl w:val="0"/>
        <w:ind w:firstLine="567"/>
      </w:pPr>
      <w:r>
        <w:t>Однією із таких гарантій є оскарження постанов у справах про порушення ми</w:t>
      </w:r>
      <w:r>
        <w:t>т</w:t>
      </w:r>
      <w:r>
        <w:t>них правил, що передбачено ст. 143 МК України. У ній</w:t>
      </w:r>
      <w:r>
        <w:t xml:space="preserve"> указано, що постанова в справі про накладення адміністративного стягнення може бути оскаржена особою, стосовно якої вона винесена.</w:t>
      </w:r>
    </w:p>
    <w:p w:rsidR="00000000" w:rsidRDefault="00427207">
      <w:pPr>
        <w:pStyle w:val="21"/>
        <w:widowControl w:val="0"/>
        <w:ind w:firstLine="567"/>
      </w:pPr>
      <w:r>
        <w:t xml:space="preserve">Право на оскарження постанови в справі про митні правопорушення – одна з найбільш важливих гарантій захисту прав особи, яка </w:t>
      </w:r>
      <w:r>
        <w:t>притягається до відповідальн</w:t>
      </w:r>
      <w:r>
        <w:t>о</w:t>
      </w:r>
      <w:r>
        <w:t>сті. Це одна із форм перевірки законності й обгрунтованості прийнятої постанови, найбільш швидкого виправлення припущених помилок, виявлення недоліків у ді</w:t>
      </w:r>
      <w:r>
        <w:t>я</w:t>
      </w:r>
      <w:r>
        <w:t>льності митних органів.</w:t>
      </w:r>
    </w:p>
    <w:p w:rsidR="00000000" w:rsidRDefault="00427207">
      <w:pPr>
        <w:pStyle w:val="21"/>
        <w:widowControl w:val="0"/>
        <w:ind w:firstLine="567"/>
      </w:pPr>
      <w:r>
        <w:t xml:space="preserve">Суб’єктами оскарження постанови про накладення </w:t>
      </w:r>
      <w:r>
        <w:t>адміністративного стягне</w:t>
      </w:r>
      <w:r>
        <w:t>н</w:t>
      </w:r>
      <w:r>
        <w:t>ня є: особа, стосовно якої вона винесена, її законні представники та адв</w:t>
      </w:r>
      <w:r>
        <w:t>о</w:t>
      </w:r>
      <w:r>
        <w:t>кат.</w:t>
      </w:r>
    </w:p>
    <w:p w:rsidR="00000000" w:rsidRDefault="00427207">
      <w:pPr>
        <w:pStyle w:val="21"/>
        <w:widowControl w:val="0"/>
        <w:ind w:firstLine="567"/>
      </w:pPr>
      <w:r>
        <w:t>Характеризуючи інститут оскарження в справах про порушення митних правил, Б.Н. Габрічідзе зазначає: “Вказаний інститут свідчить про демократизм митної сп</w:t>
      </w:r>
      <w:r>
        <w:t>рави в цілому та процедури здійснення митної діяльності. Право на оскарження є одним із інструментів демократичного контролю встановлення порушеного права й справедливості в процесі митної діяльності. Можливість оскаржити рішення митних органів і їх службо</w:t>
      </w:r>
      <w:r>
        <w:t>вих осіб розповсюджується на всі найважливіші форми реалізації митними органами і їх службовими особами своєї компетенції – на їх рішення, дії чи бездіял</w:t>
      </w:r>
      <w:r>
        <w:t>ь</w:t>
      </w:r>
      <w:r>
        <w:t>ність” [184, с.220].</w:t>
      </w:r>
    </w:p>
    <w:p w:rsidR="00000000" w:rsidRDefault="00427207">
      <w:pPr>
        <w:pStyle w:val="21"/>
        <w:widowControl w:val="0"/>
        <w:ind w:firstLine="567"/>
      </w:pPr>
      <w:r>
        <w:t xml:space="preserve">П. 7.2.1. Положення про провадження підкреслює, що оскаржити постанову </w:t>
      </w:r>
      <w:r>
        <w:lastRenderedPageBreak/>
        <w:t>митного ор</w:t>
      </w:r>
      <w:r>
        <w:t>гану має можливість тільки особа, на яку накладене  адміністративне ст</w:t>
      </w:r>
      <w:r>
        <w:t>я</w:t>
      </w:r>
      <w:r>
        <w:t>гнення, інші особи такого права не мають. Однак це суперечить змісту п. 6.14.2. та п. 6.14.3. Положення про провадження, де мова йде про те, що право на подання скарги мають законні пре</w:t>
      </w:r>
      <w:r>
        <w:t>дставники та адвокат. Доцільно вирішити це питання о</w:t>
      </w:r>
      <w:r>
        <w:t>д</w:t>
      </w:r>
      <w:r>
        <w:t>нозначно.</w:t>
      </w:r>
    </w:p>
    <w:p w:rsidR="00000000" w:rsidRDefault="00427207">
      <w:pPr>
        <w:pStyle w:val="21"/>
        <w:widowControl w:val="0"/>
        <w:ind w:firstLine="567"/>
      </w:pPr>
      <w:r>
        <w:t>Постанова митного органу України про накладення адміністративного стягне</w:t>
      </w:r>
      <w:r>
        <w:t>н</w:t>
      </w:r>
      <w:r>
        <w:t>ня має бути оскаржена протягом десяти днів від дня винесення постанови. Згідно з п. 7.2.4. Положення про провадження вка</w:t>
      </w:r>
      <w:r>
        <w:t>зано: якщо з поважних причин, указаних в ст. 143 МК України,  пропущено строки подання скарги, ці строки за заявою особи, стосовно якої винесена постанова, мають бути поновлені відповідно вищестоящим митним органом або судом.</w:t>
      </w:r>
    </w:p>
    <w:p w:rsidR="00000000" w:rsidRDefault="00427207">
      <w:pPr>
        <w:pStyle w:val="21"/>
        <w:widowControl w:val="0"/>
        <w:ind w:firstLine="567"/>
      </w:pPr>
      <w:r>
        <w:t xml:space="preserve">Аналізуючи порядок оскарження </w:t>
      </w:r>
      <w:r>
        <w:t>постанов про накладення адміністративного стягнення, слід звернути увагу ще на одну особливість. Ст. 143 МК України пере</w:t>
      </w:r>
      <w:r>
        <w:t>д</w:t>
      </w:r>
      <w:r>
        <w:t>бачає два можливі оскарження: або в ДМС України, або в суд. Однак на виконання Указу Президента України “Про Державну митну службу Укра</w:t>
      </w:r>
      <w:r>
        <w:t>їни” від 29 липня 1996 року № 1145/96 було створено регіональні митниці. Створення цих ланок ми</w:t>
      </w:r>
      <w:r>
        <w:t>т</w:t>
      </w:r>
      <w:r>
        <w:t>ної системи вимагає внесення змін до ст. 143 МК України, оскільки, відповідно до Типового положення про регіональну митницю ДМС України, вона розглядає у встано</w:t>
      </w:r>
      <w:r>
        <w:t>вленому порядку скарги юридичних осіб та громадян на постанови підпоря</w:t>
      </w:r>
      <w:r>
        <w:t>д</w:t>
      </w:r>
      <w:r>
        <w:t>кованих митних органів про накладення адм</w:t>
      </w:r>
      <w:r>
        <w:t>і</w:t>
      </w:r>
      <w:r>
        <w:t>ністративного стягнення.</w:t>
      </w:r>
      <w:r>
        <w:tab/>
      </w:r>
    </w:p>
    <w:p w:rsidR="00000000" w:rsidRDefault="00427207">
      <w:pPr>
        <w:pStyle w:val="21"/>
        <w:widowControl w:val="0"/>
        <w:ind w:firstLine="567"/>
      </w:pPr>
      <w:r>
        <w:t xml:space="preserve">Регіональні митниці повинні забезпечувати виконання законодавства України про митну справу митними органами регіону, </w:t>
      </w:r>
      <w:r>
        <w:t>у зв’язку з чим здійснюють контроль за дотриманням підпорядкованими митницями законності під час провадження справ про порушення митних правил. Вони розглядають у встановленому порядку звернення, заяви і скарги громадян і суб’єктів підприємницької діяльнос</w:t>
      </w:r>
      <w:r>
        <w:t>ті щодо п</w:t>
      </w:r>
      <w:r>
        <w:t>и</w:t>
      </w:r>
      <w:r>
        <w:t>тань митного контролю і вживають заходів щодо усунення недоліків. Начальник р</w:t>
      </w:r>
      <w:r>
        <w:t>е</w:t>
      </w:r>
      <w:r>
        <w:t>гіональної митниці, його заступники, начальники відповідних відділів мають право для здійснення контролю вимагати від підлеглих митних органів матеріали будь-яких справ</w:t>
      </w:r>
      <w:r>
        <w:t xml:space="preserve"> про порушення митних правил у разі безпідставного складання проток</w:t>
      </w:r>
      <w:r>
        <w:t>о</w:t>
      </w:r>
      <w:r>
        <w:t>лу, неповноти або необ’єктивності провадження, вказані службові особи або прип</w:t>
      </w:r>
      <w:r>
        <w:t>и</w:t>
      </w:r>
      <w:r>
        <w:lastRenderedPageBreak/>
        <w:t>няють провадження таких справ, або направляють їх для додаткової переві</w:t>
      </w:r>
      <w:r>
        <w:t>р</w:t>
      </w:r>
      <w:r>
        <w:t>ки.</w:t>
      </w:r>
    </w:p>
    <w:p w:rsidR="00000000" w:rsidRDefault="00427207">
      <w:pPr>
        <w:pStyle w:val="21"/>
        <w:widowControl w:val="0"/>
        <w:ind w:firstLine="567"/>
      </w:pPr>
      <w:r>
        <w:t>Для митних органів України порядо</w:t>
      </w:r>
      <w:r>
        <w:t>к розгляду скарг передбачено Інструкцією про порядок розгляду пропозицій, заяв, скарг і організацію приймання громадян у митних органах України, яка затверджена наказом ДМС України від 23 квітня 1993 року № 105 і зареєстрована в Міністерстві юстиції Україн</w:t>
      </w:r>
      <w:r>
        <w:t>и 6 травня 1993 року № 39. У ній передбачено, що ці звернення подаються громадянами в ті митні органи і тим службовим особам, у безпосередньому підпорядкуванні яких є вирішення питання. Вони підлягають реєстрації й обов’язковому розгляду. Відмовляти в їх п</w:t>
      </w:r>
      <w:r>
        <w:t>рийнятті забор</w:t>
      </w:r>
      <w:r>
        <w:t>о</w:t>
      </w:r>
      <w:r>
        <w:t>нено.</w:t>
      </w:r>
    </w:p>
    <w:p w:rsidR="00000000" w:rsidRDefault="00427207">
      <w:pPr>
        <w:pStyle w:val="21"/>
        <w:widowControl w:val="0"/>
        <w:ind w:firstLine="567"/>
      </w:pPr>
      <w:r>
        <w:t>Нормативно-правові акти з митної справи не встановлюють обов’язкових рекв</w:t>
      </w:r>
      <w:r>
        <w:t>і</w:t>
      </w:r>
      <w:r>
        <w:t>зитів та ніяких вимог стосовно її форми, що є однією із гарантій свободи оскарже</w:t>
      </w:r>
      <w:r>
        <w:t>н</w:t>
      </w:r>
      <w:r>
        <w:t>ня постанови в справі. Однак необхідно зазначити, що за відсутності певних відом</w:t>
      </w:r>
      <w:r>
        <w:t>о</w:t>
      </w:r>
      <w:r>
        <w:t>стей скарга не буде прийнята до розгляду митними органами, або процес її розгляду затягнеться на довгий час. До таких відомостей слід віднести: найменування митн</w:t>
      </w:r>
      <w:r>
        <w:t>о</w:t>
      </w:r>
      <w:r>
        <w:t>го органу, в який подається скарга; прізвище, ім’я та по батькові (найменування для юридичних</w:t>
      </w:r>
      <w:r>
        <w:t xml:space="preserve"> осіб), поштову адресу особи, яка подає скаргу; реквізити оскаржуваної постанови (яким митним органом (службовою особою), з якої справи, стосовно кого її винесено); підстави скарги (причини незгоди з рішенням митного органу); висун</w:t>
      </w:r>
      <w:r>
        <w:t>у</w:t>
      </w:r>
      <w:r>
        <w:t>ті вимоги; перелік докум</w:t>
      </w:r>
      <w:r>
        <w:t xml:space="preserve">ентів, доданих до скарги; дата її подання. Скарга подається у письмовій формі та підписується особою, яка її подає. </w:t>
      </w:r>
    </w:p>
    <w:p w:rsidR="00000000" w:rsidRDefault="00427207">
      <w:pPr>
        <w:pStyle w:val="21"/>
        <w:widowControl w:val="0"/>
        <w:ind w:firstLine="567"/>
      </w:pPr>
      <w:r>
        <w:t>Разом зі скаргою подаються оригінали документів чи відповідним чином посв</w:t>
      </w:r>
      <w:r>
        <w:t>і</w:t>
      </w:r>
      <w:r>
        <w:t>дчені їх копії, на підставі яких особа обгрунтовує свої вимоги, а</w:t>
      </w:r>
      <w:r>
        <w:t xml:space="preserve"> у разі подання ска</w:t>
      </w:r>
      <w:r>
        <w:t>р</w:t>
      </w:r>
      <w:r>
        <w:t>ги представником особи, яку притягають до відповідальності, – також докуме</w:t>
      </w:r>
      <w:r>
        <w:t>н</w:t>
      </w:r>
      <w:r>
        <w:t>ти, що посві</w:t>
      </w:r>
      <w:r>
        <w:t>д</w:t>
      </w:r>
      <w:r>
        <w:t>чують його повноваження.</w:t>
      </w:r>
    </w:p>
    <w:p w:rsidR="00000000" w:rsidRDefault="00427207">
      <w:pPr>
        <w:pStyle w:val="21"/>
        <w:widowControl w:val="0"/>
        <w:ind w:firstLine="567"/>
      </w:pPr>
      <w:r>
        <w:t>Усі звернення громадян повинні бути зареєстровані у відділі листів і прийма</w:t>
      </w:r>
      <w:r>
        <w:t>н</w:t>
      </w:r>
      <w:r>
        <w:t>ня громадян у митних установах.</w:t>
      </w:r>
    </w:p>
    <w:p w:rsidR="00000000" w:rsidRDefault="00427207">
      <w:pPr>
        <w:pStyle w:val="21"/>
        <w:widowControl w:val="0"/>
        <w:ind w:firstLine="567"/>
      </w:pPr>
      <w:r>
        <w:t>Слід зазначити,</w:t>
      </w:r>
      <w:r>
        <w:t xml:space="preserve"> що звернення розглядається незалежно від того, на якій мові зве</w:t>
      </w:r>
      <w:r>
        <w:t>р</w:t>
      </w:r>
      <w:r>
        <w:t>тається громадянин.</w:t>
      </w:r>
    </w:p>
    <w:p w:rsidR="00000000" w:rsidRDefault="00427207">
      <w:pPr>
        <w:pStyle w:val="21"/>
        <w:widowControl w:val="0"/>
        <w:ind w:firstLine="567"/>
      </w:pPr>
      <w:r>
        <w:t>Після перевірки звернення складається вмотивована довідка. Якщо за час пер</w:t>
      </w:r>
      <w:r>
        <w:t>е</w:t>
      </w:r>
      <w:r>
        <w:t>вірки звернення виявлені факти порушення прав і законних інтересів громадян, н</w:t>
      </w:r>
      <w:r>
        <w:t>е</w:t>
      </w:r>
      <w:r>
        <w:lastRenderedPageBreak/>
        <w:t>доліки в роботі м</w:t>
      </w:r>
      <w:r>
        <w:t>итних органів або установ, зловживання службовим положенням їх співробітників, тоді у висновках за результатами перевірки в довідці чітко визнач</w:t>
      </w:r>
      <w:r>
        <w:t>а</w:t>
      </w:r>
      <w:r>
        <w:t>ється, яких конкретно заходів прийнято щодо усунення вказаних недоліків. Довідка пі</w:t>
      </w:r>
      <w:r>
        <w:t>д</w:t>
      </w:r>
      <w:r>
        <w:t>писується особами, які пров</w:t>
      </w:r>
      <w:r>
        <w:t>одили перевірку звернення.</w:t>
      </w:r>
    </w:p>
    <w:p w:rsidR="00000000" w:rsidRDefault="00427207">
      <w:pPr>
        <w:pStyle w:val="21"/>
        <w:widowControl w:val="0"/>
        <w:ind w:firstLine="567"/>
      </w:pPr>
      <w:r>
        <w:t>Як уже зазначалось, ст. 143 МК України передбачає можливість оскарження постанови у вищестоящу інстанцію чи районний (міський) суд. У ст. 244 ЦПК Укр</w:t>
      </w:r>
      <w:r>
        <w:t>а</w:t>
      </w:r>
      <w:r>
        <w:t>їни вказано, що постанова про накладення адміністративного стягнення, інша п</w:t>
      </w:r>
      <w:r>
        <w:t>о</w:t>
      </w:r>
      <w:r>
        <w:t>с</w:t>
      </w:r>
      <w:r>
        <w:t>т</w:t>
      </w:r>
      <w:r>
        <w:t>анова органу (окрім суду) чи службової особи в справі про адміністративне пр</w:t>
      </w:r>
      <w:r>
        <w:t>а</w:t>
      </w:r>
      <w:r>
        <w:t>в</w:t>
      </w:r>
      <w:r>
        <w:t>о</w:t>
      </w:r>
      <w:r>
        <w:t>порушення у випадках, передбачених законодавством про адміністративні прав</w:t>
      </w:r>
      <w:r>
        <w:t>о</w:t>
      </w:r>
      <w:r>
        <w:t>п</w:t>
      </w:r>
      <w:r>
        <w:t>о</w:t>
      </w:r>
      <w:r>
        <w:t>рушення, може бути оскаржена до суду особою, щодо якої винесено пост</w:t>
      </w:r>
      <w:r>
        <w:t>а</w:t>
      </w:r>
      <w:r>
        <w:t>нову.</w:t>
      </w:r>
    </w:p>
    <w:p w:rsidR="00000000" w:rsidRDefault="00427207">
      <w:pPr>
        <w:pStyle w:val="21"/>
        <w:widowControl w:val="0"/>
        <w:ind w:firstLine="567"/>
      </w:pPr>
      <w:r>
        <w:t>Скарга подається в районн</w:t>
      </w:r>
      <w:r>
        <w:t>ий (міський) суд за місцеперебуванням митного о</w:t>
      </w:r>
      <w:r>
        <w:t>р</w:t>
      </w:r>
      <w:r>
        <w:t>гану чи місцем роботи службової особи.</w:t>
      </w:r>
    </w:p>
    <w:p w:rsidR="00000000" w:rsidRDefault="00427207">
      <w:pPr>
        <w:pStyle w:val="21"/>
        <w:widowControl w:val="0"/>
        <w:ind w:firstLine="567"/>
      </w:pPr>
      <w:r>
        <w:t>Скарга розглядається судом з викликом заявника і в разі необхідності предст</w:t>
      </w:r>
      <w:r>
        <w:t>а</w:t>
      </w:r>
      <w:r>
        <w:t>вника митного органу або службової особи, якими винесена постанова. Суд повинен роз</w:t>
      </w:r>
      <w:r>
        <w:t>г</w:t>
      </w:r>
      <w:r>
        <w:t>лянути ск</w:t>
      </w:r>
      <w:r>
        <w:t>аргу не пізніше десяти днів від дня її отримання.</w:t>
      </w:r>
    </w:p>
    <w:p w:rsidR="00000000" w:rsidRDefault="00427207">
      <w:pPr>
        <w:pStyle w:val="21"/>
        <w:widowControl w:val="0"/>
        <w:ind w:firstLine="567"/>
      </w:pPr>
      <w:r>
        <w:t>Залежно від установлених обставин суд приймає одне з рішень, передбачених ст. 248 ЦПК України.</w:t>
      </w:r>
    </w:p>
    <w:p w:rsidR="00000000" w:rsidRDefault="00427207">
      <w:pPr>
        <w:pStyle w:val="21"/>
        <w:widowControl w:val="0"/>
        <w:ind w:firstLine="567"/>
      </w:pPr>
      <w:r>
        <w:t>Рішення районного (міського) суду за скаргою на постанову в справі про пор</w:t>
      </w:r>
      <w:r>
        <w:t>у</w:t>
      </w:r>
      <w:r>
        <w:t>шення митних правил є остаточним і о</w:t>
      </w:r>
      <w:r>
        <w:t>скарженню в касаційному порядку не підл</w:t>
      </w:r>
      <w:r>
        <w:t>я</w:t>
      </w:r>
      <w:r>
        <w:t>гає. Його можна опротестувати тільки в порядку нагляду на загальних підст</w:t>
      </w:r>
      <w:r>
        <w:t>а</w:t>
      </w:r>
      <w:r>
        <w:t>вах.</w:t>
      </w:r>
    </w:p>
    <w:p w:rsidR="00000000" w:rsidRDefault="00427207">
      <w:pPr>
        <w:pStyle w:val="21"/>
        <w:widowControl w:val="0"/>
        <w:ind w:firstLine="567"/>
      </w:pPr>
      <w:r>
        <w:t>І наприкінці цього розділу декілька слів про виконання постанов митного орг</w:t>
      </w:r>
      <w:r>
        <w:t>а</w:t>
      </w:r>
      <w:r>
        <w:t>ну України у справах про порушення митних правил.</w:t>
      </w:r>
    </w:p>
    <w:p w:rsidR="00000000" w:rsidRDefault="00427207">
      <w:pPr>
        <w:pStyle w:val="21"/>
        <w:widowControl w:val="0"/>
        <w:ind w:firstLine="567"/>
      </w:pPr>
      <w:r>
        <w:t>Слід зазнач</w:t>
      </w:r>
      <w:r>
        <w:t>ити, що на цій останній стадії провадження в справах про поруше</w:t>
      </w:r>
      <w:r>
        <w:t>н</w:t>
      </w:r>
      <w:r>
        <w:t>ня митних правил якихось особливостей під час виконання постанов митного органу України не передбачено. Виконання постанови про накладення адміністративного стягнення за порушення митних прави</w:t>
      </w:r>
      <w:r>
        <w:t>л здійснюється відповідно до розділу 3 МК України та п. 8. Пол</w:t>
      </w:r>
      <w:r>
        <w:t>о</w:t>
      </w:r>
      <w:r>
        <w:t>ження про провадження.</w:t>
      </w:r>
    </w:p>
    <w:p w:rsidR="00000000" w:rsidRDefault="00427207">
      <w:pPr>
        <w:pStyle w:val="21"/>
        <w:widowControl w:val="0"/>
        <w:ind w:firstLine="567"/>
      </w:pPr>
      <w:r>
        <w:t>Провадження у справі про порушення митних правил вважається закінченим після підшиття у справу документів, що свідчать про виконання постанови.</w:t>
      </w:r>
    </w:p>
    <w:p w:rsidR="00000000" w:rsidRDefault="00427207">
      <w:pPr>
        <w:pStyle w:val="a4"/>
        <w:widowControl w:val="0"/>
        <w:ind w:firstLine="567"/>
        <w:jc w:val="center"/>
        <w:rPr>
          <w:b/>
        </w:rPr>
      </w:pPr>
      <w:r>
        <w:rPr>
          <w:b/>
        </w:rPr>
        <w:t>1.2. Поняття, змiст та стр</w:t>
      </w:r>
      <w:r>
        <w:rPr>
          <w:b/>
        </w:rPr>
        <w:t xml:space="preserve">уктура доказування у провадженні в справах про </w:t>
      </w:r>
      <w:r>
        <w:rPr>
          <w:b/>
        </w:rPr>
        <w:lastRenderedPageBreak/>
        <w:t>п</w:t>
      </w:r>
      <w:r>
        <w:rPr>
          <w:b/>
        </w:rPr>
        <w:t>о</w:t>
      </w:r>
      <w:r>
        <w:rPr>
          <w:b/>
        </w:rPr>
        <w:t>рушення митних правил</w:t>
      </w:r>
    </w:p>
    <w:p w:rsidR="00000000" w:rsidRDefault="00427207">
      <w:pPr>
        <w:pStyle w:val="a4"/>
        <w:widowControl w:val="0"/>
        <w:ind w:firstLine="567"/>
        <w:jc w:val="center"/>
        <w:rPr>
          <w:b/>
        </w:rPr>
      </w:pPr>
    </w:p>
    <w:p w:rsidR="00000000" w:rsidRDefault="00427207">
      <w:pPr>
        <w:pStyle w:val="a4"/>
        <w:widowControl w:val="0"/>
        <w:ind w:firstLine="567"/>
      </w:pPr>
      <w:r>
        <w:t>Необхідною умовою прийняття будь-якого рішення, у тому числі і у пров</w:t>
      </w:r>
      <w:r>
        <w:t>а</w:t>
      </w:r>
      <w:r>
        <w:t>дженні в справах про порушення митних правил, є його обгрунтованість. Це досяг</w:t>
      </w:r>
      <w:r>
        <w:t>а</w:t>
      </w:r>
      <w:r>
        <w:t xml:space="preserve">ється завдяки повному, всебічному, </w:t>
      </w:r>
      <w:r>
        <w:t>об’єктивному вивченню обставин справи, щодо якої приймається рішення. Вивчення обставин юридичної справи у правовій літер</w:t>
      </w:r>
      <w:r>
        <w:t>а</w:t>
      </w:r>
      <w:r>
        <w:t>турі отримало назву доказування [9, с. 336]. Доказування визнається центральною частиною юридичного процесу [190, с. 108]. І це цілком</w:t>
      </w:r>
      <w:r>
        <w:t xml:space="preserve"> справедливо. Законодавець, визначаючи завдання кримінального, цивільного процесу, адміністративного проц</w:t>
      </w:r>
      <w:r>
        <w:t>е</w:t>
      </w:r>
      <w:r>
        <w:t>су, а також провадження в справах про порушення митних правил, вказує в першу чергу на потребу всебічного, повного й об’єктивного вивчення всіх обстав</w:t>
      </w:r>
      <w:r>
        <w:t>ин здій</w:t>
      </w:r>
      <w:r>
        <w:t>с</w:t>
      </w:r>
      <w:r>
        <w:t>неного правопорушення. Це можливо завдяки активній цілеспрямованій діяльності суб’єктів, які беруть участь у юридичному процесі.</w:t>
      </w:r>
    </w:p>
    <w:p w:rsidR="00000000" w:rsidRDefault="00427207">
      <w:pPr>
        <w:pStyle w:val="a4"/>
        <w:widowControl w:val="0"/>
        <w:ind w:firstLine="567"/>
      </w:pPr>
      <w:r>
        <w:t>Необхідно зазначити, що у вітчизняній правовій літературі юридичне доказ</w:t>
      </w:r>
      <w:r>
        <w:t>у</w:t>
      </w:r>
      <w:r>
        <w:t>вання повністю ототожнюється з судовим доказув</w:t>
      </w:r>
      <w:r>
        <w:t>анням у кримінальних та цивіл</w:t>
      </w:r>
      <w:r>
        <w:t>ь</w:t>
      </w:r>
      <w:r>
        <w:t>них справах. Саме це й обумовило, що в загальній теорії права та інших галузевих, передусім процесуальних науках, до розробки проблеми доказів приступили значно пізніше, ніж в кримінально-процесуальній та цивільно-процесуальни</w:t>
      </w:r>
      <w:r>
        <w:t>х науках. В а</w:t>
      </w:r>
      <w:r>
        <w:t>д</w:t>
      </w:r>
      <w:r>
        <w:t>міністративно-процесуальній науці вперше на важливість цієї проблеми звернули увагу В.Д. Сорокін [177, с. 30], Є.В. Додін [36, с. 88] та В.К. Шкарупа [221, с.23]. Вони дійшли висновку про те, що доказування є прерогативою не лише органів суду</w:t>
      </w:r>
      <w:r>
        <w:t xml:space="preserve"> та прокуратури. Доказування, яке притаманне правозастосовчій діяльності митних органів, повинно розглядатися як перша і, в більшості своїй, обов’язкова стадія цієї д</w:t>
      </w:r>
      <w:r>
        <w:t>і</w:t>
      </w:r>
      <w:r>
        <w:t>яльності.</w:t>
      </w:r>
    </w:p>
    <w:p w:rsidR="00000000" w:rsidRDefault="00427207">
      <w:pPr>
        <w:pStyle w:val="a4"/>
        <w:widowControl w:val="0"/>
        <w:ind w:firstLine="567"/>
      </w:pPr>
      <w:r>
        <w:t>Доказування потрібне під час установлення митними органами фактичних о</w:t>
      </w:r>
      <w:r>
        <w:t>б</w:t>
      </w:r>
      <w:r>
        <w:t>ставин у</w:t>
      </w:r>
      <w:r>
        <w:t xml:space="preserve"> відносинах, що потребують застосування права. За своєю сутністю воно не відрізняється від судового доказування. В обох випадках ми маємо справу з цілес</w:t>
      </w:r>
      <w:r>
        <w:t>п</w:t>
      </w:r>
      <w:r>
        <w:t>рямованою діяльністю уповноважених на те осіб щодо встановлення обставин об’єктивної дійсності завчасно</w:t>
      </w:r>
      <w:r>
        <w:t xml:space="preserve"> визначеними силами для вирішення питань про вплив на навколишнє середовище, об’єкт за допомогою правозастосовчого акта. Ця </w:t>
      </w:r>
      <w:r>
        <w:lastRenderedPageBreak/>
        <w:t>єдність визначається багатьма факторами, головним серед яких є єдність процесу доказування як специфічного виду пізнання. Велике зна</w:t>
      </w:r>
      <w:r>
        <w:t>чення має і сукупність принципів, що лежать в основі організації та діяльності як судово-слідчих органів, так і митних органів, а також загальне призначення правозастосування у вирішенні поставлених перед ними завдань.</w:t>
      </w:r>
    </w:p>
    <w:p w:rsidR="00000000" w:rsidRDefault="00427207">
      <w:pPr>
        <w:pStyle w:val="Normal"/>
        <w:shd w:val="clear" w:color="auto" w:fill="FFFFFF"/>
        <w:spacing w:line="360" w:lineRule="auto"/>
        <w:ind w:firstLine="567"/>
        <w:jc w:val="both"/>
        <w:rPr>
          <w:sz w:val="28"/>
          <w:lang w:val="uk-UA"/>
        </w:rPr>
      </w:pPr>
      <w:r>
        <w:rPr>
          <w:sz w:val="28"/>
          <w:lang w:val="uk-UA"/>
        </w:rPr>
        <w:t>Під час дослідження проблем доказуван</w:t>
      </w:r>
      <w:r>
        <w:rPr>
          <w:sz w:val="28"/>
          <w:lang w:val="uk-UA"/>
        </w:rPr>
        <w:t>ня і доказів у провадженні в справах про порушення митних правил неможливо обійтися без звернення до філософських к</w:t>
      </w:r>
      <w:r>
        <w:rPr>
          <w:sz w:val="28"/>
          <w:lang w:val="uk-UA"/>
        </w:rPr>
        <w:t>а</w:t>
      </w:r>
      <w:r>
        <w:rPr>
          <w:sz w:val="28"/>
          <w:lang w:val="uk-UA"/>
        </w:rPr>
        <w:t>тегорій пізнання і його видів, а також категорії істини, як мети пізнання.</w:t>
      </w:r>
    </w:p>
    <w:p w:rsidR="00000000" w:rsidRDefault="00427207">
      <w:pPr>
        <w:pStyle w:val="Normal"/>
        <w:shd w:val="clear" w:color="auto" w:fill="FFFFFF"/>
        <w:spacing w:line="360" w:lineRule="auto"/>
        <w:ind w:firstLine="567"/>
        <w:jc w:val="both"/>
        <w:rPr>
          <w:sz w:val="28"/>
          <w:lang w:val="uk-UA"/>
        </w:rPr>
      </w:pPr>
      <w:r>
        <w:rPr>
          <w:sz w:val="28"/>
          <w:lang w:val="uk-UA"/>
        </w:rPr>
        <w:t>Як відомо, пізнання являє собою складний процес почуттєвого сприй</w:t>
      </w:r>
      <w:r>
        <w:rPr>
          <w:sz w:val="28"/>
          <w:lang w:val="uk-UA"/>
        </w:rPr>
        <w:t>няття й абстрактного мислення, заснований на практиці й перевірений нею. Цей процес ві</w:t>
      </w:r>
      <w:r>
        <w:rPr>
          <w:sz w:val="28"/>
          <w:lang w:val="uk-UA"/>
        </w:rPr>
        <w:t>д</w:t>
      </w:r>
      <w:r>
        <w:rPr>
          <w:sz w:val="28"/>
          <w:lang w:val="uk-UA"/>
        </w:rPr>
        <w:t>бувається за законами діалектики і має загальний характер, незалежно від того, що слугує об’єктом пізнання: закономірність того або іншого явища, дія й ефективність прав</w:t>
      </w:r>
      <w:r>
        <w:rPr>
          <w:sz w:val="28"/>
          <w:lang w:val="uk-UA"/>
        </w:rPr>
        <w:t>ової норми або зв</w:t>
      </w:r>
      <w:r>
        <w:rPr>
          <w:sz w:val="28"/>
          <w:lang w:val="uk-UA"/>
        </w:rPr>
        <w:t>и</w:t>
      </w:r>
      <w:r>
        <w:rPr>
          <w:sz w:val="28"/>
          <w:lang w:val="uk-UA"/>
        </w:rPr>
        <w:t>чайної життєвої ситуації.</w:t>
      </w:r>
    </w:p>
    <w:p w:rsidR="00000000" w:rsidRDefault="00427207">
      <w:pPr>
        <w:pStyle w:val="Normal"/>
        <w:shd w:val="clear" w:color="auto" w:fill="FFFFFF"/>
        <w:spacing w:line="360" w:lineRule="auto"/>
        <w:ind w:firstLine="567"/>
        <w:jc w:val="both"/>
        <w:rPr>
          <w:sz w:val="28"/>
          <w:lang w:val="uk-UA"/>
        </w:rPr>
      </w:pPr>
      <w:r>
        <w:rPr>
          <w:sz w:val="28"/>
          <w:lang w:val="uk-UA"/>
        </w:rPr>
        <w:t>Водночас залежно від конкретної мети пізнання, особливостей використовув</w:t>
      </w:r>
      <w:r>
        <w:rPr>
          <w:sz w:val="28"/>
          <w:lang w:val="uk-UA"/>
        </w:rPr>
        <w:t>а</w:t>
      </w:r>
      <w:r>
        <w:rPr>
          <w:sz w:val="28"/>
          <w:lang w:val="uk-UA"/>
        </w:rPr>
        <w:t>них при цьому приватних методик, прийомів у науці розрізняють три його різнов</w:t>
      </w:r>
      <w:r>
        <w:rPr>
          <w:sz w:val="28"/>
          <w:lang w:val="uk-UA"/>
        </w:rPr>
        <w:t>и</w:t>
      </w:r>
      <w:r>
        <w:rPr>
          <w:sz w:val="28"/>
          <w:lang w:val="uk-UA"/>
        </w:rPr>
        <w:t>ди: п</w:t>
      </w:r>
      <w:r>
        <w:rPr>
          <w:sz w:val="28"/>
          <w:lang w:val="uk-UA"/>
        </w:rPr>
        <w:t>о</w:t>
      </w:r>
      <w:r>
        <w:rPr>
          <w:sz w:val="28"/>
          <w:lang w:val="uk-UA"/>
        </w:rPr>
        <w:t xml:space="preserve">всякденне (життєве), спеціальне та наукове </w:t>
      </w:r>
      <w:r>
        <w:rPr>
          <w:spacing w:val="-11"/>
          <w:sz w:val="28"/>
          <w:lang w:val="uk-UA"/>
        </w:rPr>
        <w:t>[36, с. 63]</w:t>
      </w:r>
      <w:r>
        <w:rPr>
          <w:sz w:val="28"/>
          <w:lang w:val="uk-UA"/>
        </w:rPr>
        <w:t>.</w:t>
      </w:r>
    </w:p>
    <w:p w:rsidR="00000000" w:rsidRDefault="00427207">
      <w:pPr>
        <w:pStyle w:val="Normal"/>
        <w:shd w:val="clear" w:color="auto" w:fill="FFFFFF"/>
        <w:spacing w:line="360" w:lineRule="auto"/>
        <w:ind w:firstLine="567"/>
        <w:jc w:val="both"/>
        <w:rPr>
          <w:sz w:val="28"/>
          <w:lang w:val="uk-UA"/>
        </w:rPr>
      </w:pPr>
      <w:r>
        <w:rPr>
          <w:spacing w:val="-4"/>
          <w:sz w:val="28"/>
          <w:lang w:val="uk-UA"/>
        </w:rPr>
        <w:t>Повсякденне (життєве) пізнання характеризується як знання, що базується</w:t>
      </w:r>
      <w:r>
        <w:rPr>
          <w:spacing w:val="-12"/>
          <w:sz w:val="28"/>
          <w:lang w:val="uk-UA"/>
        </w:rPr>
        <w:t xml:space="preserve"> на п</w:t>
      </w:r>
      <w:r>
        <w:rPr>
          <w:spacing w:val="-12"/>
          <w:sz w:val="28"/>
          <w:lang w:val="uk-UA"/>
        </w:rPr>
        <w:t>е</w:t>
      </w:r>
      <w:r>
        <w:rPr>
          <w:spacing w:val="-12"/>
          <w:sz w:val="28"/>
          <w:lang w:val="uk-UA"/>
        </w:rPr>
        <w:t>реконаності здорового глузду, практичної свідомості та реалізованого</w:t>
      </w:r>
      <w:r>
        <w:rPr>
          <w:spacing w:val="-11"/>
          <w:sz w:val="28"/>
          <w:lang w:val="uk-UA"/>
        </w:rPr>
        <w:t xml:space="preserve"> в природному повся</w:t>
      </w:r>
      <w:r>
        <w:rPr>
          <w:spacing w:val="-11"/>
          <w:sz w:val="28"/>
          <w:lang w:val="uk-UA"/>
        </w:rPr>
        <w:t>к</w:t>
      </w:r>
      <w:r>
        <w:rPr>
          <w:spacing w:val="-11"/>
          <w:sz w:val="28"/>
          <w:lang w:val="uk-UA"/>
        </w:rPr>
        <w:t>денному житті [54, с. 3].</w:t>
      </w:r>
    </w:p>
    <w:p w:rsidR="00000000" w:rsidRDefault="00427207">
      <w:pPr>
        <w:pStyle w:val="Normal"/>
        <w:shd w:val="clear" w:color="auto" w:fill="FFFFFF"/>
        <w:spacing w:line="360" w:lineRule="auto"/>
        <w:ind w:firstLine="567"/>
        <w:jc w:val="both"/>
        <w:rPr>
          <w:sz w:val="28"/>
          <w:lang w:val="uk-UA"/>
        </w:rPr>
      </w:pPr>
      <w:r>
        <w:rPr>
          <w:sz w:val="28"/>
          <w:lang w:val="uk-UA"/>
        </w:rPr>
        <w:t>Теорія ж наукового пізнання характеризує цей вид пізнава</w:t>
      </w:r>
      <w:r>
        <w:rPr>
          <w:spacing w:val="-2"/>
          <w:w w:val="101"/>
          <w:sz w:val="28"/>
          <w:lang w:val="uk-UA"/>
        </w:rPr>
        <w:t>льної ді</w:t>
      </w:r>
      <w:r>
        <w:rPr>
          <w:spacing w:val="-2"/>
          <w:w w:val="101"/>
          <w:sz w:val="28"/>
          <w:lang w:val="uk-UA"/>
        </w:rPr>
        <w:t>яльності л</w:t>
      </w:r>
      <w:r>
        <w:rPr>
          <w:spacing w:val="-2"/>
          <w:w w:val="101"/>
          <w:sz w:val="28"/>
          <w:lang w:val="uk-UA"/>
        </w:rPr>
        <w:t>ю</w:t>
      </w:r>
      <w:r>
        <w:rPr>
          <w:spacing w:val="-2"/>
          <w:w w:val="101"/>
          <w:sz w:val="28"/>
          <w:lang w:val="uk-UA"/>
        </w:rPr>
        <w:t xml:space="preserve">дини за допомогою таких критеріїв, як: </w:t>
      </w:r>
      <w:r>
        <w:rPr>
          <w:spacing w:val="-1"/>
          <w:w w:val="101"/>
          <w:sz w:val="28"/>
          <w:lang w:val="uk-UA"/>
        </w:rPr>
        <w:t>внутрішня несуперечливість, об’єктивність, критиков</w:t>
      </w:r>
      <w:r>
        <w:rPr>
          <w:spacing w:val="-1"/>
          <w:w w:val="101"/>
          <w:sz w:val="28"/>
          <w:lang w:val="uk-UA"/>
        </w:rPr>
        <w:t>а</w:t>
      </w:r>
      <w:r>
        <w:rPr>
          <w:spacing w:val="-1"/>
          <w:w w:val="101"/>
          <w:sz w:val="28"/>
          <w:lang w:val="uk-UA"/>
        </w:rPr>
        <w:t xml:space="preserve">ність, загальнозначущість, інваріантність знання і т.д. </w:t>
      </w:r>
      <w:r>
        <w:rPr>
          <w:spacing w:val="-11"/>
          <w:sz w:val="28"/>
          <w:lang w:val="uk-UA"/>
        </w:rPr>
        <w:t>[198, с. 11].</w:t>
      </w:r>
      <w:r>
        <w:rPr>
          <w:spacing w:val="-1"/>
          <w:w w:val="101"/>
          <w:sz w:val="28"/>
          <w:vertAlign w:val="superscript"/>
          <w:lang w:val="uk-UA"/>
        </w:rPr>
        <w:t xml:space="preserve"> </w:t>
      </w:r>
    </w:p>
    <w:p w:rsidR="00000000" w:rsidRDefault="00427207">
      <w:pPr>
        <w:pStyle w:val="a4"/>
        <w:widowControl w:val="0"/>
        <w:ind w:firstLine="567"/>
      </w:pPr>
      <w:r>
        <w:rPr>
          <w:w w:val="101"/>
        </w:rPr>
        <w:t>Е. В. Додін зазначав, що “спеціальне пізнання спрямоване на з’ясовування ф</w:t>
      </w:r>
      <w:r>
        <w:rPr>
          <w:w w:val="101"/>
        </w:rPr>
        <w:t>а</w:t>
      </w:r>
      <w:r>
        <w:rPr>
          <w:w w:val="101"/>
        </w:rPr>
        <w:t xml:space="preserve">ктичних </w:t>
      </w:r>
      <w:r>
        <w:rPr>
          <w:w w:val="101"/>
        </w:rPr>
        <w:t>обставин, для вирішення визначених практичних задач і відбувається у в</w:t>
      </w:r>
      <w:r>
        <w:rPr>
          <w:w w:val="101"/>
        </w:rPr>
        <w:t>и</w:t>
      </w:r>
      <w:r>
        <w:rPr>
          <w:w w:val="101"/>
        </w:rPr>
        <w:t>значених, заздалегідь установлених формах, із використанням при цьому вже об</w:t>
      </w:r>
      <w:r>
        <w:rPr>
          <w:w w:val="101"/>
        </w:rPr>
        <w:t>у</w:t>
      </w:r>
      <w:r>
        <w:rPr>
          <w:w w:val="101"/>
        </w:rPr>
        <w:t>мовлених</w:t>
      </w:r>
      <w:r>
        <w:rPr>
          <w:spacing w:val="-3"/>
          <w:w w:val="101"/>
        </w:rPr>
        <w:t xml:space="preserve"> прийомів. Цей вид пізнання може здійснюватися тільки </w:t>
      </w:r>
      <w:r>
        <w:rPr>
          <w:spacing w:val="-1"/>
          <w:w w:val="101"/>
        </w:rPr>
        <w:t>уповноваженими особами. Інакше кажучи, спеціал</w:t>
      </w:r>
      <w:r>
        <w:rPr>
          <w:spacing w:val="-1"/>
          <w:w w:val="101"/>
        </w:rPr>
        <w:t xml:space="preserve">ьне пізнання протікає в рамках визначених </w:t>
      </w:r>
      <w:r>
        <w:rPr>
          <w:spacing w:val="12"/>
          <w:w w:val="101"/>
        </w:rPr>
        <w:t>пр</w:t>
      </w:r>
      <w:r>
        <w:rPr>
          <w:spacing w:val="12"/>
          <w:w w:val="101"/>
        </w:rPr>
        <w:t>а</w:t>
      </w:r>
      <w:r>
        <w:rPr>
          <w:spacing w:val="12"/>
          <w:w w:val="101"/>
        </w:rPr>
        <w:t>вил” [36, с. 63]</w:t>
      </w:r>
      <w:r>
        <w:rPr>
          <w:w w:val="101"/>
        </w:rPr>
        <w:t>.</w:t>
      </w:r>
      <w:r>
        <w:rPr>
          <w:spacing w:val="-1"/>
          <w:w w:val="101"/>
        </w:rPr>
        <w:t xml:space="preserve"> Не зайве сказати, що ці </w:t>
      </w:r>
      <w:r>
        <w:rPr>
          <w:w w:val="101"/>
        </w:rPr>
        <w:t>правила, а також надання визначеному к</w:t>
      </w:r>
      <w:r>
        <w:rPr>
          <w:w w:val="101"/>
        </w:rPr>
        <w:t>о</w:t>
      </w:r>
      <w:r>
        <w:rPr>
          <w:w w:val="101"/>
        </w:rPr>
        <w:t>лу осіб повноважень на участь у пізнавальній діяльності і порядок її здійснення в</w:t>
      </w:r>
      <w:r>
        <w:rPr>
          <w:w w:val="101"/>
        </w:rPr>
        <w:t>и</w:t>
      </w:r>
      <w:r>
        <w:rPr>
          <w:w w:val="101"/>
        </w:rPr>
        <w:t>значаються законодавцем. Тому спеціальне пізнанн</w:t>
      </w:r>
      <w:r>
        <w:rPr>
          <w:w w:val="101"/>
        </w:rPr>
        <w:t xml:space="preserve">я, спрямоване на встановлення </w:t>
      </w:r>
      <w:r>
        <w:rPr>
          <w:w w:val="101"/>
        </w:rPr>
        <w:lastRenderedPageBreak/>
        <w:t>обставин справи в правовій науці, отримало назву юридичного або процесуального</w:t>
      </w:r>
      <w:r>
        <w:rPr>
          <w:spacing w:val="-3"/>
        </w:rPr>
        <w:t xml:space="preserve"> доказування</w:t>
      </w:r>
      <w:r>
        <w:rPr>
          <w:i/>
          <w:spacing w:val="-3"/>
        </w:rPr>
        <w:t>.</w:t>
      </w:r>
    </w:p>
    <w:p w:rsidR="00000000" w:rsidRDefault="00427207">
      <w:pPr>
        <w:pStyle w:val="a4"/>
        <w:widowControl w:val="0"/>
        <w:ind w:firstLine="567"/>
      </w:pPr>
      <w:r>
        <w:t>З гносеологічної точки зору, доказування визначається як різновид процесу п</w:t>
      </w:r>
      <w:r>
        <w:t>і</w:t>
      </w:r>
      <w:r>
        <w:t xml:space="preserve">знання. Як уже зазначалося, вперше в правовій науці на це </w:t>
      </w:r>
      <w:r>
        <w:t>звернули увагу предста</w:t>
      </w:r>
      <w:r>
        <w:t>в</w:t>
      </w:r>
      <w:r>
        <w:t>ники криміналістичної [14, с. 8] та кримінально-процесуальної наук [101, с. 26-27], які дійшли висновку, що в основі доказування лежать закономірності теорії пізна</w:t>
      </w:r>
      <w:r>
        <w:t>н</w:t>
      </w:r>
      <w:r>
        <w:t>ня.</w:t>
      </w:r>
    </w:p>
    <w:p w:rsidR="00000000" w:rsidRDefault="00427207">
      <w:pPr>
        <w:pStyle w:val="a4"/>
        <w:widowControl w:val="0"/>
        <w:ind w:firstLine="567"/>
      </w:pPr>
      <w:r>
        <w:t>Доказування у провадженні в справах про порушення митних правил т</w:t>
      </w:r>
      <w:r>
        <w:t>акож я</w:t>
      </w:r>
      <w:r>
        <w:t>в</w:t>
      </w:r>
      <w:r>
        <w:t>ляє собою один із різновидів пізнання дійсності. В адміністративно-правовій літер</w:t>
      </w:r>
      <w:r>
        <w:t>а</w:t>
      </w:r>
      <w:r>
        <w:t>турі досить детально розкриті ознаки, що характеризують доказування в адміністр</w:t>
      </w:r>
      <w:r>
        <w:t>а</w:t>
      </w:r>
      <w:r>
        <w:t>тивному процесі як різновид пізнання. Але при цьому адміністративний процес ро</w:t>
      </w:r>
      <w:r>
        <w:t>з</w:t>
      </w:r>
      <w:r>
        <w:t>глядаєть</w:t>
      </w:r>
      <w:r>
        <w:t>ся у широкому плані - як сукупність різних проваджень. Головна увага пр</w:t>
      </w:r>
      <w:r>
        <w:t>и</w:t>
      </w:r>
      <w:r>
        <w:t>діляється провадженню з використанням диспозиції адміністративно-правової но</w:t>
      </w:r>
      <w:r>
        <w:t>р</w:t>
      </w:r>
      <w:r>
        <w:t>ми. Тому і в теорії доказування згадувані вище автори основну увагу звертали на з</w:t>
      </w:r>
      <w:r>
        <w:t>а</w:t>
      </w:r>
      <w:r>
        <w:t>кономірності пізнання тих</w:t>
      </w:r>
      <w:r>
        <w:t xml:space="preserve"> фактичних обставин, що зумовлюються використанням диспозицій, а не санкцій адміністративно-правової норми [39, с. 27].</w:t>
      </w:r>
    </w:p>
    <w:p w:rsidR="00000000" w:rsidRDefault="00427207">
      <w:pPr>
        <w:pStyle w:val="a4"/>
        <w:widowControl w:val="0"/>
        <w:ind w:firstLine="567"/>
      </w:pPr>
      <w:r>
        <w:t>Безумовно, провадження по застосуванню санкцій, тобто провадження в спр</w:t>
      </w:r>
      <w:r>
        <w:t>а</w:t>
      </w:r>
      <w:r>
        <w:t>вах про порушення митних правил, має суттєву різницю у порівнянн</w:t>
      </w:r>
      <w:r>
        <w:t>і з провадже</w:t>
      </w:r>
      <w:r>
        <w:t>н</w:t>
      </w:r>
      <w:r>
        <w:t>ням про здійснення контролю та нагляду і т.п. У першу чергу провадження в спр</w:t>
      </w:r>
      <w:r>
        <w:t>а</w:t>
      </w:r>
      <w:r>
        <w:t>вах про порушення митних правил має специфічну мету, яку не має жодне з пров</w:t>
      </w:r>
      <w:r>
        <w:t>а</w:t>
      </w:r>
      <w:r>
        <w:t>джень, що входить до структури адміністративного процесу. Мета, що вирішується проваджен</w:t>
      </w:r>
      <w:r>
        <w:t>ням у справах про порушення митних правил, зумовлює особливості т</w:t>
      </w:r>
      <w:r>
        <w:t>а</w:t>
      </w:r>
      <w:r>
        <w:t>кож предмета доказування, прийомів та засобів доказування.</w:t>
      </w:r>
    </w:p>
    <w:p w:rsidR="00000000" w:rsidRDefault="00427207">
      <w:pPr>
        <w:pStyle w:val="a4"/>
        <w:widowControl w:val="0"/>
        <w:ind w:firstLine="567"/>
      </w:pPr>
      <w:r>
        <w:t>На жаль, МК України у відповідному розділі про провадження в справах про порушення митних правил не визначає мету цих дій. Тому пот</w:t>
      </w:r>
      <w:r>
        <w:t>рібно користуватись відповідно до цього ж кодексу КпАП України. Так, наприклад, мета провадження в справах про адміністративні правопорушення вперше була закріплена в ст. 31 Основ законодавства Союзу РСР та союзних республік про адміністративні правопор</w:t>
      </w:r>
      <w:r>
        <w:t>у</w:t>
      </w:r>
      <w:r>
        <w:t>ше</w:t>
      </w:r>
      <w:r>
        <w:t>ння, а з прийняттям КпАП України - у ст. 245 цього кодексу. Метою є - своєча</w:t>
      </w:r>
      <w:r>
        <w:t>с</w:t>
      </w:r>
      <w:r>
        <w:t xml:space="preserve">не, всебічне, повне і об’єктивне з’ясування обставин кожної справи, вирішення її в </w:t>
      </w:r>
      <w:r>
        <w:lastRenderedPageBreak/>
        <w:t>точній відповідності з законодавством, забезпечення виконання винесеної постан</w:t>
      </w:r>
      <w:r>
        <w:t>о</w:t>
      </w:r>
      <w:r>
        <w:t>ви, а також виявл</w:t>
      </w:r>
      <w:r>
        <w:t>ення причин та умов, що сприяють вчиненню адміністративних правопорушень, запобігання правопорушенням, виховання громадян у дусі доде</w:t>
      </w:r>
      <w:r>
        <w:t>р</w:t>
      </w:r>
      <w:r>
        <w:t>жання законів.</w:t>
      </w:r>
    </w:p>
    <w:p w:rsidR="00000000" w:rsidRDefault="00427207">
      <w:pPr>
        <w:pStyle w:val="a4"/>
        <w:widowControl w:val="0"/>
        <w:ind w:firstLine="567"/>
      </w:pPr>
      <w:r>
        <w:t>Законодавець у вказаній статті ставить завдання, а не мету, але поняття “мета” та “завдання” мають однакови</w:t>
      </w:r>
      <w:r>
        <w:t>й зміст [116, с. 46, 611], різниця полягає лише у вик</w:t>
      </w:r>
      <w:r>
        <w:t>о</w:t>
      </w:r>
      <w:r>
        <w:t>нанні. Категорія “мети” - філософська, категорія “завдання” - має більш практичне значення. Одне із головних завдань за ст. 245 КпАП України - своєчасне, всебічне, повне та об’єктивне з’ясування обстави</w:t>
      </w:r>
      <w:r>
        <w:t>н кожної справи - можна висловити інакше: встановлення істини кожній справі, що відбувається в процесі діяльності, яка має назву – “доказування” [115, с. 801].</w:t>
      </w:r>
    </w:p>
    <w:p w:rsidR="00000000" w:rsidRDefault="00427207">
      <w:pPr>
        <w:pStyle w:val="a4"/>
        <w:widowControl w:val="0"/>
        <w:ind w:firstLine="567"/>
      </w:pPr>
      <w:r>
        <w:t>Саме так, використовуючи поняття “доказування”, вирішується одне із гол</w:t>
      </w:r>
      <w:r>
        <w:t>о</w:t>
      </w:r>
      <w:r>
        <w:t>в</w:t>
      </w:r>
      <w:r>
        <w:t>них завдань у справі пр</w:t>
      </w:r>
      <w:r>
        <w:t>о порушення митних правил, а саме - правильне застос</w:t>
      </w:r>
      <w:r>
        <w:t>у</w:t>
      </w:r>
      <w:r>
        <w:t>ва</w:t>
      </w:r>
      <w:r>
        <w:t>н</w:t>
      </w:r>
      <w:r>
        <w:t>ня закону, що дозволяє забезпечити права й законні інтереси громадян, піддати справедливому покаранню кожного, хто вчинив митне правопорушення, і забезп</w:t>
      </w:r>
      <w:r>
        <w:t>е</w:t>
      </w:r>
      <w:r>
        <w:t>чити умови, за яких жоден невинний не був би пр</w:t>
      </w:r>
      <w:r>
        <w:t>итягнутий до адміністративної в</w:t>
      </w:r>
      <w:r>
        <w:t>і</w:t>
      </w:r>
      <w:r>
        <w:t>дпов</w:t>
      </w:r>
      <w:r>
        <w:t>і</w:t>
      </w:r>
      <w:r>
        <w:t>дальності.</w:t>
      </w:r>
    </w:p>
    <w:p w:rsidR="00000000" w:rsidRDefault="00427207">
      <w:pPr>
        <w:pStyle w:val="Normal"/>
        <w:shd w:val="clear" w:color="auto" w:fill="FFFFFF"/>
        <w:spacing w:line="360" w:lineRule="auto"/>
        <w:ind w:firstLine="567"/>
        <w:jc w:val="both"/>
        <w:rPr>
          <w:sz w:val="28"/>
          <w:lang w:val="uk-UA"/>
        </w:rPr>
      </w:pPr>
      <w:r>
        <w:rPr>
          <w:spacing w:val="-1"/>
          <w:w w:val="106"/>
          <w:sz w:val="28"/>
          <w:lang w:val="uk-UA"/>
        </w:rPr>
        <w:t>Іншими словами, щоб правильно вирішити справу, необхідно встановити, знайти у справі істину – об’єктивну істину, тобто з’ясувати в повній і точній в</w:t>
      </w:r>
      <w:r>
        <w:rPr>
          <w:spacing w:val="-1"/>
          <w:w w:val="106"/>
          <w:sz w:val="28"/>
          <w:lang w:val="uk-UA"/>
        </w:rPr>
        <w:t>і</w:t>
      </w:r>
      <w:r>
        <w:rPr>
          <w:spacing w:val="-1"/>
          <w:w w:val="106"/>
          <w:sz w:val="28"/>
          <w:lang w:val="uk-UA"/>
        </w:rPr>
        <w:t>дповідності з дійсністю саму подію правопорушення, вину осо</w:t>
      </w:r>
      <w:r>
        <w:rPr>
          <w:spacing w:val="-1"/>
          <w:w w:val="106"/>
          <w:sz w:val="28"/>
          <w:lang w:val="uk-UA"/>
        </w:rPr>
        <w:t>би, яка його ско</w:t>
      </w:r>
      <w:r>
        <w:rPr>
          <w:spacing w:val="-1"/>
          <w:w w:val="106"/>
          <w:sz w:val="28"/>
          <w:lang w:val="uk-UA"/>
        </w:rPr>
        <w:t>ї</w:t>
      </w:r>
      <w:r>
        <w:rPr>
          <w:spacing w:val="-1"/>
          <w:w w:val="106"/>
          <w:sz w:val="28"/>
          <w:lang w:val="uk-UA"/>
        </w:rPr>
        <w:t>ла, та всі обставини, що визначають ступінь її відповідальності за вчинене, або ж переконатися у протилежному, тобто в тому, що в дійсності правопор</w:t>
      </w:r>
      <w:r>
        <w:rPr>
          <w:spacing w:val="-1"/>
          <w:w w:val="106"/>
          <w:sz w:val="28"/>
          <w:lang w:val="uk-UA"/>
        </w:rPr>
        <w:t>у</w:t>
      </w:r>
      <w:r>
        <w:rPr>
          <w:spacing w:val="-1"/>
          <w:w w:val="106"/>
          <w:sz w:val="28"/>
          <w:lang w:val="uk-UA"/>
        </w:rPr>
        <w:t>шення не було скоєно, а особа, яка притягається до відповідальності, не винна.</w:t>
      </w:r>
    </w:p>
    <w:p w:rsidR="00000000" w:rsidRDefault="00427207">
      <w:pPr>
        <w:pStyle w:val="Normal"/>
        <w:shd w:val="clear" w:color="auto" w:fill="FFFFFF"/>
        <w:spacing w:line="360" w:lineRule="auto"/>
        <w:ind w:firstLine="567"/>
        <w:jc w:val="both"/>
        <w:rPr>
          <w:sz w:val="28"/>
          <w:lang w:val="uk-UA"/>
        </w:rPr>
      </w:pPr>
      <w:r>
        <w:rPr>
          <w:sz w:val="28"/>
          <w:lang w:val="uk-UA"/>
        </w:rPr>
        <w:t xml:space="preserve">Безумовно, </w:t>
      </w:r>
      <w:r>
        <w:rPr>
          <w:sz w:val="28"/>
          <w:lang w:val="uk-UA"/>
        </w:rPr>
        <w:t>поняття істини у митному розслідуванні є застосування філософс</w:t>
      </w:r>
      <w:r>
        <w:rPr>
          <w:sz w:val="28"/>
          <w:lang w:val="uk-UA"/>
        </w:rPr>
        <w:t>ь</w:t>
      </w:r>
      <w:r>
        <w:rPr>
          <w:sz w:val="28"/>
          <w:lang w:val="uk-UA"/>
        </w:rPr>
        <w:t>кого загального поняття об’єктивної істини до пізнання тих фактів, подій, що скл</w:t>
      </w:r>
      <w:r>
        <w:rPr>
          <w:sz w:val="28"/>
          <w:lang w:val="uk-UA"/>
        </w:rPr>
        <w:t>а</w:t>
      </w:r>
      <w:r>
        <w:rPr>
          <w:sz w:val="28"/>
          <w:lang w:val="uk-UA"/>
        </w:rPr>
        <w:t>дають спеціальну галузь юридичного доказування щодо кожної справи. Висновки службової особи митних органів за ан</w:t>
      </w:r>
      <w:r>
        <w:rPr>
          <w:sz w:val="28"/>
          <w:lang w:val="uk-UA"/>
        </w:rPr>
        <w:t>алізованою справою істинні тоді, коли від</w:t>
      </w:r>
      <w:r>
        <w:rPr>
          <w:sz w:val="28"/>
          <w:lang w:val="uk-UA"/>
        </w:rPr>
        <w:t>о</w:t>
      </w:r>
      <w:r>
        <w:rPr>
          <w:sz w:val="28"/>
          <w:lang w:val="uk-UA"/>
        </w:rPr>
        <w:t>бражають факти, події так, як вони відбулися в дійсності.</w:t>
      </w:r>
    </w:p>
    <w:p w:rsidR="00000000" w:rsidRDefault="00427207">
      <w:pPr>
        <w:pStyle w:val="a4"/>
        <w:widowControl w:val="0"/>
        <w:ind w:firstLine="567"/>
      </w:pPr>
      <w:r>
        <w:t>“Встановити об’єктивну істину, - справедливо вважає Старченко А.</w:t>
      </w:r>
      <w:r>
        <w:rPr>
          <w:spacing w:val="13"/>
        </w:rPr>
        <w:t>А.,</w:t>
      </w:r>
      <w:r>
        <w:t xml:space="preserve"> - зн</w:t>
      </w:r>
      <w:r>
        <w:t>а</w:t>
      </w:r>
      <w:r>
        <w:t xml:space="preserve">чить правильно (об’єктивно) і вичерпно повно та всебічно пізнати істотні сторони </w:t>
      </w:r>
      <w:r>
        <w:lastRenderedPageBreak/>
        <w:t>пр</w:t>
      </w:r>
      <w:r>
        <w:t>авопорушення, в такому ступені правильно і точно, щоб знання щодо цих фактів не могло бути спростоване в майбутньому” [178, с. 30-31]. А оскільки метою док</w:t>
      </w:r>
      <w:r>
        <w:t>а</w:t>
      </w:r>
      <w:r>
        <w:t>зування є встановлення істини по справі, то цей процес підпорядковується загал</w:t>
      </w:r>
      <w:r>
        <w:t>ь</w:t>
      </w:r>
      <w:r>
        <w:t>ним закономірно</w:t>
      </w:r>
      <w:r>
        <w:t>с</w:t>
      </w:r>
      <w:r>
        <w:t>тям п</w:t>
      </w:r>
      <w:r>
        <w:t>роцесу пізнання.</w:t>
      </w:r>
    </w:p>
    <w:p w:rsidR="00000000" w:rsidRDefault="00427207">
      <w:pPr>
        <w:pStyle w:val="a4"/>
        <w:widowControl w:val="0"/>
        <w:ind w:firstLine="567"/>
      </w:pPr>
      <w:r>
        <w:t>Теорія пізнання і, тим паче, теорія відображення, що становить гносеологічну основу доказування, виходить з того, що світ підлягає пізнанню його будь-якої ст</w:t>
      </w:r>
      <w:r>
        <w:t>о</w:t>
      </w:r>
      <w:r>
        <w:t>рони, проходить за одними і тими ж законами. “Живе споглядання й абстрактне м</w:t>
      </w:r>
      <w:r>
        <w:t>и</w:t>
      </w:r>
      <w:r>
        <w:t>сле</w:t>
      </w:r>
      <w:r>
        <w:t>ння, - такі віхи пізнання істини” [219, с 17]. Практика є першим і основним кр</w:t>
      </w:r>
      <w:r>
        <w:t>и</w:t>
      </w:r>
      <w:r>
        <w:t>терієм пізнання, вихідною його передумовою. Вона дає пізнанню матеріальні умови для вивчення експериментів, що особливо важливо в сучасних умовах, коли експ</w:t>
      </w:r>
      <w:r>
        <w:t>е</w:t>
      </w:r>
      <w:r>
        <w:t>рименти вимагають ве</w:t>
      </w:r>
      <w:r>
        <w:t>ликих матеріальних витрат. У цьому сенсі практика - основа пізнання. Практика є вирішальним показником істинності тих чи інших положень, вона виступає, таким чином, критерієм істини. Без практики будь-яка теорія стає безпредметною, позбавленою дійсності. Р</w:t>
      </w:r>
      <w:r>
        <w:t>азом з тим практика це не лише об’єктивний, але й єдиний критерій істинності знань. Тільки практика може встан</w:t>
      </w:r>
      <w:r>
        <w:t>о</w:t>
      </w:r>
      <w:r>
        <w:t>вити істинність або надійність тієї чи іншої форми пізнання, відчуття, уявлення, п</w:t>
      </w:r>
      <w:r>
        <w:t>о</w:t>
      </w:r>
      <w:r>
        <w:t>няття, висновку та наукової гіпотези.</w:t>
      </w:r>
    </w:p>
    <w:p w:rsidR="00000000" w:rsidRDefault="00427207">
      <w:pPr>
        <w:pStyle w:val="a4"/>
        <w:widowControl w:val="0"/>
        <w:ind w:firstLine="567"/>
      </w:pPr>
      <w:r>
        <w:t>Сутність практики, як кр</w:t>
      </w:r>
      <w:r>
        <w:t>итерію істини, має місце передусім у тих конкретних процесуальних діях та відносинах, які складають зміст самого процесу доказування. Кожен крок по збиранню та оцінці доказів являє собою конкретний практичний з</w:t>
      </w:r>
      <w:r>
        <w:t>а</w:t>
      </w:r>
      <w:r>
        <w:t>сіб пізнання об’єктивних обставин справи; важ</w:t>
      </w:r>
      <w:r>
        <w:t>ливу роль у пізнанні обставин справи відіграє також особиста щ</w:t>
      </w:r>
      <w:r>
        <w:t>о</w:t>
      </w:r>
      <w:r>
        <w:t>денна практика суб’єкта доказування.</w:t>
      </w:r>
    </w:p>
    <w:p w:rsidR="00000000" w:rsidRDefault="00427207">
      <w:pPr>
        <w:pStyle w:val="a4"/>
        <w:widowControl w:val="0"/>
        <w:ind w:firstLine="567"/>
      </w:pPr>
      <w:r>
        <w:t>Таким чином, з гносеологічної точки зору доказування в справах про поруше</w:t>
      </w:r>
      <w:r>
        <w:t>н</w:t>
      </w:r>
      <w:r>
        <w:t>ня митних правил є різновидом пізнання об’єктивної дійсності у повній відповідн</w:t>
      </w:r>
      <w:r>
        <w:t>о</w:t>
      </w:r>
      <w:r>
        <w:t>ст</w:t>
      </w:r>
      <w:r>
        <w:t xml:space="preserve">і з теорією відображення діалектики. Тому суб’єкт доказування може і повинен пізнавати істину по кожній справі про порушення митних правил. </w:t>
      </w:r>
    </w:p>
    <w:p w:rsidR="00000000" w:rsidRDefault="00427207">
      <w:pPr>
        <w:pStyle w:val="a4"/>
        <w:widowControl w:val="0"/>
        <w:ind w:firstLine="567"/>
      </w:pPr>
      <w:r>
        <w:t>Але ж яка гносеологічна природа цієї істини? Чи є вона абсолютною, чи відн</w:t>
      </w:r>
      <w:r>
        <w:t>о</w:t>
      </w:r>
      <w:r>
        <w:t>сною? У правовій літературі стосовно цьо</w:t>
      </w:r>
      <w:r>
        <w:t>го погляду є кілька концепцій [209, с. 10]. Деякі автори вважають, що в процесі доказування можна встановити тільки відно</w:t>
      </w:r>
      <w:r>
        <w:t>с</w:t>
      </w:r>
      <w:r>
        <w:t>ну істину, оскільки рамки доказування визначені, то не можливо встановити всі д</w:t>
      </w:r>
      <w:r>
        <w:t>е</w:t>
      </w:r>
      <w:r>
        <w:lastRenderedPageBreak/>
        <w:t>талі правопорушення [91, с. 10]. Інші вважають, що іст</w:t>
      </w:r>
      <w:r>
        <w:t>ина в процесі доказування повинна бути визнана абсолютною, якщо з’ясовані всі обставини, що входять до предмета доказ</w:t>
      </w:r>
      <w:r>
        <w:t>у</w:t>
      </w:r>
      <w:r>
        <w:t>вання [181, с. 72-73]</w:t>
      </w:r>
    </w:p>
    <w:p w:rsidR="00000000" w:rsidRDefault="00427207">
      <w:pPr>
        <w:pStyle w:val="a4"/>
        <w:widowControl w:val="0"/>
        <w:ind w:firstLine="567"/>
      </w:pPr>
      <w:r>
        <w:t>Більшість процесуалістів уже давно дійшли висновку, що в процесі доказува</w:t>
      </w:r>
      <w:r>
        <w:t>н</w:t>
      </w:r>
      <w:r>
        <w:t>ня пізнається лише єдина істина – об’єктив</w:t>
      </w:r>
      <w:r>
        <w:t xml:space="preserve">на. Доказування завжди спрямоване на встановлення сукупності обставин, значення яких дає можливість митним органам винести законну й обгрунтовану постанову у справі. В юридичній літературі таку сукупність обставин, яка в обов’язковому порядку повинна бути </w:t>
      </w:r>
      <w:r>
        <w:t>встановлена в ході митного розслідування, визначають як предмет доказування [108, с. 99]. Тому кінц</w:t>
      </w:r>
      <w:r>
        <w:t>е</w:t>
      </w:r>
      <w:r>
        <w:t>вий висновок про досягнення об’єктивної істини у справі залежить від того, наск</w:t>
      </w:r>
      <w:r>
        <w:t>і</w:t>
      </w:r>
      <w:r>
        <w:t>льки повно виявлені фактичні обставини, що включені до предмета доказ</w:t>
      </w:r>
      <w:r>
        <w:t>у</w:t>
      </w:r>
      <w:r>
        <w:t>вання.</w:t>
      </w:r>
    </w:p>
    <w:p w:rsidR="00000000" w:rsidRDefault="00427207">
      <w:pPr>
        <w:pStyle w:val="a4"/>
        <w:widowControl w:val="0"/>
        <w:ind w:firstLine="567"/>
      </w:pPr>
      <w:r>
        <w:t>Так, наприклад, об’єктивне, вірогідне встановлення фактичних обставин справи – обов’язкова умова для того, щоб можна  було інкримінувати особі, яка скоїла ми</w:t>
      </w:r>
      <w:r>
        <w:t>т</w:t>
      </w:r>
      <w:r>
        <w:t xml:space="preserve">не правопорушення, її вину. У цьому зв’язку заслуговує схвалення пропозиція про використання для </w:t>
      </w:r>
      <w:r>
        <w:t>характеристики вірогідності встановлення фактичних обставин справи, які дають можливість судити про їх наявність чи відсутність [6, c. 26-27].</w:t>
      </w:r>
    </w:p>
    <w:p w:rsidR="00000000" w:rsidRDefault="00427207">
      <w:pPr>
        <w:pStyle w:val="a4"/>
        <w:widowControl w:val="0"/>
        <w:ind w:firstLine="567"/>
        <w:rPr>
          <w:i/>
          <w:u w:val="single"/>
        </w:rPr>
      </w:pPr>
      <w:r>
        <w:t>Пізнання фактичних обставин справи у процесі доказування проходить не і</w:t>
      </w:r>
      <w:r>
        <w:t>н</w:t>
      </w:r>
      <w:r>
        <w:t>акше як за юридичної оцінки. Наприклад, і</w:t>
      </w:r>
      <w:r>
        <w:t>нспектор митниці бачить факт незуп</w:t>
      </w:r>
      <w:r>
        <w:t>и</w:t>
      </w:r>
      <w:r>
        <w:t>нення транспортного засобу у зоні митного контролю і розуміє, що такі дії стано</w:t>
      </w:r>
      <w:r>
        <w:t>в</w:t>
      </w:r>
      <w:r>
        <w:t>лять юридичний склад правопорушення, передбаченого ст. 104 МК України.</w:t>
      </w:r>
    </w:p>
    <w:p w:rsidR="00000000" w:rsidRDefault="00427207">
      <w:pPr>
        <w:pStyle w:val="a4"/>
        <w:widowControl w:val="0"/>
        <w:ind w:firstLine="567"/>
      </w:pPr>
      <w:r>
        <w:t>Таким чином, саме така істина, будучи відносною стосовно людського сус</w:t>
      </w:r>
      <w:r>
        <w:t>піл</w:t>
      </w:r>
      <w:r>
        <w:t>ь</w:t>
      </w:r>
      <w:r>
        <w:t>ства і навіть всіх деталей правопорушення та абсолютною стосовно предмета док</w:t>
      </w:r>
      <w:r>
        <w:t>а</w:t>
      </w:r>
      <w:r>
        <w:t>зування, є об’єктивною істиною щодо конкретної справи.</w:t>
      </w:r>
    </w:p>
    <w:p w:rsidR="00000000" w:rsidRDefault="00427207">
      <w:pPr>
        <w:pStyle w:val="Normal"/>
        <w:shd w:val="clear" w:color="auto" w:fill="FFFFFF"/>
        <w:spacing w:line="360" w:lineRule="auto"/>
        <w:ind w:firstLine="567"/>
        <w:jc w:val="both"/>
        <w:rPr>
          <w:sz w:val="28"/>
          <w:lang w:val="uk-UA"/>
        </w:rPr>
      </w:pPr>
      <w:r>
        <w:rPr>
          <w:sz w:val="28"/>
          <w:lang w:val="uk-UA"/>
        </w:rPr>
        <w:t>Митне правопорушення - це подія, що мала місце, як правило, у минулому. Той, хто його розглядає, не може його безпосере</w:t>
      </w:r>
      <w:r>
        <w:rPr>
          <w:sz w:val="28"/>
          <w:lang w:val="uk-UA"/>
        </w:rPr>
        <w:t>дньо спостерігати. Тому службова особа змушена відновлювати факти, що належать минулому, події минулого, кори</w:t>
      </w:r>
      <w:r>
        <w:rPr>
          <w:sz w:val="28"/>
          <w:lang w:val="uk-UA"/>
        </w:rPr>
        <w:t>с</w:t>
      </w:r>
      <w:r>
        <w:rPr>
          <w:sz w:val="28"/>
          <w:lang w:val="uk-UA"/>
        </w:rPr>
        <w:t>туючись тими “слідами”, котрі ця подія залишила в матеріальній обстановці (речові докази) або у свідомості людей (пояснення свідків, пояснення осі</w:t>
      </w:r>
      <w:r>
        <w:rPr>
          <w:sz w:val="28"/>
          <w:lang w:val="uk-UA"/>
        </w:rPr>
        <w:t>б, які притягаються до відповідальності). Єдиним способом відновлення цього діяння можуть бути: р</w:t>
      </w:r>
      <w:r>
        <w:rPr>
          <w:sz w:val="28"/>
          <w:lang w:val="uk-UA"/>
        </w:rPr>
        <w:t>е</w:t>
      </w:r>
      <w:r>
        <w:rPr>
          <w:sz w:val="28"/>
          <w:lang w:val="uk-UA"/>
        </w:rPr>
        <w:t>тельне дослідження фактичних даних, пов’язаних із ним, і пізнання за цими відом</w:t>
      </w:r>
      <w:r>
        <w:rPr>
          <w:sz w:val="28"/>
          <w:lang w:val="uk-UA"/>
        </w:rPr>
        <w:t>и</w:t>
      </w:r>
      <w:r>
        <w:rPr>
          <w:sz w:val="28"/>
          <w:lang w:val="uk-UA"/>
        </w:rPr>
        <w:lastRenderedPageBreak/>
        <w:t>ми даними його невідомих обставин.</w:t>
      </w:r>
    </w:p>
    <w:p w:rsidR="00000000" w:rsidRDefault="00427207">
      <w:pPr>
        <w:pStyle w:val="Normal"/>
        <w:shd w:val="clear" w:color="auto" w:fill="FFFFFF"/>
        <w:spacing w:line="360" w:lineRule="auto"/>
        <w:ind w:firstLine="567"/>
        <w:jc w:val="both"/>
        <w:rPr>
          <w:sz w:val="28"/>
          <w:lang w:val="uk-UA"/>
        </w:rPr>
      </w:pPr>
      <w:r>
        <w:rPr>
          <w:sz w:val="28"/>
          <w:lang w:val="uk-UA"/>
        </w:rPr>
        <w:t xml:space="preserve">Вирішуючи питання про притягнення особи до </w:t>
      </w:r>
      <w:r>
        <w:rPr>
          <w:sz w:val="28"/>
          <w:lang w:val="uk-UA"/>
        </w:rPr>
        <w:t>відповідальності, митники з</w:t>
      </w:r>
      <w:r>
        <w:rPr>
          <w:sz w:val="28"/>
          <w:lang w:val="uk-UA"/>
        </w:rPr>
        <w:t>о</w:t>
      </w:r>
      <w:r>
        <w:rPr>
          <w:sz w:val="28"/>
          <w:lang w:val="uk-UA"/>
        </w:rPr>
        <w:t>бов’язані глибоко й старанно вивчати обставини справи. Навіть гадана відносна простота і ясність аналізованих справ, не можуть виключити необхідність цього.</w:t>
      </w:r>
    </w:p>
    <w:p w:rsidR="00000000" w:rsidRDefault="00427207">
      <w:pPr>
        <w:pStyle w:val="Normal"/>
        <w:shd w:val="clear" w:color="auto" w:fill="FFFFFF"/>
        <w:spacing w:line="360" w:lineRule="auto"/>
        <w:ind w:firstLine="567"/>
        <w:jc w:val="both"/>
        <w:rPr>
          <w:sz w:val="28"/>
          <w:lang w:val="uk-UA"/>
        </w:rPr>
      </w:pPr>
      <w:r>
        <w:rPr>
          <w:sz w:val="28"/>
          <w:lang w:val="uk-UA"/>
        </w:rPr>
        <w:t>Об’єктивна істина, пізнати яку намагаються учасники провадження, і в пе</w:t>
      </w:r>
      <w:r>
        <w:rPr>
          <w:sz w:val="28"/>
          <w:lang w:val="uk-UA"/>
        </w:rPr>
        <w:t>ршу чергу службові особи, “не лежить на поверхні”. З’ясовування окремих фактів і о</w:t>
      </w:r>
      <w:r>
        <w:rPr>
          <w:sz w:val="28"/>
          <w:lang w:val="uk-UA"/>
        </w:rPr>
        <w:t>б</w:t>
      </w:r>
      <w:r>
        <w:rPr>
          <w:sz w:val="28"/>
          <w:lang w:val="uk-UA"/>
        </w:rPr>
        <w:t>ставин у ряді випадків являє собою певні труднощі, іноді пов’язані з утручанням у сферу особистих і майнових інтересів громадян. Наявність та характер цих складн</w:t>
      </w:r>
      <w:r>
        <w:rPr>
          <w:sz w:val="28"/>
          <w:lang w:val="uk-UA"/>
        </w:rPr>
        <w:t>о</w:t>
      </w:r>
      <w:r>
        <w:rPr>
          <w:sz w:val="28"/>
          <w:lang w:val="uk-UA"/>
        </w:rPr>
        <w:t>стей визнач</w:t>
      </w:r>
      <w:r>
        <w:rPr>
          <w:sz w:val="28"/>
          <w:lang w:val="uk-UA"/>
        </w:rPr>
        <w:t>аються особливостями самого предмета доказування. Встановити, чи мала місце та або інша подія, чи є вона за своїм характером правопорушенням - це значить проаналізувати всі істотні о</w:t>
      </w:r>
      <w:r>
        <w:rPr>
          <w:sz w:val="28"/>
          <w:lang w:val="uk-UA"/>
        </w:rPr>
        <w:t>б</w:t>
      </w:r>
      <w:r>
        <w:rPr>
          <w:sz w:val="28"/>
          <w:lang w:val="uk-UA"/>
        </w:rPr>
        <w:t>ставини, що його стосуються.</w:t>
      </w:r>
    </w:p>
    <w:p w:rsidR="00000000" w:rsidRDefault="00427207">
      <w:pPr>
        <w:pStyle w:val="Normal"/>
        <w:shd w:val="clear" w:color="auto" w:fill="FFFFFF"/>
        <w:spacing w:line="360" w:lineRule="auto"/>
        <w:ind w:firstLine="567"/>
        <w:jc w:val="both"/>
        <w:rPr>
          <w:sz w:val="28"/>
          <w:lang w:val="uk-UA"/>
        </w:rPr>
      </w:pPr>
      <w:r>
        <w:rPr>
          <w:sz w:val="28"/>
          <w:lang w:val="uk-UA"/>
        </w:rPr>
        <w:t>Не менш важливе й питання про вину особи. Що</w:t>
      </w:r>
      <w:r>
        <w:rPr>
          <w:sz w:val="28"/>
          <w:lang w:val="uk-UA"/>
        </w:rPr>
        <w:t>б його розв’язати, необхідно проаналізувати мотиви, поведінку, характер особи правопорушника тощо.</w:t>
      </w:r>
    </w:p>
    <w:p w:rsidR="00000000" w:rsidRDefault="00427207">
      <w:pPr>
        <w:pStyle w:val="Normal"/>
        <w:shd w:val="clear" w:color="auto" w:fill="FFFFFF"/>
        <w:spacing w:line="360" w:lineRule="auto"/>
        <w:ind w:firstLine="567"/>
        <w:jc w:val="both"/>
        <w:rPr>
          <w:sz w:val="28"/>
          <w:lang w:val="uk-UA"/>
        </w:rPr>
      </w:pPr>
      <w:r>
        <w:rPr>
          <w:sz w:val="28"/>
          <w:lang w:val="uk-UA"/>
        </w:rPr>
        <w:t>Можна назвати й інші обставини, що створюють складнощі встановлення іст</w:t>
      </w:r>
      <w:r>
        <w:rPr>
          <w:sz w:val="28"/>
          <w:lang w:val="uk-UA"/>
        </w:rPr>
        <w:t>и</w:t>
      </w:r>
      <w:r>
        <w:rPr>
          <w:sz w:val="28"/>
          <w:lang w:val="uk-UA"/>
        </w:rPr>
        <w:t>ни в справі, наприклад: а) митне правопорушення, про що було вже сказано - це п</w:t>
      </w:r>
      <w:r>
        <w:rPr>
          <w:sz w:val="28"/>
          <w:lang w:val="uk-UA"/>
        </w:rPr>
        <w:t>о</w:t>
      </w:r>
      <w:r>
        <w:rPr>
          <w:sz w:val="28"/>
          <w:lang w:val="uk-UA"/>
        </w:rPr>
        <w:t xml:space="preserve">дія, </w:t>
      </w:r>
      <w:r>
        <w:rPr>
          <w:sz w:val="28"/>
          <w:lang w:val="uk-UA"/>
        </w:rPr>
        <w:t>яка, як правило, вже минула й у більшості випадків не може спостерігатися службовою особою; б) свідки в справі про порушення митних правил не несуть ві</w:t>
      </w:r>
      <w:r>
        <w:rPr>
          <w:sz w:val="28"/>
          <w:lang w:val="uk-UA"/>
        </w:rPr>
        <w:t>д</w:t>
      </w:r>
      <w:r>
        <w:rPr>
          <w:sz w:val="28"/>
          <w:lang w:val="uk-UA"/>
        </w:rPr>
        <w:t>повідальності за відмову від давання пояснень і за давання заздалегідь неправдивих пояснень, тобто ступі</w:t>
      </w:r>
      <w:r>
        <w:rPr>
          <w:sz w:val="28"/>
          <w:lang w:val="uk-UA"/>
        </w:rPr>
        <w:t>нь правдивості їх пояснень залежить від ряду суб’єктивних чинників, у тому числі від відношення до справи; в) позиція особи, яка притягається до відповідальності, нерідко визначається його прагненням до приховування істини перед п</w:t>
      </w:r>
      <w:r>
        <w:rPr>
          <w:sz w:val="28"/>
          <w:lang w:val="uk-UA"/>
        </w:rPr>
        <w:t>о</w:t>
      </w:r>
      <w:r>
        <w:rPr>
          <w:sz w:val="28"/>
          <w:lang w:val="uk-UA"/>
        </w:rPr>
        <w:t>грозою достатньо суворого</w:t>
      </w:r>
      <w:r>
        <w:rPr>
          <w:sz w:val="28"/>
          <w:lang w:val="uk-UA"/>
        </w:rPr>
        <w:t xml:space="preserve"> адміністративного стягнення.</w:t>
      </w:r>
    </w:p>
    <w:p w:rsidR="00000000" w:rsidRDefault="00427207">
      <w:pPr>
        <w:pStyle w:val="Normal"/>
        <w:shd w:val="clear" w:color="auto" w:fill="FFFFFF"/>
        <w:spacing w:line="360" w:lineRule="auto"/>
        <w:ind w:firstLine="567"/>
        <w:jc w:val="both"/>
        <w:rPr>
          <w:sz w:val="28"/>
          <w:lang w:val="uk-UA"/>
        </w:rPr>
      </w:pPr>
      <w:r>
        <w:rPr>
          <w:sz w:val="28"/>
          <w:lang w:val="uk-UA"/>
        </w:rPr>
        <w:t>Це лише деякі труднощі загального характеру, із якими службові особи митних органів стикаються під час установлення істини у справі.</w:t>
      </w:r>
    </w:p>
    <w:p w:rsidR="00000000" w:rsidRDefault="00427207">
      <w:pPr>
        <w:pStyle w:val="a4"/>
        <w:widowControl w:val="0"/>
        <w:ind w:firstLine="567"/>
      </w:pPr>
      <w:r>
        <w:t>Необхідно зазначити, що ці труднощі мають практичний характер, а не хара</w:t>
      </w:r>
      <w:r>
        <w:t>к</w:t>
      </w:r>
      <w:r>
        <w:t>тер гносеологічних п</w:t>
      </w:r>
      <w:r>
        <w:t>ерешкод до виявлення істини. Тому і долатись вони повинні за допомогою таких же практичних заходів. Такими заходами, що сприяють подола</w:t>
      </w:r>
      <w:r>
        <w:t>н</w:t>
      </w:r>
      <w:r>
        <w:t>ню труднощів під час доказування у досліджуваному провадженні, виступають пр</w:t>
      </w:r>
      <w:r>
        <w:t>о</w:t>
      </w:r>
      <w:r>
        <w:t>цесуальні засоби, наявні в розпорядженні ми</w:t>
      </w:r>
      <w:r>
        <w:t>тного органу (службової особи), що включають у себе комплекс процесуальних дій, передбачених процесуальними но</w:t>
      </w:r>
      <w:r>
        <w:t>р</w:t>
      </w:r>
      <w:r>
        <w:lastRenderedPageBreak/>
        <w:t>мами закон</w:t>
      </w:r>
      <w:r>
        <w:t>о</w:t>
      </w:r>
      <w:r>
        <w:t>давства.</w:t>
      </w:r>
    </w:p>
    <w:p w:rsidR="00000000" w:rsidRDefault="00427207">
      <w:pPr>
        <w:pStyle w:val="Normal"/>
        <w:shd w:val="clear" w:color="auto" w:fill="FFFFFF"/>
        <w:spacing w:line="360" w:lineRule="auto"/>
        <w:ind w:firstLine="567"/>
        <w:jc w:val="both"/>
        <w:rPr>
          <w:sz w:val="28"/>
          <w:lang w:val="uk-UA"/>
        </w:rPr>
      </w:pPr>
      <w:r>
        <w:rPr>
          <w:sz w:val="28"/>
          <w:lang w:val="uk-UA"/>
        </w:rPr>
        <w:t xml:space="preserve">Загальні правила доказування вивчає </w:t>
      </w:r>
      <w:r>
        <w:rPr>
          <w:spacing w:val="19"/>
          <w:sz w:val="28"/>
          <w:lang w:val="uk-UA"/>
        </w:rPr>
        <w:t xml:space="preserve">логіка </w:t>
      </w:r>
      <w:r>
        <w:rPr>
          <w:sz w:val="28"/>
          <w:lang w:val="uk-UA"/>
        </w:rPr>
        <w:t>[95, с. 179]. З погляду логіки док</w:t>
      </w:r>
      <w:r>
        <w:rPr>
          <w:sz w:val="28"/>
          <w:lang w:val="uk-UA"/>
        </w:rPr>
        <w:t>а</w:t>
      </w:r>
      <w:r>
        <w:rPr>
          <w:sz w:val="28"/>
          <w:lang w:val="uk-UA"/>
        </w:rPr>
        <w:t>зування являє собою розумову діяльність</w:t>
      </w:r>
      <w:r>
        <w:rPr>
          <w:spacing w:val="-1"/>
          <w:sz w:val="28"/>
          <w:lang w:val="uk-UA"/>
        </w:rPr>
        <w:t xml:space="preserve"> щодо об</w:t>
      </w:r>
      <w:r>
        <w:rPr>
          <w:spacing w:val="-1"/>
          <w:sz w:val="28"/>
          <w:lang w:val="uk-UA"/>
        </w:rPr>
        <w:t>грунтування істинності одного с</w:t>
      </w:r>
      <w:r>
        <w:rPr>
          <w:spacing w:val="-1"/>
          <w:sz w:val="28"/>
          <w:lang w:val="uk-UA"/>
        </w:rPr>
        <w:t>у</w:t>
      </w:r>
      <w:r>
        <w:rPr>
          <w:spacing w:val="-1"/>
          <w:sz w:val="28"/>
          <w:lang w:val="uk-UA"/>
        </w:rPr>
        <w:t xml:space="preserve">дження </w:t>
      </w:r>
      <w:r>
        <w:rPr>
          <w:spacing w:val="12"/>
          <w:sz w:val="28"/>
          <w:lang w:val="uk-UA"/>
        </w:rPr>
        <w:t xml:space="preserve">(тези) </w:t>
      </w:r>
      <w:r>
        <w:rPr>
          <w:spacing w:val="-3"/>
          <w:sz w:val="28"/>
          <w:lang w:val="uk-UA"/>
        </w:rPr>
        <w:t xml:space="preserve">шляхом приведення інших істинних суджень </w:t>
      </w:r>
      <w:r>
        <w:rPr>
          <w:spacing w:val="13"/>
          <w:sz w:val="28"/>
          <w:lang w:val="uk-UA"/>
        </w:rPr>
        <w:t xml:space="preserve">(аргументів) [70, с.214]. </w:t>
      </w:r>
      <w:r>
        <w:rPr>
          <w:sz w:val="28"/>
          <w:lang w:val="uk-UA"/>
        </w:rPr>
        <w:t>Таким чином, доказування виступає як одна з форм опосередкованого п</w:t>
      </w:r>
      <w:r>
        <w:rPr>
          <w:sz w:val="28"/>
          <w:lang w:val="uk-UA"/>
        </w:rPr>
        <w:t>і</w:t>
      </w:r>
      <w:r>
        <w:rPr>
          <w:sz w:val="28"/>
          <w:lang w:val="uk-UA"/>
        </w:rPr>
        <w:t>знання невідомих фактів, явищ, являє собою шлях від можливості до істинност</w:t>
      </w:r>
      <w:r>
        <w:rPr>
          <w:sz w:val="28"/>
          <w:lang w:val="uk-UA"/>
        </w:rPr>
        <w:t xml:space="preserve">і. </w:t>
      </w:r>
    </w:p>
    <w:p w:rsidR="00000000" w:rsidRDefault="00427207">
      <w:pPr>
        <w:pStyle w:val="a4"/>
        <w:widowControl w:val="0"/>
        <w:ind w:firstLine="567"/>
      </w:pPr>
      <w:r>
        <w:t>Судження про зв’язки різних доказів з справи як між собою, так і з обставин</w:t>
      </w:r>
      <w:r>
        <w:t>а</w:t>
      </w:r>
      <w:r>
        <w:t>ми, що входять у предмет доказування, повинні мати своє відображення у різних л</w:t>
      </w:r>
      <w:r>
        <w:t>о</w:t>
      </w:r>
      <w:r>
        <w:t>гічних формах. Це мають бути, наприклад, елементарні акти доказу у формі деду</w:t>
      </w:r>
      <w:r>
        <w:t>к</w:t>
      </w:r>
      <w:r>
        <w:t>тивного, розумовог</w:t>
      </w:r>
      <w:r>
        <w:t>о висновку, де висновок будується від логічної основи до логі</w:t>
      </w:r>
      <w:r>
        <w:t>ч</w:t>
      </w:r>
      <w:r>
        <w:t>ного слідства. Якщо, наприклад, на пошкодженому контейнері виявлені відбитки пальців правопорушника, то останній торкався до цього ко</w:t>
      </w:r>
      <w:r>
        <w:t>н</w:t>
      </w:r>
      <w:r>
        <w:t>тейнеру.</w:t>
      </w:r>
    </w:p>
    <w:p w:rsidR="00000000" w:rsidRDefault="00427207">
      <w:pPr>
        <w:pStyle w:val="a4"/>
        <w:widowControl w:val="0"/>
        <w:ind w:firstLine="567"/>
        <w:rPr>
          <w:u w:val="single"/>
        </w:rPr>
      </w:pPr>
      <w:r>
        <w:t>Разом з тим у більшості встановлених у процесі дока</w:t>
      </w:r>
      <w:r>
        <w:t>зування фактів робляться різні висновки і не всі можуть будуватися за правилами традиційної логіки, оскільки немає універсальних загальних підстав, які б завжди приводили до єдиного висно</w:t>
      </w:r>
      <w:r>
        <w:t>в</w:t>
      </w:r>
      <w:r>
        <w:t>ку з установлених фактів. Так, якщо під час проведення митного контр</w:t>
      </w:r>
      <w:r>
        <w:t>олю трансп</w:t>
      </w:r>
      <w:r>
        <w:t>о</w:t>
      </w:r>
      <w:r>
        <w:t>ртного засобу громадянин робить метушливі рухи, демонстративно спокійний, гр</w:t>
      </w:r>
      <w:r>
        <w:t>у</w:t>
      </w:r>
      <w:r>
        <w:t>бий чи агресивний, то звідси не можна зробити однозначний та категоричний в</w:t>
      </w:r>
      <w:r>
        <w:t>и</w:t>
      </w:r>
      <w:r>
        <w:t>сновок про те, що цей громадянин намагається здійснити переміщення предметів через митний ко</w:t>
      </w:r>
      <w:r>
        <w:t>рдон з приховуванням від митного контролю, оскільки така повед</w:t>
      </w:r>
      <w:r>
        <w:t>і</w:t>
      </w:r>
      <w:r>
        <w:t>нка може бути рисою його характеру. У цих випадках можна використовувати лог</w:t>
      </w:r>
      <w:r>
        <w:t>і</w:t>
      </w:r>
      <w:r>
        <w:t>ку правдоподібних розумових висновків, коли можна зробити припущення про вір</w:t>
      </w:r>
      <w:r>
        <w:t>о</w:t>
      </w:r>
      <w:r>
        <w:t>гідність висновку, що доказується. Напр</w:t>
      </w:r>
      <w:r>
        <w:t>иклад, без проведення у встановленому п</w:t>
      </w:r>
      <w:r>
        <w:t>о</w:t>
      </w:r>
      <w:r>
        <w:t>рядку огляду транспортного засобу чи застосування спеціальних технічних зас</w:t>
      </w:r>
      <w:r>
        <w:t>о</w:t>
      </w:r>
      <w:r>
        <w:t>бів контролю, припущення про наявність факту митного правопорушення можна зроб</w:t>
      </w:r>
      <w:r>
        <w:t>и</w:t>
      </w:r>
      <w:r>
        <w:t>ти за наявності інших ознак (інших доказів): свіжі сліди відк</w:t>
      </w:r>
      <w:r>
        <w:t>ручування шурупів, г</w:t>
      </w:r>
      <w:r>
        <w:t>а</w:t>
      </w:r>
      <w:r>
        <w:t>йок, сліди ремонтних робіт, фарбування, зварювальних швів, а також сліди маск</w:t>
      </w:r>
      <w:r>
        <w:t>у</w:t>
      </w:r>
      <w:r>
        <w:t>вання цих робіт, невідповідність товщини елементів салону автомобіля, пороги, ст</w:t>
      </w:r>
      <w:r>
        <w:t>е</w:t>
      </w:r>
      <w:r>
        <w:t>ля, наявність будь-яких конструктивних змін, не передбачених заводом-виробни</w:t>
      </w:r>
      <w:r>
        <w:t>ком тощо. Такий висновок значною мірою матиме вірогідність і в сукупно</w:t>
      </w:r>
      <w:r>
        <w:t>с</w:t>
      </w:r>
      <w:r>
        <w:t xml:space="preserve">ті з іншими </w:t>
      </w:r>
      <w:r>
        <w:lastRenderedPageBreak/>
        <w:t>доказами (пояснення правопорушника, свідків) може бути покладений в основу р</w:t>
      </w:r>
      <w:r>
        <w:t>і</w:t>
      </w:r>
      <w:r>
        <w:t>шення з справи.</w:t>
      </w:r>
    </w:p>
    <w:p w:rsidR="00000000" w:rsidRDefault="00427207">
      <w:pPr>
        <w:pStyle w:val="a4"/>
        <w:widowControl w:val="0"/>
        <w:ind w:firstLine="567"/>
      </w:pPr>
      <w:r>
        <w:t>Слід також звернути увагу на відмінність процесу доказування від формальної логі</w:t>
      </w:r>
      <w:r>
        <w:t>ки. Класичній логіці невідомий термін “доказування”. При встановленні істи</w:t>
      </w:r>
      <w:r>
        <w:t>н</w:t>
      </w:r>
      <w:r>
        <w:t>них суджень користуються поняттям “доказ”, а доказ називається “аргументом” [185, с. 136].</w:t>
      </w:r>
    </w:p>
    <w:p w:rsidR="00000000" w:rsidRDefault="00427207">
      <w:pPr>
        <w:pStyle w:val="a4"/>
        <w:widowControl w:val="0"/>
        <w:ind w:firstLine="567"/>
      </w:pPr>
      <w:r>
        <w:t>Таким чином, у логіці це система чисто розумових операцій. У процесі ж док</w:t>
      </w:r>
      <w:r>
        <w:t>а</w:t>
      </w:r>
      <w:r>
        <w:t>зування – це ді</w:t>
      </w:r>
      <w:r>
        <w:t>яльність, крім того, це реальні практичні дії, спрямовані на збирання та дослідження доказів. Разом з тим практична діяльність та діяльність думки в пр</w:t>
      </w:r>
      <w:r>
        <w:t>о</w:t>
      </w:r>
      <w:r>
        <w:t>цесі доказування можуть і повинні регламентуватись нормами права; розумова ді</w:t>
      </w:r>
      <w:r>
        <w:t>я</w:t>
      </w:r>
      <w:r>
        <w:t>льність меншою мірою зазна</w:t>
      </w:r>
      <w:r>
        <w:t>є правового регулювання, оскільки вона підкоряється об’єктивно існуючим, незалежним від волі людей, законам мислення, правилам л</w:t>
      </w:r>
      <w:r>
        <w:t>о</w:t>
      </w:r>
      <w:r>
        <w:t>гіки [90, с. 9]. З цього приводу деякі автори науково-логічні операції виводять за межі процесу доказування, виключивши з цього</w:t>
      </w:r>
      <w:r>
        <w:t xml:space="preserve"> приводу оцінку доказів [199, с. 83]. В іншу крайність упадають автори, які розглядають процес доказування лише як р</w:t>
      </w:r>
      <w:r>
        <w:t>о</w:t>
      </w:r>
      <w:r>
        <w:t>зумову діяльність [92, с. 26].</w:t>
      </w:r>
    </w:p>
    <w:p w:rsidR="00000000" w:rsidRDefault="00427207">
      <w:pPr>
        <w:pStyle w:val="a4"/>
        <w:widowControl w:val="0"/>
        <w:ind w:firstLine="567"/>
      </w:pPr>
      <w:r>
        <w:t>Розумова діяльність, безсумнівно, займає багато місця в збиранні та дослідже</w:t>
      </w:r>
      <w:r>
        <w:t>н</w:t>
      </w:r>
      <w:r>
        <w:t>ні доказів. Збирання, досліджен</w:t>
      </w:r>
      <w:r>
        <w:t>ня та оцінка, як правильно зазначається в юридичній літературі, взаємно переплітаються [14, с. 9]. У ході збирання та дослідження док</w:t>
      </w:r>
      <w:r>
        <w:t>а</w:t>
      </w:r>
      <w:r>
        <w:t>зів проходить їх попередня оцінка [8, с. 233]. В аналізі, наприклад, змісту кожного доказу, у зіставленні його з іншими до</w:t>
      </w:r>
      <w:r>
        <w:t>казами, що є в справі, безперечно, наявні ел</w:t>
      </w:r>
      <w:r>
        <w:t>е</w:t>
      </w:r>
      <w:r>
        <w:t>менти оцінювальної діяльності. Навіть за першого погляду на процесуальний закон, на питання, що їх належить розв’язати суб’єктам доказування, можна встановити непорушний зв’язок реальних та умовних дій у процесі</w:t>
      </w:r>
      <w:r>
        <w:t xml:space="preserve"> доказ</w:t>
      </w:r>
      <w:r>
        <w:t>у</w:t>
      </w:r>
      <w:r>
        <w:t>вання.</w:t>
      </w:r>
    </w:p>
    <w:p w:rsidR="00000000" w:rsidRDefault="00427207">
      <w:pPr>
        <w:pStyle w:val="a4"/>
        <w:widowControl w:val="0"/>
        <w:ind w:firstLine="567"/>
      </w:pPr>
      <w:r>
        <w:t>Логіка оперує готовими поняттями, абстрагуючись від джерел та практичної перевірки тих знань, що вже є. А процесуальне доказування можливе лише за доп</w:t>
      </w:r>
      <w:r>
        <w:t>о</w:t>
      </w:r>
      <w:r>
        <w:t>могою доказів, які отримані та перевірені у встановленому законом порядку. Як правильно під</w:t>
      </w:r>
      <w:r>
        <w:t>креслює В.К. Шкарупа, “адміністративно-процесуальне доказування треба розглядати як практичну діяльність, що полягає в проведенні процесуальних дій, так і як розумову діяльність, яка полягає в оцінці доказів, обгрунтуванні резул</w:t>
      </w:r>
      <w:r>
        <w:t>ь</w:t>
      </w:r>
      <w:r>
        <w:lastRenderedPageBreak/>
        <w:t>татів та висновків доказува</w:t>
      </w:r>
      <w:r>
        <w:t>ння” [221, с. 28-29].</w:t>
      </w:r>
    </w:p>
    <w:p w:rsidR="00000000" w:rsidRDefault="00427207">
      <w:pPr>
        <w:pStyle w:val="a4"/>
        <w:widowControl w:val="0"/>
        <w:ind w:firstLine="567"/>
        <w:rPr>
          <w:w w:val="106"/>
        </w:rPr>
      </w:pPr>
      <w:r>
        <w:rPr>
          <w:w w:val="106"/>
        </w:rPr>
        <w:t>Таким чином, можна зробити висновок, що доказування фактичних обст</w:t>
      </w:r>
      <w:r>
        <w:rPr>
          <w:w w:val="106"/>
        </w:rPr>
        <w:t>а</w:t>
      </w:r>
      <w:r>
        <w:rPr>
          <w:w w:val="106"/>
        </w:rPr>
        <w:t xml:space="preserve">вин справи про порушення митних правил являє собою не тільки безпосередню практичну діяльність, </w:t>
      </w:r>
      <w:r>
        <w:t>пов’язану з проведенням різноманітних процесуальних дій</w:t>
      </w:r>
      <w:r>
        <w:rPr>
          <w:w w:val="106"/>
        </w:rPr>
        <w:t xml:space="preserve"> по збиранню і д</w:t>
      </w:r>
      <w:r>
        <w:rPr>
          <w:w w:val="106"/>
        </w:rPr>
        <w:t>ослідженню доказів, але і розумову діяльність щодо встано</w:t>
      </w:r>
      <w:r>
        <w:rPr>
          <w:w w:val="106"/>
        </w:rPr>
        <w:t>в</w:t>
      </w:r>
      <w:r>
        <w:rPr>
          <w:w w:val="106"/>
        </w:rPr>
        <w:t xml:space="preserve">лення необхідних фактів на підставі доказів, </w:t>
      </w:r>
      <w:r>
        <w:t>що полягає в оцінці зібраних доказів. У</w:t>
      </w:r>
      <w:r>
        <w:rPr>
          <w:w w:val="106"/>
        </w:rPr>
        <w:t>становлення фактичних обставин справи шляхом доказування слугує найва</w:t>
      </w:r>
      <w:r>
        <w:rPr>
          <w:w w:val="106"/>
        </w:rPr>
        <w:t>ж</w:t>
      </w:r>
      <w:r>
        <w:rPr>
          <w:w w:val="106"/>
        </w:rPr>
        <w:t>ливішою передумовою прийняття не тільки обгр</w:t>
      </w:r>
      <w:r>
        <w:rPr>
          <w:w w:val="106"/>
        </w:rPr>
        <w:t>унтованого, але й найбільш ефективного рішення за нею.</w:t>
      </w:r>
    </w:p>
    <w:p w:rsidR="00000000" w:rsidRDefault="00427207">
      <w:pPr>
        <w:pStyle w:val="a4"/>
        <w:widowControl w:val="0"/>
        <w:ind w:firstLine="567"/>
      </w:pPr>
      <w:r>
        <w:rPr>
          <w:w w:val="106"/>
        </w:rPr>
        <w:t xml:space="preserve">В </w:t>
      </w:r>
      <w:r>
        <w:t>адміністративно-правовій літературі вже зазначалася особливість адміністр</w:t>
      </w:r>
      <w:r>
        <w:t>а</w:t>
      </w:r>
      <w:r>
        <w:t>тивного доказування [177, с. 30]. Однак ішлося про особливості доказування з усіх видів адміністративного провадження. Автори</w:t>
      </w:r>
      <w:r>
        <w:t xml:space="preserve"> ставили перед собою завдання пок</w:t>
      </w:r>
      <w:r>
        <w:t>а</w:t>
      </w:r>
      <w:r>
        <w:t>зати специфіку адміністративного доказування у порівнянні з доказуванням судовим [38, с. 40]. Були також спроби визначити специфіку доказування в справах про адм</w:t>
      </w:r>
      <w:r>
        <w:t>і</w:t>
      </w:r>
      <w:r>
        <w:t xml:space="preserve">ністративні правопорушення [221, с. 29]. Ми ж ставимо перед </w:t>
      </w:r>
      <w:r>
        <w:t>собою інше завдання – виходячи із загальних ознак адміністративного доказування, визначити специфіку доказування у провадженні в справах про порушення митних правил. Для цієї кат</w:t>
      </w:r>
      <w:r>
        <w:t>е</w:t>
      </w:r>
      <w:r>
        <w:t>горії справ перш за все характерні особливості має доказування, на яких ми сп</w:t>
      </w:r>
      <w:r>
        <w:t>ин</w:t>
      </w:r>
      <w:r>
        <w:t>и</w:t>
      </w:r>
      <w:r>
        <w:t>мося детальніше.</w:t>
      </w:r>
    </w:p>
    <w:p w:rsidR="00000000" w:rsidRDefault="00427207">
      <w:pPr>
        <w:pStyle w:val="a4"/>
        <w:widowControl w:val="0"/>
        <w:ind w:firstLine="567"/>
      </w:pPr>
      <w:r>
        <w:rPr>
          <w:b/>
        </w:rPr>
        <w:t>Особливості фактів, що підлягають доказуванню.</w:t>
      </w:r>
      <w:r>
        <w:t xml:space="preserve"> Є.В. Додін зазначає, що адміністративне доказування спрямоване на встановлення вчинюваних, триваючих та майбутніх фактів. Відповідальність за порушення митних правил є відповідальн</w:t>
      </w:r>
      <w:r>
        <w:t>і</w:t>
      </w:r>
      <w:r>
        <w:t>стю ретр</w:t>
      </w:r>
      <w:r>
        <w:t>оспективною, тобто факти, що слугують підставою такої відповідальності, залишаються у минулому, навіть у тому випадку, якщо порушення очевидні слу</w:t>
      </w:r>
      <w:r>
        <w:t>ж</w:t>
      </w:r>
      <w:r>
        <w:t>бовій особі митного органу - до моменту порушення справи вони вже події минул</w:t>
      </w:r>
      <w:r>
        <w:t>о</w:t>
      </w:r>
      <w:r>
        <w:t>го і завданням її є правильне й</w:t>
      </w:r>
      <w:r>
        <w:t xml:space="preserve"> об’єктивне відтворення скоєного факту. Адміністр</w:t>
      </w:r>
      <w:r>
        <w:t>а</w:t>
      </w:r>
      <w:r>
        <w:t>тивне доказування спрямоване на встановлення фактичних обставин в усіх галузях та сферах державного управління. Є.В. Додін має рацію в тому, що правозастосо</w:t>
      </w:r>
      <w:r>
        <w:t>в</w:t>
      </w:r>
      <w:r>
        <w:t>чий акт органів управління досягає мети, коли він</w:t>
      </w:r>
      <w:r>
        <w:t xml:space="preserve"> прийнятий на основі глибокого і всебічного вивчення фактичних обставин справи [36, с. 60]. У досліджуваному пр</w:t>
      </w:r>
      <w:r>
        <w:t>о</w:t>
      </w:r>
      <w:r>
        <w:lastRenderedPageBreak/>
        <w:t>вадженні доказування спрямоване на аналіз лише обставин правопоруше</w:t>
      </w:r>
      <w:r>
        <w:t>н</w:t>
      </w:r>
      <w:r>
        <w:t>ня.</w:t>
      </w:r>
    </w:p>
    <w:p w:rsidR="00000000" w:rsidRDefault="00427207">
      <w:pPr>
        <w:pStyle w:val="a4"/>
        <w:widowControl w:val="0"/>
        <w:ind w:firstLine="567"/>
      </w:pPr>
      <w:r>
        <w:t>Як свідчить практика, більшість митних правопорушень - це правопорушення</w:t>
      </w:r>
      <w:r>
        <w:t>, пов’язані з управлінням у сфері митної справи України. Тому доказування, що зді</w:t>
      </w:r>
      <w:r>
        <w:t>й</w:t>
      </w:r>
      <w:r>
        <w:t>снюється в процесі митного розслідування спрямоване, в основному, на встановле</w:t>
      </w:r>
      <w:r>
        <w:t>н</w:t>
      </w:r>
      <w:r>
        <w:t>ня фактичних обставин справи про порушення порядку переміщення через митний кордон України това</w:t>
      </w:r>
      <w:r>
        <w:t>рів і транспортних засобів та застосування митних режимів; процедури здійснення митного контролю й митного оформлення товарів та тран</w:t>
      </w:r>
      <w:r>
        <w:t>с</w:t>
      </w:r>
      <w:r>
        <w:t>портних засобів, що переміщуються через митний кордон; порядку обкладання ми</w:t>
      </w:r>
      <w:r>
        <w:t>т</w:t>
      </w:r>
      <w:r>
        <w:t>ними платежами, їх сплати, надання митних піл</w:t>
      </w:r>
      <w:r>
        <w:t>ьг та користування ними.</w:t>
      </w:r>
    </w:p>
    <w:p w:rsidR="00000000" w:rsidRDefault="00427207">
      <w:pPr>
        <w:pStyle w:val="a4"/>
        <w:widowControl w:val="0"/>
        <w:ind w:firstLine="567"/>
      </w:pPr>
      <w:r>
        <w:rPr>
          <w:b/>
        </w:rPr>
        <w:t>Особливості методів доказування.</w:t>
      </w:r>
      <w:r>
        <w:t xml:space="preserve"> Ретроспективність обставин доказування в справах про порушення митних правил виключає можливість використання цілого ряду прийомів, способів та методів, що мають своє застосування у встановленні ф</w:t>
      </w:r>
      <w:r>
        <w:t>а</w:t>
      </w:r>
      <w:r>
        <w:t>к</w:t>
      </w:r>
      <w:r>
        <w:t>тичних обставин справи в інших видах провадження. Так, виключаючи такий м</w:t>
      </w:r>
      <w:r>
        <w:t>е</w:t>
      </w:r>
      <w:r>
        <w:t>тод, як прогнозування, на перше місце виступають методи, пов’язані з безпосере</w:t>
      </w:r>
      <w:r>
        <w:t>д</w:t>
      </w:r>
      <w:r>
        <w:t>нім прийняттям рішення. Особливо це характерно для доказової діяльності співроб</w:t>
      </w:r>
      <w:r>
        <w:t>і</w:t>
      </w:r>
      <w:r>
        <w:t xml:space="preserve">тників митних органів, </w:t>
      </w:r>
      <w:r>
        <w:t>які здійснюють митні розслідування в справах про поруше</w:t>
      </w:r>
      <w:r>
        <w:t>н</w:t>
      </w:r>
      <w:r>
        <w:t>ня митних правил.</w:t>
      </w:r>
    </w:p>
    <w:p w:rsidR="00000000" w:rsidRDefault="00427207">
      <w:pPr>
        <w:pStyle w:val="a4"/>
        <w:widowControl w:val="0"/>
        <w:ind w:firstLine="567"/>
      </w:pPr>
      <w:r>
        <w:t>Доказування в справах про порушення митних правил характеризуються також особливостями прийомів та засобів, що використовуються. Якщо у доказуванні в справах про застосування диспози</w:t>
      </w:r>
      <w:r>
        <w:t>ції правових норм можуть бути викори</w:t>
      </w:r>
      <w:r>
        <w:t>с</w:t>
      </w:r>
      <w:r>
        <w:t>тані будь-які прийоми та засоби, крім заборонених законом, то доказування в справах про п</w:t>
      </w:r>
      <w:r>
        <w:t>о</w:t>
      </w:r>
      <w:r>
        <w:t>рушення митних правил може виконуватися лише за допомогою прийомів та зас</w:t>
      </w:r>
      <w:r>
        <w:t>о</w:t>
      </w:r>
      <w:r>
        <w:t xml:space="preserve">бів, перелічених у законі. Таким чином вибір службової </w:t>
      </w:r>
      <w:r>
        <w:t>особи митного органу щодо використання тих чи інших прийомів та засобів (опитування осіб, витребування н</w:t>
      </w:r>
      <w:r>
        <w:t>е</w:t>
      </w:r>
      <w:r>
        <w:t>обхідних документів, вилучення предметів і речей, оцінка вилучених предметів т</w:t>
      </w:r>
      <w:r>
        <w:t>о</w:t>
      </w:r>
      <w:r>
        <w:t>що) обмежений.</w:t>
      </w:r>
    </w:p>
    <w:p w:rsidR="00000000" w:rsidRDefault="00427207">
      <w:pPr>
        <w:pStyle w:val="a4"/>
        <w:widowControl w:val="0"/>
        <w:ind w:firstLine="567"/>
      </w:pPr>
      <w:r>
        <w:t>І якщо в справах про переміщення предметів через митний к</w:t>
      </w:r>
      <w:r>
        <w:t>ордон України з приховуванням від митного контролю законодавець допускає особистий огляд, то такий прийом не може бути використаний в інших справах, наприклад, про пор</w:t>
      </w:r>
      <w:r>
        <w:t>у</w:t>
      </w:r>
      <w:r>
        <w:t>шення зобов’язання про зворотне вивезення чи зворотне ввезення. Таким чином, ц</w:t>
      </w:r>
      <w:r>
        <w:t>і</w:t>
      </w:r>
      <w:r>
        <w:lastRenderedPageBreak/>
        <w:t>леспрямов</w:t>
      </w:r>
      <w:r>
        <w:t>аність дій співробітника митних органів щодо встановлення фактичних обставин справи про митне правопорушення суворо обмежена рамк</w:t>
      </w:r>
      <w:r>
        <w:t>а</w:t>
      </w:r>
      <w:r>
        <w:t>ми закону.</w:t>
      </w:r>
    </w:p>
    <w:p w:rsidR="00000000" w:rsidRDefault="00427207">
      <w:pPr>
        <w:pStyle w:val="a4"/>
        <w:widowControl w:val="0"/>
        <w:ind w:firstLine="567"/>
      </w:pPr>
      <w:r>
        <w:rPr>
          <w:b/>
        </w:rPr>
        <w:t>Особливості суб’єктів доказування</w:t>
      </w:r>
      <w:r>
        <w:t>. Доказування у провадженні в справах про порушення митних правил характеризується</w:t>
      </w:r>
      <w:r>
        <w:t xml:space="preserve"> також й особливостями суб’єктів. На відміну від невизначеного кола суб’єктів адміністративного доказування, в д</w:t>
      </w:r>
      <w:r>
        <w:t>о</w:t>
      </w:r>
      <w:r>
        <w:t>с</w:t>
      </w:r>
      <w:r>
        <w:t>ліджуваному доказуванні беруть участь чітко визначені особи, що повністю в</w:t>
      </w:r>
      <w:r>
        <w:t>и</w:t>
      </w:r>
      <w:r>
        <w:t>кл</w:t>
      </w:r>
      <w:r>
        <w:t>ю</w:t>
      </w:r>
      <w:r>
        <w:t>чає можливість розширення цього кола за нормативними актами. І н</w:t>
      </w:r>
      <w:r>
        <w:t>авіть тоді, коли практика потребує їх розширення, що буває цілком логічним, слід дотримув</w:t>
      </w:r>
      <w:r>
        <w:t>а</w:t>
      </w:r>
      <w:r>
        <w:t>тись вимог закону.</w:t>
      </w:r>
    </w:p>
    <w:p w:rsidR="00000000" w:rsidRDefault="00427207">
      <w:pPr>
        <w:pStyle w:val="a4"/>
        <w:widowControl w:val="0"/>
        <w:ind w:firstLine="567"/>
      </w:pPr>
      <w:r>
        <w:t xml:space="preserve">Для того, щоб визнати особу суб’єктом доказування, достатньо, аби вона брала участь у доказуванні або збираючи, або досліджуючи інформацію [38, с. </w:t>
      </w:r>
      <w:r>
        <w:t>73]. На жаль, у МК України не міститься переліку суб’єктів доказування, тому для їх визн</w:t>
      </w:r>
      <w:r>
        <w:t>а</w:t>
      </w:r>
      <w:r>
        <w:t>чення слід звернутись до Положення про провадження. Відповідно до цього норм</w:t>
      </w:r>
      <w:r>
        <w:t>а</w:t>
      </w:r>
      <w:r>
        <w:t>тивно-правового акта суб’єктами доказування в справах про порушення митних правил є службо</w:t>
      </w:r>
      <w:r>
        <w:t>ві особи, які уповноважені проводити митні розслідування та ро</w:t>
      </w:r>
      <w:r>
        <w:t>з</w:t>
      </w:r>
      <w:r>
        <w:t>г</w:t>
      </w:r>
      <w:r>
        <w:t>лядати справи про порушення митних правил, а також ті особи, які зацікавлені в р</w:t>
      </w:r>
      <w:r>
        <w:t>е</w:t>
      </w:r>
      <w:r>
        <w:t>зульт</w:t>
      </w:r>
      <w:r>
        <w:t>а</w:t>
      </w:r>
      <w:r>
        <w:t>тах.</w:t>
      </w:r>
    </w:p>
    <w:p w:rsidR="00000000" w:rsidRDefault="00427207">
      <w:pPr>
        <w:pStyle w:val="Normal"/>
        <w:shd w:val="clear" w:color="auto" w:fill="FFFFFF"/>
        <w:spacing w:line="360" w:lineRule="auto"/>
        <w:ind w:firstLine="567"/>
        <w:jc w:val="both"/>
        <w:rPr>
          <w:sz w:val="28"/>
          <w:lang w:val="uk-UA"/>
        </w:rPr>
      </w:pPr>
      <w:r>
        <w:rPr>
          <w:sz w:val="28"/>
          <w:lang w:val="uk-UA"/>
        </w:rPr>
        <w:t>У літературі зустрічаються різноманітні підстави класифікації суб’єктів доказ</w:t>
      </w:r>
      <w:r>
        <w:rPr>
          <w:sz w:val="28"/>
          <w:lang w:val="uk-UA"/>
        </w:rPr>
        <w:t>у</w:t>
      </w:r>
      <w:r>
        <w:rPr>
          <w:sz w:val="28"/>
          <w:lang w:val="uk-UA"/>
        </w:rPr>
        <w:t xml:space="preserve">вання за групами. Так </w:t>
      </w:r>
      <w:r>
        <w:rPr>
          <w:sz w:val="28"/>
          <w:lang w:val="uk-UA"/>
        </w:rPr>
        <w:t>деякі автори в кримінальному процесі підставою класифікації вважають “належність цих суб’єктів до обов’язку доказування” [7, с.</w:t>
      </w:r>
      <w:r>
        <w:rPr>
          <w:spacing w:val="-10"/>
          <w:sz w:val="28"/>
          <w:lang w:val="uk-UA"/>
        </w:rPr>
        <w:t xml:space="preserve"> 85-86].</w:t>
      </w:r>
      <w:r>
        <w:rPr>
          <w:sz w:val="28"/>
          <w:lang w:val="uk-UA"/>
        </w:rPr>
        <w:t xml:space="preserve"> Як ваду такої класифікації можна вважати те, що в даному випадку береться до уваги тільки один бік повноважень суб’єктів</w:t>
      </w:r>
      <w:r>
        <w:rPr>
          <w:sz w:val="28"/>
          <w:lang w:val="uk-UA"/>
        </w:rPr>
        <w:t xml:space="preserve"> доказування – обов’язок, але не враховується інший – суб’єктивні права. Проте міра можливої і належної поведінки однаково важлива в характеристиці положення кожного з них</w:t>
      </w:r>
      <w:r>
        <w:rPr>
          <w:spacing w:val="-4"/>
          <w:sz w:val="28"/>
          <w:lang w:val="uk-UA"/>
        </w:rPr>
        <w:t>.</w:t>
      </w:r>
    </w:p>
    <w:p w:rsidR="00000000" w:rsidRDefault="00427207">
      <w:pPr>
        <w:pStyle w:val="Normal"/>
        <w:shd w:val="clear" w:color="auto" w:fill="FFFFFF"/>
        <w:spacing w:line="360" w:lineRule="auto"/>
        <w:ind w:firstLine="567"/>
        <w:jc w:val="both"/>
        <w:rPr>
          <w:sz w:val="28"/>
          <w:lang w:val="uk-UA"/>
        </w:rPr>
      </w:pPr>
      <w:r>
        <w:rPr>
          <w:sz w:val="28"/>
          <w:lang w:val="uk-UA"/>
        </w:rPr>
        <w:t>П.А. Лупинська вважає однією з підстав класифікації суб’єктів доказування “мету док</w:t>
      </w:r>
      <w:r>
        <w:rPr>
          <w:sz w:val="28"/>
          <w:lang w:val="uk-UA"/>
        </w:rPr>
        <w:t>азування” [101, с. 24-25]. Вважається, що такий критерій класифікації суб’єктів доказування в провадженні в справах про порушення митних правил не придатний. Це пояснюється тим, що мета процесуального доказування як у досл</w:t>
      </w:r>
      <w:r>
        <w:rPr>
          <w:sz w:val="28"/>
          <w:lang w:val="uk-UA"/>
        </w:rPr>
        <w:t>і</w:t>
      </w:r>
      <w:r>
        <w:rPr>
          <w:sz w:val="28"/>
          <w:lang w:val="uk-UA"/>
        </w:rPr>
        <w:t>джуваному провадженні, так і в кр</w:t>
      </w:r>
      <w:r>
        <w:rPr>
          <w:sz w:val="28"/>
          <w:lang w:val="uk-UA"/>
        </w:rPr>
        <w:t>имінальному, а також у цивільному судочинстві одна – досягнення об’єктивної істини в справі.</w:t>
      </w:r>
    </w:p>
    <w:p w:rsidR="00000000" w:rsidRDefault="00427207">
      <w:pPr>
        <w:pStyle w:val="Normal"/>
        <w:shd w:val="clear" w:color="auto" w:fill="FFFFFF"/>
        <w:spacing w:line="360" w:lineRule="auto"/>
        <w:ind w:firstLine="567"/>
        <w:jc w:val="both"/>
        <w:rPr>
          <w:sz w:val="28"/>
          <w:lang w:val="uk-UA"/>
        </w:rPr>
      </w:pPr>
      <w:r>
        <w:rPr>
          <w:sz w:val="28"/>
          <w:lang w:val="uk-UA"/>
        </w:rPr>
        <w:lastRenderedPageBreak/>
        <w:t>Ряд авторів класифікують суб’єктів доказування в залежності від їх процесу</w:t>
      </w:r>
      <w:r>
        <w:rPr>
          <w:sz w:val="28"/>
          <w:lang w:val="uk-UA"/>
        </w:rPr>
        <w:t>а</w:t>
      </w:r>
      <w:r>
        <w:rPr>
          <w:sz w:val="28"/>
          <w:lang w:val="uk-UA"/>
        </w:rPr>
        <w:t>льних інтересів. Так, автори “Теорії доказів” поділяють суб’єктів доказування  на дві гр</w:t>
      </w:r>
      <w:r>
        <w:rPr>
          <w:sz w:val="28"/>
          <w:lang w:val="uk-UA"/>
        </w:rPr>
        <w:t>упи – на державні органи, відповідальні за справу, та на осіб і органи з вла</w:t>
      </w:r>
      <w:r>
        <w:rPr>
          <w:sz w:val="28"/>
          <w:lang w:val="uk-UA"/>
        </w:rPr>
        <w:t>с</w:t>
      </w:r>
      <w:r>
        <w:rPr>
          <w:sz w:val="28"/>
          <w:lang w:val="uk-UA"/>
        </w:rPr>
        <w:t>ними (представницькими) законними інтересами</w:t>
      </w:r>
      <w:r>
        <w:rPr>
          <w:spacing w:val="7"/>
          <w:sz w:val="28"/>
          <w:lang w:val="uk-UA"/>
        </w:rPr>
        <w:t xml:space="preserve"> [189, с.</w:t>
      </w:r>
      <w:r>
        <w:rPr>
          <w:w w:val="89"/>
          <w:sz w:val="28"/>
          <w:lang w:val="uk-UA"/>
        </w:rPr>
        <w:t xml:space="preserve"> 495].</w:t>
      </w:r>
    </w:p>
    <w:p w:rsidR="00000000" w:rsidRDefault="00427207">
      <w:pPr>
        <w:pStyle w:val="Normal"/>
        <w:shd w:val="clear" w:color="auto" w:fill="FFFFFF"/>
        <w:spacing w:line="360" w:lineRule="auto"/>
        <w:ind w:firstLine="567"/>
        <w:jc w:val="both"/>
        <w:rPr>
          <w:spacing w:val="-2"/>
          <w:sz w:val="28"/>
          <w:lang w:val="uk-UA"/>
        </w:rPr>
      </w:pPr>
      <w:r>
        <w:rPr>
          <w:spacing w:val="-2"/>
          <w:sz w:val="28"/>
          <w:lang w:val="uk-UA"/>
        </w:rPr>
        <w:t>Аналогічна класифікація суб’єктів доказування, з урахуванням особливостей м</w:t>
      </w:r>
      <w:r>
        <w:rPr>
          <w:spacing w:val="-2"/>
          <w:sz w:val="28"/>
          <w:lang w:val="uk-UA"/>
        </w:rPr>
        <w:t>и</w:t>
      </w:r>
      <w:r>
        <w:rPr>
          <w:spacing w:val="-2"/>
          <w:sz w:val="28"/>
          <w:lang w:val="uk-UA"/>
        </w:rPr>
        <w:t>тних правопорушень може бути прийнята й у д</w:t>
      </w:r>
      <w:r>
        <w:rPr>
          <w:spacing w:val="-2"/>
          <w:sz w:val="28"/>
          <w:lang w:val="uk-UA"/>
        </w:rPr>
        <w:t>осліджуваному провадженні.</w:t>
      </w:r>
    </w:p>
    <w:p w:rsidR="00000000" w:rsidRDefault="00427207">
      <w:pPr>
        <w:pStyle w:val="Normal"/>
        <w:shd w:val="clear" w:color="auto" w:fill="FFFFFF"/>
        <w:spacing w:line="360" w:lineRule="auto"/>
        <w:ind w:firstLine="567"/>
        <w:jc w:val="both"/>
        <w:rPr>
          <w:sz w:val="28"/>
          <w:lang w:val="uk-UA"/>
        </w:rPr>
      </w:pPr>
      <w:r>
        <w:rPr>
          <w:sz w:val="28"/>
          <w:lang w:val="uk-UA"/>
        </w:rPr>
        <w:t>Таким чином, у провадженні в справах про порушення митних правил можна розділити суб’єктів доказування на дві групи: 1) службові особи митних органів, уповноважені розглядати справи про порушення митних правил; 2) особи, що б</w:t>
      </w:r>
      <w:r>
        <w:rPr>
          <w:sz w:val="28"/>
          <w:lang w:val="uk-UA"/>
        </w:rPr>
        <w:t>е</w:t>
      </w:r>
      <w:r>
        <w:rPr>
          <w:sz w:val="28"/>
          <w:lang w:val="uk-UA"/>
        </w:rPr>
        <w:t>рут</w:t>
      </w:r>
      <w:r>
        <w:rPr>
          <w:sz w:val="28"/>
          <w:lang w:val="uk-UA"/>
        </w:rPr>
        <w:t>ь участь у доказуванні для захисту своїх (представлених) прав та законних інт</w:t>
      </w:r>
      <w:r>
        <w:rPr>
          <w:sz w:val="28"/>
          <w:lang w:val="uk-UA"/>
        </w:rPr>
        <w:t>е</w:t>
      </w:r>
      <w:r>
        <w:rPr>
          <w:sz w:val="28"/>
          <w:lang w:val="uk-UA"/>
        </w:rPr>
        <w:t>ресів.</w:t>
      </w:r>
    </w:p>
    <w:p w:rsidR="00000000" w:rsidRDefault="00427207">
      <w:pPr>
        <w:pStyle w:val="a4"/>
        <w:widowControl w:val="0"/>
        <w:ind w:firstLine="567"/>
      </w:pPr>
      <w:r>
        <w:t>Така класифікація цілком відображає роль і становище різних суб’єктів доказ</w:t>
      </w:r>
      <w:r>
        <w:t>у</w:t>
      </w:r>
      <w:r>
        <w:t>вання у провадженні, а також дозволяє правильно визначити, на кого з них і якою мірою покладаєт</w:t>
      </w:r>
      <w:r>
        <w:t>ься обов’язок доказування в справі.</w:t>
      </w:r>
    </w:p>
    <w:p w:rsidR="00000000" w:rsidRDefault="00427207">
      <w:pPr>
        <w:pStyle w:val="a4"/>
        <w:widowControl w:val="0"/>
        <w:ind w:firstLine="567"/>
      </w:pPr>
      <w:r>
        <w:t>Для першої групи суб’єктів обов’язок доказування, тобто обов’язок збирання, дослідження та оцінки доказів, випливає з їх обов’язку порушити справу та прийн</w:t>
      </w:r>
      <w:r>
        <w:t>я</w:t>
      </w:r>
      <w:r>
        <w:t>ти всі передбачені законом заходи для з’ясування обставин справи</w:t>
      </w:r>
      <w:r>
        <w:t>, осіб, винних у скоєнні правопорушення, та їх покарання. Виконання ними обов’язку щодо доказ</w:t>
      </w:r>
      <w:r>
        <w:t>у</w:t>
      </w:r>
      <w:r>
        <w:t>вання є необхідною умовою реалізації своїх повноважень у провадженні.</w:t>
      </w:r>
    </w:p>
    <w:p w:rsidR="00000000" w:rsidRDefault="00427207">
      <w:pPr>
        <w:pStyle w:val="a4"/>
        <w:widowControl w:val="0"/>
        <w:ind w:firstLine="567"/>
      </w:pPr>
      <w:r>
        <w:t>Необхідно відмітити, що інтереси, функції суб’єктів доказування нерівнозначні. Спрямованість</w:t>
      </w:r>
      <w:r>
        <w:t xml:space="preserve"> доказової діяльності визначається тією функцією, яка здійснюється даними суб’єктами провадження, тим, для чого вони використовують свої повнов</w:t>
      </w:r>
      <w:r>
        <w:t>а</w:t>
      </w:r>
      <w:r>
        <w:t>ження, реалізують свої права. Уповноважені законом особи несуть відповідальність за доказування і його результат</w:t>
      </w:r>
      <w:r>
        <w:t>и, а участь у доказуванні – це засіб захисту своїх прав та зако</w:t>
      </w:r>
      <w:r>
        <w:t>н</w:t>
      </w:r>
      <w:r>
        <w:t xml:space="preserve">них інтересів. </w:t>
      </w:r>
    </w:p>
    <w:p w:rsidR="00000000" w:rsidRDefault="00427207">
      <w:pPr>
        <w:pStyle w:val="a4"/>
        <w:widowControl w:val="0"/>
        <w:ind w:firstLine="567"/>
      </w:pPr>
      <w:r>
        <w:t>Для зазначених груп розрізняється і предмет доказування. Суб’єкти першої групи несуть обов’язок доказування усіх обставин справи, перерахованих у п. 6.3.1. Положення про провад</w:t>
      </w:r>
      <w:r>
        <w:t>ження. Для суб’єктів другої групи предмет доказування в</w:t>
      </w:r>
      <w:r>
        <w:t>и</w:t>
      </w:r>
      <w:r>
        <w:t xml:space="preserve">значається захистом їх прав і законних інтересів, установленням того кола обставин, на яких можуть обгрунтовуватись бажані для них рішення. Зрозуміло, що такими </w:t>
      </w:r>
      <w:r>
        <w:lastRenderedPageBreak/>
        <w:t xml:space="preserve">можуть бути обставини, що спростовують </w:t>
      </w:r>
      <w:r>
        <w:t>вину особи або пом’якшують відповід</w:t>
      </w:r>
      <w:r>
        <w:t>а</w:t>
      </w:r>
      <w:r>
        <w:t xml:space="preserve">льність, а також інші сприятливі обставини. </w:t>
      </w:r>
    </w:p>
    <w:p w:rsidR="00000000" w:rsidRDefault="00427207">
      <w:pPr>
        <w:pStyle w:val="a4"/>
        <w:widowControl w:val="0"/>
        <w:ind w:firstLine="567"/>
      </w:pPr>
      <w:r>
        <w:t>Суб’єкти, що несуть обов’язок доказування, наділені широким колом прав на проведення різноманітних процесуальних дій, спрямованих на збирання доказів, їх перевірку. Слід зверн</w:t>
      </w:r>
      <w:r>
        <w:t>ути увагу на те, що суб’єктами оцінки доказів (п. 6.3.5. Пол</w:t>
      </w:r>
      <w:r>
        <w:t>о</w:t>
      </w:r>
      <w:r>
        <w:t>ження про провадження) визначені тільки суб’єкти першої групи, тобто ті, хто має право і несе обов’язок вирішувати на підставі оцінки доказів правові питання зі справи, приймати рішення.</w:t>
      </w:r>
    </w:p>
    <w:p w:rsidR="00000000" w:rsidRDefault="00427207">
      <w:pPr>
        <w:pStyle w:val="a4"/>
        <w:widowControl w:val="0"/>
        <w:ind w:firstLine="567"/>
      </w:pPr>
      <w:r>
        <w:t>Для суб’</w:t>
      </w:r>
      <w:r>
        <w:t>єктів другої групи права, надані для участі у доказуванні (подавати д</w:t>
      </w:r>
      <w:r>
        <w:t>о</w:t>
      </w:r>
      <w:r>
        <w:t>кази, давати пояснення, брати участь у процесуальних діях) є однією з гарантій з</w:t>
      </w:r>
      <w:r>
        <w:t>а</w:t>
      </w:r>
      <w:r>
        <w:t>безпечення всебічності, об’єктивності та повноти дослідження; захисту їх прав та законних інтересів. Реал</w:t>
      </w:r>
      <w:r>
        <w:t>ізація наданих їм у доказуванні прав є умовою об’єктивного дослідження обставин справи, тому службові особи зобов’язані пояснити цим ос</w:t>
      </w:r>
      <w:r>
        <w:t>о</w:t>
      </w:r>
      <w:r>
        <w:t xml:space="preserve">бам їх права на участь у доказуванні й забезпечити можливість здійснення цих прав. Незважаючи на те, що суб’єкти другої </w:t>
      </w:r>
      <w:r>
        <w:t>групи не несуть відповідальності за доказ</w:t>
      </w:r>
      <w:r>
        <w:t>у</w:t>
      </w:r>
      <w:r>
        <w:t>вання і його результати, їм не належить роль простих спостерігачів активних дій суб’єктів першої групи. Тільки в результаті спільної діяльності всіх суб’єктів док</w:t>
      </w:r>
      <w:r>
        <w:t>а</w:t>
      </w:r>
      <w:r>
        <w:t>зування можливе встано</w:t>
      </w:r>
      <w:r>
        <w:t>в</w:t>
      </w:r>
      <w:r>
        <w:t>лення всіх обставин справи п</w:t>
      </w:r>
      <w:r>
        <w:t>ро порушення митних правил.</w:t>
      </w:r>
    </w:p>
    <w:p w:rsidR="00000000" w:rsidRDefault="00427207">
      <w:pPr>
        <w:pStyle w:val="a4"/>
        <w:widowControl w:val="0"/>
        <w:ind w:firstLine="567"/>
      </w:pPr>
      <w:r>
        <w:t>Діяльність митних органів у справах про порушення митних правил є правоз</w:t>
      </w:r>
      <w:r>
        <w:t>а</w:t>
      </w:r>
      <w:r>
        <w:t>стосовчою діяльністю органу державного управління. Тому разом із специфічними рисами вона підпорядковується загальним законам управлінської діяльності. Суб</w:t>
      </w:r>
      <w:r>
        <w:t>’єкти правовідносин наділені тут державно-владними повноваженнями для в</w:t>
      </w:r>
      <w:r>
        <w:t>и</w:t>
      </w:r>
      <w:r>
        <w:t>конання покладених на них завдань. Будучи специфічною формою управлінської д</w:t>
      </w:r>
      <w:r>
        <w:t>і</w:t>
      </w:r>
      <w:r>
        <w:t>яльності, особливим видом правозастосування, процес доказування як спосіб вир</w:t>
      </w:r>
      <w:r>
        <w:t>і</w:t>
      </w:r>
      <w:r>
        <w:t xml:space="preserve">шення завдань органів митної </w:t>
      </w:r>
      <w:r>
        <w:t>служби у даному провадженні здійснюється їх слу</w:t>
      </w:r>
      <w:r>
        <w:t>ж</w:t>
      </w:r>
      <w:r>
        <w:t>бовими особами, які і є суб’єктами процесу доказування в силу закону, що покладає на них цей обов’язок.</w:t>
      </w:r>
    </w:p>
    <w:p w:rsidR="00000000" w:rsidRDefault="00427207">
      <w:pPr>
        <w:pStyle w:val="a4"/>
        <w:widowControl w:val="0"/>
        <w:ind w:firstLine="567"/>
      </w:pPr>
      <w:r>
        <w:t>Здійснюючи управлінські функції зовні, тобто стосовно правопорушника, який не перебуває у службовій зале</w:t>
      </w:r>
      <w:r>
        <w:t>жності від митного органу, процес доказування п</w:t>
      </w:r>
      <w:r>
        <w:t>е</w:t>
      </w:r>
      <w:r>
        <w:t>редбачає нерівність сторін, однак це не обмежує прав та законних інтересів прав</w:t>
      </w:r>
      <w:r>
        <w:t>о</w:t>
      </w:r>
      <w:r>
        <w:lastRenderedPageBreak/>
        <w:t>порушників. Таким чином відбувається фактична нерівність суб’єкта та об’єкта упра</w:t>
      </w:r>
      <w:r>
        <w:t>в</w:t>
      </w:r>
      <w:r>
        <w:t>ління в рамках конкретного адміністративного п</w:t>
      </w:r>
      <w:r>
        <w:t>равопорушення [75, с. 99].</w:t>
      </w:r>
    </w:p>
    <w:p w:rsidR="00000000" w:rsidRDefault="00427207">
      <w:pPr>
        <w:pStyle w:val="a4"/>
        <w:widowControl w:val="0"/>
        <w:ind w:firstLine="567"/>
      </w:pPr>
      <w:r>
        <w:t>Суб’єктами доказування в адміністративно-юрисдикційній діяльності можуть бути такі особи: службові особи оперативно-інспекторського складу функціонал</w:t>
      </w:r>
      <w:r>
        <w:t>ь</w:t>
      </w:r>
      <w:r>
        <w:t>них підрозділів митних органів, службові особи, спеціально уповноважені для пр</w:t>
      </w:r>
      <w:r>
        <w:t>о</w:t>
      </w:r>
      <w:r>
        <w:t>ведення митних розслідувань у справах про порушення митних правил, службові особи ДМС Укра</w:t>
      </w:r>
      <w:r>
        <w:t>ї</w:t>
      </w:r>
      <w:r>
        <w:t>ни, уповноважені у встановленому порядку.</w:t>
      </w:r>
    </w:p>
    <w:p w:rsidR="00000000" w:rsidRDefault="00427207">
      <w:pPr>
        <w:pStyle w:val="a4"/>
        <w:widowControl w:val="0"/>
        <w:ind w:firstLine="567"/>
      </w:pPr>
      <w:r>
        <w:t>З перерахованих вище осіб, деякі мають повний ко</w:t>
      </w:r>
      <w:r>
        <w:t>м</w:t>
      </w:r>
      <w:r>
        <w:t>плекс адміністративно-юрисдикційних повноважень, у тому числі й з доказува</w:t>
      </w:r>
      <w:r>
        <w:t>ння та розгляду матеріалів та право прийняття рішення за справою. Інші здійснюють лише функції, пов’язані з провадженням у справі. Але всі вони вирішують поставлені перед ними завдання з</w:t>
      </w:r>
      <w:r>
        <w:t>а</w:t>
      </w:r>
      <w:r>
        <w:t>вд</w:t>
      </w:r>
      <w:r>
        <w:t>я</w:t>
      </w:r>
      <w:r>
        <w:t>ки доказуванню.</w:t>
      </w:r>
    </w:p>
    <w:p w:rsidR="00000000" w:rsidRDefault="00427207">
      <w:pPr>
        <w:pStyle w:val="a4"/>
        <w:widowControl w:val="0"/>
        <w:ind w:firstLine="567"/>
        <w:rPr>
          <w:i/>
        </w:rPr>
      </w:pPr>
      <w:r>
        <w:t>Службові особи митних органів часто є свідками пра</w:t>
      </w:r>
      <w:r>
        <w:t>вопорушення. На відміну від кримінального процесу, це не звільняє їх від розгляду справи. Безпосереднє сп</w:t>
      </w:r>
      <w:r>
        <w:t>о</w:t>
      </w:r>
      <w:r>
        <w:t>стереження фактів правопорушення полегшує пізнання істини в справі [220, с. 33], але не звільняє від складання всіх потрібних процесуальних документів</w:t>
      </w:r>
      <w:r>
        <w:t>.</w:t>
      </w:r>
    </w:p>
    <w:p w:rsidR="00000000" w:rsidRDefault="00427207">
      <w:pPr>
        <w:pStyle w:val="a4"/>
        <w:widowControl w:val="0"/>
        <w:ind w:firstLine="567"/>
        <w:rPr>
          <w:b/>
        </w:rPr>
      </w:pPr>
      <w:r>
        <w:rPr>
          <w:w w:val="101"/>
        </w:rPr>
        <w:t>У той же час суб’єктами доказування не є свідки, експерти, спеціалісти, пер</w:t>
      </w:r>
      <w:r>
        <w:rPr>
          <w:w w:val="101"/>
        </w:rPr>
        <w:t>е</w:t>
      </w:r>
      <w:r>
        <w:rPr>
          <w:w w:val="101"/>
        </w:rPr>
        <w:t>к</w:t>
      </w:r>
      <w:r>
        <w:rPr>
          <w:w w:val="101"/>
        </w:rPr>
        <w:t>ладачі, а також поняті. Це пояснюється тим, що в діях зазначених осіб відсутні ел</w:t>
      </w:r>
      <w:r>
        <w:rPr>
          <w:w w:val="101"/>
        </w:rPr>
        <w:t>е</w:t>
      </w:r>
      <w:r>
        <w:rPr>
          <w:w w:val="101"/>
        </w:rPr>
        <w:t>менти, із яких складається процесуальне доказування: збирання, дослідження й оцінка доказів. Та</w:t>
      </w:r>
      <w:r>
        <w:rPr>
          <w:w w:val="101"/>
        </w:rPr>
        <w:t>к, експерт, що дає висновок з тих або інших питань, що потреб</w:t>
      </w:r>
      <w:r>
        <w:rPr>
          <w:w w:val="101"/>
        </w:rPr>
        <w:t>у</w:t>
      </w:r>
      <w:r>
        <w:rPr>
          <w:w w:val="101"/>
        </w:rPr>
        <w:t>ють спеціальних знань, не має право виражати своє судження стосовно таких п</w:t>
      </w:r>
      <w:r>
        <w:rPr>
          <w:w w:val="101"/>
        </w:rPr>
        <w:t>и</w:t>
      </w:r>
      <w:r>
        <w:rPr>
          <w:w w:val="101"/>
        </w:rPr>
        <w:t>тань, як вина особи, яка притягається до відповідальності, кваліфікація дій оста</w:t>
      </w:r>
      <w:r>
        <w:rPr>
          <w:w w:val="101"/>
        </w:rPr>
        <w:t>н</w:t>
      </w:r>
      <w:r>
        <w:rPr>
          <w:w w:val="101"/>
        </w:rPr>
        <w:t>ньої, а також інших питань, що підляг</w:t>
      </w:r>
      <w:r>
        <w:rPr>
          <w:w w:val="101"/>
        </w:rPr>
        <w:t>ають вирішенню в справі.</w:t>
      </w:r>
      <w:r>
        <w:t xml:space="preserve"> Експертне досл</w:t>
      </w:r>
      <w:r>
        <w:t>і</w:t>
      </w:r>
      <w:r>
        <w:t>дження, що він здійснює, носить технічний характер, а не процесуальний.</w:t>
      </w:r>
    </w:p>
    <w:p w:rsidR="00000000" w:rsidRDefault="00427207">
      <w:pPr>
        <w:pStyle w:val="a4"/>
        <w:widowControl w:val="0"/>
        <w:ind w:firstLine="567"/>
      </w:pPr>
      <w:r>
        <w:rPr>
          <w:b/>
        </w:rPr>
        <w:t>Особливості правового регулювання процесу доказування.</w:t>
      </w:r>
      <w:r>
        <w:t xml:space="preserve"> Доказування, як і будь-яка пізнавальна діяльність, є єдністю думки і практики. Одна лише </w:t>
      </w:r>
      <w:r>
        <w:t>розумова діяльність без збирання доказів, їх оцінки з точки зору практики ніколи не призведе до об’єктивної істини. Звідси існують об’єктивні передумови для можливого прав</w:t>
      </w:r>
      <w:r>
        <w:t>о</w:t>
      </w:r>
      <w:r>
        <w:t>вого регулювання процесу доказування, в тому числі і в провадженні в справах про пор</w:t>
      </w:r>
      <w:r>
        <w:t>ушення митних правил. Чинне законодавство не лише визначає обов’язок ми</w:t>
      </w:r>
      <w:r>
        <w:t>т</w:t>
      </w:r>
      <w:r>
        <w:lastRenderedPageBreak/>
        <w:t>них органів та їх службових осіб щодо встановлення істини за кожною справою (п.1.4. Положення про провадження), але й предмет доказування (п. 6.3.1. Положе</w:t>
      </w:r>
      <w:r>
        <w:t>н</w:t>
      </w:r>
      <w:r>
        <w:t>ня про провадження), шляхи й</w:t>
      </w:r>
      <w:r>
        <w:t xml:space="preserve"> засоби збирання та дослідження доказової інформації (п. 6.4.- 6.15. Пол</w:t>
      </w:r>
      <w:r>
        <w:t>о</w:t>
      </w:r>
      <w:r>
        <w:t>ження про провадження).</w:t>
      </w:r>
    </w:p>
    <w:p w:rsidR="00000000" w:rsidRDefault="00427207">
      <w:pPr>
        <w:pStyle w:val="a4"/>
        <w:widowControl w:val="0"/>
        <w:ind w:firstLine="567"/>
      </w:pPr>
      <w:r>
        <w:t>Крім Глави 2 МК України провадження регламентується Положенням про пр</w:t>
      </w:r>
      <w:r>
        <w:t>о</w:t>
      </w:r>
      <w:r>
        <w:t>вадження, де більшою чи меншою мірою визначено процесуальний статус осіб, які беруть учас</w:t>
      </w:r>
      <w:r>
        <w:t>ть у провадженні, визначені їх права та обов’язки щодо доказування, з</w:t>
      </w:r>
      <w:r>
        <w:t>а</w:t>
      </w:r>
      <w:r>
        <w:t>кріплено коло доказів та джерел, зафіксовані прийоми і засоби доказування, встан</w:t>
      </w:r>
      <w:r>
        <w:t>о</w:t>
      </w:r>
      <w:r>
        <w:t>влені гарантії законності доказової діяльності.</w:t>
      </w:r>
    </w:p>
    <w:p w:rsidR="00000000" w:rsidRDefault="00427207">
      <w:pPr>
        <w:pStyle w:val="a4"/>
        <w:widowControl w:val="0"/>
        <w:ind w:firstLine="567"/>
      </w:pPr>
      <w:r>
        <w:t>Якщо раніше мова йшла про наявність прогалини в а</w:t>
      </w:r>
      <w:r>
        <w:t>д</w:t>
      </w:r>
      <w:r>
        <w:t>міністр</w:t>
      </w:r>
      <w:r>
        <w:t>ативно-процесуальному законодавстві [177, с. 30], деякі автори говорили про неурегульов</w:t>
      </w:r>
      <w:r>
        <w:t>а</w:t>
      </w:r>
      <w:r>
        <w:t>ність багатьох сторін адміністративного доказування [20, с. 7], то зараз основні принципові сторони доказування в справах про адміністративні правопорушення отримали ос</w:t>
      </w:r>
      <w:r>
        <w:t>таточне закріплення. На сьогоднішній день на перший план вийшли проблеми, пов’язані з процесом доказування у провадженні в справах про поруше</w:t>
      </w:r>
      <w:r>
        <w:t>н</w:t>
      </w:r>
      <w:r>
        <w:t>ня митних правил.</w:t>
      </w:r>
    </w:p>
    <w:p w:rsidR="00000000" w:rsidRDefault="00427207">
      <w:pPr>
        <w:pStyle w:val="a4"/>
        <w:widowControl w:val="0"/>
        <w:ind w:firstLine="567"/>
      </w:pPr>
      <w:r>
        <w:t>Діяльність органів митної служби, спрямована на застосування заходів адміні</w:t>
      </w:r>
      <w:r>
        <w:t>с</w:t>
      </w:r>
      <w:r>
        <w:t>тративного стягнення</w:t>
      </w:r>
      <w:r>
        <w:t>, регулюється як законодавчими, так і підзаконними нормат</w:t>
      </w:r>
      <w:r>
        <w:t>и</w:t>
      </w:r>
      <w:r>
        <w:t>вними актами. У свій час прийняття Основ законодавства СРСР та союзних респу</w:t>
      </w:r>
      <w:r>
        <w:t>б</w:t>
      </w:r>
      <w:r>
        <w:t>лік про адміністративні правопорушення (1981 р.) [126, с. 259-274] та КпАП України (1985 р.) спричинило до корінної зміни</w:t>
      </w:r>
      <w:r>
        <w:t xml:space="preserve"> співвідношення законодавчого та відомчого регулювання процесу доказування в справах про адміністративні правопорушення. Але зараз, як і раніше, переважає підзаконне регулювання в діяльності митних орг</w:t>
      </w:r>
      <w:r>
        <w:t>а</w:t>
      </w:r>
      <w:r>
        <w:t>нів, особливо у питаннях, пов’язаних з притягненням до</w:t>
      </w:r>
      <w:r>
        <w:t xml:space="preserve"> адміністративної відповід</w:t>
      </w:r>
      <w:r>
        <w:t>а</w:t>
      </w:r>
      <w:r>
        <w:t>льності за порушення митних правил (наприклад, основним актом є Положення про провадження – відомчий норм</w:t>
      </w:r>
      <w:r>
        <w:t>а</w:t>
      </w:r>
      <w:r>
        <w:t>тивно-правовий акт).</w:t>
      </w:r>
    </w:p>
    <w:p w:rsidR="00000000" w:rsidRDefault="00427207">
      <w:pPr>
        <w:pStyle w:val="a4"/>
        <w:widowControl w:val="0"/>
        <w:ind w:firstLine="567"/>
      </w:pPr>
      <w:r>
        <w:t>Ми поділяємо думку вчених про те, що відомче регулювання повинно застос</w:t>
      </w:r>
      <w:r>
        <w:t>о</w:t>
      </w:r>
      <w:r>
        <w:t>вуватись лише як допоміжне, ко</w:t>
      </w:r>
      <w:r>
        <w:t>ли потрібно організувати застосування основних норм, визначити порядок, послідовність дій [20, с. 7; 221, с. 31]. Тому вкрай потрі</w:t>
      </w:r>
      <w:r>
        <w:t>б</w:t>
      </w:r>
      <w:r>
        <w:t xml:space="preserve">но створити такі умови, щоб правові норми, що регламентують процес доказування </w:t>
      </w:r>
      <w:r>
        <w:lastRenderedPageBreak/>
        <w:t>у провадженні в справах про порушення митних п</w:t>
      </w:r>
      <w:r>
        <w:t>равил, були закріплені у закон</w:t>
      </w:r>
      <w:r>
        <w:t>о</w:t>
      </w:r>
      <w:r>
        <w:t>давчих нормативних актах. І це буде лише сприяти реалізації принципу законності в процесі митних розслідувань порушень митних правил.</w:t>
      </w:r>
    </w:p>
    <w:p w:rsidR="00000000" w:rsidRDefault="00427207">
      <w:pPr>
        <w:pStyle w:val="a4"/>
        <w:widowControl w:val="0"/>
        <w:ind w:firstLine="567"/>
      </w:pPr>
      <w:r>
        <w:t>МК України повинен містити в собі принципові положення стосовно доказ</w:t>
      </w:r>
      <w:r>
        <w:t>у</w:t>
      </w:r>
      <w:r>
        <w:t>вання (про необхідніс</w:t>
      </w:r>
      <w:r>
        <w:t>ть установлення об’єктивної істини, предмет доказування, про шляхи і засоби збирання та дослідження доказів, критерії їх оцінки).</w:t>
      </w:r>
    </w:p>
    <w:p w:rsidR="00000000" w:rsidRDefault="00427207">
      <w:pPr>
        <w:pStyle w:val="a4"/>
        <w:widowControl w:val="0"/>
        <w:ind w:firstLine="567"/>
      </w:pPr>
      <w:r>
        <w:rPr>
          <w:b/>
        </w:rPr>
        <w:t xml:space="preserve">Особливості використання прийомів та засобів. </w:t>
      </w:r>
      <w:r>
        <w:t>Доказування у провадженні в справах про порушення митних правил спрямовано в осн</w:t>
      </w:r>
      <w:r>
        <w:t>овному на встановлення фактів, що вже відбулися. Навіть тоді, коли порушення правил відбувається в пр</w:t>
      </w:r>
      <w:r>
        <w:t>и</w:t>
      </w:r>
      <w:r>
        <w:t>сутності службової особи митного органу, до початку справи вони вже стали поді</w:t>
      </w:r>
      <w:r>
        <w:t>я</w:t>
      </w:r>
      <w:r>
        <w:t>ми  минулого, і її завда</w:t>
      </w:r>
      <w:r>
        <w:t>н</w:t>
      </w:r>
      <w:r>
        <w:t>ням є правильне та об’єктивне відновлення скоєного</w:t>
      </w:r>
      <w:r>
        <w:t>. Будь-який правозастосовчий акт митного органу, у тому числі й стосовно заходів адміні</w:t>
      </w:r>
      <w:r>
        <w:t>с</w:t>
      </w:r>
      <w:r>
        <w:t>тративного примусу, досягає мети, коли він приймається на підставі глибокого та всебічного вивчення фактичних обставин справи.</w:t>
      </w:r>
    </w:p>
    <w:p w:rsidR="00000000" w:rsidRDefault="00427207">
      <w:pPr>
        <w:pStyle w:val="a4"/>
        <w:widowControl w:val="0"/>
        <w:ind w:firstLine="567"/>
      </w:pPr>
      <w:r>
        <w:t>Така спрямованість доказування дає можлив</w:t>
      </w:r>
      <w:r>
        <w:t>ість використати цілий ряд мет</w:t>
      </w:r>
      <w:r>
        <w:t>о</w:t>
      </w:r>
      <w:r>
        <w:t>дів, які отримують своє застосування під час встановлення фактичних обставин у митних розслідуваннях. Доказування у провадженні в справах про порушення ми</w:t>
      </w:r>
      <w:r>
        <w:t>т</w:t>
      </w:r>
      <w:r>
        <w:t xml:space="preserve">них правил характеризується також особливостями застосування прийомів </w:t>
      </w:r>
      <w:r>
        <w:t>та зас</w:t>
      </w:r>
      <w:r>
        <w:t>о</w:t>
      </w:r>
      <w:r>
        <w:t>бів. Якщо в доказуванні під час застосування заходів адміністративного попер</w:t>
      </w:r>
      <w:r>
        <w:t>е</w:t>
      </w:r>
      <w:r>
        <w:t>дження можна застосовувати будь-які прийоми та засоби, крім заборонених зак</w:t>
      </w:r>
      <w:r>
        <w:t>о</w:t>
      </w:r>
      <w:r>
        <w:t>ном, то доказування із застосуванням заходів адміністративного стягнення характ</w:t>
      </w:r>
      <w:r>
        <w:t>е</w:t>
      </w:r>
      <w:r>
        <w:t>ризується тим, щ</w:t>
      </w:r>
      <w:r>
        <w:t>о воно може здійснюватися лише за допомогою прийомів та зас</w:t>
      </w:r>
      <w:r>
        <w:t>о</w:t>
      </w:r>
      <w:r>
        <w:t>бів, указаних у законі. Особистий намір службової особи митного органу щодо в</w:t>
      </w:r>
      <w:r>
        <w:t>и</w:t>
      </w:r>
      <w:r>
        <w:t>користання тих чи інших прийомів та засобів обмежено.</w:t>
      </w:r>
    </w:p>
    <w:p w:rsidR="00000000" w:rsidRDefault="00427207">
      <w:pPr>
        <w:pStyle w:val="a4"/>
        <w:widowControl w:val="0"/>
        <w:ind w:firstLine="567"/>
      </w:pPr>
      <w:r>
        <w:t>Досліджуване провадження характеризується також особливістю вико</w:t>
      </w:r>
      <w:r>
        <w:t>ристов</w:t>
      </w:r>
      <w:r>
        <w:t>у</w:t>
      </w:r>
      <w:r>
        <w:t>ваних процесуальних засобів із метою виявлення нових і закріплення наявних док</w:t>
      </w:r>
      <w:r>
        <w:t>а</w:t>
      </w:r>
      <w:r>
        <w:t xml:space="preserve">зів </w:t>
      </w:r>
      <w:r>
        <w:rPr>
          <w:spacing w:val="12"/>
        </w:rPr>
        <w:t>(за</w:t>
      </w:r>
      <w:r>
        <w:t xml:space="preserve"> винятком призначення експертизи й огляду, що можливі й у кримінальному судочинстві). До них належать: опитування (або отримання пояснень), особистий огляд і огляд</w:t>
      </w:r>
      <w:r>
        <w:t xml:space="preserve"> речей, вилучення речей і документів та інші, передбачені</w:t>
      </w:r>
      <w:r>
        <w:rPr>
          <w:spacing w:val="-1"/>
        </w:rPr>
        <w:t xml:space="preserve"> адміністр</w:t>
      </w:r>
      <w:r>
        <w:rPr>
          <w:spacing w:val="-1"/>
        </w:rPr>
        <w:t>а</w:t>
      </w:r>
      <w:r>
        <w:rPr>
          <w:spacing w:val="-1"/>
        </w:rPr>
        <w:t xml:space="preserve">тивно-процесуальними нормами, засоби. У </w:t>
      </w:r>
      <w:r>
        <w:t xml:space="preserve">кримінальному судочинстві, наприклад, </w:t>
      </w:r>
      <w:r>
        <w:lastRenderedPageBreak/>
        <w:t>аналогічні процесуальні</w:t>
      </w:r>
      <w:r>
        <w:rPr>
          <w:spacing w:val="-1"/>
        </w:rPr>
        <w:t xml:space="preserve"> засоби не застосовуються.</w:t>
      </w:r>
      <w:r>
        <w:t xml:space="preserve"> </w:t>
      </w:r>
    </w:p>
    <w:p w:rsidR="00000000" w:rsidRDefault="00427207">
      <w:pPr>
        <w:pStyle w:val="a4"/>
        <w:widowControl w:val="0"/>
        <w:ind w:firstLine="567"/>
      </w:pPr>
      <w:r>
        <w:t>Як уже зазначалось, особливості доказування стосовно застос</w:t>
      </w:r>
      <w:r>
        <w:t>ування санкції адміністративно-правової норми досить детально були досліджені вченими раніше, і зараз немає потреби їх повторювати [41, с. 12-14; 221, с. 29-33].</w:t>
      </w:r>
    </w:p>
    <w:p w:rsidR="00000000" w:rsidRDefault="00427207">
      <w:pPr>
        <w:pStyle w:val="a4"/>
        <w:widowControl w:val="0"/>
        <w:ind w:firstLine="567"/>
      </w:pPr>
      <w:r>
        <w:t>Таким чином, перераховані вище особливості процесуального доказування х</w:t>
      </w:r>
      <w:r>
        <w:t>а</w:t>
      </w:r>
      <w:r>
        <w:t>рактерні тільки для пр</w:t>
      </w:r>
      <w:r>
        <w:t>овадження в справах про порушення митних правил.</w:t>
      </w:r>
    </w:p>
    <w:p w:rsidR="00000000" w:rsidRDefault="00427207">
      <w:pPr>
        <w:pStyle w:val="a4"/>
        <w:widowControl w:val="0"/>
        <w:ind w:firstLine="567"/>
      </w:pPr>
      <w:r>
        <w:t>Тому ми можемо сказати, що доказування у провадженні в справах про пор</w:t>
      </w:r>
      <w:r>
        <w:t>у</w:t>
      </w:r>
      <w:r>
        <w:t>шення митних правил є заснована на законі і регламентована нормами МК України та адміністративно-процесуальними нормами діяльність уповн</w:t>
      </w:r>
      <w:r>
        <w:t>оважених осіб орг</w:t>
      </w:r>
      <w:r>
        <w:t>а</w:t>
      </w:r>
      <w:r>
        <w:t>нів митної служби, яка спрямована на своєчасне, повне й об’єктивне з’ясування о</w:t>
      </w:r>
      <w:r>
        <w:t>б</w:t>
      </w:r>
      <w:r>
        <w:t>ставин кожної справи, а також на виявлення причин та умов щодо вчинення пор</w:t>
      </w:r>
      <w:r>
        <w:t>у</w:t>
      </w:r>
      <w:r>
        <w:t>шення митних правил.</w:t>
      </w:r>
    </w:p>
    <w:p w:rsidR="00000000" w:rsidRDefault="00427207">
      <w:pPr>
        <w:pStyle w:val="a4"/>
        <w:widowControl w:val="0"/>
        <w:ind w:firstLine="567"/>
      </w:pPr>
      <w:r>
        <w:t>Аналіз особливостей доказування в справах про порушення митни</w:t>
      </w:r>
      <w:r>
        <w:t>х правил д</w:t>
      </w:r>
      <w:r>
        <w:t>о</w:t>
      </w:r>
      <w:r>
        <w:t>зволяє зробити висновок про те, що воно, маючи загальні ознаки, притаманні адм</w:t>
      </w:r>
      <w:r>
        <w:t>і</w:t>
      </w:r>
      <w:r>
        <w:t>ністрати</w:t>
      </w:r>
      <w:r>
        <w:t>в</w:t>
      </w:r>
      <w:r>
        <w:t>ному доказуванню, посідає у його структурі особливе місце.</w:t>
      </w:r>
    </w:p>
    <w:p w:rsidR="00000000" w:rsidRDefault="00427207">
      <w:pPr>
        <w:pStyle w:val="a4"/>
        <w:widowControl w:val="0"/>
        <w:ind w:firstLine="567"/>
      </w:pPr>
      <w:r>
        <w:t xml:space="preserve">Доказування здійснюється практично на </w:t>
      </w:r>
      <w:r>
        <w:rPr>
          <w:spacing w:val="13"/>
        </w:rPr>
        <w:t>всіх</w:t>
      </w:r>
      <w:r>
        <w:t xml:space="preserve"> стадіях провадження, воно може провадитися безупинно аб</w:t>
      </w:r>
      <w:r>
        <w:t>о з перервами, викликаними передаванням справи слу</w:t>
      </w:r>
      <w:r>
        <w:t>ж</w:t>
      </w:r>
      <w:r>
        <w:t>бовій особі, уповноваженій приймати за нею рішення. Р.Д. Рахунов справедливо з</w:t>
      </w:r>
      <w:r>
        <w:t>а</w:t>
      </w:r>
      <w:r>
        <w:t>значає, що “доказування складає серцевину процесу, воно пронизує діяльність його учасників і здійснюється протягом усього проц</w:t>
      </w:r>
      <w:r>
        <w:t>есу” [159, с. 41]. Безумовно, можна підтверджувати, що й у досліджуваному провадженні доказування займає централ</w:t>
      </w:r>
      <w:r>
        <w:t>ь</w:t>
      </w:r>
      <w:r>
        <w:t>не місце.</w:t>
      </w:r>
    </w:p>
    <w:p w:rsidR="00000000" w:rsidRDefault="00427207">
      <w:pPr>
        <w:pStyle w:val="a4"/>
        <w:widowControl w:val="0"/>
        <w:ind w:firstLine="567"/>
      </w:pPr>
      <w:r>
        <w:t xml:space="preserve">Доказування за своїм змістом являє собою складну систему, в якій органічно переплітається розумова та практична діяльність суб’єктів </w:t>
      </w:r>
      <w:r>
        <w:t>доказування та ті відн</w:t>
      </w:r>
      <w:r>
        <w:t>о</w:t>
      </w:r>
      <w:r>
        <w:t>сини, які виникають у зв’язку з цією діяльністю між учасниками провадження в справах про порушення митних правил. Розглядаючи доказування як систему, нео</w:t>
      </w:r>
      <w:r>
        <w:t>б</w:t>
      </w:r>
      <w:r>
        <w:t>хідно розрізняти її структурні елементи, а саме: збирання доказів, їх досліджен</w:t>
      </w:r>
      <w:r>
        <w:t>ня та оцінку [9, с. 334; 14, с. 8; 93, с. 612].</w:t>
      </w:r>
    </w:p>
    <w:p w:rsidR="00000000" w:rsidRDefault="00427207">
      <w:pPr>
        <w:pStyle w:val="a4"/>
        <w:widowControl w:val="0"/>
        <w:ind w:firstLine="567"/>
      </w:pPr>
      <w:r>
        <w:t>Всі елементи процесу доказування взаємопов’язані й здійснюються не ізоль</w:t>
      </w:r>
      <w:r>
        <w:t>о</w:t>
      </w:r>
      <w:r>
        <w:t xml:space="preserve">вано одне від одного, а в певній єдності, характеризуючи різні боки одного процесу </w:t>
      </w:r>
      <w:r>
        <w:lastRenderedPageBreak/>
        <w:t>доказування. Під час збирання та дослідження доказів</w:t>
      </w:r>
      <w:r>
        <w:t xml:space="preserve"> певною мірою здійснюється й їх оцінка, обгрунтовуючи висновки зі справи, докази перевіряють та оцінюють. О</w:t>
      </w:r>
      <w:r>
        <w:t>д</w:t>
      </w:r>
      <w:r>
        <w:t>нак на окремих етапах доказування той чи інший його елемент проявляється в біл</w:t>
      </w:r>
      <w:r>
        <w:t>ь</w:t>
      </w:r>
      <w:r>
        <w:t>шій чи м</w:t>
      </w:r>
      <w:r>
        <w:t>е</w:t>
      </w:r>
      <w:r>
        <w:t>ншій мірі.</w:t>
      </w:r>
    </w:p>
    <w:p w:rsidR="00000000" w:rsidRDefault="00427207">
      <w:pPr>
        <w:pStyle w:val="a4"/>
        <w:widowControl w:val="0"/>
        <w:ind w:firstLine="567"/>
      </w:pPr>
      <w:r>
        <w:t xml:space="preserve">Одним з елементів процесу доказування є збирання </w:t>
      </w:r>
      <w:r>
        <w:t>доказів. Поняттям збирання доказів охоплюється їх пошук, виявлення та процесуальне закріплення. Відповідно до норм чинного митного законодавства службова особа митного органу, в пров</w:t>
      </w:r>
      <w:r>
        <w:t>а</w:t>
      </w:r>
      <w:r>
        <w:t>дженні якої знаходиться справа про порушення митних правил, має право про</w:t>
      </w:r>
      <w:r>
        <w:t>вод</w:t>
      </w:r>
      <w:r>
        <w:t>и</w:t>
      </w:r>
      <w:r>
        <w:t>ти всі процесуальні дії, передбачені МК України (п. 5.2.7. Положення про пров</w:t>
      </w:r>
      <w:r>
        <w:t>а</w:t>
      </w:r>
      <w:r>
        <w:t>дження), а саме: проводити митні обстеження підприємств, приміщень, транспор</w:t>
      </w:r>
      <w:r>
        <w:t>т</w:t>
      </w:r>
      <w:r>
        <w:t>них засобів; викликати та опитувати будь-яких осіб, яким можуть бути відомі обст</w:t>
      </w:r>
      <w:r>
        <w:t>а</w:t>
      </w:r>
      <w:r>
        <w:t>вини, що підляга</w:t>
      </w:r>
      <w:r>
        <w:t>ють уточненню; проводити особистий огляд громадян; вилучати предмети та документи; пред’являти для впізнання предмети та документи; доруч</w:t>
      </w:r>
      <w:r>
        <w:t>а</w:t>
      </w:r>
      <w:r>
        <w:t>ти проведення експертизи; перевіряти окремі сторони діяльності підприємств. Крім того, докази можуть бути надані учасн</w:t>
      </w:r>
      <w:r>
        <w:t>иками провадження, а також будь-якими гр</w:t>
      </w:r>
      <w:r>
        <w:t>о</w:t>
      </w:r>
      <w:r>
        <w:t>мадянами, установами та підприємствами.</w:t>
      </w:r>
    </w:p>
    <w:p w:rsidR="00000000" w:rsidRDefault="00427207">
      <w:pPr>
        <w:pStyle w:val="a4"/>
        <w:widowControl w:val="0"/>
        <w:ind w:firstLine="567"/>
      </w:pPr>
      <w:r>
        <w:t>Збирання доказів полягає у їх пошуку та виявленні джерел необхідної інформ</w:t>
      </w:r>
      <w:r>
        <w:t>а</w:t>
      </w:r>
      <w:r>
        <w:t>ції, у виявленні відомостей про факти, що мають доказове значення. Необхідно знайти та опитати осіб,</w:t>
      </w:r>
      <w:r>
        <w:t xml:space="preserve"> виявити та оглянути місце скоєння митного правопорушення тощо. Але збирання полягає не тільки у виявленні доказів. Відомості про факти н</w:t>
      </w:r>
      <w:r>
        <w:t>а</w:t>
      </w:r>
      <w:r>
        <w:t>бувають доказового значення, якщо вони відповідним чином закріплені способом та у порядку, передбаченому законом: скла</w:t>
      </w:r>
      <w:r>
        <w:t>дено протокол обстеження, протокол ос</w:t>
      </w:r>
      <w:r>
        <w:t>о</w:t>
      </w:r>
      <w:r>
        <w:t>бистого огляду тощо. Дотримання процесуальної форми виявлення та закріплення доказів є певною гарантією, сприяє їх збереженню, забезпечує можливість їх наст</w:t>
      </w:r>
      <w:r>
        <w:t>у</w:t>
      </w:r>
      <w:r>
        <w:t>пної перевірки, оцінки та використання для обгрунтування висн</w:t>
      </w:r>
      <w:r>
        <w:t>овків з справи. П</w:t>
      </w:r>
      <w:r>
        <w:t>о</w:t>
      </w:r>
      <w:r>
        <w:t>рушення вимог закону в цій частині може призвести до втрати доказового значення отр</w:t>
      </w:r>
      <w:r>
        <w:t>и</w:t>
      </w:r>
      <w:r>
        <w:t>маних даних.</w:t>
      </w:r>
    </w:p>
    <w:p w:rsidR="00000000" w:rsidRDefault="00427207">
      <w:pPr>
        <w:pStyle w:val="a4"/>
        <w:widowControl w:val="0"/>
        <w:ind w:firstLine="567"/>
      </w:pPr>
      <w:r>
        <w:t>Наступний елемент процесу доказування – дослідження доказів [76, с. 220; 186, с. 66]. Деякі дослідники визначають цей елемент як перевірка до</w:t>
      </w:r>
      <w:r>
        <w:t>казів [31, с. 212; 93, с. 613; 189, c. 298]. Однак незалежно від назви елементу, в нього вкладається одн</w:t>
      </w:r>
      <w:r>
        <w:t>а</w:t>
      </w:r>
      <w:r>
        <w:lastRenderedPageBreak/>
        <w:t>ковий зміст. Дослідження доказів - процес отримання від них інформації та осми</w:t>
      </w:r>
      <w:r>
        <w:t>с</w:t>
      </w:r>
      <w:r>
        <w:t>лення її стосовно конкретної справи з метою встановлення наявності зв’яз</w:t>
      </w:r>
      <w:r>
        <w:t>ку з даним правопорушенням. Висновки зі справи повинні бути засновані тільки на перевірених доказах. Тому необхідно, щоб усі зібрані докази, з якого б вони джерела не були отримані, були грунтовно, всебічно та об’єктивно досліджені особою, у провадженні як</w:t>
      </w:r>
      <w:r>
        <w:t>ої знаходиться справа. Дослідженню підлягає кожен доказ, як конкретне свідче</w:t>
      </w:r>
      <w:r>
        <w:t>н</w:t>
      </w:r>
      <w:r>
        <w:t>ня про той чи інший факт. Докази у вигляді відомостей про факти можуть правил</w:t>
      </w:r>
      <w:r>
        <w:t>ь</w:t>
      </w:r>
      <w:r>
        <w:t>но відображати факти, а можуть і перекручувати їх, вони можуть бути вірогідними і невірогідними. Досл</w:t>
      </w:r>
      <w:r>
        <w:t>ідження доказів сприяє з’ясуванню цього.</w:t>
      </w:r>
    </w:p>
    <w:p w:rsidR="00000000" w:rsidRDefault="00427207">
      <w:pPr>
        <w:pStyle w:val="a4"/>
        <w:widowControl w:val="0"/>
        <w:ind w:firstLine="567"/>
      </w:pPr>
      <w:r>
        <w:t>Для дослідження доказів застосовуються різні методи, а саме: шляхом їх анал</w:t>
      </w:r>
      <w:r>
        <w:t>і</w:t>
      </w:r>
      <w:r>
        <w:t>зу та порівняльного дослідження, шляхом провадження процесуальних дій як для пошуку н</w:t>
      </w:r>
      <w:r>
        <w:t>о</w:t>
      </w:r>
      <w:r>
        <w:t xml:space="preserve">вих доказів, так і для підтвердження чи спростування </w:t>
      </w:r>
      <w:r>
        <w:t xml:space="preserve">тих, що вже є. </w:t>
      </w:r>
    </w:p>
    <w:p w:rsidR="00000000" w:rsidRDefault="00427207">
      <w:pPr>
        <w:pStyle w:val="a4"/>
        <w:widowControl w:val="0"/>
        <w:ind w:firstLine="567"/>
      </w:pPr>
      <w:r>
        <w:t>Перш за все докази мають бути детально проаналізовані. Відомості про факти повинні детально перевірятись шляхом докладного опитування осіб, уважного о</w:t>
      </w:r>
      <w:r>
        <w:t>б</w:t>
      </w:r>
      <w:r>
        <w:t>стеження приміщень та транспортних засобів.</w:t>
      </w:r>
    </w:p>
    <w:p w:rsidR="00000000" w:rsidRDefault="00427207">
      <w:pPr>
        <w:pStyle w:val="a4"/>
        <w:widowControl w:val="0"/>
        <w:ind w:firstLine="567"/>
      </w:pPr>
      <w:r>
        <w:t>Досліджуючи докази, необхідно зіставляти їх з</w:t>
      </w:r>
      <w:r>
        <w:t xml:space="preserve"> іншими доказами, отриманими і з того ж джерела, і з іншого. Способом дослідження доказів є пошук нових джерел фактичних даних, нових доказів. Так, перевірити відомості про факти, отримані від однієї особи, можна шляхом пошуку та опитування інших осіб або </w:t>
      </w:r>
      <w:r>
        <w:t>проведення і</w:t>
      </w:r>
      <w:r>
        <w:t>н</w:t>
      </w:r>
      <w:r>
        <w:t>ших процесуальних дій. Перекручування інформації в одному джерелі можливе, але в системі джерел така ймовірність зменшується чи взагалі зникає. Тому, досліджу</w:t>
      </w:r>
      <w:r>
        <w:t>ю</w:t>
      </w:r>
      <w:r>
        <w:t xml:space="preserve">чи докази, необхідно шукати нові різноманітні джерела відомостей про ті ж факти. Не </w:t>
      </w:r>
      <w:r>
        <w:t>обмежуватись тільки одним видом, наприклад, тільки опитуванням, необхідно побудувати таку систему доказів, яка б свідчила про їх вірогідність.</w:t>
      </w:r>
    </w:p>
    <w:p w:rsidR="00000000" w:rsidRDefault="00427207">
      <w:pPr>
        <w:pStyle w:val="a4"/>
        <w:widowControl w:val="0"/>
        <w:ind w:firstLine="567"/>
      </w:pPr>
      <w:r>
        <w:t>Під час дослідження доказів конче потрібно перевіряти джерело інформації, враховувати умови виявлення та формуван</w:t>
      </w:r>
      <w:r>
        <w:t>ня доказів, умови в яких були виявлені речові докази, взаємовідносини осіб, кваліфікацію експерта та інші обставини, що впливають на вір</w:t>
      </w:r>
      <w:r>
        <w:t>о</w:t>
      </w:r>
      <w:r>
        <w:t>гідність доказів.</w:t>
      </w:r>
    </w:p>
    <w:p w:rsidR="00000000" w:rsidRDefault="00427207">
      <w:pPr>
        <w:pStyle w:val="a4"/>
        <w:widowControl w:val="0"/>
        <w:ind w:firstLine="567"/>
      </w:pPr>
      <w:r>
        <w:t>Мета дослідження – з’ясувати якість зібраного за справою матеріалу. Таким чином створюються умови для</w:t>
      </w:r>
      <w:r>
        <w:t xml:space="preserve"> визначення значення кожного доказу як окремо, так і </w:t>
      </w:r>
      <w:r>
        <w:lastRenderedPageBreak/>
        <w:t>в їх сукупності, що і складає сутність оцінки доказів.</w:t>
      </w:r>
    </w:p>
    <w:p w:rsidR="00000000" w:rsidRDefault="00427207">
      <w:pPr>
        <w:pStyle w:val="a4"/>
        <w:widowControl w:val="0"/>
        <w:ind w:firstLine="567"/>
      </w:pPr>
      <w:r>
        <w:t>У забезпеченні надійності результатів доказування у провадженні в справах про порушення митних правил важливе місце посідає оцінка доказів та їх про</w:t>
      </w:r>
      <w:r>
        <w:t>цесуальних джерел. Це один з елементів доказування, що супроводжує весь шлях установлення і</w:t>
      </w:r>
      <w:r>
        <w:t>с</w:t>
      </w:r>
      <w:r>
        <w:t>тини у справі.</w:t>
      </w:r>
    </w:p>
    <w:p w:rsidR="00000000" w:rsidRDefault="00427207">
      <w:pPr>
        <w:pStyle w:val="a4"/>
        <w:widowControl w:val="0"/>
        <w:ind w:firstLine="567"/>
      </w:pPr>
      <w:r>
        <w:t>У вітчизняній юридичній літературі бракує єдиної точки зору щодо визначення поняття оцінки доказів та їх джерел. Слушною здається думка вчених, які с</w:t>
      </w:r>
      <w:r>
        <w:t>тве</w:t>
      </w:r>
      <w:r>
        <w:t>р</w:t>
      </w:r>
      <w:r>
        <w:t>джують, що під час вирішення проблеми оцінки доказів юридичні питання тісно п</w:t>
      </w:r>
      <w:r>
        <w:t>е</w:t>
      </w:r>
      <w:r>
        <w:t>реплітаються з проблемами загальноправової теорії, логіки, психології та інших н</w:t>
      </w:r>
      <w:r>
        <w:t>а</w:t>
      </w:r>
      <w:r>
        <w:t>ук [199, с. 5].</w:t>
      </w:r>
    </w:p>
    <w:p w:rsidR="00000000" w:rsidRDefault="00427207">
      <w:pPr>
        <w:pStyle w:val="a4"/>
        <w:widowControl w:val="0"/>
        <w:ind w:firstLine="567"/>
      </w:pPr>
      <w:r>
        <w:t>Разом з тим деякі автори, базуючись лише на  тому, що оцінка доказів є роз</w:t>
      </w:r>
      <w:r>
        <w:t>у</w:t>
      </w:r>
      <w:r>
        <w:t>мо</w:t>
      </w:r>
      <w:r>
        <w:t>вим, логічним процесом, вважають, що вона виходить за межі процесуальних дій і не може бути об’єктом правового регулювання, оскільки розумовий процес не м</w:t>
      </w:r>
      <w:r>
        <w:t>о</w:t>
      </w:r>
      <w:r>
        <w:t>же регулюватись законом ні за змістом, ні за фо</w:t>
      </w:r>
      <w:r>
        <w:t>р</w:t>
      </w:r>
      <w:r>
        <w:t>мою [92, с. 37].</w:t>
      </w:r>
    </w:p>
    <w:p w:rsidR="00000000" w:rsidRDefault="00427207">
      <w:pPr>
        <w:pStyle w:val="a4"/>
        <w:widowControl w:val="0"/>
        <w:ind w:firstLine="567"/>
      </w:pPr>
      <w:r>
        <w:t>Більшість же вчених-процесуалістів р</w:t>
      </w:r>
      <w:r>
        <w:t>озглядають оцінку юридичних доказів не лише як логічну операцію, але й як складову частину всього процесу доказування, значною м</w:t>
      </w:r>
      <w:r>
        <w:t>і</w:t>
      </w:r>
      <w:r>
        <w:t>рою врегульовану нормами процесуального права [14, с. 67; 203, с. 174].</w:t>
      </w:r>
    </w:p>
    <w:p w:rsidR="00000000" w:rsidRDefault="00427207">
      <w:pPr>
        <w:pStyle w:val="a4"/>
        <w:widowControl w:val="0"/>
        <w:ind w:firstLine="567"/>
      </w:pPr>
      <w:r>
        <w:t xml:space="preserve">Змістом оцінки доказів є визначення значущості доказів </w:t>
      </w:r>
      <w:r>
        <w:t>для встановлення іст</w:t>
      </w:r>
      <w:r>
        <w:t>и</w:t>
      </w:r>
      <w:r>
        <w:t>ни, вирішення всіх завдань митного розслідування. Без оцінки доказів неможливий процес збирання, дослідження доказів та прийняття правильного рішення. Оцінка доказів, безсумнівно, розумова діяльність, вона підпорядкована закономірностя</w:t>
      </w:r>
      <w:r>
        <w:t>м з</w:t>
      </w:r>
      <w:r>
        <w:t>а</w:t>
      </w:r>
      <w:r>
        <w:t>гального процесу пізнання та законам логіки, оскільки своєю метою має досягнення істини. Однак на неї впливають внутрішнє переконання та правосвідомість служб</w:t>
      </w:r>
      <w:r>
        <w:t>о</w:t>
      </w:r>
      <w:r>
        <w:t>вої особи митних органів, яка здійснює оцінку. Те, що оцінка доказів - розумовий процес, не в</w:t>
      </w:r>
      <w:r>
        <w:t>иключає необхідності її правового регулювання. На підставі об’єктивних законів правові норми встановлюють основні правила оцінки доказів у даному провадженні, що мають принципове значення для вирішення спр</w:t>
      </w:r>
      <w:r>
        <w:t>а</w:t>
      </w:r>
      <w:r>
        <w:t>ви.</w:t>
      </w:r>
    </w:p>
    <w:p w:rsidR="00000000" w:rsidRDefault="00427207">
      <w:pPr>
        <w:pStyle w:val="a4"/>
        <w:widowControl w:val="0"/>
        <w:ind w:firstLine="567"/>
      </w:pPr>
      <w:r>
        <w:t>Оцінні акти думки в процесі доказування завжди</w:t>
      </w:r>
      <w:r>
        <w:t xml:space="preserve"> проявляються в конкретних процесуальних діях, де вони піддаються в окремих періодах правовому регулюва</w:t>
      </w:r>
      <w:r>
        <w:t>н</w:t>
      </w:r>
      <w:r>
        <w:t>ню, тобто підпадають під дію норм права. Таким чином, оцінка доказів має внутр</w:t>
      </w:r>
      <w:r>
        <w:t>і</w:t>
      </w:r>
      <w:r>
        <w:lastRenderedPageBreak/>
        <w:t>шню (логічну) й зовнішню (правову) сторони [198, с. 155].</w:t>
      </w:r>
    </w:p>
    <w:p w:rsidR="00000000" w:rsidRDefault="00427207">
      <w:pPr>
        <w:pStyle w:val="a4"/>
        <w:widowControl w:val="0"/>
        <w:ind w:firstLine="567"/>
      </w:pPr>
      <w:r>
        <w:t>Логічна сторона</w:t>
      </w:r>
      <w:r>
        <w:t xml:space="preserve"> оцінки доказів складається з логічних операцій, аналізу док</w:t>
      </w:r>
      <w:r>
        <w:t>а</w:t>
      </w:r>
      <w:r>
        <w:t>зів, їх належності, допустимості, достовірності й достатності, об’єднання даних у єдину систему з</w:t>
      </w:r>
      <w:r>
        <w:t>і</w:t>
      </w:r>
      <w:r>
        <w:t>браних доказів тощо.</w:t>
      </w:r>
    </w:p>
    <w:p w:rsidR="00000000" w:rsidRDefault="00427207">
      <w:pPr>
        <w:pStyle w:val="a4"/>
        <w:widowControl w:val="0"/>
        <w:ind w:firstLine="567"/>
      </w:pPr>
      <w:r>
        <w:t xml:space="preserve">Правова оцінка доказів виражається в тому, що логічні операції здійснюються </w:t>
      </w:r>
      <w:r>
        <w:t>суб’єктами адміністративно-правових відносин; дослідженню підлягають лише дані, отримані в передбаченому процесуальним законом порядку, мета оцінки не вільна, а визначена законом. Результати оцінки завжди виражаються у вчиненні конкретних процесуальних дій</w:t>
      </w:r>
      <w:r>
        <w:t>.</w:t>
      </w:r>
    </w:p>
    <w:p w:rsidR="00000000" w:rsidRDefault="00427207">
      <w:pPr>
        <w:pStyle w:val="a4"/>
        <w:widowControl w:val="0"/>
        <w:ind w:firstLine="567"/>
      </w:pPr>
      <w:r>
        <w:t>Наприклад, під час дослідження якого-небудь із доказів у ході митного розсл</w:t>
      </w:r>
      <w:r>
        <w:t>і</w:t>
      </w:r>
      <w:r>
        <w:t>дування може виникнути потреба у проведенні експертизи - ця процесуальна дія є нічим іншим, як результатом оцінки доказів.</w:t>
      </w:r>
    </w:p>
    <w:p w:rsidR="00000000" w:rsidRDefault="00427207">
      <w:pPr>
        <w:pStyle w:val="a4"/>
        <w:widowControl w:val="0"/>
        <w:ind w:firstLine="567"/>
      </w:pPr>
      <w:r>
        <w:t xml:space="preserve">Таким чином, можна зробити висновок, що оцінка доказів </w:t>
      </w:r>
      <w:r>
        <w:t>у провадженні в справах про порушення митних правил складається з розгляду за своїм внутрішнім переконанням як кожного доказу окремо, так і всієї сукупності доказів, визначаючи їх належність, допустимість, достовірність та достатність для обгрунтування вис</w:t>
      </w:r>
      <w:r>
        <w:t>н</w:t>
      </w:r>
      <w:r>
        <w:t>о</w:t>
      </w:r>
      <w:r>
        <w:t>вків зі справи. Адже неможливо зробити правильний висновок, якщо оцінювати тільки окремі факти, нехтуючи іншими, у відриві від них. Повнота й сукупність установлення фактів складають фундамент будь-якого пізнання, в тому числі і пр</w:t>
      </w:r>
      <w:r>
        <w:t>о</w:t>
      </w:r>
      <w:r>
        <w:t>цесу доказування. Тому</w:t>
      </w:r>
      <w:r>
        <w:t xml:space="preserve"> лише оцінка сукупності доказів, зібраних з дотриманням вимог про всебічність, повноту і об’єктивність дослідження обставин справи, може забезпечити правильні висновки. Нехтування цим правилом неминуче призведе до процес</w:t>
      </w:r>
      <w:r>
        <w:t>у</w:t>
      </w:r>
      <w:r>
        <w:t>альних помилок.</w:t>
      </w:r>
    </w:p>
    <w:p w:rsidR="00000000" w:rsidRDefault="00427207">
      <w:pPr>
        <w:pStyle w:val="a4"/>
        <w:widowControl w:val="0"/>
        <w:ind w:firstLine="567"/>
      </w:pPr>
      <w:r>
        <w:t xml:space="preserve">На підставі оцінки </w:t>
      </w:r>
      <w:r>
        <w:t xml:space="preserve">доказів здійснюється обгрунтування для прийняття  різних процесуальних рішень, робляться висновки про доведеність чи недоведеність як окремих фактів, так і митного правопорушення в цілому. </w:t>
      </w:r>
    </w:p>
    <w:p w:rsidR="00000000" w:rsidRDefault="00427207">
      <w:pPr>
        <w:pStyle w:val="a4"/>
        <w:widowControl w:val="0"/>
        <w:ind w:firstLine="567"/>
      </w:pPr>
      <w:r>
        <w:t>Змістом оцінки доказів у даному провадженні є розумовий процес, що</w:t>
      </w:r>
      <w:r>
        <w:t xml:space="preserve"> заверш</w:t>
      </w:r>
      <w:r>
        <w:t>у</w:t>
      </w:r>
      <w:r>
        <w:t>ється встановленням істини у справі.</w:t>
      </w:r>
    </w:p>
    <w:p w:rsidR="00000000" w:rsidRDefault="00427207">
      <w:pPr>
        <w:pStyle w:val="a4"/>
        <w:widowControl w:val="0"/>
        <w:ind w:firstLine="567"/>
      </w:pPr>
      <w:r>
        <w:t xml:space="preserve">Процес оцінки доказів охоплює в собі визначення належності, допустимості, достовірності та достатності фактичних даних для висновків з справи. При цьому </w:t>
      </w:r>
      <w:r>
        <w:lastRenderedPageBreak/>
        <w:t>необхідно виходити із загальних правил оцінки доказів, заф</w:t>
      </w:r>
      <w:r>
        <w:t>іксованих у законода</w:t>
      </w:r>
      <w:r>
        <w:t>в</w:t>
      </w:r>
      <w:r>
        <w:t>стві (ст. 252 КпАП України та п. 6.3.5. Положення про провадження). Оцінка нале</w:t>
      </w:r>
      <w:r>
        <w:t>ж</w:t>
      </w:r>
      <w:r>
        <w:t>ності, допустимості, достовірності та достатності доказів здійснюється як під час провадження процесуальних дій, так і під час прийняття рішення за справою</w:t>
      </w:r>
      <w:r>
        <w:t>. Однак кожен з визначених складових частин оцінки доказів має самостійне значення і м</w:t>
      </w:r>
      <w:r>
        <w:t>о</w:t>
      </w:r>
      <w:r>
        <w:t>же бути домінуючим на певному етапі доказування.</w:t>
      </w:r>
    </w:p>
    <w:p w:rsidR="00000000" w:rsidRDefault="00427207">
      <w:pPr>
        <w:pStyle w:val="a4"/>
        <w:widowControl w:val="0"/>
        <w:ind w:firstLine="567"/>
      </w:pPr>
      <w:r>
        <w:t xml:space="preserve">Під належністю доказів слід мати на увазі можливість їх використання для встановлення фактів та обставин, що підлягають </w:t>
      </w:r>
      <w:r>
        <w:t>доказуванню, на підставі того, що між ними існує взаємозв’язок. Тобто оцінка належності доказів складається з вия</w:t>
      </w:r>
      <w:r>
        <w:t>в</w:t>
      </w:r>
      <w:r>
        <w:t>лення їх зв’язку з предметом доказування за справою. Наприклад, докази, які спр</w:t>
      </w:r>
      <w:r>
        <w:t>и</w:t>
      </w:r>
      <w:r>
        <w:t>яють установленню чи запереченню хоча б однієї з обставин, ука</w:t>
      </w:r>
      <w:r>
        <w:t>заних у п. 6.3.1. Пол</w:t>
      </w:r>
      <w:r>
        <w:t>о</w:t>
      </w:r>
      <w:r>
        <w:t xml:space="preserve">ження про провадження, повинні бути визнані належними. </w:t>
      </w:r>
    </w:p>
    <w:p w:rsidR="00000000" w:rsidRDefault="00427207">
      <w:pPr>
        <w:pStyle w:val="a4"/>
        <w:widowControl w:val="0"/>
        <w:ind w:firstLine="567"/>
      </w:pPr>
      <w:r>
        <w:t>Вирішення питання про те, чи входять певні обставини та факти в коло тих, що мають суттєве значення для правильного розгляду та розв’язання завдань митного розслідування, дає змо</w:t>
      </w:r>
      <w:r>
        <w:t>гу визнати їх як такі, що підлягають доказуванню. Якщо вх</w:t>
      </w:r>
      <w:r>
        <w:t>о</w:t>
      </w:r>
      <w:r>
        <w:t>дять, значить, відповідають вимогам належності, а якщо ні, то такій вимозі не відп</w:t>
      </w:r>
      <w:r>
        <w:t>о</w:t>
      </w:r>
      <w:r>
        <w:t>відають і тому док</w:t>
      </w:r>
      <w:r>
        <w:t>а</w:t>
      </w:r>
      <w:r>
        <w:t>зуванню не підлягають.</w:t>
      </w:r>
    </w:p>
    <w:p w:rsidR="00000000" w:rsidRDefault="00427207">
      <w:pPr>
        <w:pStyle w:val="a4"/>
        <w:widowControl w:val="0"/>
        <w:ind w:firstLine="567"/>
      </w:pPr>
      <w:r>
        <w:t>У процесі накопичення фактичного матеріалу здійснюється його аналіз та си</w:t>
      </w:r>
      <w:r>
        <w:t>н</w:t>
      </w:r>
      <w:r>
        <w:t>тез, що дозволяє виокремити те загальне, що об’єднує докази, наявність однієї заг</w:t>
      </w:r>
      <w:r>
        <w:t>а</w:t>
      </w:r>
      <w:r>
        <w:t>льної причини (наприклад, якесь митне правопорушення), яка обумовила  ная</w:t>
      </w:r>
      <w:r>
        <w:t>в</w:t>
      </w:r>
      <w:r>
        <w:t>ність даних фактів. За наявності значного практичного досвіду можна не аналізувати й синтезувати ко</w:t>
      </w:r>
      <w:r>
        <w:t>жен доказ, а застосувати аналогію [221, с. 34].</w:t>
      </w:r>
    </w:p>
    <w:p w:rsidR="00000000" w:rsidRDefault="00427207">
      <w:pPr>
        <w:pStyle w:val="a4"/>
        <w:widowControl w:val="0"/>
        <w:ind w:firstLine="567"/>
      </w:pPr>
      <w:r>
        <w:t>Певне значення в оцінці належності доказів відіграють фактичні (природні) презумпції – правила, що відображають “звичайний стан речей”, тобто той зв’язок між предметами, явищами, фактами, який найчастіше зуст</w:t>
      </w:r>
      <w:r>
        <w:t>річається.</w:t>
      </w:r>
    </w:p>
    <w:p w:rsidR="00000000" w:rsidRDefault="00427207">
      <w:pPr>
        <w:pStyle w:val="a4"/>
        <w:widowControl w:val="0"/>
        <w:ind w:firstLine="567"/>
      </w:pPr>
      <w:r>
        <w:t>Практичне значення вимоги належності доказів у тому, щоб, з одного боку, з</w:t>
      </w:r>
      <w:r>
        <w:t>а</w:t>
      </w:r>
      <w:r>
        <w:t>безпечити достатньо повне та всебічне з’ясування обставин та фактів справи, що мають суттєве значення для справи, а з іншого – не загромаджувати матеріали спр</w:t>
      </w:r>
      <w:r>
        <w:t>а</w:t>
      </w:r>
      <w:r>
        <w:t xml:space="preserve">ви даними, </w:t>
      </w:r>
      <w:r>
        <w:t>що не стосуються предмета доказування і тим самим не ускладнювати провадження в справах про п</w:t>
      </w:r>
      <w:r>
        <w:t>о</w:t>
      </w:r>
      <w:r>
        <w:t xml:space="preserve">рушення митних правил. </w:t>
      </w:r>
    </w:p>
    <w:p w:rsidR="00000000" w:rsidRDefault="00427207">
      <w:pPr>
        <w:pStyle w:val="a4"/>
        <w:widowControl w:val="0"/>
        <w:ind w:firstLine="567"/>
      </w:pPr>
      <w:r>
        <w:lastRenderedPageBreak/>
        <w:t>Під допустимістю доказів слід мати на увазі їх відповідність вимогам закону щодо джерела, способу отримання та закріплення фактичних даних</w:t>
      </w:r>
      <w:r>
        <w:t>. Допустимість доказів – ознака, яка стосується як змісту, так і форми доказів і свідчить про дотр</w:t>
      </w:r>
      <w:r>
        <w:t>и</w:t>
      </w:r>
      <w:r>
        <w:t xml:space="preserve">мання всіх вимог закону, пов’язаних з їх отриманням та фіксацією. </w:t>
      </w:r>
    </w:p>
    <w:p w:rsidR="00000000" w:rsidRDefault="00427207">
      <w:pPr>
        <w:pStyle w:val="a4"/>
        <w:widowControl w:val="0"/>
        <w:ind w:firstLine="567"/>
      </w:pPr>
      <w:r>
        <w:t>Оцінка допустимості доказів передбачає перевірку їх передусім з точки зору з</w:t>
      </w:r>
      <w:r>
        <w:t>а</w:t>
      </w:r>
      <w:r>
        <w:t>конності, тоб</w:t>
      </w:r>
      <w:r>
        <w:t>то, чи не було порушень процесуального закону під час збирання та з</w:t>
      </w:r>
      <w:r>
        <w:t>а</w:t>
      </w:r>
      <w:r>
        <w:t>кріплення фактичних даних, чи не відобразились процесуальні порушення на вірог</w:t>
      </w:r>
      <w:r>
        <w:t>і</w:t>
      </w:r>
      <w:r>
        <w:t>дності й повноті інформації, чи дозволяє закон використовувати джерело фактичних даних цього виду в справі пр</w:t>
      </w:r>
      <w:r>
        <w:t>о порушення митних правил. Крім того, потрібно пер</w:t>
      </w:r>
      <w:r>
        <w:t>е</w:t>
      </w:r>
      <w:r>
        <w:t>вірити, чи використано всі необхідні джерела для встановлення обставин, які вх</w:t>
      </w:r>
      <w:r>
        <w:t>о</w:t>
      </w:r>
      <w:r>
        <w:t>дять у предмет д</w:t>
      </w:r>
      <w:r>
        <w:t>о</w:t>
      </w:r>
      <w:r>
        <w:t>казування.</w:t>
      </w:r>
    </w:p>
    <w:p w:rsidR="00000000" w:rsidRDefault="00427207">
      <w:pPr>
        <w:pStyle w:val="a4"/>
        <w:widowControl w:val="0"/>
        <w:ind w:firstLine="567"/>
      </w:pPr>
      <w:r>
        <w:t>Визначивши належність та допустимість доказів, необхідно вирішити питання про їх достовірність, то</w:t>
      </w:r>
      <w:r>
        <w:t>бто чи є вони відображенням дійсності.</w:t>
      </w:r>
    </w:p>
    <w:p w:rsidR="00000000" w:rsidRDefault="00427207">
      <w:pPr>
        <w:pStyle w:val="Normal"/>
        <w:spacing w:line="360" w:lineRule="auto"/>
        <w:ind w:firstLine="567"/>
        <w:jc w:val="both"/>
        <w:rPr>
          <w:sz w:val="28"/>
          <w:lang w:val="uk-UA"/>
        </w:rPr>
      </w:pPr>
      <w:r>
        <w:rPr>
          <w:sz w:val="28"/>
          <w:lang w:val="uk-UA"/>
        </w:rPr>
        <w:t>Щоб з’ясувати питання про достовірність доказів, слід проаналізувати в суку</w:t>
      </w:r>
      <w:r>
        <w:rPr>
          <w:sz w:val="28"/>
          <w:lang w:val="uk-UA"/>
        </w:rPr>
        <w:t>п</w:t>
      </w:r>
      <w:r>
        <w:rPr>
          <w:sz w:val="28"/>
          <w:lang w:val="uk-UA"/>
        </w:rPr>
        <w:t>ності джерело відомостей про фактичні дані та весь процес їх виникнення й форм</w:t>
      </w:r>
      <w:r>
        <w:rPr>
          <w:sz w:val="28"/>
          <w:lang w:val="uk-UA"/>
        </w:rPr>
        <w:t>у</w:t>
      </w:r>
      <w:r>
        <w:rPr>
          <w:sz w:val="28"/>
          <w:lang w:val="uk-UA"/>
        </w:rPr>
        <w:t>вання, а саме: умови сприйняття закріплення, передачі та фікса</w:t>
      </w:r>
      <w:r>
        <w:rPr>
          <w:sz w:val="28"/>
          <w:lang w:val="uk-UA"/>
        </w:rPr>
        <w:t>ції відомостей про факти, що повідомила опитувана особа; умови появи, збереження та копіювання м</w:t>
      </w:r>
      <w:r>
        <w:rPr>
          <w:sz w:val="28"/>
          <w:lang w:val="uk-UA"/>
        </w:rPr>
        <w:t>а</w:t>
      </w:r>
      <w:r>
        <w:rPr>
          <w:sz w:val="28"/>
          <w:lang w:val="uk-UA"/>
        </w:rPr>
        <w:t>теріальних слідів; ходу експертного дослідження та правильності його відображення у висновках; походження та стану документів, залучених до справи. Проте і цьо</w:t>
      </w:r>
      <w:r>
        <w:rPr>
          <w:sz w:val="28"/>
          <w:lang w:val="uk-UA"/>
        </w:rPr>
        <w:t>го недостатньо, оскільки остаточне рішення про достовірність окремого доказу може бути прийнято лише в результаті його зіставлення з іншими доказами, а потім із їх сукупністю.</w:t>
      </w:r>
    </w:p>
    <w:p w:rsidR="00000000" w:rsidRDefault="00427207">
      <w:pPr>
        <w:pStyle w:val="Normal"/>
        <w:spacing w:line="360" w:lineRule="auto"/>
        <w:ind w:firstLine="567"/>
        <w:jc w:val="both"/>
        <w:rPr>
          <w:sz w:val="28"/>
          <w:lang w:val="uk-UA"/>
        </w:rPr>
      </w:pPr>
      <w:r>
        <w:rPr>
          <w:sz w:val="28"/>
          <w:lang w:val="uk-UA"/>
        </w:rPr>
        <w:t>Визначенням достовірності доказів оцінка не завершується. Треба (і це дуже важли</w:t>
      </w:r>
      <w:r>
        <w:rPr>
          <w:sz w:val="28"/>
          <w:lang w:val="uk-UA"/>
        </w:rPr>
        <w:t>вий момент) ще визначити значення кожного з доказів та їхньої сукупності для визнання о</w:t>
      </w:r>
      <w:r>
        <w:rPr>
          <w:sz w:val="28"/>
          <w:lang w:val="uk-UA"/>
        </w:rPr>
        <w:t>б</w:t>
      </w:r>
      <w:r>
        <w:rPr>
          <w:sz w:val="28"/>
          <w:lang w:val="uk-UA"/>
        </w:rPr>
        <w:t xml:space="preserve">ставин, що мають значення для справи, достатніми. </w:t>
      </w:r>
    </w:p>
    <w:p w:rsidR="00000000" w:rsidRDefault="00427207">
      <w:pPr>
        <w:pStyle w:val="Normal"/>
        <w:spacing w:line="360" w:lineRule="auto"/>
        <w:ind w:firstLine="567"/>
        <w:jc w:val="both"/>
        <w:rPr>
          <w:sz w:val="28"/>
          <w:lang w:val="uk-UA"/>
        </w:rPr>
      </w:pPr>
      <w:r>
        <w:rPr>
          <w:sz w:val="28"/>
          <w:lang w:val="uk-UA"/>
        </w:rPr>
        <w:t>Визначення достатності доказів для прийняття рішення - самостійне завдання, що завершує оцінку доказів, оскільки доси</w:t>
      </w:r>
      <w:r>
        <w:rPr>
          <w:sz w:val="28"/>
          <w:lang w:val="uk-UA"/>
        </w:rPr>
        <w:t>ть часто  буває, що докази стосуються справи, відповідають вимогам допустимості, достовірності та все ж їх недостатньо для обгрунтування висновку. Тому, вичерпавши намічені ним заходи, суб’єкт док</w:t>
      </w:r>
      <w:r>
        <w:rPr>
          <w:sz w:val="28"/>
          <w:lang w:val="uk-UA"/>
        </w:rPr>
        <w:t>а</w:t>
      </w:r>
      <w:r>
        <w:rPr>
          <w:sz w:val="28"/>
          <w:lang w:val="uk-UA"/>
        </w:rPr>
        <w:t>зування аналізує зібрані докази з погляду їх достатності дл</w:t>
      </w:r>
      <w:r>
        <w:rPr>
          <w:sz w:val="28"/>
          <w:lang w:val="uk-UA"/>
        </w:rPr>
        <w:t>я висновку про те, що о</w:t>
      </w:r>
      <w:r>
        <w:rPr>
          <w:sz w:val="28"/>
          <w:lang w:val="uk-UA"/>
        </w:rPr>
        <w:t>б</w:t>
      </w:r>
      <w:r>
        <w:rPr>
          <w:sz w:val="28"/>
          <w:lang w:val="uk-UA"/>
        </w:rPr>
        <w:lastRenderedPageBreak/>
        <w:t>ставини, що входять у предмет доказування, встановлені в необхідних межах. Якщо зібраних доказів недостатньо - процес доказ</w:t>
      </w:r>
      <w:r>
        <w:rPr>
          <w:sz w:val="28"/>
          <w:lang w:val="uk-UA"/>
        </w:rPr>
        <w:t>у</w:t>
      </w:r>
      <w:r>
        <w:rPr>
          <w:sz w:val="28"/>
          <w:lang w:val="uk-UA"/>
        </w:rPr>
        <w:t>вання продовжується.</w:t>
      </w:r>
    </w:p>
    <w:p w:rsidR="00000000" w:rsidRDefault="00427207">
      <w:pPr>
        <w:pStyle w:val="Normal"/>
        <w:spacing w:line="360" w:lineRule="auto"/>
        <w:ind w:firstLine="567"/>
        <w:jc w:val="both"/>
        <w:rPr>
          <w:sz w:val="28"/>
          <w:lang w:val="uk-UA"/>
        </w:rPr>
      </w:pPr>
      <w:r>
        <w:rPr>
          <w:sz w:val="28"/>
          <w:lang w:val="uk-UA"/>
        </w:rPr>
        <w:t>Достатність доказів визначається предметом доказування та внутрішнім пер</w:t>
      </w:r>
      <w:r>
        <w:rPr>
          <w:sz w:val="28"/>
          <w:lang w:val="uk-UA"/>
        </w:rPr>
        <w:t>е</w:t>
      </w:r>
      <w:r>
        <w:rPr>
          <w:sz w:val="28"/>
          <w:lang w:val="uk-UA"/>
        </w:rPr>
        <w:t>конанням служб</w:t>
      </w:r>
      <w:r>
        <w:rPr>
          <w:sz w:val="28"/>
          <w:lang w:val="uk-UA"/>
        </w:rPr>
        <w:t>ової особи митних органів, яка приймає рішення у провадженні в справах про п</w:t>
      </w:r>
      <w:r>
        <w:rPr>
          <w:sz w:val="28"/>
          <w:lang w:val="uk-UA"/>
        </w:rPr>
        <w:t>о</w:t>
      </w:r>
      <w:r>
        <w:rPr>
          <w:sz w:val="28"/>
          <w:lang w:val="uk-UA"/>
        </w:rPr>
        <w:t>рушення митних правил.</w:t>
      </w:r>
    </w:p>
    <w:p w:rsidR="00000000" w:rsidRDefault="00427207">
      <w:pPr>
        <w:pStyle w:val="Normal"/>
        <w:spacing w:line="360" w:lineRule="auto"/>
        <w:ind w:firstLine="567"/>
        <w:jc w:val="both"/>
        <w:rPr>
          <w:sz w:val="28"/>
          <w:lang w:val="uk-UA"/>
        </w:rPr>
      </w:pPr>
      <w:r>
        <w:rPr>
          <w:sz w:val="28"/>
          <w:lang w:val="uk-UA"/>
        </w:rPr>
        <w:t>В основі висновку суб’єкта доказування про достатність зібраних доказів л</w:t>
      </w:r>
      <w:r>
        <w:rPr>
          <w:sz w:val="28"/>
          <w:lang w:val="uk-UA"/>
        </w:rPr>
        <w:t>е</w:t>
      </w:r>
      <w:r>
        <w:rPr>
          <w:sz w:val="28"/>
          <w:lang w:val="uk-UA"/>
        </w:rPr>
        <w:t xml:space="preserve">жить його внутрішнє переконання, відповідно до якого він і робить їх оцінку [160, </w:t>
      </w:r>
      <w:r>
        <w:rPr>
          <w:sz w:val="28"/>
          <w:lang w:val="uk-UA"/>
        </w:rPr>
        <w:t xml:space="preserve"> c. 7]. Оцінюючи докази, важливо враховувати те, що закон пов’язує внутрішнє пер</w:t>
      </w:r>
      <w:r>
        <w:rPr>
          <w:sz w:val="28"/>
          <w:lang w:val="uk-UA"/>
        </w:rPr>
        <w:t>е</w:t>
      </w:r>
      <w:r>
        <w:rPr>
          <w:sz w:val="28"/>
          <w:lang w:val="uk-UA"/>
        </w:rPr>
        <w:t>конання як суб’єктивний чинник оцінки з його об’єктивною підставою – даними, з</w:t>
      </w:r>
      <w:r>
        <w:rPr>
          <w:sz w:val="28"/>
          <w:lang w:val="uk-UA"/>
        </w:rPr>
        <w:t>і</w:t>
      </w:r>
      <w:r>
        <w:rPr>
          <w:sz w:val="28"/>
          <w:lang w:val="uk-UA"/>
        </w:rPr>
        <w:t>браними в ході митного розслідування. Таким чином, не внутрішнє переконання, а практика тут вист</w:t>
      </w:r>
      <w:r>
        <w:rPr>
          <w:sz w:val="28"/>
          <w:lang w:val="uk-UA"/>
        </w:rPr>
        <w:t>упає як засіб пізнання фактів (наприклад, у разі проведення ми</w:t>
      </w:r>
      <w:r>
        <w:rPr>
          <w:sz w:val="28"/>
          <w:lang w:val="uk-UA"/>
        </w:rPr>
        <w:t>т</w:t>
      </w:r>
      <w:r>
        <w:rPr>
          <w:sz w:val="28"/>
          <w:lang w:val="uk-UA"/>
        </w:rPr>
        <w:t>ного обстеження) і як критерій істинності сформованого на підставі цих фактів п</w:t>
      </w:r>
      <w:r>
        <w:rPr>
          <w:sz w:val="28"/>
          <w:lang w:val="uk-UA"/>
        </w:rPr>
        <w:t>е</w:t>
      </w:r>
      <w:r>
        <w:rPr>
          <w:sz w:val="28"/>
          <w:lang w:val="uk-UA"/>
        </w:rPr>
        <w:t>рек</w:t>
      </w:r>
      <w:r>
        <w:rPr>
          <w:sz w:val="28"/>
          <w:lang w:val="uk-UA"/>
        </w:rPr>
        <w:t>о</w:t>
      </w:r>
      <w:r>
        <w:rPr>
          <w:sz w:val="28"/>
          <w:lang w:val="uk-UA"/>
        </w:rPr>
        <w:t>нання.</w:t>
      </w:r>
    </w:p>
    <w:p w:rsidR="00000000" w:rsidRDefault="00427207">
      <w:pPr>
        <w:pStyle w:val="Normal"/>
        <w:spacing w:line="360" w:lineRule="auto"/>
        <w:ind w:firstLine="567"/>
        <w:jc w:val="both"/>
        <w:rPr>
          <w:sz w:val="28"/>
          <w:lang w:val="uk-UA"/>
        </w:rPr>
      </w:pPr>
      <w:r>
        <w:rPr>
          <w:sz w:val="28"/>
          <w:lang w:val="uk-UA"/>
        </w:rPr>
        <w:t>Досвідчена службова особа митного органу на початку митного розслідування може прийти до правильного в</w:t>
      </w:r>
      <w:r>
        <w:rPr>
          <w:sz w:val="28"/>
          <w:lang w:val="uk-UA"/>
        </w:rPr>
        <w:t>исновку, використовуючи для цього аж ніяк не значні дані. Проте й великий досвід не звільняє його від обов’язку старанно перевірити припущення, що виникли у нього, і тільки докази повинні підтвердити його перек</w:t>
      </w:r>
      <w:r>
        <w:rPr>
          <w:sz w:val="28"/>
          <w:lang w:val="uk-UA"/>
        </w:rPr>
        <w:t>о</w:t>
      </w:r>
      <w:r>
        <w:rPr>
          <w:sz w:val="28"/>
          <w:lang w:val="uk-UA"/>
        </w:rPr>
        <w:t>нання в слушності висновків. Службова особа м</w:t>
      </w:r>
      <w:r>
        <w:rPr>
          <w:sz w:val="28"/>
          <w:lang w:val="uk-UA"/>
        </w:rPr>
        <w:t>итного органу повинна критично ставитися до свого переконання, аналізувати систему доказів, покладених в основу прийнятого рішення, з об’єктивних позицій, не відступати від основної вимоги - внутрішнє переконання повинно мати своєю підставою фактичні дані.</w:t>
      </w:r>
      <w:r>
        <w:rPr>
          <w:sz w:val="28"/>
          <w:lang w:val="uk-UA"/>
        </w:rPr>
        <w:t xml:space="preserve"> Тільки пра</w:t>
      </w:r>
      <w:r>
        <w:rPr>
          <w:sz w:val="28"/>
          <w:lang w:val="uk-UA"/>
        </w:rPr>
        <w:t>к</w:t>
      </w:r>
      <w:r>
        <w:rPr>
          <w:sz w:val="28"/>
          <w:lang w:val="uk-UA"/>
        </w:rPr>
        <w:t>тика є критерієм слушності висновку, оскільки внутрішнє переконання в різних л</w:t>
      </w:r>
      <w:r>
        <w:rPr>
          <w:sz w:val="28"/>
          <w:lang w:val="uk-UA"/>
        </w:rPr>
        <w:t>ю</w:t>
      </w:r>
      <w:r>
        <w:rPr>
          <w:sz w:val="28"/>
          <w:lang w:val="uk-UA"/>
        </w:rPr>
        <w:t>дей формується на різноманітній підставі: те, що одному здається достатнім для прийняття р</w:t>
      </w:r>
      <w:r>
        <w:rPr>
          <w:sz w:val="28"/>
          <w:lang w:val="uk-UA"/>
        </w:rPr>
        <w:t>і</w:t>
      </w:r>
      <w:r>
        <w:rPr>
          <w:sz w:val="28"/>
          <w:lang w:val="uk-UA"/>
        </w:rPr>
        <w:t>шення, в іншого породжує лише припущення.</w:t>
      </w:r>
    </w:p>
    <w:p w:rsidR="00000000" w:rsidRDefault="00427207">
      <w:pPr>
        <w:pStyle w:val="Normal"/>
        <w:spacing w:line="360" w:lineRule="auto"/>
        <w:ind w:firstLine="567"/>
        <w:jc w:val="both"/>
        <w:rPr>
          <w:sz w:val="28"/>
          <w:lang w:val="uk-UA"/>
        </w:rPr>
      </w:pPr>
      <w:r>
        <w:rPr>
          <w:sz w:val="28"/>
          <w:lang w:val="uk-UA"/>
        </w:rPr>
        <w:t>Оцінюючи докази, необхідно керув</w:t>
      </w:r>
      <w:r>
        <w:rPr>
          <w:sz w:val="28"/>
          <w:lang w:val="uk-UA"/>
        </w:rPr>
        <w:t>атись тільки законом. Це означає, що слу</w:t>
      </w:r>
      <w:r>
        <w:rPr>
          <w:sz w:val="28"/>
          <w:lang w:val="uk-UA"/>
        </w:rPr>
        <w:t>ж</w:t>
      </w:r>
      <w:r>
        <w:rPr>
          <w:sz w:val="28"/>
          <w:lang w:val="uk-UA"/>
        </w:rPr>
        <w:t>бова особа митного органу, зобов’язана постійно стежити за дотриманням у процесі доказування в</w:t>
      </w:r>
      <w:r>
        <w:rPr>
          <w:sz w:val="28"/>
          <w:lang w:val="uk-UA"/>
        </w:rPr>
        <w:t>и</w:t>
      </w:r>
      <w:r>
        <w:rPr>
          <w:sz w:val="28"/>
          <w:lang w:val="uk-UA"/>
        </w:rPr>
        <w:t>мог адміністративно-процесуального закону.</w:t>
      </w:r>
    </w:p>
    <w:p w:rsidR="00000000" w:rsidRDefault="00427207">
      <w:pPr>
        <w:widowControl w:val="0"/>
        <w:spacing w:line="360" w:lineRule="auto"/>
        <w:ind w:firstLine="567"/>
        <w:jc w:val="both"/>
        <w:rPr>
          <w:sz w:val="28"/>
        </w:rPr>
      </w:pPr>
      <w:r>
        <w:rPr>
          <w:sz w:val="28"/>
        </w:rPr>
        <w:t>Жодні докази не мають наперед установленої сили. Цього правила повинні бе</w:t>
      </w:r>
      <w:r>
        <w:rPr>
          <w:sz w:val="28"/>
        </w:rPr>
        <w:t>з</w:t>
      </w:r>
      <w:r>
        <w:rPr>
          <w:sz w:val="28"/>
        </w:rPr>
        <w:t>зас</w:t>
      </w:r>
      <w:r>
        <w:rPr>
          <w:sz w:val="28"/>
        </w:rPr>
        <w:t>тережно дотримуватись усі службові особи, які здійснюють оцінку доказів.</w:t>
      </w:r>
    </w:p>
    <w:p w:rsidR="00000000" w:rsidRDefault="00427207">
      <w:pPr>
        <w:widowControl w:val="0"/>
        <w:spacing w:line="360" w:lineRule="auto"/>
        <w:ind w:firstLine="567"/>
        <w:jc w:val="both"/>
        <w:rPr>
          <w:sz w:val="28"/>
        </w:rPr>
      </w:pPr>
      <w:r>
        <w:rPr>
          <w:sz w:val="28"/>
        </w:rPr>
        <w:t xml:space="preserve">У чинному адміністративно-процесуальному законодавстві України йдеться </w:t>
      </w:r>
      <w:r>
        <w:rPr>
          <w:sz w:val="28"/>
        </w:rPr>
        <w:lastRenderedPageBreak/>
        <w:t>лише про правила оцінки доказів і не згадується про процесуальні джерела. На</w:t>
      </w:r>
      <w:r>
        <w:rPr>
          <w:b/>
          <w:sz w:val="28"/>
        </w:rPr>
        <w:t xml:space="preserve"> </w:t>
      </w:r>
      <w:r>
        <w:rPr>
          <w:sz w:val="28"/>
        </w:rPr>
        <w:t>наш погляд, це не правильно, оскіль</w:t>
      </w:r>
      <w:r>
        <w:rPr>
          <w:sz w:val="28"/>
        </w:rPr>
        <w:t>ки оцінюються і докази, і їх джерела. Тому ми под</w:t>
      </w:r>
      <w:r>
        <w:rPr>
          <w:sz w:val="28"/>
        </w:rPr>
        <w:t>і</w:t>
      </w:r>
      <w:r>
        <w:rPr>
          <w:sz w:val="28"/>
        </w:rPr>
        <w:t>ляємо позицію тих науковців, які пропонують доповнити чинне процесуальне зак</w:t>
      </w:r>
      <w:r>
        <w:rPr>
          <w:sz w:val="28"/>
        </w:rPr>
        <w:t>о</w:t>
      </w:r>
      <w:r>
        <w:rPr>
          <w:sz w:val="28"/>
        </w:rPr>
        <w:t xml:space="preserve">нодавство положенням про оцінку джерел доказів [111, с. 117]. </w:t>
      </w:r>
    </w:p>
    <w:p w:rsidR="00000000" w:rsidRDefault="00427207">
      <w:pPr>
        <w:pStyle w:val="a4"/>
        <w:widowControl w:val="0"/>
        <w:ind w:firstLine="567"/>
      </w:pPr>
      <w:r>
        <w:t>Оцінка доказів є дуже важливим і необхідним елементом підготовки д</w:t>
      </w:r>
      <w:r>
        <w:t>о прий</w:t>
      </w:r>
      <w:r>
        <w:t>н</w:t>
      </w:r>
      <w:r>
        <w:t>яття рішення за кожною конкретною справою. Уміння всебічно, повно та об’єктивно оцінювати д</w:t>
      </w:r>
      <w:r>
        <w:t>о</w:t>
      </w:r>
      <w:r>
        <w:t>кази впливає на законність прийнятих у справі рішень.</w:t>
      </w:r>
    </w:p>
    <w:p w:rsidR="00000000" w:rsidRDefault="00427207">
      <w:pPr>
        <w:pStyle w:val="a4"/>
        <w:widowControl w:val="0"/>
        <w:ind w:firstLine="567"/>
      </w:pPr>
      <w:r>
        <w:t>Вищевикладене дозволяє прийти до висновку, що оцінка доказів у провадженні в справах про порушення митн</w:t>
      </w:r>
      <w:r>
        <w:t xml:space="preserve">их правил є здійснювана на підставі логічних законів і в </w:t>
      </w:r>
      <w:r>
        <w:rPr>
          <w:spacing w:val="20"/>
        </w:rPr>
        <w:t>умовах</w:t>
      </w:r>
      <w:r>
        <w:t>, установлених правовими нормами, розумова діяльність суб’єктів док</w:t>
      </w:r>
      <w:r>
        <w:t>а</w:t>
      </w:r>
      <w:r>
        <w:t>зування щодо визначення належності, допустимості доказів, їх достовірності, дост</w:t>
      </w:r>
      <w:r>
        <w:t>а</w:t>
      </w:r>
      <w:r>
        <w:t xml:space="preserve">тності та взаємного </w:t>
      </w:r>
      <w:r>
        <w:rPr>
          <w:spacing w:val="-16"/>
        </w:rPr>
        <w:t>зв’язку.</w:t>
      </w:r>
    </w:p>
    <w:p w:rsidR="00000000" w:rsidRDefault="00427207">
      <w:pPr>
        <w:pStyle w:val="a4"/>
        <w:widowControl w:val="0"/>
        <w:ind w:firstLine="567"/>
      </w:pPr>
      <w:r>
        <w:t xml:space="preserve">Оцінку доказів </w:t>
      </w:r>
      <w:r>
        <w:t>потрібно відрізняти від їх дослідження. Під дослідженням док</w:t>
      </w:r>
      <w:r>
        <w:t>а</w:t>
      </w:r>
      <w:r>
        <w:t>зів слід мати на увазі процес вилучення з них інформації та обмірковування стосо</w:t>
      </w:r>
      <w:r>
        <w:t>в</w:t>
      </w:r>
      <w:r>
        <w:t>но конкретної справи з метою встановлення існуючого зв’язку. Дослідження пере</w:t>
      </w:r>
      <w:r>
        <w:t>д</w:t>
      </w:r>
      <w:r>
        <w:t>бачає аналіз та перевірку змісту док</w:t>
      </w:r>
      <w:r>
        <w:t>азів, перевірку існування фактів шляхом пош</w:t>
      </w:r>
      <w:r>
        <w:t>у</w:t>
      </w:r>
      <w:r>
        <w:t>ку нових, що підтверджують чи заперечують ті, що вже встановлені, та зіставлення д</w:t>
      </w:r>
      <w:r>
        <w:t>о</w:t>
      </w:r>
      <w:r>
        <w:t>казу, що перевіряється з іншими доказами, що вже є у справі.</w:t>
      </w:r>
    </w:p>
    <w:p w:rsidR="00000000" w:rsidRDefault="00427207">
      <w:pPr>
        <w:pStyle w:val="a4"/>
        <w:widowControl w:val="0"/>
        <w:ind w:firstLine="567"/>
      </w:pPr>
      <w:r>
        <w:t>Дослідження доказів та їх оцінка якоюсь мірою переплітаються [114, с</w:t>
      </w:r>
      <w:r>
        <w:t>. 104]. Дослідження доказів - це необхідна передумова їх оцінки. Вона полягає не лише в розумових операціях, а й передбачає активні практичні дії, спрямовані на перевірку наявних та збирання нових доказів.</w:t>
      </w:r>
    </w:p>
    <w:p w:rsidR="00000000" w:rsidRDefault="00427207">
      <w:pPr>
        <w:pStyle w:val="a4"/>
        <w:widowControl w:val="0"/>
        <w:ind w:firstLine="567"/>
      </w:pPr>
      <w:r>
        <w:t>Таким чином, належність, допустимість, достовірніс</w:t>
      </w:r>
      <w:r>
        <w:t>ть доказів визначаються вже в процесі їх збирання та дослідження. Однак не одразу всі і не в повному обсязі з’ясовуються вказані елементи. Наприклад, під час застосування заходів адміністр</w:t>
      </w:r>
      <w:r>
        <w:t>а</w:t>
      </w:r>
      <w:r>
        <w:t>тивного стягнення, коли аналізують та перевіряють зміст доказу, одн</w:t>
      </w:r>
      <w:r>
        <w:t>очасно здій</w:t>
      </w:r>
      <w:r>
        <w:t>с</w:t>
      </w:r>
      <w:r>
        <w:t>нюється виявлення наявності зв’язку з даним правопорушенням, тобто визначається належність. У процесі перевірки існування факту правопорушення шляхом виявле</w:t>
      </w:r>
      <w:r>
        <w:t>н</w:t>
      </w:r>
      <w:r>
        <w:t>ня нових доказів, що заперечують чи підтверджують наявні, якоюсь мірою визнач</w:t>
      </w:r>
      <w:r>
        <w:t>а</w:t>
      </w:r>
      <w:r>
        <w:t>ється дос</w:t>
      </w:r>
      <w:r>
        <w:t xml:space="preserve">товірність. Аналізуючи та перевіряючи зміст доказу, встановлюючи зв’язок </w:t>
      </w:r>
      <w:r>
        <w:lastRenderedPageBreak/>
        <w:t>з іншими доказами, можна визначити допустимість, але не в повному обсязі, а лише з боку законності дж</w:t>
      </w:r>
      <w:r>
        <w:t>е</w:t>
      </w:r>
      <w:r>
        <w:t>рела.</w:t>
      </w:r>
    </w:p>
    <w:p w:rsidR="00000000" w:rsidRDefault="00427207">
      <w:pPr>
        <w:pStyle w:val="a4"/>
        <w:widowControl w:val="0"/>
        <w:ind w:firstLine="567"/>
      </w:pPr>
      <w:r>
        <w:t>Дослідження доказів можна здійснювати в різних аспектах, однак їх оцінка б</w:t>
      </w:r>
      <w:r>
        <w:t>у</w:t>
      </w:r>
      <w:r>
        <w:t>де неповною, якщо із змісту доказів упустити якісь елементи. Дію не можна буде назвати оцінкою, якщо не визначити належність, допустимість, достовірність і д</w:t>
      </w:r>
      <w:r>
        <w:t>о</w:t>
      </w:r>
      <w:r>
        <w:t>с</w:t>
      </w:r>
      <w:r>
        <w:t>татність зібраних зі справи доказів. Оцінка доказів, як указується в п. 6.3.5. Пол</w:t>
      </w:r>
      <w:r>
        <w:t>о</w:t>
      </w:r>
      <w:r>
        <w:t>ження про пров</w:t>
      </w:r>
      <w:r>
        <w:t>адження, повинна здійснюватись на підставі внутрішнього перек</w:t>
      </w:r>
      <w:r>
        <w:t>о</w:t>
      </w:r>
      <w:r>
        <w:t>нання.</w:t>
      </w:r>
    </w:p>
    <w:p w:rsidR="00000000" w:rsidRDefault="00427207">
      <w:pPr>
        <w:pStyle w:val="a4"/>
        <w:widowControl w:val="0"/>
        <w:ind w:firstLine="567"/>
      </w:pPr>
      <w:r>
        <w:t>Внутрішнє переконання не випадково є проблемою та предметом дискусії, оскільки від правильного розв’язання її (проблеми) залежить успіх всієї процесу</w:t>
      </w:r>
      <w:r>
        <w:t>а</w:t>
      </w:r>
      <w:r>
        <w:t>льної діяльності. Розходження в погля</w:t>
      </w:r>
      <w:r>
        <w:t>дах пов’язане з різним підходом до поняття внутрішнього переконання.</w:t>
      </w:r>
    </w:p>
    <w:p w:rsidR="00000000" w:rsidRDefault="00427207">
      <w:pPr>
        <w:pStyle w:val="a4"/>
        <w:widowControl w:val="0"/>
        <w:ind w:firstLine="567"/>
      </w:pPr>
      <w:r>
        <w:t>Внутрішнє переконання, як кінцевий результат, повинно грунтуватись на зібр</w:t>
      </w:r>
      <w:r>
        <w:t>а</w:t>
      </w:r>
      <w:r>
        <w:t>них у встановленому процесуальним законом порядку та досліджених доказах.</w:t>
      </w:r>
    </w:p>
    <w:p w:rsidR="00000000" w:rsidRDefault="00427207">
      <w:pPr>
        <w:pStyle w:val="a4"/>
        <w:widowControl w:val="0"/>
        <w:ind w:firstLine="567"/>
      </w:pPr>
      <w:r>
        <w:t>Ф.Н. Фаткулін бачить у цьому чотири вз</w:t>
      </w:r>
      <w:r>
        <w:t>аємопов’язаних принципи оцінки док</w:t>
      </w:r>
      <w:r>
        <w:t>а</w:t>
      </w:r>
      <w:r>
        <w:t xml:space="preserve">зів, кожен з яких “…має специфічний зміст та призначення, що надає йому відносну самостійність” [203, с. 184]. В ст. 252 КпАП України, як це видно з її змісту, мова йде про єдину вимогу до оцінки доказів, сутність якої у </w:t>
      </w:r>
      <w:r>
        <w:t>тому, що оцінка повинна здійснюватись за внутрішнім переконанням, що грунтується на аналізі сукупності доказів, на законі та правосвідомості.</w:t>
      </w:r>
    </w:p>
    <w:p w:rsidR="00000000" w:rsidRDefault="00427207">
      <w:pPr>
        <w:pStyle w:val="a4"/>
        <w:widowControl w:val="0"/>
        <w:ind w:firstLine="567"/>
      </w:pPr>
      <w:r>
        <w:t>Слід погодитись з думкою вчених-процесуалістів, які розглядають внутрішнє переконання в оцінці доказів у двох аспе</w:t>
      </w:r>
      <w:r>
        <w:t>ктах: як метод оцінки доказів і як результат оцінки [31, с. 213]. Як метод оцінки доказів внутрішнє переконання характеризуєт</w:t>
      </w:r>
      <w:r>
        <w:t>ь</w:t>
      </w:r>
      <w:r>
        <w:t>ся такими положеннями: всі суб’єкти, які оцінюють докази, повинні керуватись св</w:t>
      </w:r>
      <w:r>
        <w:t>о</w:t>
      </w:r>
      <w:r>
        <w:t>їм внутрішнім переконанням. Не беручи до уваги оці</w:t>
      </w:r>
      <w:r>
        <w:t>нки інших учасників пров</w:t>
      </w:r>
      <w:r>
        <w:t>а</w:t>
      </w:r>
      <w:r>
        <w:t>дження, закон зобов’язує виключно особисто оцінювати докази; законом не встан</w:t>
      </w:r>
      <w:r>
        <w:t>о</w:t>
      </w:r>
      <w:r>
        <w:t>влено формальні правила, що можуть вплинути на характер оцінки доказів; оцінка доказів не має обов’язкового значення для інших суб’єктів доказування.</w:t>
      </w:r>
    </w:p>
    <w:p w:rsidR="00000000" w:rsidRDefault="00427207">
      <w:pPr>
        <w:pStyle w:val="a4"/>
        <w:widowControl w:val="0"/>
        <w:ind w:firstLine="567"/>
      </w:pPr>
      <w:r>
        <w:t>Вну</w:t>
      </w:r>
      <w:r>
        <w:t xml:space="preserve">трішнє переконання, як результат оцінки, означає впевненість службових осіб, які проводять розслідування або розглядають справу про порушення митних </w:t>
      </w:r>
      <w:r>
        <w:lastRenderedPageBreak/>
        <w:t xml:space="preserve">правил, стосовно достовірності доказів та правильності висновків, до яких вони прийшли в ході доказування. </w:t>
      </w:r>
      <w:r>
        <w:t>Кожен процес доказування повинен закінчуватись в</w:t>
      </w:r>
      <w:r>
        <w:t>и</w:t>
      </w:r>
      <w:r>
        <w:t>никненням такої впевненості. Якщо вона відсутня, то значить доказування має вади і необхідно пов</w:t>
      </w:r>
      <w:r>
        <w:t>е</w:t>
      </w:r>
      <w:r>
        <w:t>рнутись до збирання та дослідження доказів.</w:t>
      </w:r>
    </w:p>
    <w:p w:rsidR="00000000" w:rsidRDefault="00427207">
      <w:pPr>
        <w:pStyle w:val="a4"/>
        <w:widowControl w:val="0"/>
        <w:ind w:firstLine="567"/>
      </w:pPr>
      <w:r>
        <w:t>Внутрішнє переконання повинно грунтуватись на всебічному та об’єкт</w:t>
      </w:r>
      <w:r>
        <w:t>ивному дослідженні всіх обставин справи в їх сукупності. З точки зору сукупності доказів повинен оцінюватись і кожен окремий доказ, і вся їх сукупність. Аналіз доказів у їх сукупності – це один з факторів, що впливають на формування внутрішнього пер</w:t>
      </w:r>
      <w:r>
        <w:t>е</w:t>
      </w:r>
      <w:r>
        <w:t>конанн</w:t>
      </w:r>
      <w:r>
        <w:t>я.</w:t>
      </w:r>
    </w:p>
    <w:p w:rsidR="00000000" w:rsidRDefault="00427207">
      <w:pPr>
        <w:pStyle w:val="a4"/>
        <w:widowControl w:val="0"/>
        <w:ind w:firstLine="567"/>
      </w:pPr>
      <w:r>
        <w:t>Інший фактор – припис адміністративно-процесуального закону. Вказівка зак</w:t>
      </w:r>
      <w:r>
        <w:t>о</w:t>
      </w:r>
      <w:r>
        <w:t>ну про допустимість доказів та з інших питань процесуальної форми доказування впливає на форм</w:t>
      </w:r>
      <w:r>
        <w:t>у</w:t>
      </w:r>
      <w:r>
        <w:t>вання внутрішнього переконання.</w:t>
      </w:r>
    </w:p>
    <w:p w:rsidR="00000000" w:rsidRDefault="00427207">
      <w:pPr>
        <w:pStyle w:val="a4"/>
        <w:widowControl w:val="0"/>
        <w:ind w:firstLine="567"/>
      </w:pPr>
      <w:r>
        <w:t>З цим пов’язаний і інший фактор, передбачений законом</w:t>
      </w:r>
      <w:r>
        <w:t xml:space="preserve"> – правосвідомість. На наш погляд, у Положенні про провадження безпідставно відсутнє поняття правосв</w:t>
      </w:r>
      <w:r>
        <w:t>і</w:t>
      </w:r>
      <w:r>
        <w:t>домості як одного з факторів, що впливає на формування внутрішнього перекона</w:t>
      </w:r>
      <w:r>
        <w:t>н</w:t>
      </w:r>
      <w:r>
        <w:t>ня. Це є помилковим, бо відповідно до загальних принципів процесуального доказ</w:t>
      </w:r>
      <w:r>
        <w:t>у</w:t>
      </w:r>
      <w:r>
        <w:t>вання, особа, в провадженні якої знаходиться справа і яка оцінює докази за своїм внутрішнім переконанням, повинна керуватися не лише законом, а й своєю прав</w:t>
      </w:r>
      <w:r>
        <w:t>о</w:t>
      </w:r>
      <w:r>
        <w:t>с</w:t>
      </w:r>
      <w:r>
        <w:t>відомістю.</w:t>
      </w:r>
    </w:p>
    <w:p w:rsidR="00000000" w:rsidRDefault="00427207">
      <w:pPr>
        <w:pStyle w:val="a4"/>
        <w:widowControl w:val="0"/>
        <w:ind w:firstLine="567"/>
      </w:pPr>
      <w:r>
        <w:t>До змісту правосвідомості входять уявлення про основоположні принципи пр</w:t>
      </w:r>
      <w:r>
        <w:t>а</w:t>
      </w:r>
      <w:r>
        <w:t>ва, знання чи</w:t>
      </w:r>
      <w:r>
        <w:t>нного законодавства, ставлення до права, яке виражається в почутті справедливості, звичка до рівності в правах та свободах, неприйняття свавілля та беззаконня, спроби до відновлення порушеного права. Правосвідомість саме тому і є регулятором правової повед</w:t>
      </w:r>
      <w:r>
        <w:t>інки, бо виражає єдність свідомості та ставлення людей до права й з</w:t>
      </w:r>
      <w:r>
        <w:t>а</w:t>
      </w:r>
      <w:r>
        <w:t>конності [189, с. 489].</w:t>
      </w:r>
    </w:p>
    <w:p w:rsidR="00000000" w:rsidRDefault="00427207">
      <w:pPr>
        <w:pStyle w:val="a4"/>
        <w:widowControl w:val="0"/>
        <w:ind w:firstLine="567"/>
      </w:pPr>
      <w:r>
        <w:t>Правосвідомість доказування проявляється не лише в спроможності суб’єкта доказування правильно розуміти юридичний зміст суспільних відносин та подій, але й в його у</w:t>
      </w:r>
      <w:r>
        <w:t>мінні свідомо підкоряти свої суб’єктивні оцінки та бажання вимогам пр</w:t>
      </w:r>
      <w:r>
        <w:t>а</w:t>
      </w:r>
      <w:r>
        <w:t>ва.</w:t>
      </w:r>
    </w:p>
    <w:p w:rsidR="00000000" w:rsidRDefault="00427207">
      <w:pPr>
        <w:pStyle w:val="a4"/>
        <w:widowControl w:val="0"/>
        <w:ind w:firstLine="567"/>
      </w:pPr>
      <w:r>
        <w:t xml:space="preserve">Практично правосвідомість виконує свою роль таким чином. В МК України, </w:t>
      </w:r>
      <w:r>
        <w:lastRenderedPageBreak/>
        <w:t>Положенні про провадження містяться поняття, що є достатньо зрозумілими, але не мають визначення в законі. Напр</w:t>
      </w:r>
      <w:r>
        <w:t>иклад, п. 4.1.1. Положення про провадження вст</w:t>
      </w:r>
      <w:r>
        <w:t>а</w:t>
      </w:r>
      <w:r>
        <w:t>новлює, що службова особа митного органу, який розглядає справу про порушення митних правил, може визнати пом’якшувальними й обставини, не зазначені в зак</w:t>
      </w:r>
      <w:r>
        <w:t>о</w:t>
      </w:r>
      <w:r>
        <w:t>нодавстві, а п. 4.1.2. встановлює, що в залежності від</w:t>
      </w:r>
      <w:r>
        <w:t xml:space="preserve"> характеру адміністративного правопорушення службова особа може не визнавати обтяжувальною обставину, прямо вказану в цьому пункті. Тому для правильності визначення пом’якшувальних та обтяжувальних обставин, тобто для визначення достовірності доказів (оскі</w:t>
      </w:r>
      <w:r>
        <w:t>льки ці обставини входять до предмета доказування) з будь-якої справи, особа, яка здійснює провадження чи приймає рішення, повинна мати досить високий рівень правосвід</w:t>
      </w:r>
      <w:r>
        <w:t>о</w:t>
      </w:r>
      <w:r>
        <w:t>мо</w:t>
      </w:r>
      <w:r>
        <w:t>с</w:t>
      </w:r>
      <w:r>
        <w:t>ті.</w:t>
      </w:r>
    </w:p>
    <w:p w:rsidR="00000000" w:rsidRDefault="00427207">
      <w:pPr>
        <w:pStyle w:val="a4"/>
        <w:widowControl w:val="0"/>
        <w:ind w:firstLine="567"/>
      </w:pPr>
      <w:r>
        <w:t xml:space="preserve">Правосвідомість передбачає, наприклад, щиру впевненість у тому, що жінка повинна </w:t>
      </w:r>
      <w:r>
        <w:t>мати справді рівні права з чоловіками, що расові, національні, майнові ві</w:t>
      </w:r>
      <w:r>
        <w:t>д</w:t>
      </w:r>
      <w:r>
        <w:t>мінності свідків ніякою мірою не пов’язані з відмінністю в їх моральному обличчі. Тому, оцінюючи достовірність пояснень свідків, суб’єкт доказування базується не лише на знанні відпо</w:t>
      </w:r>
      <w:r>
        <w:t>відного закону з цього питання.</w:t>
      </w:r>
    </w:p>
    <w:p w:rsidR="00000000" w:rsidRDefault="00427207">
      <w:pPr>
        <w:pStyle w:val="a4"/>
        <w:widowControl w:val="0"/>
        <w:ind w:firstLine="567"/>
        <w:rPr>
          <w:spacing w:val="-3"/>
        </w:rPr>
      </w:pPr>
      <w:r>
        <w:t>Підсумовуючи все сказане, можна визначити доказування в справах про пор</w:t>
      </w:r>
      <w:r>
        <w:t>у</w:t>
      </w:r>
      <w:r>
        <w:t>шення митних правил як здійснювану в процесуальних формах діяльність служб</w:t>
      </w:r>
      <w:r>
        <w:t>о</w:t>
      </w:r>
      <w:r>
        <w:t>вих осіб митних органів щодо збирання, дослідження (перевірки) та оцінки факт</w:t>
      </w:r>
      <w:r>
        <w:t>и</w:t>
      </w:r>
      <w:r>
        <w:t>ч</w:t>
      </w:r>
      <w:r>
        <w:t xml:space="preserve">них даних, необхідних для повного, всебічного й об’єктивного вирішення справи у точній </w:t>
      </w:r>
      <w:r>
        <w:rPr>
          <w:spacing w:val="-3"/>
        </w:rPr>
        <w:t>відповідності до закону.</w:t>
      </w:r>
    </w:p>
    <w:p w:rsidR="00000000" w:rsidRDefault="00427207">
      <w:pPr>
        <w:pStyle w:val="a4"/>
        <w:widowControl w:val="0"/>
        <w:ind w:firstLine="567"/>
        <w:rPr>
          <w:spacing w:val="-3"/>
        </w:rPr>
      </w:pPr>
      <w:r>
        <w:rPr>
          <w:spacing w:val="-3"/>
        </w:rPr>
        <w:t>Досліджуючи проблеми визначення змісту та структури доказування у пров</w:t>
      </w:r>
      <w:r>
        <w:rPr>
          <w:spacing w:val="-3"/>
        </w:rPr>
        <w:t>а</w:t>
      </w:r>
      <w:r>
        <w:rPr>
          <w:spacing w:val="-3"/>
        </w:rPr>
        <w:t>дженні в справах про порушення митних правил, ми не можемо залишити поз</w:t>
      </w:r>
      <w:r>
        <w:rPr>
          <w:spacing w:val="-3"/>
        </w:rPr>
        <w:t>а увагою питання, пов’язані з предметом доказування.</w:t>
      </w:r>
    </w:p>
    <w:p w:rsidR="00000000" w:rsidRDefault="00427207">
      <w:pPr>
        <w:pStyle w:val="a4"/>
        <w:widowControl w:val="0"/>
        <w:ind w:firstLine="567"/>
      </w:pPr>
      <w:r>
        <w:t>Поняття предмета доказування і зараз продовжує залишатись дискусійним у т</w:t>
      </w:r>
      <w:r>
        <w:t>е</w:t>
      </w:r>
      <w:r>
        <w:t>орії доказування. Крім того, це питання взагалі не розглядалось стосовно пров</w:t>
      </w:r>
      <w:r>
        <w:t>а</w:t>
      </w:r>
      <w:r>
        <w:t>дження в справах про порушення митних правил. Автор</w:t>
      </w:r>
      <w:r>
        <w:t xml:space="preserve"> поставив собі за мету д</w:t>
      </w:r>
      <w:r>
        <w:t>о</w:t>
      </w:r>
      <w:r>
        <w:t>с</w:t>
      </w:r>
      <w:r>
        <w:t>лідити основні проблеми предмета доказування у даному провадженні. Вирішення цих питань має не тільки суб’єктивне, а й об’єктивне підгрунтя: прийняття Конст</w:t>
      </w:r>
      <w:r>
        <w:t>и</w:t>
      </w:r>
      <w:r>
        <w:t>туції України, здійснення у державі адміністративної реформи, посилення п</w:t>
      </w:r>
      <w:r>
        <w:t xml:space="preserve">равових </w:t>
      </w:r>
      <w:r>
        <w:lastRenderedPageBreak/>
        <w:t>гарантій захисту особи, які вимагають оновлення адміністративно-процесуального законодавства та відповідно переосмислення багатьох засад, що існують в теорії д</w:t>
      </w:r>
      <w:r>
        <w:t>о</w:t>
      </w:r>
      <w:r>
        <w:t>каз</w:t>
      </w:r>
      <w:r>
        <w:t>у</w:t>
      </w:r>
      <w:r>
        <w:t>вання протягом довгого часу.</w:t>
      </w:r>
    </w:p>
    <w:p w:rsidR="00000000" w:rsidRDefault="00427207">
      <w:pPr>
        <w:widowControl w:val="0"/>
        <w:spacing w:line="360" w:lineRule="auto"/>
        <w:ind w:firstLine="567"/>
        <w:jc w:val="both"/>
        <w:rPr>
          <w:sz w:val="28"/>
        </w:rPr>
      </w:pPr>
      <w:r>
        <w:rPr>
          <w:sz w:val="28"/>
        </w:rPr>
        <w:t xml:space="preserve">Здається слушним бажання дослідників поглибити поняття </w:t>
      </w:r>
      <w:r>
        <w:rPr>
          <w:sz w:val="28"/>
        </w:rPr>
        <w:t>предмета доказ</w:t>
      </w:r>
      <w:r>
        <w:rPr>
          <w:sz w:val="28"/>
        </w:rPr>
        <w:t>у</w:t>
      </w:r>
      <w:r>
        <w:rPr>
          <w:sz w:val="28"/>
        </w:rPr>
        <w:t>вання, побудувати його на підгрунті філософських понять об’єкта та предмета п</w:t>
      </w:r>
      <w:r>
        <w:rPr>
          <w:sz w:val="28"/>
        </w:rPr>
        <w:t>і</w:t>
      </w:r>
      <w:r>
        <w:rPr>
          <w:sz w:val="28"/>
        </w:rPr>
        <w:t>знання. Якщо під об’єктом пізнання слід мати на увазі частину об’єктивної істини, на яку спрямована пізнавальна діяльність людини [205, с. 313], то предмет пізнанн</w:t>
      </w:r>
      <w:r>
        <w:rPr>
          <w:sz w:val="28"/>
        </w:rPr>
        <w:t>я закликаний виокремити в об’єкті ті його властивості та стани, які з урахуванням п</w:t>
      </w:r>
      <w:r>
        <w:rPr>
          <w:sz w:val="28"/>
        </w:rPr>
        <w:t>і</w:t>
      </w:r>
      <w:r>
        <w:rPr>
          <w:sz w:val="28"/>
        </w:rPr>
        <w:t>знавальної потреби суб’єкта складають мету цієї діяльності [205, с. 360]. Трактуючи предмет пізнання як сторони, властивості об’єктів, досліджуваних суб’єктом з пе</w:t>
      </w:r>
      <w:r>
        <w:rPr>
          <w:sz w:val="28"/>
        </w:rPr>
        <w:t>в</w:t>
      </w:r>
      <w:r>
        <w:rPr>
          <w:sz w:val="28"/>
        </w:rPr>
        <w:t>ною мето</w:t>
      </w:r>
      <w:r>
        <w:rPr>
          <w:sz w:val="28"/>
        </w:rPr>
        <w:t>ю, правомірно визнати, що юридичним еквівалентом цього філософського поняття є поняття предмета доказування, бо воно якраз і охоплює не будь-які стор</w:t>
      </w:r>
      <w:r>
        <w:rPr>
          <w:sz w:val="28"/>
        </w:rPr>
        <w:t>о</w:t>
      </w:r>
      <w:r>
        <w:rPr>
          <w:sz w:val="28"/>
        </w:rPr>
        <w:t xml:space="preserve">ни досліджуваної події, а лише ті, що характеризують подію як дію неправомірну (чи навпаки, правомірну) і </w:t>
      </w:r>
      <w:r>
        <w:rPr>
          <w:sz w:val="28"/>
        </w:rPr>
        <w:t>слугують підставою для застосування у кожному конкр</w:t>
      </w:r>
      <w:r>
        <w:rPr>
          <w:sz w:val="28"/>
        </w:rPr>
        <w:t>е</w:t>
      </w:r>
      <w:r>
        <w:rPr>
          <w:sz w:val="28"/>
        </w:rPr>
        <w:t xml:space="preserve">тному випадку норм матеріального та процесуального права для вирішення справи та реалізації завдань провадження. Зі значної кількості фактичних обставин, що утворюють досліджувану подію, в зміст предмета </w:t>
      </w:r>
      <w:r>
        <w:rPr>
          <w:sz w:val="28"/>
        </w:rPr>
        <w:t>доказування закон включає лише ті, які мають правове значення, впливають на остаточне вирішення справи. Тому с</w:t>
      </w:r>
      <w:r>
        <w:rPr>
          <w:sz w:val="28"/>
        </w:rPr>
        <w:t>у</w:t>
      </w:r>
      <w:r>
        <w:rPr>
          <w:sz w:val="28"/>
        </w:rPr>
        <w:t>купність фактичних обставин, які виражають “властивості та зв’язки досліджуваної події”, характеризують особу правопорушника та інші обставини, щ</w:t>
      </w:r>
      <w:r>
        <w:rPr>
          <w:sz w:val="28"/>
        </w:rPr>
        <w:t>о мають значе</w:t>
      </w:r>
      <w:r>
        <w:rPr>
          <w:sz w:val="28"/>
        </w:rPr>
        <w:t>н</w:t>
      </w:r>
      <w:r>
        <w:rPr>
          <w:sz w:val="28"/>
        </w:rPr>
        <w:t>ня для вир</w:t>
      </w:r>
      <w:r>
        <w:rPr>
          <w:sz w:val="28"/>
        </w:rPr>
        <w:t>і</w:t>
      </w:r>
      <w:r>
        <w:rPr>
          <w:sz w:val="28"/>
        </w:rPr>
        <w:t>шення справи по суті, є предметом доказування [40, с. 72].</w:t>
      </w:r>
    </w:p>
    <w:p w:rsidR="00000000" w:rsidRDefault="00427207">
      <w:pPr>
        <w:widowControl w:val="0"/>
        <w:spacing w:line="360" w:lineRule="auto"/>
        <w:ind w:firstLine="567"/>
        <w:jc w:val="both"/>
        <w:rPr>
          <w:sz w:val="28"/>
        </w:rPr>
      </w:pPr>
      <w:r>
        <w:rPr>
          <w:sz w:val="28"/>
        </w:rPr>
        <w:t>Успішне вирішення завдань митного розслідування, а саме: своєчасного, по</w:t>
      </w:r>
      <w:r>
        <w:rPr>
          <w:sz w:val="28"/>
        </w:rPr>
        <w:t>в</w:t>
      </w:r>
      <w:r>
        <w:rPr>
          <w:sz w:val="28"/>
        </w:rPr>
        <w:t>ного й об’єктивного з’ясовування обставин кожної справи, вирішення її в точній в</w:t>
      </w:r>
      <w:r>
        <w:rPr>
          <w:sz w:val="28"/>
        </w:rPr>
        <w:t>і</w:t>
      </w:r>
      <w:r>
        <w:rPr>
          <w:sz w:val="28"/>
        </w:rPr>
        <w:t>дповідності до зак</w:t>
      </w:r>
      <w:r>
        <w:rPr>
          <w:sz w:val="28"/>
        </w:rPr>
        <w:t>онодавства, забезпечення виконання винесеної постанови, а т</w:t>
      </w:r>
      <w:r>
        <w:rPr>
          <w:sz w:val="28"/>
        </w:rPr>
        <w:t>а</w:t>
      </w:r>
      <w:r>
        <w:rPr>
          <w:sz w:val="28"/>
        </w:rPr>
        <w:t>кож виявлення причин та умов, що сприяють учиненню митних правопорушень, їх поп</w:t>
      </w:r>
      <w:r>
        <w:rPr>
          <w:sz w:val="28"/>
        </w:rPr>
        <w:t>е</w:t>
      </w:r>
      <w:r>
        <w:rPr>
          <w:sz w:val="28"/>
        </w:rPr>
        <w:t>редження, багато в чому визначається чітким уявленням про предмет даної ді</w:t>
      </w:r>
      <w:r>
        <w:rPr>
          <w:sz w:val="28"/>
        </w:rPr>
        <w:t>я</w:t>
      </w:r>
      <w:r>
        <w:rPr>
          <w:sz w:val="28"/>
        </w:rPr>
        <w:t>льн</w:t>
      </w:r>
      <w:r>
        <w:rPr>
          <w:sz w:val="28"/>
        </w:rPr>
        <w:t>о</w:t>
      </w:r>
      <w:r>
        <w:rPr>
          <w:sz w:val="28"/>
        </w:rPr>
        <w:t>сті - предмет доказування у проваджен</w:t>
      </w:r>
      <w:r>
        <w:rPr>
          <w:sz w:val="28"/>
        </w:rPr>
        <w:t>ні в справах про порушення митних пр</w:t>
      </w:r>
      <w:r>
        <w:rPr>
          <w:sz w:val="28"/>
        </w:rPr>
        <w:t>а</w:t>
      </w:r>
      <w:r>
        <w:rPr>
          <w:sz w:val="28"/>
        </w:rPr>
        <w:t>вил.</w:t>
      </w:r>
    </w:p>
    <w:p w:rsidR="00000000" w:rsidRDefault="00427207">
      <w:pPr>
        <w:widowControl w:val="0"/>
        <w:spacing w:line="360" w:lineRule="auto"/>
        <w:ind w:firstLine="567"/>
        <w:jc w:val="both"/>
        <w:rPr>
          <w:sz w:val="28"/>
        </w:rPr>
      </w:pPr>
      <w:r>
        <w:rPr>
          <w:sz w:val="28"/>
        </w:rPr>
        <w:t>Правильне вирішення питання предмета доказування є досить важливим. Його безпідставне розширення може потягти за собою невиправдану затримку митного розслідування, загромадження справи фактами та обставинами, що не</w:t>
      </w:r>
      <w:r>
        <w:rPr>
          <w:sz w:val="28"/>
        </w:rPr>
        <w:t xml:space="preserve"> мають сутт</w:t>
      </w:r>
      <w:r>
        <w:rPr>
          <w:sz w:val="28"/>
        </w:rPr>
        <w:t>є</w:t>
      </w:r>
      <w:r>
        <w:rPr>
          <w:sz w:val="28"/>
        </w:rPr>
        <w:lastRenderedPageBreak/>
        <w:t>вого значення для її законного та обгрунтованого вирішення, а також відволікти увагу службових осіб, які здійснюють митне розслідування від фактів та обставин, що дійсно мають суттєве значення для справи. Обмеження ж предмета доказування невідв</w:t>
      </w:r>
      <w:r>
        <w:rPr>
          <w:sz w:val="28"/>
        </w:rPr>
        <w:t xml:space="preserve">оротно призведе до неповноти та однобокості у розслідуванні справи. </w:t>
      </w:r>
    </w:p>
    <w:p w:rsidR="00000000" w:rsidRDefault="00427207">
      <w:pPr>
        <w:widowControl w:val="0"/>
        <w:spacing w:line="360" w:lineRule="auto"/>
        <w:ind w:firstLine="567"/>
        <w:jc w:val="both"/>
        <w:rPr>
          <w:sz w:val="28"/>
        </w:rPr>
      </w:pPr>
      <w:r>
        <w:rPr>
          <w:sz w:val="28"/>
        </w:rPr>
        <w:t>Отже, як розширення, так і обмеження предмета доказування у провадженні в справах про порушення митних правил суперечить вимогам адміністративно-процесуального закону. Таким чином, доказу</w:t>
      </w:r>
      <w:r>
        <w:rPr>
          <w:sz w:val="28"/>
        </w:rPr>
        <w:t>ванню підлягають тільки ті факти та обставини, які мають дійсно суттєве значення для правильного, законного та обгр</w:t>
      </w:r>
      <w:r>
        <w:rPr>
          <w:sz w:val="28"/>
        </w:rPr>
        <w:t>у</w:t>
      </w:r>
      <w:r>
        <w:rPr>
          <w:sz w:val="28"/>
        </w:rPr>
        <w:t>нтов</w:t>
      </w:r>
      <w:r>
        <w:rPr>
          <w:sz w:val="28"/>
        </w:rPr>
        <w:t>а</w:t>
      </w:r>
      <w:r>
        <w:rPr>
          <w:sz w:val="28"/>
        </w:rPr>
        <w:t>ного вирішення справи.</w:t>
      </w:r>
    </w:p>
    <w:p w:rsidR="00000000" w:rsidRDefault="00427207">
      <w:pPr>
        <w:widowControl w:val="0"/>
        <w:spacing w:line="360" w:lineRule="auto"/>
        <w:ind w:firstLine="567"/>
        <w:jc w:val="both"/>
        <w:rPr>
          <w:sz w:val="28"/>
        </w:rPr>
      </w:pPr>
      <w:r>
        <w:rPr>
          <w:sz w:val="28"/>
        </w:rPr>
        <w:t>Предмет адміністративно-юрисдикційного доказування вперше в історії вітчи</w:t>
      </w:r>
      <w:r>
        <w:rPr>
          <w:sz w:val="28"/>
        </w:rPr>
        <w:t>з</w:t>
      </w:r>
      <w:r>
        <w:rPr>
          <w:sz w:val="28"/>
        </w:rPr>
        <w:t>няного адміністративного законодавства</w:t>
      </w:r>
      <w:r>
        <w:rPr>
          <w:sz w:val="28"/>
        </w:rPr>
        <w:t xml:space="preserve"> був сформульований у ст. 36 Основ зак</w:t>
      </w:r>
      <w:r>
        <w:rPr>
          <w:sz w:val="28"/>
        </w:rPr>
        <w:t>о</w:t>
      </w:r>
      <w:r>
        <w:rPr>
          <w:sz w:val="28"/>
        </w:rPr>
        <w:t>нодавства Союзу РСР та союзних республік про адміністративні правопорушення. Виходячи з вимог цієї статті, орган адміністративної юрисдикції під час розслід</w:t>
      </w:r>
      <w:r>
        <w:rPr>
          <w:sz w:val="28"/>
        </w:rPr>
        <w:t>у</w:t>
      </w:r>
      <w:r>
        <w:rPr>
          <w:sz w:val="28"/>
        </w:rPr>
        <w:t xml:space="preserve">вання справи повинен був з’ясувати обставини, які необхідно </w:t>
      </w:r>
      <w:r>
        <w:rPr>
          <w:sz w:val="28"/>
        </w:rPr>
        <w:t>встановити у справі про адміністративне правопорушення для її вирішення по суті. З прийняттям КпАП Укра</w:t>
      </w:r>
      <w:r>
        <w:rPr>
          <w:sz w:val="28"/>
        </w:rPr>
        <w:t>ї</w:t>
      </w:r>
      <w:r>
        <w:rPr>
          <w:sz w:val="28"/>
        </w:rPr>
        <w:t>ни ці обставини були викладені у ст. 280 Кодексу.</w:t>
      </w:r>
    </w:p>
    <w:p w:rsidR="00000000" w:rsidRDefault="00427207">
      <w:pPr>
        <w:widowControl w:val="0"/>
        <w:spacing w:line="360" w:lineRule="auto"/>
        <w:ind w:firstLine="567"/>
        <w:jc w:val="both"/>
        <w:rPr>
          <w:sz w:val="28"/>
        </w:rPr>
      </w:pPr>
      <w:r>
        <w:rPr>
          <w:sz w:val="28"/>
        </w:rPr>
        <w:t>Ураховуючи вимоги, що висуваються до органу (службової особи) під час ро</w:t>
      </w:r>
      <w:r>
        <w:rPr>
          <w:sz w:val="28"/>
        </w:rPr>
        <w:t>з</w:t>
      </w:r>
      <w:r>
        <w:rPr>
          <w:sz w:val="28"/>
        </w:rPr>
        <w:t>г</w:t>
      </w:r>
      <w:r>
        <w:rPr>
          <w:sz w:val="28"/>
        </w:rPr>
        <w:t>ляду справи про порушення ми</w:t>
      </w:r>
      <w:r>
        <w:rPr>
          <w:sz w:val="28"/>
        </w:rPr>
        <w:t>тних правил, він (орган, службова особа) повинен з’ясувати такі обставини: чи було вчинено адміністративне правопорушення; чи винна дана особа в його вчиненні; чи підлягає вона адміністративній відповідальн</w:t>
      </w:r>
      <w:r>
        <w:rPr>
          <w:sz w:val="28"/>
        </w:rPr>
        <w:t>о</w:t>
      </w:r>
      <w:r>
        <w:rPr>
          <w:sz w:val="28"/>
        </w:rPr>
        <w:t>сті; чи є обставини, що пом’якшують і обтяжують в</w:t>
      </w:r>
      <w:r>
        <w:rPr>
          <w:sz w:val="28"/>
        </w:rPr>
        <w:t>ідповідальність; чи заподіяно майнову шкоду; чи є підстави для передачі матеріалів про адміністративне правоп</w:t>
      </w:r>
      <w:r>
        <w:rPr>
          <w:sz w:val="28"/>
        </w:rPr>
        <w:t>о</w:t>
      </w:r>
      <w:r>
        <w:rPr>
          <w:sz w:val="28"/>
        </w:rPr>
        <w:t>рушення на розгляд товариського суду, громадської організації, трудового колект</w:t>
      </w:r>
      <w:r>
        <w:rPr>
          <w:sz w:val="28"/>
        </w:rPr>
        <w:t>и</w:t>
      </w:r>
      <w:r>
        <w:rPr>
          <w:sz w:val="28"/>
        </w:rPr>
        <w:t>ву; інші обставини, що мають значення для правильного вирішення сп</w:t>
      </w:r>
      <w:r>
        <w:rPr>
          <w:sz w:val="28"/>
        </w:rPr>
        <w:t xml:space="preserve">рави. </w:t>
      </w:r>
    </w:p>
    <w:p w:rsidR="00000000" w:rsidRDefault="00427207">
      <w:pPr>
        <w:widowControl w:val="0"/>
        <w:spacing w:line="360" w:lineRule="auto"/>
        <w:ind w:firstLine="567"/>
        <w:jc w:val="both"/>
        <w:rPr>
          <w:sz w:val="28"/>
        </w:rPr>
      </w:pPr>
      <w:r>
        <w:rPr>
          <w:sz w:val="28"/>
        </w:rPr>
        <w:t>Зі змісту даної статті випливає, що вона має iмперативно-диспозицiйний хара</w:t>
      </w:r>
      <w:r>
        <w:rPr>
          <w:sz w:val="28"/>
        </w:rPr>
        <w:t>к</w:t>
      </w:r>
      <w:r>
        <w:rPr>
          <w:sz w:val="28"/>
        </w:rPr>
        <w:t>тер. Першi шість груп обставин, що входять до предмета доказування у справах, в</w:t>
      </w:r>
      <w:r>
        <w:rPr>
          <w:sz w:val="28"/>
        </w:rPr>
        <w:t>и</w:t>
      </w:r>
      <w:r>
        <w:rPr>
          <w:sz w:val="28"/>
        </w:rPr>
        <w:t>значені досить чітко, але разом з тим зазначено, що пiдлягають дослiдженню й о</w:t>
      </w:r>
      <w:r>
        <w:rPr>
          <w:sz w:val="28"/>
        </w:rPr>
        <w:t>б</w:t>
      </w:r>
      <w:r>
        <w:rPr>
          <w:sz w:val="28"/>
        </w:rPr>
        <w:t>ставини сьомої</w:t>
      </w:r>
      <w:r>
        <w:rPr>
          <w:sz w:val="28"/>
        </w:rPr>
        <w:t xml:space="preserve"> групи. Виникає питання, які ж ще обставини повинні встановити адмiнiстративно-юрисдикцiйні органи, і зокрема, митні органи, щоб виконати вим</w:t>
      </w:r>
      <w:r>
        <w:rPr>
          <w:sz w:val="28"/>
        </w:rPr>
        <w:t>о</w:t>
      </w:r>
      <w:r>
        <w:rPr>
          <w:sz w:val="28"/>
        </w:rPr>
        <w:t xml:space="preserve">ги ст. 245 КпАП України про всебiчне, повне й об’єктивне розслідування справи? </w:t>
      </w:r>
      <w:r>
        <w:rPr>
          <w:sz w:val="28"/>
        </w:rPr>
        <w:lastRenderedPageBreak/>
        <w:t xml:space="preserve">Оскiльки ст. 280 Кодексу вiдповiді </w:t>
      </w:r>
      <w:r>
        <w:rPr>
          <w:sz w:val="28"/>
        </w:rPr>
        <w:t>на нього не дає, то здається, що в цьому випадку треба виходити з тих завдань, якi ставить законодавець перед митними органами. Виявляється, що поряд з обов’язком повного та всебiчного з’ясування обставин, конкретно вказаних у ст. 280 КпАП України, законод</w:t>
      </w:r>
      <w:r>
        <w:rPr>
          <w:sz w:val="28"/>
        </w:rPr>
        <w:t>авець висуває й завдання в</w:t>
      </w:r>
      <w:r>
        <w:rPr>
          <w:sz w:val="28"/>
        </w:rPr>
        <w:t>и</w:t>
      </w:r>
      <w:r>
        <w:rPr>
          <w:sz w:val="28"/>
        </w:rPr>
        <w:t>вчення причин та умов, що сприяють учиненню правопор</w:t>
      </w:r>
      <w:r>
        <w:rPr>
          <w:sz w:val="28"/>
        </w:rPr>
        <w:t>у</w:t>
      </w:r>
      <w:r>
        <w:rPr>
          <w:sz w:val="28"/>
        </w:rPr>
        <w:t xml:space="preserve">шення. </w:t>
      </w:r>
    </w:p>
    <w:p w:rsidR="00000000" w:rsidRDefault="00427207">
      <w:pPr>
        <w:widowControl w:val="0"/>
        <w:spacing w:line="360" w:lineRule="auto"/>
        <w:ind w:firstLine="567"/>
        <w:jc w:val="both"/>
        <w:rPr>
          <w:sz w:val="28"/>
        </w:rPr>
      </w:pPr>
      <w:r>
        <w:rPr>
          <w:sz w:val="28"/>
        </w:rPr>
        <w:t>Висуваючи перед митними органами це завдання, законодавець фактично має на меті: по-перше, iндивiдуалiзувати вiдповiдальнiсть особи залежно вiд причин здiйснення дiяння</w:t>
      </w:r>
      <w:r>
        <w:rPr>
          <w:sz w:val="28"/>
        </w:rPr>
        <w:t>; по-друге, конкретизувати й зробити предметнiшою попередж</w:t>
      </w:r>
      <w:r>
        <w:rPr>
          <w:sz w:val="28"/>
        </w:rPr>
        <w:t>у</w:t>
      </w:r>
      <w:r>
        <w:rPr>
          <w:sz w:val="28"/>
        </w:rPr>
        <w:t>вально-профiлактичну роботу; по-третє, забезпечити правову науку необхiдним емпiричним матерiалом. Безперечно, причини, що викликали вчинення митного правопорушення, істотно впливають на характерис</w:t>
      </w:r>
      <w:r>
        <w:rPr>
          <w:sz w:val="28"/>
        </w:rPr>
        <w:t>тику особи правопорушника й ступiнь його вини, тобто на фактори, якi в силу вимог чинного законодавства пов</w:t>
      </w:r>
      <w:r>
        <w:rPr>
          <w:sz w:val="28"/>
        </w:rPr>
        <w:t>и</w:t>
      </w:r>
      <w:r>
        <w:rPr>
          <w:sz w:val="28"/>
        </w:rPr>
        <w:t>нен ураховувати правозастосовчий орган, накладаючи стягнення.</w:t>
      </w:r>
    </w:p>
    <w:p w:rsidR="00000000" w:rsidRDefault="00427207">
      <w:pPr>
        <w:widowControl w:val="0"/>
        <w:spacing w:line="360" w:lineRule="auto"/>
        <w:ind w:firstLine="567"/>
        <w:jc w:val="both"/>
        <w:rPr>
          <w:sz w:val="28"/>
        </w:rPr>
      </w:pPr>
      <w:r>
        <w:rPr>
          <w:sz w:val="28"/>
        </w:rPr>
        <w:t>Водночас виявлення причин та умов конкретного правопорушення є найва</w:t>
      </w:r>
      <w:r>
        <w:rPr>
          <w:sz w:val="28"/>
        </w:rPr>
        <w:t>ж</w:t>
      </w:r>
      <w:r>
        <w:rPr>
          <w:sz w:val="28"/>
        </w:rPr>
        <w:t>ливiшою передумов</w:t>
      </w:r>
      <w:r>
        <w:rPr>
          <w:sz w:val="28"/>
        </w:rPr>
        <w:t>ою з’ясування причинностi адмiнiстративної делiктностi в цiлому. Закономiрностi причин адмiнiстративної делiктностi мають статистичний характер, отже, можуть бути пiзнанi під час вивчення причин значної маси окремих правопорушень. Звичайно, це не єдиний шл</w:t>
      </w:r>
      <w:r>
        <w:rPr>
          <w:sz w:val="28"/>
        </w:rPr>
        <w:t>ях пiзнання причин делiктностi, однак вiн є обов’язковим: проминувши його, не можна прийти до пр</w:t>
      </w:r>
      <w:r>
        <w:rPr>
          <w:sz w:val="28"/>
        </w:rPr>
        <w:t>а</w:t>
      </w:r>
      <w:r>
        <w:rPr>
          <w:sz w:val="28"/>
        </w:rPr>
        <w:t>вильних висновкiв.</w:t>
      </w:r>
    </w:p>
    <w:p w:rsidR="00000000" w:rsidRDefault="00427207">
      <w:pPr>
        <w:widowControl w:val="0"/>
        <w:spacing w:line="360" w:lineRule="auto"/>
        <w:ind w:firstLine="567"/>
        <w:jc w:val="both"/>
        <w:rPr>
          <w:sz w:val="28"/>
        </w:rPr>
      </w:pPr>
      <w:r>
        <w:rPr>
          <w:sz w:val="28"/>
        </w:rPr>
        <w:t xml:space="preserve">Наука видiляє в процесi пiзнання рiзнi рiвнi, якiсно своєрiднi ступенi пiзнання, що вiдрiзняються мiж собою повнотою, глибиною, всебiчнiстю </w:t>
      </w:r>
      <w:r>
        <w:rPr>
          <w:sz w:val="28"/>
        </w:rPr>
        <w:t>охоплення об’єкта пiзнання. Але основою процесу є емпіричний рівень. Він охоплює в собі знання, отриманi під час вивчення конкретних явищ. Тому виконання митними органами з</w:t>
      </w:r>
      <w:r>
        <w:rPr>
          <w:sz w:val="28"/>
        </w:rPr>
        <w:t>а</w:t>
      </w:r>
      <w:r>
        <w:rPr>
          <w:sz w:val="28"/>
        </w:rPr>
        <w:t>вдання, встановленого ст. 245 КпАП України про вивчення причин та умов, що сприяють</w:t>
      </w:r>
      <w:r>
        <w:rPr>
          <w:sz w:val="28"/>
        </w:rPr>
        <w:t xml:space="preserve"> учиненню митних правопорушень, створює базу для узагальнення отр</w:t>
      </w:r>
      <w:r>
        <w:rPr>
          <w:sz w:val="28"/>
        </w:rPr>
        <w:t>и</w:t>
      </w:r>
      <w:r>
        <w:rPr>
          <w:sz w:val="28"/>
        </w:rPr>
        <w:t>маних емпiричних знань і можливiсть їх теоретичного усвідомлення.</w:t>
      </w:r>
    </w:p>
    <w:p w:rsidR="00000000" w:rsidRDefault="00427207">
      <w:pPr>
        <w:widowControl w:val="0"/>
        <w:spacing w:line="360" w:lineRule="auto"/>
        <w:ind w:firstLine="567"/>
        <w:jc w:val="both"/>
        <w:rPr>
          <w:sz w:val="28"/>
        </w:rPr>
      </w:pPr>
      <w:r>
        <w:rPr>
          <w:sz w:val="28"/>
        </w:rPr>
        <w:t>Таким чином, у результатi виявлення причин, що обумовили вчинення митного правопорушення, вирiшується бiльш широке завдання,</w:t>
      </w:r>
      <w:r>
        <w:rPr>
          <w:sz w:val="28"/>
        </w:rPr>
        <w:t xml:space="preserve"> нiж завдання з’ясувати о</w:t>
      </w:r>
      <w:r>
        <w:rPr>
          <w:sz w:val="28"/>
        </w:rPr>
        <w:t>б</w:t>
      </w:r>
      <w:r>
        <w:rPr>
          <w:sz w:val="28"/>
        </w:rPr>
        <w:t>ставини, якi є пiдставою для прийняття конкретного правозастосо</w:t>
      </w:r>
      <w:r>
        <w:rPr>
          <w:sz w:val="28"/>
        </w:rPr>
        <w:t>в</w:t>
      </w:r>
      <w:r>
        <w:rPr>
          <w:sz w:val="28"/>
        </w:rPr>
        <w:t>чого акта.</w:t>
      </w:r>
    </w:p>
    <w:p w:rsidR="00000000" w:rsidRDefault="00427207">
      <w:pPr>
        <w:widowControl w:val="0"/>
        <w:spacing w:line="360" w:lineRule="auto"/>
        <w:ind w:firstLine="567"/>
        <w:jc w:val="both"/>
        <w:rPr>
          <w:sz w:val="28"/>
        </w:rPr>
      </w:pPr>
      <w:r>
        <w:rPr>
          <w:sz w:val="28"/>
        </w:rPr>
        <w:t xml:space="preserve">Але ж без виявлення причинностi правопорушення обов’язок митного органу – </w:t>
      </w:r>
      <w:r>
        <w:rPr>
          <w:sz w:val="28"/>
        </w:rPr>
        <w:lastRenderedPageBreak/>
        <w:t>повно, всебiчно й об’єктивно з’ясувати обставини кожної справи лишається нереал</w:t>
      </w:r>
      <w:r>
        <w:rPr>
          <w:sz w:val="28"/>
        </w:rPr>
        <w:t>і</w:t>
      </w:r>
      <w:r>
        <w:rPr>
          <w:sz w:val="28"/>
        </w:rPr>
        <w:t>з</w:t>
      </w:r>
      <w:r>
        <w:rPr>
          <w:sz w:val="28"/>
        </w:rPr>
        <w:t xml:space="preserve">ованим. Тому, незважаючи на те, що ст. 280 КпАП України не згадує обставини, що обумовили адмiнiстративне правопорушення в структурi предмета доказування, вони, безумовно, виступають його структурною частиною. </w:t>
      </w:r>
    </w:p>
    <w:p w:rsidR="00000000" w:rsidRDefault="00427207">
      <w:pPr>
        <w:widowControl w:val="0"/>
        <w:spacing w:line="360" w:lineRule="auto"/>
        <w:ind w:firstLine="567"/>
        <w:jc w:val="both"/>
        <w:rPr>
          <w:sz w:val="28"/>
        </w:rPr>
      </w:pPr>
      <w:r>
        <w:rPr>
          <w:sz w:val="28"/>
        </w:rPr>
        <w:t>Питання про мiсце обставин, що є причиною зло</w:t>
      </w:r>
      <w:r>
        <w:rPr>
          <w:sz w:val="28"/>
        </w:rPr>
        <w:t>чину, в системi судового док</w:t>
      </w:r>
      <w:r>
        <w:rPr>
          <w:sz w:val="28"/>
        </w:rPr>
        <w:t>а</w:t>
      </w:r>
      <w:r>
        <w:rPr>
          <w:sz w:val="28"/>
        </w:rPr>
        <w:t>зування свого часу хвилювало й представникiв кримiнально-процесуальної науки, оскiльки законодавець, перераховуючи елементи предмета доказування, також не визначав серед них причин та умов учинення злочину. З цього приводу Б.А.</w:t>
      </w:r>
      <w:r>
        <w:rPr>
          <w:sz w:val="28"/>
        </w:rPr>
        <w:t xml:space="preserve"> Галкiн зазначав, що встановити в законодавчому порядку повний перелiк обставин, що пiдлягають доказуванню, неможливо, бо предмет доказування змiнюється залежно вiд характеру конкретного злочину, а тому, визначаючи обставини, перелiк яких є в ст.15 Основ к</w:t>
      </w:r>
      <w:r>
        <w:rPr>
          <w:sz w:val="28"/>
        </w:rPr>
        <w:t>римінального судочинства СРСР, слід керуватися i статтями, що вст</w:t>
      </w:r>
      <w:r>
        <w:rPr>
          <w:sz w:val="28"/>
        </w:rPr>
        <w:t>а</w:t>
      </w:r>
      <w:r>
        <w:rPr>
          <w:sz w:val="28"/>
        </w:rPr>
        <w:t>новлюють порядок судочинства [153, с. 254]. Його висновок дiстав схвалення, i сь</w:t>
      </w:r>
      <w:r>
        <w:rPr>
          <w:sz w:val="28"/>
        </w:rPr>
        <w:t>о</w:t>
      </w:r>
      <w:r>
        <w:rPr>
          <w:sz w:val="28"/>
        </w:rPr>
        <w:t>годнi в кримiнально-процесуальнiй науцi мало хто сумнiвається в тому, що причини й умови злочину входять у пр</w:t>
      </w:r>
      <w:r>
        <w:rPr>
          <w:sz w:val="28"/>
        </w:rPr>
        <w:t>едмет док</w:t>
      </w:r>
      <w:r>
        <w:rPr>
          <w:sz w:val="28"/>
        </w:rPr>
        <w:t>а</w:t>
      </w:r>
      <w:r>
        <w:rPr>
          <w:sz w:val="28"/>
        </w:rPr>
        <w:t>зування [109, с. 95-97; 125, с. 26].</w:t>
      </w:r>
    </w:p>
    <w:p w:rsidR="00000000" w:rsidRDefault="00427207">
      <w:pPr>
        <w:widowControl w:val="0"/>
        <w:spacing w:line="360" w:lineRule="auto"/>
        <w:ind w:firstLine="567"/>
        <w:jc w:val="both"/>
        <w:rPr>
          <w:sz w:val="28"/>
        </w:rPr>
      </w:pPr>
      <w:r>
        <w:rPr>
          <w:sz w:val="28"/>
        </w:rPr>
        <w:t>Під час створення відомчих нормативних актів ДМС України було використано досвід, накопичений у кримінальному процесі, а також ураховано специфіку справ про порушення митних правил. І як результат п. 6.3.1. По</w:t>
      </w:r>
      <w:r>
        <w:rPr>
          <w:sz w:val="28"/>
        </w:rPr>
        <w:t>ложення про провадження включає в предмет доказування в справах і обставини, які є причинами та умовами, що сприяли вчиненню д</w:t>
      </w:r>
      <w:r>
        <w:rPr>
          <w:sz w:val="28"/>
        </w:rPr>
        <w:t>а</w:t>
      </w:r>
      <w:r>
        <w:rPr>
          <w:sz w:val="28"/>
        </w:rPr>
        <w:t>ного правопорушення конкретною особою.</w:t>
      </w:r>
    </w:p>
    <w:p w:rsidR="00000000" w:rsidRDefault="00427207">
      <w:pPr>
        <w:widowControl w:val="0"/>
        <w:spacing w:line="360" w:lineRule="auto"/>
        <w:ind w:firstLine="567"/>
        <w:jc w:val="both"/>
        <w:rPr>
          <w:sz w:val="28"/>
        </w:rPr>
      </w:pPr>
      <w:r>
        <w:rPr>
          <w:sz w:val="28"/>
        </w:rPr>
        <w:t>Виходячи з вимог цього пункту, митні органи під час розслідування справи про порушення мит</w:t>
      </w:r>
      <w:r>
        <w:rPr>
          <w:sz w:val="28"/>
        </w:rPr>
        <w:t>них правил повинні з’ясувати такi обставини: чи дійсно скоєно пр</w:t>
      </w:r>
      <w:r>
        <w:rPr>
          <w:sz w:val="28"/>
        </w:rPr>
        <w:t>а</w:t>
      </w:r>
      <w:r>
        <w:rPr>
          <w:sz w:val="28"/>
        </w:rPr>
        <w:t>вопорушення і яке конкретно; місце та час здійснення правопорушення; за яких о</w:t>
      </w:r>
      <w:r>
        <w:rPr>
          <w:sz w:val="28"/>
        </w:rPr>
        <w:t>б</w:t>
      </w:r>
      <w:r>
        <w:rPr>
          <w:sz w:val="28"/>
        </w:rPr>
        <w:t>ставин, яким чином, із застосуванням яких засобів воно вчинено; хто скоїв правоп</w:t>
      </w:r>
      <w:r>
        <w:rPr>
          <w:sz w:val="28"/>
        </w:rPr>
        <w:t>о</w:t>
      </w:r>
      <w:r>
        <w:rPr>
          <w:sz w:val="28"/>
        </w:rPr>
        <w:t>рушення та відомості про нього;</w:t>
      </w:r>
      <w:r>
        <w:rPr>
          <w:sz w:val="28"/>
        </w:rPr>
        <w:t xml:space="preserve"> вина конкретної особи (осіб), з якою метою та за якими мотивами скоєно правопорушення; обставини, які впливають на ступінь та характер відповідальності особи; наслідки правопорушення, характер та розмір з</w:t>
      </w:r>
      <w:r>
        <w:rPr>
          <w:sz w:val="28"/>
        </w:rPr>
        <w:t>а</w:t>
      </w:r>
      <w:r>
        <w:rPr>
          <w:sz w:val="28"/>
        </w:rPr>
        <w:t>подіяної шкоди; де та у чиєму розпорядженні є пред</w:t>
      </w:r>
      <w:r>
        <w:rPr>
          <w:sz w:val="28"/>
        </w:rPr>
        <w:t xml:space="preserve">мети, які стали безпосередніми об’єктами правопорушення, або використовувалися під час скоєння, або підлягають конфіскації; які причини та умови, що сприяли вчиненню даного правопорушення </w:t>
      </w:r>
      <w:r>
        <w:rPr>
          <w:sz w:val="28"/>
        </w:rPr>
        <w:lastRenderedPageBreak/>
        <w:t>конкретною особою (особами); інші обставини, що мають значення для п</w:t>
      </w:r>
      <w:r>
        <w:rPr>
          <w:sz w:val="28"/>
        </w:rPr>
        <w:t>равильного вир</w:t>
      </w:r>
      <w:r>
        <w:rPr>
          <w:sz w:val="28"/>
        </w:rPr>
        <w:t>і</w:t>
      </w:r>
      <w:r>
        <w:rPr>
          <w:sz w:val="28"/>
        </w:rPr>
        <w:t>шення справи.</w:t>
      </w:r>
    </w:p>
    <w:p w:rsidR="00000000" w:rsidRDefault="00427207">
      <w:pPr>
        <w:widowControl w:val="0"/>
        <w:spacing w:line="360" w:lineRule="auto"/>
        <w:ind w:firstLine="567"/>
        <w:jc w:val="both"/>
        <w:rPr>
          <w:sz w:val="28"/>
        </w:rPr>
      </w:pPr>
      <w:r>
        <w:rPr>
          <w:sz w:val="28"/>
        </w:rPr>
        <w:t xml:space="preserve">Аналізуючи зміст п. 6.3.1. Положення про провадження, стає зрозуміло, що, по-перше, підлягають установленню обставини, що дозволяють кваліфікувати скоєне правопорушення за відповідною статтею МК України, з допомогою чого можна </w:t>
      </w:r>
      <w:r>
        <w:rPr>
          <w:sz w:val="28"/>
        </w:rPr>
        <w:t>ві</w:t>
      </w:r>
      <w:r>
        <w:rPr>
          <w:sz w:val="28"/>
        </w:rPr>
        <w:t>д</w:t>
      </w:r>
      <w:r>
        <w:rPr>
          <w:sz w:val="28"/>
        </w:rPr>
        <w:t>межувати конкретне правопорушення від суміжних складів, бо таке розмежування здійснюється за ознаками об’єктивної сторони складу правопорушення або за його об’єктом; по-друге, слід установити, чи скоїла особа, яка притягається до відповід</w:t>
      </w:r>
      <w:r>
        <w:rPr>
          <w:sz w:val="28"/>
        </w:rPr>
        <w:t>а</w:t>
      </w:r>
      <w:r>
        <w:rPr>
          <w:sz w:val="28"/>
        </w:rPr>
        <w:t xml:space="preserve">льності, саме </w:t>
      </w:r>
      <w:r>
        <w:rPr>
          <w:sz w:val="28"/>
        </w:rPr>
        <w:t>це діяння, прізвище цієї особи, його ім’я, по батькові, дату і місце н</w:t>
      </w:r>
      <w:r>
        <w:rPr>
          <w:sz w:val="28"/>
        </w:rPr>
        <w:t>а</w:t>
      </w:r>
      <w:r>
        <w:rPr>
          <w:sz w:val="28"/>
        </w:rPr>
        <w:t>родження, національність, освіту та інші дані про нього, що дозволяють безсумн</w:t>
      </w:r>
      <w:r>
        <w:rPr>
          <w:sz w:val="28"/>
        </w:rPr>
        <w:t>і</w:t>
      </w:r>
      <w:r>
        <w:rPr>
          <w:sz w:val="28"/>
        </w:rPr>
        <w:t>вно засвідчити його особистість; по-третє, доказавши факт скоєння діяння саме цією особою, необхідно з’ясу</w:t>
      </w:r>
      <w:r>
        <w:rPr>
          <w:sz w:val="28"/>
        </w:rPr>
        <w:t xml:space="preserve">вати, чи діяла вона при цьому умисно чи необережно, яка форма умислу або необережності; по-четверте, важливе значення мають мотиви і мета правопорушення, оскільки вони можуть бути визнані службовою особою, яка розглядає справу про порушення митних правил, </w:t>
      </w:r>
      <w:r>
        <w:rPr>
          <w:sz w:val="28"/>
        </w:rPr>
        <w:t>як обставина, що пом’якшує або обтяжує відповідальність; по-п’яте, встановити обставини, що пом’якшують чи о</w:t>
      </w:r>
      <w:r>
        <w:rPr>
          <w:sz w:val="28"/>
        </w:rPr>
        <w:t>б</w:t>
      </w:r>
      <w:r>
        <w:rPr>
          <w:sz w:val="28"/>
        </w:rPr>
        <w:t>тяжують відповідальність, бо вони мають істотне значення для правильного вир</w:t>
      </w:r>
      <w:r>
        <w:rPr>
          <w:sz w:val="28"/>
        </w:rPr>
        <w:t>і</w:t>
      </w:r>
      <w:r>
        <w:rPr>
          <w:sz w:val="28"/>
        </w:rPr>
        <w:t>шення справи, для визначення ступеня і характеру відповідальності, том</w:t>
      </w:r>
      <w:r>
        <w:rPr>
          <w:sz w:val="28"/>
        </w:rPr>
        <w:t>у вони обов’язково підлягають доказуванню; по-шосте, з’ясувати причини та умови, що сприяли вчиненню правопорушень, тому що вони, безперечно, впливають на хара</w:t>
      </w:r>
      <w:r>
        <w:rPr>
          <w:sz w:val="28"/>
        </w:rPr>
        <w:t>к</w:t>
      </w:r>
      <w:r>
        <w:rPr>
          <w:sz w:val="28"/>
        </w:rPr>
        <w:t>тер і ступінь відповідальності, їх виявлення необхідне також для проведення проф</w:t>
      </w:r>
      <w:r>
        <w:rPr>
          <w:sz w:val="28"/>
        </w:rPr>
        <w:t>і</w:t>
      </w:r>
      <w:r>
        <w:rPr>
          <w:sz w:val="28"/>
        </w:rPr>
        <w:t>лактичних заход</w:t>
      </w:r>
      <w:r>
        <w:rPr>
          <w:sz w:val="28"/>
        </w:rPr>
        <w:t>ів і розробки заходів боротьби з митними правопоруше</w:t>
      </w:r>
      <w:r>
        <w:rPr>
          <w:sz w:val="28"/>
        </w:rPr>
        <w:t>н</w:t>
      </w:r>
      <w:r>
        <w:rPr>
          <w:sz w:val="28"/>
        </w:rPr>
        <w:t>нями.</w:t>
      </w:r>
    </w:p>
    <w:p w:rsidR="00000000" w:rsidRDefault="00427207">
      <w:pPr>
        <w:pStyle w:val="30"/>
        <w:widowControl w:val="0"/>
        <w:ind w:firstLine="567"/>
        <w:rPr>
          <w:color w:val="auto"/>
        </w:rPr>
      </w:pPr>
      <w:r>
        <w:rPr>
          <w:color w:val="auto"/>
        </w:rPr>
        <w:t>Обставини, що підлягають доказуванню, перераховані в п. 6.3.1. Положення про провадження, конкретизуються з урахуванням особливостей кожної справи з</w:t>
      </w:r>
      <w:r>
        <w:rPr>
          <w:color w:val="auto"/>
        </w:rPr>
        <w:t>а</w:t>
      </w:r>
      <w:r>
        <w:rPr>
          <w:color w:val="auto"/>
        </w:rPr>
        <w:t xml:space="preserve">лежно від складу розслідуваного правопорушення. </w:t>
      </w:r>
      <w:r>
        <w:rPr>
          <w:color w:val="auto"/>
        </w:rPr>
        <w:t>Зміст предмета доказування з</w:t>
      </w:r>
      <w:r>
        <w:rPr>
          <w:color w:val="auto"/>
        </w:rPr>
        <w:t>а</w:t>
      </w:r>
      <w:r>
        <w:rPr>
          <w:color w:val="auto"/>
        </w:rPr>
        <w:t>лежить також від особливостей окремих категорій справ. Отже, з урахуванням в</w:t>
      </w:r>
      <w:r>
        <w:rPr>
          <w:color w:val="auto"/>
        </w:rPr>
        <w:t>и</w:t>
      </w:r>
      <w:r>
        <w:rPr>
          <w:color w:val="auto"/>
        </w:rPr>
        <w:t>щезазначеного, можна сказати, що предметом доказування в справах про порушення митних правил є сукупнiсть юридично значущих обставин, передбачених адм</w:t>
      </w:r>
      <w:r>
        <w:rPr>
          <w:color w:val="auto"/>
        </w:rPr>
        <w:t>iнiстративно-процесуальним законодавством, установлення яких потрiбне для вирішення справи по суті та для вжиття профiлактичних заходів.</w:t>
      </w:r>
    </w:p>
    <w:p w:rsidR="00000000" w:rsidRDefault="00427207">
      <w:pPr>
        <w:widowControl w:val="0"/>
        <w:spacing w:line="360" w:lineRule="auto"/>
        <w:ind w:firstLine="567"/>
        <w:jc w:val="both"/>
        <w:rPr>
          <w:sz w:val="28"/>
        </w:rPr>
      </w:pPr>
      <w:r>
        <w:rPr>
          <w:sz w:val="28"/>
        </w:rPr>
        <w:lastRenderedPageBreak/>
        <w:t>Певна частина обставин, що входить у предмет доказування в досліджуваних справах, вперше була сформульована у Положенні</w:t>
      </w:r>
      <w:r>
        <w:rPr>
          <w:sz w:val="28"/>
        </w:rPr>
        <w:t xml:space="preserve"> про провадження. І якщо аналiз таких обставин, як час, мiсце, спосiб учинення правопорушення, вина порушника, мотиви й мета порушення, дiстали детальне висвiтлення в лiтературi, то обставини, що впливають на ступiнь i характер вiдповiдальностi, стан i роз</w:t>
      </w:r>
      <w:r>
        <w:rPr>
          <w:sz w:val="28"/>
        </w:rPr>
        <w:t>мiр шкоди, причини й умови, що сприяють учиненню митного правопорушення, майже зовсiм не д</w:t>
      </w:r>
      <w:r>
        <w:rPr>
          <w:sz w:val="28"/>
        </w:rPr>
        <w:t>о</w:t>
      </w:r>
      <w:r>
        <w:rPr>
          <w:sz w:val="28"/>
        </w:rPr>
        <w:t>слiджувалися. А потреба в цьому є, бо в силу досить незначного строку дії Пол</w:t>
      </w:r>
      <w:r>
        <w:rPr>
          <w:sz w:val="28"/>
        </w:rPr>
        <w:t>о</w:t>
      </w:r>
      <w:r>
        <w:rPr>
          <w:sz w:val="28"/>
        </w:rPr>
        <w:t>ження про провадження митні органи ще не набули достатнього емпiричного д</w:t>
      </w:r>
      <w:r>
        <w:rPr>
          <w:sz w:val="28"/>
        </w:rPr>
        <w:t>о</w:t>
      </w:r>
      <w:r>
        <w:rPr>
          <w:sz w:val="28"/>
        </w:rPr>
        <w:t>свiду, який д</w:t>
      </w:r>
      <w:r>
        <w:rPr>
          <w:sz w:val="28"/>
        </w:rPr>
        <w:t>озволив би здiйснювати збирання iнформацiї в належному обсязі стос</w:t>
      </w:r>
      <w:r>
        <w:rPr>
          <w:sz w:val="28"/>
        </w:rPr>
        <w:t>о</w:t>
      </w:r>
      <w:r>
        <w:rPr>
          <w:sz w:val="28"/>
        </w:rPr>
        <w:t>вно всіх обставин, що входять до предмета доказування.</w:t>
      </w:r>
    </w:p>
    <w:p w:rsidR="00000000" w:rsidRDefault="00427207">
      <w:pPr>
        <w:widowControl w:val="0"/>
        <w:spacing w:line="360" w:lineRule="auto"/>
        <w:ind w:firstLine="567"/>
        <w:jc w:val="both"/>
        <w:rPr>
          <w:sz w:val="28"/>
        </w:rPr>
      </w:pPr>
      <w:r>
        <w:rPr>
          <w:sz w:val="28"/>
        </w:rPr>
        <w:t>До кола обставин, що впливають на ступiнь i характер вiдповiдальностi, нал</w:t>
      </w:r>
      <w:r>
        <w:rPr>
          <w:sz w:val="28"/>
        </w:rPr>
        <w:t>е</w:t>
      </w:r>
      <w:r>
        <w:rPr>
          <w:sz w:val="28"/>
        </w:rPr>
        <w:t>жать обставини, що пом’якшують та обтяжують її. Перелiк обс</w:t>
      </w:r>
      <w:r>
        <w:rPr>
          <w:sz w:val="28"/>
        </w:rPr>
        <w:t>тавин, що пом’якшують вiдповiдальнiсть, мiститься у ст. 34 КпАП України та п. 4.1.1. Пол</w:t>
      </w:r>
      <w:r>
        <w:rPr>
          <w:sz w:val="28"/>
        </w:rPr>
        <w:t>о</w:t>
      </w:r>
      <w:r>
        <w:rPr>
          <w:sz w:val="28"/>
        </w:rPr>
        <w:t>ження про провадження. Зі змісту цих норм випливає, що цей перелiк не є вичер</w:t>
      </w:r>
      <w:r>
        <w:rPr>
          <w:sz w:val="28"/>
        </w:rPr>
        <w:t>п</w:t>
      </w:r>
      <w:r>
        <w:rPr>
          <w:sz w:val="28"/>
        </w:rPr>
        <w:t>ним. З одного боку, законодавством можуть бути передбаченi й iншi обставини цiєї групи, з</w:t>
      </w:r>
      <w:r>
        <w:rPr>
          <w:sz w:val="28"/>
        </w:rPr>
        <w:t xml:space="preserve"> іншого – митний орган може визнати пом’якшувальними й обставини, не зазначені в законi. Обставини, визначені законодавцем, можуть бути визнані обов’язковими, оскiльки їх урахування є обов’язком правозастосовчого органу, а обставини, що митний орган сам мо</w:t>
      </w:r>
      <w:r>
        <w:rPr>
          <w:sz w:val="28"/>
        </w:rPr>
        <w:t>же визнати пом’якшувальними – факультати</w:t>
      </w:r>
      <w:r>
        <w:rPr>
          <w:sz w:val="28"/>
        </w:rPr>
        <w:t>в</w:t>
      </w:r>
      <w:r>
        <w:rPr>
          <w:sz w:val="28"/>
        </w:rPr>
        <w:t>ними.</w:t>
      </w:r>
    </w:p>
    <w:p w:rsidR="00000000" w:rsidRDefault="00427207">
      <w:pPr>
        <w:widowControl w:val="0"/>
        <w:spacing w:line="360" w:lineRule="auto"/>
        <w:ind w:firstLine="567"/>
        <w:jc w:val="both"/>
        <w:rPr>
          <w:sz w:val="28"/>
        </w:rPr>
      </w:pPr>
      <w:r>
        <w:rPr>
          <w:sz w:val="28"/>
        </w:rPr>
        <w:t>Аналiз практики свiдчить, що, крiм обставин, прямо зазначених у законі, слу</w:t>
      </w:r>
      <w:r>
        <w:rPr>
          <w:sz w:val="28"/>
        </w:rPr>
        <w:t>ж</w:t>
      </w:r>
      <w:r>
        <w:rPr>
          <w:sz w:val="28"/>
        </w:rPr>
        <w:t>бові особи митного органу, які розглядають справи, визнають також як пом’якшувальну обставину незнання норм чинного митного законодав</w:t>
      </w:r>
      <w:r>
        <w:rPr>
          <w:sz w:val="28"/>
        </w:rPr>
        <w:t>ства, пор</w:t>
      </w:r>
      <w:r>
        <w:rPr>
          <w:sz w:val="28"/>
        </w:rPr>
        <w:t>у</w:t>
      </w:r>
      <w:r>
        <w:rPr>
          <w:sz w:val="28"/>
        </w:rPr>
        <w:t>шення яких тягне за собою адмiнiстративну вiдповiдальнiсть, а особливо у випа</w:t>
      </w:r>
      <w:r>
        <w:rPr>
          <w:sz w:val="28"/>
        </w:rPr>
        <w:t>д</w:t>
      </w:r>
      <w:r>
        <w:rPr>
          <w:sz w:val="28"/>
        </w:rPr>
        <w:t>ках, коли йдеться про відомчі нормативні акти. Дослідження, проведене дисерта</w:t>
      </w:r>
      <w:r>
        <w:rPr>
          <w:sz w:val="28"/>
        </w:rPr>
        <w:t>н</w:t>
      </w:r>
      <w:r>
        <w:rPr>
          <w:sz w:val="28"/>
        </w:rPr>
        <w:t>том, показує, що порушення адмiнiстративно-правових норм з причини їх незнання ще досить р</w:t>
      </w:r>
      <w:r>
        <w:rPr>
          <w:sz w:val="28"/>
        </w:rPr>
        <w:t>озповсюдженi. За результатами дослiдженнями зі 100 осiб, притягнутих до адмiнiстративної вiдповiдальностi за порушення митних правил, понад тридцять чотири вiдсотки з них не знали або погано знали встановленi заб</w:t>
      </w:r>
      <w:r>
        <w:rPr>
          <w:sz w:val="28"/>
        </w:rPr>
        <w:t>о</w:t>
      </w:r>
      <w:r>
        <w:rPr>
          <w:sz w:val="28"/>
        </w:rPr>
        <w:t xml:space="preserve">рони. </w:t>
      </w:r>
    </w:p>
    <w:p w:rsidR="00000000" w:rsidRDefault="00427207">
      <w:pPr>
        <w:widowControl w:val="0"/>
        <w:spacing w:line="360" w:lineRule="auto"/>
        <w:ind w:firstLine="567"/>
        <w:jc w:val="both"/>
        <w:rPr>
          <w:sz w:val="28"/>
        </w:rPr>
      </w:pPr>
      <w:r>
        <w:rPr>
          <w:sz w:val="28"/>
        </w:rPr>
        <w:t>На наш погляд можливість, надана зак</w:t>
      </w:r>
      <w:r>
        <w:rPr>
          <w:sz w:val="28"/>
        </w:rPr>
        <w:t xml:space="preserve">онодавством, уводити новi обставини, </w:t>
      </w:r>
      <w:r>
        <w:rPr>
          <w:sz w:val="28"/>
        </w:rPr>
        <w:lastRenderedPageBreak/>
        <w:t>що пом’якшують вiдповiдальнiсть, може бути реалiзована передусiм з допомогою закрiплення у цiй якостi незнання порушником дiючих норм. В усякому разі, над т</w:t>
      </w:r>
      <w:r>
        <w:rPr>
          <w:sz w:val="28"/>
        </w:rPr>
        <w:t>а</w:t>
      </w:r>
      <w:r>
        <w:rPr>
          <w:sz w:val="28"/>
        </w:rPr>
        <w:t>кою можливістю слід подумати під час розробки нового КпАП та М</w:t>
      </w:r>
      <w:r>
        <w:rPr>
          <w:sz w:val="28"/>
        </w:rPr>
        <w:t>К Укра</w:t>
      </w:r>
      <w:r>
        <w:rPr>
          <w:sz w:val="28"/>
        </w:rPr>
        <w:t>ї</w:t>
      </w:r>
      <w:r>
        <w:rPr>
          <w:sz w:val="28"/>
        </w:rPr>
        <w:t>ни.</w:t>
      </w:r>
    </w:p>
    <w:p w:rsidR="00000000" w:rsidRDefault="00427207">
      <w:pPr>
        <w:widowControl w:val="0"/>
        <w:spacing w:line="360" w:lineRule="auto"/>
        <w:ind w:firstLine="567"/>
        <w:jc w:val="both"/>
        <w:rPr>
          <w:sz w:val="28"/>
        </w:rPr>
      </w:pPr>
      <w:r>
        <w:rPr>
          <w:sz w:val="28"/>
        </w:rPr>
        <w:t>Перелiк обставин, що обтяжують вiдповiдальнiсть, мiститься у ст. 35 КпАП України та п. 4.1.2. Положення про провадження. На вiдмiну вiд ст. 34 КпАП Укра</w:t>
      </w:r>
      <w:r>
        <w:rPr>
          <w:sz w:val="28"/>
        </w:rPr>
        <w:t>ї</w:t>
      </w:r>
      <w:r>
        <w:rPr>
          <w:sz w:val="28"/>
        </w:rPr>
        <w:t>ни та п. 4.1.1. Положення про провадження, які мають iмперативно-диспозитивний характер, ст.</w:t>
      </w:r>
      <w:r>
        <w:rPr>
          <w:sz w:val="28"/>
        </w:rPr>
        <w:t xml:space="preserve"> 35 КпАП та п. 4.1.2. Положення про провадження мають яскраво вир</w:t>
      </w:r>
      <w:r>
        <w:rPr>
          <w:sz w:val="28"/>
        </w:rPr>
        <w:t>а</w:t>
      </w:r>
      <w:r>
        <w:rPr>
          <w:sz w:val="28"/>
        </w:rPr>
        <w:t>жений iмперативний характер: перелiк обставин, що обтяжують вiдповiдальнiсть, є вичерпним та iншими нормативними актами не може бути розширений.</w:t>
      </w:r>
    </w:p>
    <w:p w:rsidR="00000000" w:rsidRDefault="00427207">
      <w:pPr>
        <w:widowControl w:val="0"/>
        <w:spacing w:line="360" w:lineRule="auto"/>
        <w:ind w:firstLine="567"/>
        <w:jc w:val="both"/>
        <w:rPr>
          <w:sz w:val="28"/>
        </w:rPr>
      </w:pPr>
      <w:r>
        <w:rPr>
          <w:sz w:val="28"/>
        </w:rPr>
        <w:t>Найбiльшу складнiсть на практицi становить до</w:t>
      </w:r>
      <w:r>
        <w:rPr>
          <w:sz w:val="28"/>
        </w:rPr>
        <w:t>слiдження обставин, що обум</w:t>
      </w:r>
      <w:r>
        <w:rPr>
          <w:sz w:val="28"/>
        </w:rPr>
        <w:t>о</w:t>
      </w:r>
      <w:r>
        <w:rPr>
          <w:sz w:val="28"/>
        </w:rPr>
        <w:t>вили вчинення правопорушення. Перед митними органами виникає два запитання: якi межi пошуку й аналiзу цих обставин i якими засобами повинна користуватися службова особа митного органу для встановлення пр</w:t>
      </w:r>
      <w:r>
        <w:rPr>
          <w:sz w:val="28"/>
        </w:rPr>
        <w:t>и</w:t>
      </w:r>
      <w:r>
        <w:rPr>
          <w:sz w:val="28"/>
        </w:rPr>
        <w:t>чинностi делiкту?</w:t>
      </w:r>
    </w:p>
    <w:p w:rsidR="00000000" w:rsidRDefault="00427207">
      <w:pPr>
        <w:widowControl w:val="0"/>
        <w:spacing w:line="360" w:lineRule="auto"/>
        <w:ind w:firstLine="567"/>
        <w:jc w:val="both"/>
        <w:rPr>
          <w:sz w:val="28"/>
        </w:rPr>
      </w:pPr>
      <w:r>
        <w:rPr>
          <w:sz w:val="28"/>
        </w:rPr>
        <w:t>I.I. М</w:t>
      </w:r>
      <w:r>
        <w:rPr>
          <w:sz w:val="28"/>
        </w:rPr>
        <w:t>ухiн пише про обов’язок найглибшого й найдетальнiшого дослiдження всіх обставин справи й отримання зі справи всiєї iнформацiї [114, с. 35]. На перший погляд, така вимога цілком слушна: хто може заперечувати проти потреби повного, всебiчного й детального до</w:t>
      </w:r>
      <w:r>
        <w:rPr>
          <w:sz w:val="28"/>
        </w:rPr>
        <w:t>слiдження всiх обставин справи? Але процес пiзнання - безперервний процес, збирання iнформацiї із справи можна здiйснювати н</w:t>
      </w:r>
      <w:r>
        <w:rPr>
          <w:sz w:val="28"/>
        </w:rPr>
        <w:t>е</w:t>
      </w:r>
      <w:r>
        <w:rPr>
          <w:sz w:val="28"/>
        </w:rPr>
        <w:t>скiнченно. Вже давно доведено, що надмiрна iнформацiя аж нiяк не кориснiша вiд її недостатностi. Якщо обмежена iнформацiя призводит</w:t>
      </w:r>
      <w:r>
        <w:rPr>
          <w:sz w:val="28"/>
        </w:rPr>
        <w:t>ь до прийняття необгрунтов</w:t>
      </w:r>
      <w:r>
        <w:rPr>
          <w:sz w:val="28"/>
        </w:rPr>
        <w:t>а</w:t>
      </w:r>
      <w:r>
        <w:rPr>
          <w:sz w:val="28"/>
        </w:rPr>
        <w:t>ного рiшення, то надмiрна - затруднює процес її переробки, оцiнки, тим самим п</w:t>
      </w:r>
      <w:r>
        <w:rPr>
          <w:sz w:val="28"/>
        </w:rPr>
        <w:t>о</w:t>
      </w:r>
      <w:r>
        <w:rPr>
          <w:sz w:val="28"/>
        </w:rPr>
        <w:t>рушується вимога своєчасностi видання акта [39, с. 29].</w:t>
      </w:r>
    </w:p>
    <w:p w:rsidR="00000000" w:rsidRDefault="00427207">
      <w:pPr>
        <w:widowControl w:val="0"/>
        <w:spacing w:line="360" w:lineRule="auto"/>
        <w:ind w:firstLine="567"/>
        <w:jc w:val="both"/>
        <w:rPr>
          <w:sz w:val="28"/>
        </w:rPr>
      </w:pPr>
      <w:r>
        <w:rPr>
          <w:sz w:val="28"/>
        </w:rPr>
        <w:t>Причинний зв’язок явищ завжди має об’єктивний i загаль</w:t>
      </w:r>
      <w:r>
        <w:rPr>
          <w:sz w:val="28"/>
        </w:rPr>
        <w:softHyphen/>
        <w:t>ний характер, те яв</w:t>
      </w:r>
      <w:r>
        <w:rPr>
          <w:sz w:val="28"/>
        </w:rPr>
        <w:t>и</w:t>
      </w:r>
      <w:r>
        <w:rPr>
          <w:sz w:val="28"/>
        </w:rPr>
        <w:t>ще, яке слугує прич</w:t>
      </w:r>
      <w:r>
        <w:rPr>
          <w:sz w:val="28"/>
        </w:rPr>
        <w:t>иною одного явища, саме є наслiдком iншого. Тому в кримiнологiї розрiзняються причини правопорушення ближчі й вiддаленi</w:t>
      </w:r>
      <w:r>
        <w:rPr>
          <w:b/>
          <w:sz w:val="28"/>
        </w:rPr>
        <w:t>,</w:t>
      </w:r>
      <w:r>
        <w:rPr>
          <w:sz w:val="28"/>
        </w:rPr>
        <w:t xml:space="preserve"> безпос</w:t>
      </w:r>
      <w:r>
        <w:rPr>
          <w:sz w:val="28"/>
        </w:rPr>
        <w:t>е</w:t>
      </w:r>
      <w:r>
        <w:rPr>
          <w:sz w:val="28"/>
        </w:rPr>
        <w:t>реднi й опосередкованi [87, с. 371]. Якi ж причини повиннi дослiджуватися митними органами для того, щоб виконати вимоги ст. 245</w:t>
      </w:r>
      <w:r>
        <w:rPr>
          <w:sz w:val="28"/>
        </w:rPr>
        <w:t xml:space="preserve"> КпАП України? Проблема ця не стiльки теоретична, скiльки практична. Законодавець чекає вiд службової особи, що провадить митне розслідування повноти й усебiчностi у дослідженні обставин пр</w:t>
      </w:r>
      <w:r>
        <w:rPr>
          <w:sz w:val="28"/>
        </w:rPr>
        <w:t>а</w:t>
      </w:r>
      <w:r>
        <w:rPr>
          <w:sz w:val="28"/>
        </w:rPr>
        <w:t>вопорушення. З подiбною проблемою вперше зiткнулися кримiналiсти й</w:t>
      </w:r>
      <w:r>
        <w:rPr>
          <w:sz w:val="28"/>
        </w:rPr>
        <w:t xml:space="preserve"> </w:t>
      </w:r>
      <w:r>
        <w:rPr>
          <w:sz w:val="28"/>
        </w:rPr>
        <w:lastRenderedPageBreak/>
        <w:t>кримiнологи, оскiльки вони повиннi були вiдповiсти судово-слiдчим органам про кордони, межi з’ясування причин конкретного злочину. Але, на жаль, всупереч тр</w:t>
      </w:r>
      <w:r>
        <w:rPr>
          <w:sz w:val="28"/>
        </w:rPr>
        <w:t>и</w:t>
      </w:r>
      <w:r>
        <w:rPr>
          <w:sz w:val="28"/>
        </w:rPr>
        <w:t>валій дискусiї, остаточного й однозначного вирiшення досягти не вдалося. Аналiз дискусiї та її рез</w:t>
      </w:r>
      <w:r>
        <w:rPr>
          <w:sz w:val="28"/>
        </w:rPr>
        <w:t>ультатiв викладений детально В.С. Зеленецьким [50, с. 35-39], тому обмежимося осмисленням лише тих положень, якi можуть якоюсь мiрою вирiшити проблему, що виникає саме під час розслідування ми</w:t>
      </w:r>
      <w:r>
        <w:rPr>
          <w:sz w:val="28"/>
        </w:rPr>
        <w:t>т</w:t>
      </w:r>
      <w:r>
        <w:rPr>
          <w:sz w:val="28"/>
        </w:rPr>
        <w:t>них правопорушень.</w:t>
      </w:r>
    </w:p>
    <w:p w:rsidR="00000000" w:rsidRDefault="00427207">
      <w:pPr>
        <w:widowControl w:val="0"/>
        <w:spacing w:line="360" w:lineRule="auto"/>
        <w:ind w:firstLine="567"/>
        <w:jc w:val="both"/>
        <w:rPr>
          <w:sz w:val="28"/>
        </w:rPr>
      </w:pPr>
      <w:r>
        <w:rPr>
          <w:sz w:val="28"/>
        </w:rPr>
        <w:t>По-перше, слід погодитись із висловлюваннями</w:t>
      </w:r>
      <w:r>
        <w:rPr>
          <w:sz w:val="28"/>
        </w:rPr>
        <w:t xml:space="preserve"> ряду авторiв про те, що обсяг дослiдження обставин, що сприяють учиненню злочину, визначається межами кон</w:t>
      </w:r>
      <w:r>
        <w:rPr>
          <w:sz w:val="28"/>
        </w:rPr>
        <w:t>к</w:t>
      </w:r>
      <w:r>
        <w:rPr>
          <w:sz w:val="28"/>
        </w:rPr>
        <w:t>ретного злочину. Не варто випускати з уваги, що йдеться про розслiдування й суд</w:t>
      </w:r>
      <w:r>
        <w:rPr>
          <w:sz w:val="28"/>
        </w:rPr>
        <w:t>о</w:t>
      </w:r>
      <w:r>
        <w:rPr>
          <w:sz w:val="28"/>
        </w:rPr>
        <w:t>вий розгляд кримiнальної справи, а не про поглиблене кримiнологiчне д</w:t>
      </w:r>
      <w:r>
        <w:rPr>
          <w:sz w:val="28"/>
        </w:rPr>
        <w:t>ослiдження [8, с. 446]. По-друге, досить корисною є думка В.К. Шкарупи про те, що встано</w:t>
      </w:r>
      <w:r>
        <w:rPr>
          <w:sz w:val="28"/>
        </w:rPr>
        <w:t>в</w:t>
      </w:r>
      <w:r>
        <w:rPr>
          <w:sz w:val="28"/>
        </w:rPr>
        <w:t>люються тi причини й умови, стосовно яких слiдчий i суд можуть вжити заходи, спрямовані на їх усунення [221, с. 67].</w:t>
      </w:r>
    </w:p>
    <w:p w:rsidR="00000000" w:rsidRDefault="00427207">
      <w:pPr>
        <w:widowControl w:val="0"/>
        <w:spacing w:line="360" w:lineRule="auto"/>
        <w:ind w:firstLine="567"/>
        <w:jc w:val="both"/>
        <w:rPr>
          <w:sz w:val="28"/>
        </w:rPr>
      </w:pPr>
      <w:r>
        <w:rPr>
          <w:sz w:val="28"/>
        </w:rPr>
        <w:t>Справді, вивчення митним органом (службовою особою</w:t>
      </w:r>
      <w:r>
        <w:rPr>
          <w:sz w:val="28"/>
        </w:rPr>
        <w:t>) причин конкретного митного правопорушення в першу чергу має на увазі практичну мету - вжити з</w:t>
      </w:r>
      <w:r>
        <w:rPr>
          <w:sz w:val="28"/>
        </w:rPr>
        <w:t>а</w:t>
      </w:r>
      <w:r>
        <w:rPr>
          <w:sz w:val="28"/>
        </w:rPr>
        <w:t>ходiв викорiнення (нейтралiзацiї, блокування) цих причин та умов, тобто виконув</w:t>
      </w:r>
      <w:r>
        <w:rPr>
          <w:sz w:val="28"/>
        </w:rPr>
        <w:t>а</w:t>
      </w:r>
      <w:r>
        <w:rPr>
          <w:sz w:val="28"/>
        </w:rPr>
        <w:t>ти вимоги ст.245 КпАП України. Отже, вiдповiдь нібито знайдена - межi доказува</w:t>
      </w:r>
      <w:r>
        <w:rPr>
          <w:sz w:val="28"/>
        </w:rPr>
        <w:t>н</w:t>
      </w:r>
      <w:r>
        <w:rPr>
          <w:sz w:val="28"/>
        </w:rPr>
        <w:t>н</w:t>
      </w:r>
      <w:r>
        <w:rPr>
          <w:sz w:val="28"/>
        </w:rPr>
        <w:t>я причин та умов учинюваного адмiнiстративного правопорушення обмеженi к</w:t>
      </w:r>
      <w:r>
        <w:rPr>
          <w:sz w:val="28"/>
        </w:rPr>
        <w:t>о</w:t>
      </w:r>
      <w:r>
        <w:rPr>
          <w:sz w:val="28"/>
        </w:rPr>
        <w:t>лом тих обставин, якi в змозi усунути митний орган. Але ж виявляється, що одне невiдоме визначається через iнше невiдоме. Виникає запитання - якi ж обставини негативного характеру в з</w:t>
      </w:r>
      <w:r>
        <w:rPr>
          <w:sz w:val="28"/>
        </w:rPr>
        <w:t>мозi усунути адмiнiстративно-юрисдикцiйнi органи, i в першу чергу митні органи, якi, або розглядають досить широке коло справ, пов’язаних з порушенням митних правил, або готують матерiали для iнших прав</w:t>
      </w:r>
      <w:r>
        <w:rPr>
          <w:sz w:val="28"/>
        </w:rPr>
        <w:t>о</w:t>
      </w:r>
      <w:r>
        <w:rPr>
          <w:sz w:val="28"/>
        </w:rPr>
        <w:t>о</w:t>
      </w:r>
      <w:r>
        <w:rPr>
          <w:sz w:val="28"/>
        </w:rPr>
        <w:t>хоронних органів. Вiдповiдь на нього залежить вiд то</w:t>
      </w:r>
      <w:r>
        <w:rPr>
          <w:sz w:val="28"/>
        </w:rPr>
        <w:t>го, що вважати причиною адмiнiстративного правопорушення. В бiльшостi своїй кримiнологи причину зл</w:t>
      </w:r>
      <w:r>
        <w:rPr>
          <w:sz w:val="28"/>
        </w:rPr>
        <w:t>о</w:t>
      </w:r>
      <w:r>
        <w:rPr>
          <w:sz w:val="28"/>
        </w:rPr>
        <w:t>чинностi вбачають у деформацiї особи [87, с. 317]. Останнiми роками цей висновок був розповсюджений на всi види протиправної поведiнки – дисциплiнарнi й адмi</w:t>
      </w:r>
      <w:r>
        <w:rPr>
          <w:sz w:val="28"/>
        </w:rPr>
        <w:t>нiстративнi правопорушення, а також цивiльно-правовi делiкти. I якщо дотр</w:t>
      </w:r>
      <w:r>
        <w:rPr>
          <w:sz w:val="28"/>
        </w:rPr>
        <w:t>и</w:t>
      </w:r>
      <w:r>
        <w:rPr>
          <w:sz w:val="28"/>
        </w:rPr>
        <w:t>муватися цiєї точки зору, то навряд чи можна чекати вiд митних органів реальних успiхiв, пов’язаних з усуненням таких обставин негативного характеру, як дефо</w:t>
      </w:r>
      <w:r>
        <w:rPr>
          <w:sz w:val="28"/>
        </w:rPr>
        <w:t>р</w:t>
      </w:r>
      <w:r>
        <w:rPr>
          <w:sz w:val="28"/>
        </w:rPr>
        <w:lastRenderedPageBreak/>
        <w:t>мацiя особи. Загальновiд</w:t>
      </w:r>
      <w:r>
        <w:rPr>
          <w:sz w:val="28"/>
        </w:rPr>
        <w:t xml:space="preserve">омо, що на формування особи впливають такі фактори, як домінуючі в суспiльствi типи виробничих вiдносин, органiзацiя полiтичної влади, рiвень демократiї, пануюча iдеологiя, мораль, право. Компетенцiя митних органів дає можливість їм, як це визначено в ст. </w:t>
      </w:r>
      <w:r>
        <w:rPr>
          <w:sz w:val="28"/>
        </w:rPr>
        <w:t>245 КпАП України, активно брати участь у вихованнi громадян у дусi дотримання законiв, але явно недостатня для корегування деформації особи. В такому разі виходить, що поставлене перед ними завдання з усунення причин та умов, що сприяють учиненню митних пр</w:t>
      </w:r>
      <w:r>
        <w:rPr>
          <w:sz w:val="28"/>
        </w:rPr>
        <w:t>авопорушень, є нере</w:t>
      </w:r>
      <w:r>
        <w:rPr>
          <w:sz w:val="28"/>
        </w:rPr>
        <w:t>а</w:t>
      </w:r>
      <w:r>
        <w:rPr>
          <w:sz w:val="28"/>
        </w:rPr>
        <w:t>льним. Насправдi ж, справа зовсiм в iншому - завдання досить реальне. Але задля такого висновку треба вiдмовитися вiд твердження про те, що причиннiсть адмiнiстративної делiктностi ховається в деформацiї особи. У загальнiй системi пр</w:t>
      </w:r>
      <w:r>
        <w:rPr>
          <w:sz w:val="28"/>
        </w:rPr>
        <w:t>а</w:t>
      </w:r>
      <w:r>
        <w:rPr>
          <w:sz w:val="28"/>
        </w:rPr>
        <w:t>во</w:t>
      </w:r>
      <w:r>
        <w:rPr>
          <w:sz w:val="28"/>
        </w:rPr>
        <w:t xml:space="preserve">порушень адмiнiстративна делiктнiсть посідає самостiйне мiсце. Вона якiсно вiдмiнна вiд iнших видiв правопорушень. Таке об’єктивно iснуюче соцiальне явище, котре якiсно вiдрiзняється вiд злочинностi, цивiльно-правової делiктностi, що ним є адмiнiстративна </w:t>
      </w:r>
      <w:r>
        <w:rPr>
          <w:sz w:val="28"/>
        </w:rPr>
        <w:t>делiктнiсть, мусить мати свої причини. Незважаючи на те, що тема причинностi в адмiнiстративно-правовiй сферi ще не посіла належного мiсця, вже є дослідження, що дозволяють говорити про iснування причин адмiнiстративної делiктностi, що вiдрiзняються вiд пр</w:t>
      </w:r>
      <w:r>
        <w:rPr>
          <w:sz w:val="28"/>
        </w:rPr>
        <w:t>ичин iнших видiв правопорушень, в першу че</w:t>
      </w:r>
      <w:r>
        <w:rPr>
          <w:sz w:val="28"/>
        </w:rPr>
        <w:t>р</w:t>
      </w:r>
      <w:r>
        <w:rPr>
          <w:sz w:val="28"/>
        </w:rPr>
        <w:t>гу вiд причин злочинностi. Слід погодитись з думкою, висловленою В.М. Кудрявц</w:t>
      </w:r>
      <w:r>
        <w:rPr>
          <w:sz w:val="28"/>
        </w:rPr>
        <w:t>е</w:t>
      </w:r>
      <w:r>
        <w:rPr>
          <w:sz w:val="28"/>
        </w:rPr>
        <w:t>вим про те, що “є певне спiввiдношення мiж ступенем тягаря правопорушення, ст</w:t>
      </w:r>
      <w:r>
        <w:rPr>
          <w:sz w:val="28"/>
        </w:rPr>
        <w:t>у</w:t>
      </w:r>
      <w:r>
        <w:rPr>
          <w:sz w:val="28"/>
        </w:rPr>
        <w:t>пенем деформацiї особи в антисоцiальному напрямку, ступен</w:t>
      </w:r>
      <w:r>
        <w:rPr>
          <w:sz w:val="28"/>
        </w:rPr>
        <w:t>ем впливу ситуацiї й вiрогiднiстю здiйснення цього правопорушення даною особою. Чим тяжче правоп</w:t>
      </w:r>
      <w:r>
        <w:rPr>
          <w:sz w:val="28"/>
        </w:rPr>
        <w:t>о</w:t>
      </w:r>
      <w:r>
        <w:rPr>
          <w:sz w:val="28"/>
        </w:rPr>
        <w:t>рушення, тим глибше, як правило, повинна бути деформована особа, щоб його вч</w:t>
      </w:r>
      <w:r>
        <w:rPr>
          <w:sz w:val="28"/>
        </w:rPr>
        <w:t>и</w:t>
      </w:r>
      <w:r>
        <w:rPr>
          <w:sz w:val="28"/>
        </w:rPr>
        <w:t>нити. Навпаки, незначнi правопорушення можуть бути вчинені й людьми, стосовно якос</w:t>
      </w:r>
      <w:r>
        <w:rPr>
          <w:sz w:val="28"/>
        </w:rPr>
        <w:t>тей особи яких не можна зробити серйозних нарiкань. Прийняте ними рiшення (наприклад, щодо порушення зобов’язання про зворотне вивезення предметів) могло визначатися не стiльки якостями особи, скiльки конкретними особливостями сит</w:t>
      </w:r>
      <w:r>
        <w:rPr>
          <w:sz w:val="28"/>
        </w:rPr>
        <w:t>у</w:t>
      </w:r>
      <w:r>
        <w:rPr>
          <w:sz w:val="28"/>
        </w:rPr>
        <w:t xml:space="preserve">ацiї, що сприйнята через </w:t>
      </w:r>
      <w:r>
        <w:rPr>
          <w:sz w:val="28"/>
        </w:rPr>
        <w:t>призму випадкових спонукань” [89, с. 181].</w:t>
      </w:r>
    </w:p>
    <w:p w:rsidR="00000000" w:rsidRDefault="00427207">
      <w:pPr>
        <w:widowControl w:val="0"/>
        <w:spacing w:line="360" w:lineRule="auto"/>
        <w:ind w:firstLine="567"/>
        <w:jc w:val="both"/>
        <w:rPr>
          <w:sz w:val="28"/>
        </w:rPr>
      </w:pPr>
      <w:r>
        <w:rPr>
          <w:sz w:val="28"/>
        </w:rPr>
        <w:t>Тому немає пiдстав вважати, що в осіб, що винні за вчинення порушення ми</w:t>
      </w:r>
      <w:r>
        <w:rPr>
          <w:sz w:val="28"/>
        </w:rPr>
        <w:t>т</w:t>
      </w:r>
      <w:r>
        <w:rPr>
          <w:sz w:val="28"/>
        </w:rPr>
        <w:t>них правил, обов’язково вiдбулася деформацiя особи. Не знiмаючи з цих осіб вiдповiдальностi за скоєне, все ж таки слід зазначити, що їх пове</w:t>
      </w:r>
      <w:r>
        <w:rPr>
          <w:sz w:val="28"/>
        </w:rPr>
        <w:t xml:space="preserve">дiнка могла бути </w:t>
      </w:r>
      <w:r>
        <w:rPr>
          <w:sz w:val="28"/>
        </w:rPr>
        <w:lastRenderedPageBreak/>
        <w:t>обумовлена ситуацiєю й низьким рiвнем правової свідомості. Висновок про те, що для бiльшостi митних правопорушень безпосередньою причиною є ситуацiя, має с</w:t>
      </w:r>
      <w:r>
        <w:rPr>
          <w:sz w:val="28"/>
        </w:rPr>
        <w:t>е</w:t>
      </w:r>
      <w:r>
        <w:rPr>
          <w:sz w:val="28"/>
        </w:rPr>
        <w:t>рйозне практичне значення. Цей висновок дозволяє конкретизувати профiлактичну дiяль</w:t>
      </w:r>
      <w:r>
        <w:rPr>
          <w:sz w:val="28"/>
        </w:rPr>
        <w:t>нiсть митних органів, зробити її цiлеспрямованiшою, скерувати, з урахуванням компетенцiї цих органiв, на усунення (блокування, нейтралiзацiю) тих негативних факторiв, що створюють у своїй сукупностi конкретну життєву ситуацiю, яка об</w:t>
      </w:r>
      <w:r>
        <w:rPr>
          <w:sz w:val="28"/>
        </w:rPr>
        <w:t>у</w:t>
      </w:r>
      <w:r>
        <w:rPr>
          <w:sz w:val="28"/>
        </w:rPr>
        <w:t>мовила порушення митни</w:t>
      </w:r>
      <w:r>
        <w:rPr>
          <w:sz w:val="28"/>
        </w:rPr>
        <w:t>х правил. На виконання цього завдання й спрямована практична робота митних органів щодо заходів профілактики. Ці заходи здійсн</w:t>
      </w:r>
      <w:r>
        <w:rPr>
          <w:sz w:val="28"/>
        </w:rPr>
        <w:t>ю</w:t>
      </w:r>
      <w:r>
        <w:rPr>
          <w:sz w:val="28"/>
        </w:rPr>
        <w:t>ються внесенням пропозицій стосовно усунення причин та умов, що сприяють уч</w:t>
      </w:r>
      <w:r>
        <w:rPr>
          <w:sz w:val="28"/>
        </w:rPr>
        <w:t>и</w:t>
      </w:r>
      <w:r>
        <w:rPr>
          <w:sz w:val="28"/>
        </w:rPr>
        <w:t>ненню митних правопорушень. Про реальність таких захо</w:t>
      </w:r>
      <w:r>
        <w:rPr>
          <w:sz w:val="28"/>
        </w:rPr>
        <w:t>дів свідчить п. 6.16.4. П</w:t>
      </w:r>
      <w:r>
        <w:rPr>
          <w:sz w:val="28"/>
        </w:rPr>
        <w:t>о</w:t>
      </w:r>
      <w:r>
        <w:rPr>
          <w:sz w:val="28"/>
        </w:rPr>
        <w:t>ложення про провадження, який містить вказівку про те, що внесення пропозицій відображ</w:t>
      </w:r>
      <w:r>
        <w:rPr>
          <w:sz w:val="28"/>
        </w:rPr>
        <w:t>а</w:t>
      </w:r>
      <w:r>
        <w:rPr>
          <w:sz w:val="28"/>
        </w:rPr>
        <w:t>ється в постановчій частині постанови, що приймається за результатами розгляду справи. Підприємства та організації, що отримали відповідні проп</w:t>
      </w:r>
      <w:r>
        <w:rPr>
          <w:sz w:val="28"/>
        </w:rPr>
        <w:t>озиції митного о</w:t>
      </w:r>
      <w:r>
        <w:rPr>
          <w:sz w:val="28"/>
        </w:rPr>
        <w:t>р</w:t>
      </w:r>
      <w:r>
        <w:rPr>
          <w:sz w:val="28"/>
        </w:rPr>
        <w:t>гану, зобов’язані прийняти їх до розгляду та протягом місяця з дня їх надходження повідомити службовій особі, яка внесла пропозицію, про вжиття зах</w:t>
      </w:r>
      <w:r>
        <w:rPr>
          <w:sz w:val="28"/>
        </w:rPr>
        <w:t>о</w:t>
      </w:r>
      <w:r>
        <w:rPr>
          <w:sz w:val="28"/>
        </w:rPr>
        <w:t>дів. Отже, кожне митне правопорушення обумовлене конкретною життєвою ситу</w:t>
      </w:r>
      <w:r>
        <w:rPr>
          <w:sz w:val="28"/>
        </w:rPr>
        <w:t>а</w:t>
      </w:r>
      <w:r>
        <w:rPr>
          <w:sz w:val="28"/>
        </w:rPr>
        <w:t>цією, яка має пев</w:t>
      </w:r>
      <w:r>
        <w:rPr>
          <w:sz w:val="28"/>
        </w:rPr>
        <w:t>нi просторово-часовi межі й об’єктивний змiст.</w:t>
      </w:r>
    </w:p>
    <w:p w:rsidR="00000000" w:rsidRDefault="00427207">
      <w:pPr>
        <w:pStyle w:val="a4"/>
        <w:widowControl w:val="0"/>
        <w:ind w:firstLine="567"/>
      </w:pPr>
      <w:r>
        <w:t>З предметом доказування досить тісно пов’язано питання меж доказування. Ця проблема доказування завжди була у центрі уваги вчених - процесуалістів, але вона і зараз залишається досить актуальною та практично з</w:t>
      </w:r>
      <w:r>
        <w:t>начущою [76, с.240; 217, с.24].</w:t>
      </w:r>
    </w:p>
    <w:p w:rsidR="00000000" w:rsidRDefault="00427207">
      <w:pPr>
        <w:pStyle w:val="a4"/>
        <w:widowControl w:val="0"/>
        <w:ind w:firstLine="567"/>
      </w:pPr>
      <w:r>
        <w:t>На відміну від предмета доказування, межі доказування не отримали у законі достатньої регламентації. Поняття меж доказування обумовлено поняттям предмета доказування і співвідноситься з ним як засіб з метою, але одночасно ма</w:t>
      </w:r>
      <w:r>
        <w:t>є й самості</w:t>
      </w:r>
      <w:r>
        <w:t>й</w:t>
      </w:r>
      <w:r>
        <w:t>ний зміст. Якщо предмет доказування охоплює всю сукупність фактів та обставин, що повинні бути вірогідно встановлені у кожній справі за допомогою доказів, то межі доказування  являють собою необхідну та достатню сукупність доказів, за д</w:t>
      </w:r>
      <w:r>
        <w:t>о</w:t>
      </w:r>
      <w:r>
        <w:t>помогою</w:t>
      </w:r>
      <w:r>
        <w:t xml:space="preserve"> яких забезпечується успішне вирішення завдань доказування, вірогідного встановлення всіх обставин, що охоплюються предметом доказування. Одразу ж слід додати, що оскільки необхідна та вірогідна сукупність доказів у справі здобув</w:t>
      </w:r>
      <w:r>
        <w:t>а</w:t>
      </w:r>
      <w:r>
        <w:t>ється та досліджується шля</w:t>
      </w:r>
      <w:r>
        <w:t>хом провадження різноманітних процесуальних дій, то в поняття меж доказування, мабуть, необхідно включати і весь комплекс процесуал</w:t>
      </w:r>
      <w:r>
        <w:t>ь</w:t>
      </w:r>
      <w:r>
        <w:t>них дій, за допомогою яких і забезпечується успішне вирішення завдань отримання та дослідження необхі</w:t>
      </w:r>
      <w:r>
        <w:t>д</w:t>
      </w:r>
      <w:r>
        <w:t>них та достатніх доказ</w:t>
      </w:r>
      <w:r>
        <w:t>ів у справі [93, с. 55].</w:t>
      </w:r>
    </w:p>
    <w:p w:rsidR="00000000" w:rsidRDefault="00427207">
      <w:pPr>
        <w:pStyle w:val="a4"/>
        <w:widowControl w:val="0"/>
        <w:ind w:firstLine="567"/>
      </w:pPr>
      <w:r>
        <w:t>Таким чином ми можемо визначити межі доказування як межі пізнавальної ді</w:t>
      </w:r>
      <w:r>
        <w:t>я</w:t>
      </w:r>
      <w:r>
        <w:t>льності суб’єктів доказування, що визначаються моментом, коли мета доказування є досягнутою, тобто коли з необхідним ступенем надійності (ймовірно або достові</w:t>
      </w:r>
      <w:r>
        <w:t>р</w:t>
      </w:r>
      <w:r>
        <w:t>но) встановлено обставини, що підлягають доказ</w:t>
      </w:r>
      <w:r>
        <w:t>у</w:t>
      </w:r>
      <w:r>
        <w:t>ванню.</w:t>
      </w:r>
    </w:p>
    <w:p w:rsidR="00000000" w:rsidRDefault="00427207">
      <w:pPr>
        <w:pStyle w:val="a4"/>
        <w:widowControl w:val="0"/>
        <w:tabs>
          <w:tab w:val="left" w:pos="0"/>
        </w:tabs>
        <w:ind w:firstLine="567"/>
      </w:pPr>
      <w:r>
        <w:t>Існує декілька точок зору стосовно вибору критеріїв визначення моменту дос</w:t>
      </w:r>
      <w:r>
        <w:t>я</w:t>
      </w:r>
      <w:r>
        <w:t>гнення меж доказування. Так, деякі автори під межами доказування розуміють н</w:t>
      </w:r>
      <w:r>
        <w:t>е</w:t>
      </w:r>
      <w:r>
        <w:t>обхідну й достатню сукупність доказів, які забезп</w:t>
      </w:r>
      <w:r>
        <w:t>ечують успішне вирішення справи шляхом установлення обставин, що підлягають доказуванню [31, с. 85; 189, с. 187; 76, с.240]. Тобто за критерій досягнення меж доказування береться кількісний р</w:t>
      </w:r>
      <w:r>
        <w:t>е</w:t>
      </w:r>
      <w:r>
        <w:t>зультат доказування. Інші визначають межі доказування як межі зб</w:t>
      </w:r>
      <w:r>
        <w:t>ирання, досл</w:t>
      </w:r>
      <w:r>
        <w:t>і</w:t>
      </w:r>
      <w:r>
        <w:t>дження та оцінки доказового матеріалу, перевірки існуючих версій [200, с. 23]. Тут увага акцентується не на результаті пізнавальної діяльності, а на шляхах, що ведуть до нього – комплексі процесуальних дій, які мають на меті збирання, дослідже</w:t>
      </w:r>
      <w:r>
        <w:t>ння та оцінку доказів. Межі доказування визначають і як ступінь доказаності обставин, що підлягають установленню, достатню для побудови висновків різних ступенів імов</w:t>
      </w:r>
      <w:r>
        <w:t>і</w:t>
      </w:r>
      <w:r>
        <w:t>рності або обгрунтування достовірності [64, с. 16; 65, с. 18-19]. Тут в основу визн</w:t>
      </w:r>
      <w:r>
        <w:t>а</w:t>
      </w:r>
      <w:r>
        <w:t>чення</w:t>
      </w:r>
      <w:r>
        <w:t xml:space="preserve"> покладено якісний аспект поняття. Окрема група вчених взагалі пропонує об’єднати всі критерії для визначення меж доказування [203, с. 70]. </w:t>
      </w:r>
    </w:p>
    <w:p w:rsidR="00000000" w:rsidRDefault="00427207">
      <w:pPr>
        <w:pStyle w:val="a4"/>
        <w:widowControl w:val="0"/>
        <w:tabs>
          <w:tab w:val="left" w:pos="0"/>
        </w:tabs>
        <w:ind w:firstLine="567"/>
      </w:pPr>
      <w:r>
        <w:t>Ця невизначеність у теорії теж створює певні проблеми у практичній діяльності митних органів. Бо правильне визначен</w:t>
      </w:r>
      <w:r>
        <w:t>ня меж доказування має суттєве значення для забезпечення об’єктивного, повного та всебічного дослідження обставин справи, для вирішення завдання встановлення об’єктивної істини в справі. Ці межі досл</w:t>
      </w:r>
      <w:r>
        <w:t>і</w:t>
      </w:r>
      <w:r>
        <w:t xml:space="preserve">дження залежать безпосередньо від предмета доказування, </w:t>
      </w:r>
      <w:r>
        <w:t xml:space="preserve">а також від особливостей кожної справи про порушення митних правил. </w:t>
      </w:r>
    </w:p>
    <w:p w:rsidR="00000000" w:rsidRDefault="00427207">
      <w:pPr>
        <w:pStyle w:val="a4"/>
        <w:widowControl w:val="0"/>
        <w:tabs>
          <w:tab w:val="left" w:pos="0"/>
        </w:tabs>
        <w:ind w:firstLine="567"/>
      </w:pPr>
      <w:r>
        <w:t>На практиці неправильне визначення меж доказування призводить до суттєвих помилок, пов’язаних з процесуальним закріпленням або взагалі до втрати даних, що можуть бути доказом у справі, що</w:t>
      </w:r>
      <w:r>
        <w:t xml:space="preserve"> в кінцевому результаті впливає на прийняття р</w:t>
      </w:r>
      <w:r>
        <w:t>і</w:t>
      </w:r>
      <w:r>
        <w:t>шення про притягнення до адміністративної ві</w:t>
      </w:r>
      <w:r>
        <w:t>д</w:t>
      </w:r>
      <w:r>
        <w:t>повідальності.</w:t>
      </w:r>
    </w:p>
    <w:p w:rsidR="00000000" w:rsidRDefault="00427207">
      <w:pPr>
        <w:pStyle w:val="a5"/>
        <w:widowControl w:val="0"/>
        <w:spacing w:line="360" w:lineRule="auto"/>
        <w:ind w:firstLine="567"/>
        <w:jc w:val="both"/>
        <w:rPr>
          <w:rFonts w:ascii="Times New Roman" w:hAnsi="Times New Roman"/>
          <w:sz w:val="28"/>
        </w:rPr>
      </w:pPr>
      <w:r>
        <w:rPr>
          <w:rFonts w:ascii="Times New Roman" w:hAnsi="Times New Roman"/>
          <w:sz w:val="28"/>
        </w:rPr>
        <w:t>Твердження про невизначеність поняття “межі доказування” і про недоціл</w:t>
      </w:r>
      <w:r>
        <w:rPr>
          <w:rFonts w:ascii="Times New Roman" w:hAnsi="Times New Roman"/>
          <w:sz w:val="28"/>
        </w:rPr>
        <w:t>ь</w:t>
      </w:r>
      <w:r>
        <w:rPr>
          <w:rFonts w:ascii="Times New Roman" w:hAnsi="Times New Roman"/>
          <w:sz w:val="28"/>
        </w:rPr>
        <w:t>ність його подальшої наукової розробки мотивують тим, що значення меж доведе</w:t>
      </w:r>
      <w:r>
        <w:rPr>
          <w:rFonts w:ascii="Times New Roman" w:hAnsi="Times New Roman"/>
          <w:sz w:val="28"/>
        </w:rPr>
        <w:t>н</w:t>
      </w:r>
      <w:r>
        <w:rPr>
          <w:rFonts w:ascii="Times New Roman" w:hAnsi="Times New Roman"/>
          <w:sz w:val="28"/>
        </w:rPr>
        <w:t>н</w:t>
      </w:r>
      <w:r>
        <w:rPr>
          <w:rFonts w:ascii="Times New Roman" w:hAnsi="Times New Roman"/>
          <w:sz w:val="28"/>
        </w:rPr>
        <w:t>я не відрізняється від правила про відносність доказів [217, с. 16]. Погодитися з цим не можна, тому що твердження  про відносність отриманих доказів саме по собі не означає, що зібрано достатню для обгрунтування висновку їх сукупність, тобто вик</w:t>
      </w:r>
      <w:r>
        <w:rPr>
          <w:rFonts w:ascii="Times New Roman" w:hAnsi="Times New Roman"/>
          <w:sz w:val="28"/>
        </w:rPr>
        <w:t>о</w:t>
      </w:r>
      <w:r>
        <w:rPr>
          <w:rFonts w:ascii="Times New Roman" w:hAnsi="Times New Roman"/>
          <w:sz w:val="28"/>
        </w:rPr>
        <w:t>нано вимо</w:t>
      </w:r>
      <w:r>
        <w:rPr>
          <w:rFonts w:ascii="Times New Roman" w:hAnsi="Times New Roman"/>
          <w:sz w:val="28"/>
        </w:rPr>
        <w:t>ги, що розкривають зміст меж доказування.</w:t>
      </w:r>
    </w:p>
    <w:p w:rsidR="00000000" w:rsidRDefault="00427207">
      <w:pPr>
        <w:pStyle w:val="a5"/>
        <w:widowControl w:val="0"/>
        <w:spacing w:line="360" w:lineRule="auto"/>
        <w:ind w:firstLine="567"/>
        <w:jc w:val="both"/>
        <w:rPr>
          <w:rFonts w:ascii="Times New Roman" w:hAnsi="Times New Roman"/>
          <w:sz w:val="28"/>
        </w:rPr>
      </w:pPr>
      <w:r>
        <w:rPr>
          <w:rFonts w:ascii="Times New Roman" w:hAnsi="Times New Roman"/>
          <w:sz w:val="28"/>
        </w:rPr>
        <w:t xml:space="preserve">Поряд із поняттям предмета доказування наукове поняття меж доказування слугує найважливішою характеристикою пізнавальної діяльності службових осіб митних органів, надаючи їй цілеспрямованість і звільняючи цих осіб </w:t>
      </w:r>
      <w:r>
        <w:rPr>
          <w:rFonts w:ascii="Times New Roman" w:hAnsi="Times New Roman"/>
          <w:sz w:val="28"/>
        </w:rPr>
        <w:t>від непотрібної роботи. Воно дозволяє добре уявити собі розбіжності у характері висновків про о</w:t>
      </w:r>
      <w:r>
        <w:rPr>
          <w:rFonts w:ascii="Times New Roman" w:hAnsi="Times New Roman"/>
          <w:sz w:val="28"/>
        </w:rPr>
        <w:t>б</w:t>
      </w:r>
      <w:r>
        <w:rPr>
          <w:rFonts w:ascii="Times New Roman" w:hAnsi="Times New Roman"/>
          <w:sz w:val="28"/>
        </w:rPr>
        <w:t>ставини, що робляться на різних етапах митного розслідування. Найголовніше ж - дослідження меж доказування потребує поглибленого аналізу логіки доказування, ово</w:t>
      </w:r>
      <w:r>
        <w:rPr>
          <w:rFonts w:ascii="Times New Roman" w:hAnsi="Times New Roman"/>
          <w:sz w:val="28"/>
        </w:rPr>
        <w:t>лодіння прийомами побудови різноманітних за характером комплексів доказів, що забезпечують надійність висновків. Без цього неможливо подолати досить ро</w:t>
      </w:r>
      <w:r>
        <w:rPr>
          <w:rFonts w:ascii="Times New Roman" w:hAnsi="Times New Roman"/>
          <w:sz w:val="28"/>
        </w:rPr>
        <w:t>з</w:t>
      </w:r>
      <w:r>
        <w:rPr>
          <w:rFonts w:ascii="Times New Roman" w:hAnsi="Times New Roman"/>
          <w:sz w:val="28"/>
        </w:rPr>
        <w:t>повсюджену у митних органах практику звуження меж доказування, спроби комп</w:t>
      </w:r>
      <w:r>
        <w:rPr>
          <w:rFonts w:ascii="Times New Roman" w:hAnsi="Times New Roman"/>
          <w:sz w:val="28"/>
        </w:rPr>
        <w:t>е</w:t>
      </w:r>
      <w:r>
        <w:rPr>
          <w:rFonts w:ascii="Times New Roman" w:hAnsi="Times New Roman"/>
          <w:sz w:val="28"/>
        </w:rPr>
        <w:t>нсувати прогалини доказування</w:t>
      </w:r>
      <w:r>
        <w:rPr>
          <w:rFonts w:ascii="Times New Roman" w:hAnsi="Times New Roman"/>
          <w:sz w:val="28"/>
        </w:rPr>
        <w:t xml:space="preserve"> за рахунок різного роду спрощених стереотипів д</w:t>
      </w:r>
      <w:r>
        <w:rPr>
          <w:rFonts w:ascii="Times New Roman" w:hAnsi="Times New Roman"/>
          <w:sz w:val="28"/>
        </w:rPr>
        <w:t>о</w:t>
      </w:r>
      <w:r>
        <w:rPr>
          <w:rFonts w:ascii="Times New Roman" w:hAnsi="Times New Roman"/>
          <w:sz w:val="28"/>
        </w:rPr>
        <w:t>казування.</w:t>
      </w: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r>
        <w:rPr>
          <w:b/>
        </w:rPr>
        <w:t>1.3. Поняття та класифікація доказів у провадженні в справах про пор</w:t>
      </w:r>
      <w:r>
        <w:rPr>
          <w:b/>
        </w:rPr>
        <w:t>у</w:t>
      </w:r>
      <w:r>
        <w:rPr>
          <w:b/>
        </w:rPr>
        <w:t>шення митних правил</w:t>
      </w:r>
    </w:p>
    <w:p w:rsidR="00000000" w:rsidRDefault="00427207">
      <w:pPr>
        <w:pStyle w:val="a4"/>
        <w:widowControl w:val="0"/>
        <w:ind w:firstLine="567"/>
        <w:jc w:val="center"/>
        <w:rPr>
          <w:b/>
        </w:rPr>
      </w:pPr>
    </w:p>
    <w:p w:rsidR="00000000" w:rsidRDefault="00427207">
      <w:pPr>
        <w:pStyle w:val="a4"/>
        <w:widowControl w:val="0"/>
        <w:ind w:firstLine="567"/>
      </w:pPr>
      <w:r>
        <w:t>Безпосереднім і єдиним засобом пізнання істини у провадженні в справах про порушення митних пра</w:t>
      </w:r>
      <w:r>
        <w:t>вил є юридичні докази, що визначаються в юридичній літ</w:t>
      </w:r>
      <w:r>
        <w:t>е</w:t>
      </w:r>
      <w:r>
        <w:t>ратурі як “фактичні дані, які використовуються для встановлення обставин справи відповідно з принципами об’єктивної істини” [9, с. 334].</w:t>
      </w:r>
    </w:p>
    <w:p w:rsidR="00000000" w:rsidRDefault="00427207">
      <w:pPr>
        <w:pStyle w:val="a4"/>
        <w:widowControl w:val="0"/>
        <w:ind w:firstLine="567"/>
      </w:pPr>
      <w:r>
        <w:t>Головна функція будь-яких доказів, у тому числі й юридичних, - п</w:t>
      </w:r>
      <w:r>
        <w:t>ояснити р</w:t>
      </w:r>
      <w:r>
        <w:t>і</w:t>
      </w:r>
      <w:r>
        <w:t>шення, яке приймається, шляхом установлення об’єктивної істини. Разом з цим юридичні докази мають специфічні риси. Передусім вони спрямовані на встано</w:t>
      </w:r>
      <w:r>
        <w:t>в</w:t>
      </w:r>
      <w:r>
        <w:t>лення обставин юридичної справи. Ними користуються уповноважені та зацікавлені особи. Вони й вс</w:t>
      </w:r>
      <w:r>
        <w:t>тановлюють ті фактичні обставини, які лягають в основу рішень, що пр</w:t>
      </w:r>
      <w:r>
        <w:t>и</w:t>
      </w:r>
      <w:r>
        <w:t>ймаються з справи в галузі права, тобто з юридичних справ.</w:t>
      </w:r>
    </w:p>
    <w:p w:rsidR="00000000" w:rsidRDefault="00427207">
      <w:pPr>
        <w:pStyle w:val="a4"/>
        <w:widowControl w:val="0"/>
        <w:ind w:firstLine="567"/>
      </w:pPr>
      <w:r>
        <w:t>Юридичні докази - це фактичні дані. Це свідчить про те, що йдеться не про будь-які аргументи, а лише про дані, які стосуються фа</w:t>
      </w:r>
      <w:r>
        <w:t>ктів, тобто відомостей про факти, інформації про них [41, с. 15].</w:t>
      </w:r>
    </w:p>
    <w:p w:rsidR="00000000" w:rsidRDefault="00427207">
      <w:pPr>
        <w:pStyle w:val="a4"/>
        <w:widowControl w:val="0"/>
        <w:ind w:firstLine="567"/>
      </w:pPr>
      <w:r>
        <w:t>У загальній теорії права проблема юридичних доказів ще не дістала належного розвитку, хоча професор С.С. Алексєєв [9], а також автори монографії “Теорія юр</w:t>
      </w:r>
      <w:r>
        <w:t>и</w:t>
      </w:r>
      <w:r>
        <w:t>дичного процесу” [189] підкреслюют</w:t>
      </w:r>
      <w:r>
        <w:t>ь значущість цієї проблеми. Основну увагу д</w:t>
      </w:r>
      <w:r>
        <w:t>о</w:t>
      </w:r>
      <w:r>
        <w:t>казам приділяють кримінально-процесуальна, цивільно-процесуальна науки та кр</w:t>
      </w:r>
      <w:r>
        <w:t>и</w:t>
      </w:r>
      <w:r>
        <w:t>міналістика. Цими науками і вир</w:t>
      </w:r>
      <w:r>
        <w:t>о</w:t>
      </w:r>
      <w:r>
        <w:t>блено поняття доказу.</w:t>
      </w:r>
    </w:p>
    <w:p w:rsidR="00000000" w:rsidRDefault="00427207">
      <w:pPr>
        <w:pStyle w:val="a4"/>
        <w:widowControl w:val="0"/>
        <w:ind w:firstLine="567"/>
      </w:pPr>
      <w:r>
        <w:t>Згідно з найпоширенішою у кримінально-процесуальній літературі концепцією, докази</w:t>
      </w:r>
      <w:r>
        <w:t xml:space="preserve"> становлять собою будь-які фактичні дані, що містяться у вказаних законом джерелах, на підставі яких у визначеному законом порядку органи дізнання, слідчий та суд установлюють наявність чи відсутність суспільно небезпечного діяння, вину особи, яка вчинила </w:t>
      </w:r>
      <w:r>
        <w:t>це діяння, та інші обставини, що мають значення для правильн</w:t>
      </w:r>
      <w:r>
        <w:t>о</w:t>
      </w:r>
      <w:r>
        <w:t>го вирішення справи [189, с. 228].</w:t>
      </w:r>
    </w:p>
    <w:p w:rsidR="00000000" w:rsidRDefault="00427207">
      <w:pPr>
        <w:pStyle w:val="a4"/>
        <w:widowControl w:val="0"/>
        <w:ind w:firstLine="567"/>
      </w:pPr>
      <w:r>
        <w:t>У цивільно-процесуальній науці докази визначають так: “Доказами в цивільній справі є фактичні дані, які мають форму пояснення сторін, третіх осіб, свідчення сві</w:t>
      </w:r>
      <w:r>
        <w:t>дків, речові, письмові докази, висновки експертів, на основі яких у визначеному законом порядку суд установлює наявність чи відсутність обставин, що мають зн</w:t>
      </w:r>
      <w:r>
        <w:t>а</w:t>
      </w:r>
      <w:r>
        <w:t>чення для правильного вир</w:t>
      </w:r>
      <w:r>
        <w:t>і</w:t>
      </w:r>
      <w:r>
        <w:t>шення справи” [74, с. 73].</w:t>
      </w:r>
    </w:p>
    <w:p w:rsidR="00000000" w:rsidRDefault="00427207">
      <w:pPr>
        <w:pStyle w:val="a4"/>
        <w:widowControl w:val="0"/>
        <w:ind w:firstLine="567"/>
      </w:pPr>
      <w:r>
        <w:t>В адміністративному процесі найчастіше викори</w:t>
      </w:r>
      <w:r>
        <w:t>стовується поняття доказів як будь-яких фактичних даних, які підтверджують чи спростовують ті чи інші обстав</w:t>
      </w:r>
      <w:r>
        <w:t>и</w:t>
      </w:r>
      <w:r>
        <w:t>ни і мають значення для вирішення даної справи [38, с. 45].</w:t>
      </w:r>
    </w:p>
    <w:p w:rsidR="00000000" w:rsidRDefault="00427207">
      <w:pPr>
        <w:pStyle w:val="a4"/>
        <w:widowControl w:val="0"/>
        <w:ind w:firstLine="567"/>
      </w:pPr>
      <w:r>
        <w:t>Указані визначення найточніше відповідають чинному законодавству. Так, ві</w:t>
      </w:r>
      <w:r>
        <w:t>д</w:t>
      </w:r>
      <w:r>
        <w:t>повідно до ст</w:t>
      </w:r>
      <w:r>
        <w:t>. 65 КПК України, доказами є будь-які фактичні дані, на підставі яких у визначеному законом порядку органи дізнання, слідчий і суд установлюють ная</w:t>
      </w:r>
      <w:r>
        <w:t>в</w:t>
      </w:r>
      <w:r>
        <w:t>ність чи відсутність суспільно небезпечного діяння, вину особи, яка вчинила це д</w:t>
      </w:r>
      <w:r>
        <w:t>і</w:t>
      </w:r>
      <w:r>
        <w:t>яння, та інші обставини, що</w:t>
      </w:r>
      <w:r>
        <w:t xml:space="preserve"> мають значення для правильного вирішення справи. Ці дані встановлюються показаннями свідків, показаннями потерпілого, показаннями підозрюваного, показаннями обвинувачуваного, висновком експерта, речовими д</w:t>
      </w:r>
      <w:r>
        <w:t>о</w:t>
      </w:r>
      <w:r>
        <w:t>казами, проток</w:t>
      </w:r>
      <w:r>
        <w:t>о</w:t>
      </w:r>
      <w:r>
        <w:t>лами слідчих і судових дій та інши</w:t>
      </w:r>
      <w:r>
        <w:t>ми документами.</w:t>
      </w:r>
    </w:p>
    <w:p w:rsidR="00000000" w:rsidRDefault="00427207">
      <w:pPr>
        <w:pStyle w:val="a4"/>
        <w:widowControl w:val="0"/>
        <w:ind w:firstLine="567"/>
      </w:pPr>
      <w:r>
        <w:t>Подібне визначення міститься і в ст. 27 ЦПК України: “Доказами в цивільних справах є будь-які фактичні дані, на підставі яких у визначеному законом порядку суд установлює наявність чи відсутність обставин, що обгрунтовують вимоги та з</w:t>
      </w:r>
      <w:r>
        <w:t>а</w:t>
      </w:r>
      <w:r>
        <w:t>переч</w:t>
      </w:r>
      <w:r>
        <w:t>ення сторін і мають значення для правильного вирішення справи. Ці дані вст</w:t>
      </w:r>
      <w:r>
        <w:t>а</w:t>
      </w:r>
      <w:r>
        <w:t>новлюються такими засобами: поясненнями сторін і третіх осіб, показаннями сві</w:t>
      </w:r>
      <w:r>
        <w:t>д</w:t>
      </w:r>
      <w:r>
        <w:t>ків, письмовими доказами, речовими доказами та в</w:t>
      </w:r>
      <w:r>
        <w:t>и</w:t>
      </w:r>
      <w:r>
        <w:t>сновками експертів”.</w:t>
      </w:r>
    </w:p>
    <w:p w:rsidR="00000000" w:rsidRDefault="00427207">
      <w:pPr>
        <w:pStyle w:val="a4"/>
        <w:widowControl w:val="0"/>
        <w:ind w:firstLine="567"/>
      </w:pPr>
      <w:r>
        <w:t>Безперечно, незважаючи на специфі</w:t>
      </w:r>
      <w:r>
        <w:t>ку доказів, що мають місце під час доказ</w:t>
      </w:r>
      <w:r>
        <w:t>у</w:t>
      </w:r>
      <w:r>
        <w:t>вання в адміністративному процесі, вони являють собою різновид юридичних док</w:t>
      </w:r>
      <w:r>
        <w:t>а</w:t>
      </w:r>
      <w:r>
        <w:t>зів, бо їх знаходження, дослідження та оцінка регламентуються законодавцем на підставі єдиних загальних принципів доказового права, що виз</w:t>
      </w:r>
      <w:r>
        <w:t>начаються характ</w:t>
      </w:r>
      <w:r>
        <w:t>е</w:t>
      </w:r>
      <w:r>
        <w:t>ром національної правової системи. Це підтверджується і змістом ст. 251 КпАП України, яка визначає, що доказами в справі про адміністративне правопорушення є будь-які фактичні дані, на основі яких у визначеному законом порядку орган (пос</w:t>
      </w:r>
      <w:r>
        <w:t>а</w:t>
      </w:r>
      <w:r>
        <w:t>д</w:t>
      </w:r>
      <w:r>
        <w:t>ова особа) встановлює наявність чи відсутність адміністративного правопоруше</w:t>
      </w:r>
      <w:r>
        <w:t>н</w:t>
      </w:r>
      <w:r>
        <w:t>ня, вину даної особи в його вчиненні та інші обставини, що мають значення для правильного вирішення справи. Ці дані встановлюються протоколом про адмініс</w:t>
      </w:r>
      <w:r>
        <w:t>т</w:t>
      </w:r>
      <w:r>
        <w:t>ративне правопорушення, п</w:t>
      </w:r>
      <w:r>
        <w:t>оясненнями особи, яка притягається до адміністративної відповідальності, потерпілих, свідків, висновком експерта, речовими доказами, п</w:t>
      </w:r>
      <w:r>
        <w:t>о</w:t>
      </w:r>
      <w:r>
        <w:t>казаннями технічних приладів, які використовуються під час нагляду за виконанням правил, норм і стандартів, що стосуються</w:t>
      </w:r>
      <w:r>
        <w:t xml:space="preserve"> забезпечення безпеки дорожнього руху, протоколом про вилучення речей і документів, а т</w:t>
      </w:r>
      <w:r>
        <w:t>а</w:t>
      </w:r>
      <w:r>
        <w:t>кож іншими документами.</w:t>
      </w:r>
    </w:p>
    <w:p w:rsidR="00000000" w:rsidRDefault="00427207">
      <w:pPr>
        <w:pStyle w:val="a4"/>
        <w:widowControl w:val="0"/>
        <w:ind w:firstLine="567"/>
      </w:pPr>
      <w:r>
        <w:t>Багато авторів чітко й послідовно розрізняють докази як сукупність фактів, що мають процесуальне значення, та їх джерел [114, с. 71; 203, с. 94]</w:t>
      </w:r>
      <w:r>
        <w:t>.</w:t>
      </w:r>
    </w:p>
    <w:p w:rsidR="00000000" w:rsidRDefault="00427207">
      <w:pPr>
        <w:pStyle w:val="a4"/>
        <w:widowControl w:val="0"/>
        <w:ind w:firstLine="567"/>
      </w:pPr>
      <w:r>
        <w:t>Але існують й інші концепції. Міркування над ними їх авторів можна поділити на дві групи. Автори однієї стверджують, що докази мають двоякий характер. Дж</w:t>
      </w:r>
      <w:r>
        <w:t>е</w:t>
      </w:r>
      <w:r>
        <w:t>рела та фактичні дані виступають як самостійні докази [5, с. 92; 180, с. 288-289; 199, с. 51].</w:t>
      </w:r>
    </w:p>
    <w:p w:rsidR="00000000" w:rsidRDefault="00427207">
      <w:pPr>
        <w:pStyle w:val="a4"/>
        <w:widowControl w:val="0"/>
        <w:ind w:firstLine="567"/>
      </w:pPr>
      <w:r>
        <w:t>Відпо</w:t>
      </w:r>
      <w:r>
        <w:t>відно до другої концепції, докази розуміються лише як фактичні дані, джерела ж перебувають за межами цього поняття. Останні поряд з доказами об’єднуються в групу під назвою “засоби доказування” і є різновидами засобів пр</w:t>
      </w:r>
      <w:r>
        <w:t>о</w:t>
      </w:r>
      <w:r>
        <w:t>цесуального доказу, кожен з яких ма</w:t>
      </w:r>
      <w:r>
        <w:t>є своєрідне визначення та спеціальну природу [14, с. 10; 29, с. 145].</w:t>
      </w:r>
    </w:p>
    <w:p w:rsidR="00000000" w:rsidRDefault="00427207">
      <w:pPr>
        <w:pStyle w:val="a4"/>
        <w:widowControl w:val="0"/>
        <w:ind w:firstLine="567"/>
      </w:pPr>
      <w:r>
        <w:t>Між двома зазначеними концепціями – двоякого та єдиного поняття доказів, як справедливо визнає П.С. Елькінд, відсутня яка-небудь суттєва різниця, бо і в одн</w:t>
      </w:r>
      <w:r>
        <w:t>о</w:t>
      </w:r>
      <w:r>
        <w:t>му, і в другому випадку доказ</w:t>
      </w:r>
      <w:r>
        <w:t>и розглядаються як зосередження двох зазначених компоне</w:t>
      </w:r>
      <w:r>
        <w:t>н</w:t>
      </w:r>
      <w:r>
        <w:t>тів [31, с. 97].</w:t>
      </w:r>
    </w:p>
    <w:p w:rsidR="00000000" w:rsidRDefault="00427207">
      <w:pPr>
        <w:pStyle w:val="a4"/>
        <w:widowControl w:val="0"/>
        <w:ind w:firstLine="567"/>
      </w:pPr>
      <w:r>
        <w:t>Ураховуючи, що правильне розуміння доказу як найважливішої категорії док</w:t>
      </w:r>
      <w:r>
        <w:t>а</w:t>
      </w:r>
      <w:r>
        <w:t>зового права має принципове зн</w:t>
      </w:r>
      <w:r>
        <w:t>а</w:t>
      </w:r>
      <w:r>
        <w:t>чення для вирішення багатьох адміністративно-процесуальних питань, зробимо спро</w:t>
      </w:r>
      <w:r>
        <w:t>бу критично розглян</w:t>
      </w:r>
      <w:r>
        <w:t>у</w:t>
      </w:r>
      <w:r>
        <w:t>ти твердження науковців-процесуалістів і визначити своє ставлення щодо цього.</w:t>
      </w:r>
    </w:p>
    <w:p w:rsidR="00000000" w:rsidRDefault="00427207">
      <w:pPr>
        <w:pStyle w:val="a4"/>
        <w:widowControl w:val="0"/>
        <w:ind w:firstLine="567"/>
      </w:pPr>
      <w:r>
        <w:t>Зведення доказів у провадженні в справах про порушення митних правил тіл</w:t>
      </w:r>
      <w:r>
        <w:t>ь</w:t>
      </w:r>
      <w:r>
        <w:t>ки до фактичних даних не може бути визнано правильними за такими підстав</w:t>
      </w:r>
      <w:r>
        <w:t>а</w:t>
      </w:r>
      <w:r>
        <w:t>ми.</w:t>
      </w:r>
    </w:p>
    <w:p w:rsidR="00000000" w:rsidRDefault="00427207">
      <w:pPr>
        <w:pStyle w:val="a4"/>
        <w:widowControl w:val="0"/>
        <w:ind w:firstLine="567"/>
      </w:pPr>
      <w:r>
        <w:t>Неможлив</w:t>
      </w:r>
      <w:r>
        <w:t>о, на наш погляд, відривати фактичні дані від їх процесуальних дж</w:t>
      </w:r>
      <w:r>
        <w:t>е</w:t>
      </w:r>
      <w:r>
        <w:t>рел. Джерело та фактичні дані, взяті самі по собі у відриві одне від одного, не ств</w:t>
      </w:r>
      <w:r>
        <w:t>о</w:t>
      </w:r>
      <w:r>
        <w:t>рюють доказів, наприклад, пояснення свідка про факти, що не стосуються справи, фактичні дані, взяті з неза</w:t>
      </w:r>
      <w:r>
        <w:t>конного джерела. Іншими словами (оскільки кожен доказ повинен бути належним і допустимим), джерело може бути допустимим (в силу з</w:t>
      </w:r>
      <w:r>
        <w:t>а</w:t>
      </w:r>
      <w:r>
        <w:t>конної форми), але не належним (відсутність змісту), а факт може бути належним (наявність змісту), але не допустимим (відсутні</w:t>
      </w:r>
      <w:r>
        <w:t>сть законної форми). І лише докази, взяті в сукупності джерел та фактичних даних, можуть бути і належні, і допустимі. Це підтверджується і змістом п. 6.3.1. Положення про провадження, в якому йдеться про те, що доказове значення можуть мати лише ті фактичн</w:t>
      </w:r>
      <w:r>
        <w:t>і дані, які отримані з т</w:t>
      </w:r>
      <w:r>
        <w:t>о</w:t>
      </w:r>
      <w:r>
        <w:t>чно і вичерпно визначених у законі джерел (протоколів про порушення митних пр</w:t>
      </w:r>
      <w:r>
        <w:t>а</w:t>
      </w:r>
      <w:r>
        <w:t>вил, висновків експертів, пояснень осіб, речових доказів та інших документів, отр</w:t>
      </w:r>
      <w:r>
        <w:t>и</w:t>
      </w:r>
      <w:r>
        <w:t>маних у передбаченому законом порядку). Звідси випливає: поза такими дж</w:t>
      </w:r>
      <w:r>
        <w:t>ерелами немає і не може бути фактичних даних, що мають доказове значення.</w:t>
      </w:r>
    </w:p>
    <w:p w:rsidR="00000000" w:rsidRDefault="00427207">
      <w:pPr>
        <w:pStyle w:val="a4"/>
        <w:widowControl w:val="0"/>
        <w:ind w:firstLine="567"/>
      </w:pPr>
      <w:r>
        <w:t>Крім того, в числі джерел доказів є і речові докази. І якщо розглядати їх у дв</w:t>
      </w:r>
      <w:r>
        <w:t>о</w:t>
      </w:r>
      <w:r>
        <w:t>якому плані, то вийде тавтологія, тобто джерелом речових доказів будуть самі док</w:t>
      </w:r>
      <w:r>
        <w:t>а</w:t>
      </w:r>
      <w:r>
        <w:t>зи. Тому в законі чітк</w:t>
      </w:r>
      <w:r>
        <w:t>о виражена думка законодавця з цього питання, а інші конце</w:t>
      </w:r>
      <w:r>
        <w:t>п</w:t>
      </w:r>
      <w:r>
        <w:t>ції лише ускладнюють виявлення поняття доказу і можуть призвести до помилок на практиці (наприклад, замість аналізу доказів може бути просто перелік їх джерел).</w:t>
      </w:r>
    </w:p>
    <w:p w:rsidR="00000000" w:rsidRDefault="00427207">
      <w:pPr>
        <w:pStyle w:val="a4"/>
        <w:widowControl w:val="0"/>
        <w:ind w:firstLine="567"/>
      </w:pPr>
      <w:r>
        <w:t>Усвідомити думку законодавця з даног</w:t>
      </w:r>
      <w:r>
        <w:t>о приводу можна не інакше як шляхом зіставлення п. 6.3.1. Положення про провадження з низкою статей нормативних а</w:t>
      </w:r>
      <w:r>
        <w:t>к</w:t>
      </w:r>
      <w:r>
        <w:t>тів чинного законодавства. Не слід забувати, що норма права не є тотожною статті нормативного акта, що правова норма досить часто знаходить св</w:t>
      </w:r>
      <w:r>
        <w:t>оє закріплення не в одній, а в кількох статтях нормативного акта, більш того – в кількох нормативних актах. Відповідно з’ясувати сутність доказів у досліджуваному провадженні можл</w:t>
      </w:r>
      <w:r>
        <w:t>и</w:t>
      </w:r>
      <w:r>
        <w:t>во тільки шляхом зіставлення змісту п. 6.3.1. Положення про провадження з ст</w:t>
      </w:r>
      <w:r>
        <w:t>атт</w:t>
      </w:r>
      <w:r>
        <w:t>я</w:t>
      </w:r>
      <w:r>
        <w:t>ми та пунктами, що регламентують процесуальний порядок збирання, дослідження та оцінки доказів, правовий статус суб’єктів доказування (наприклад, ст. 124-132 МК України, п. 6.5- 6.14. Положення про провадження). Не викликає сумнівів, що під поданням до</w:t>
      </w:r>
      <w:r>
        <w:t>казів відповідними суб’єктами провадження, під дослідженням та оцінкою доказів законодавець, знову ж таки, розуміє і фактичні дані, і джерела, в яких вони мі</w:t>
      </w:r>
      <w:r>
        <w:t>с</w:t>
      </w:r>
      <w:r>
        <w:t>тяться, із яких митні органи такі дані отримують.</w:t>
      </w:r>
    </w:p>
    <w:p w:rsidR="00000000" w:rsidRDefault="00427207">
      <w:pPr>
        <w:pStyle w:val="a4"/>
        <w:widowControl w:val="0"/>
        <w:ind w:firstLine="567"/>
      </w:pPr>
      <w:r>
        <w:t>Зазначене дозволяє погодитися з позицією тих авт</w:t>
      </w:r>
      <w:r>
        <w:t>орів, які розглядають докази як зосередження двох визначених компонентів [125, с. 37]. Їх зміст не змінюється від того, розглядаються вони в єдності чи диференціації. Більш того, необхідно ро</w:t>
      </w:r>
      <w:r>
        <w:t>з</w:t>
      </w:r>
      <w:r>
        <w:t>глядати фактичні дані та їх джерела в стані їх єдності та дифере</w:t>
      </w:r>
      <w:r>
        <w:t>нціації.</w:t>
      </w:r>
    </w:p>
    <w:p w:rsidR="00000000" w:rsidRDefault="00427207">
      <w:pPr>
        <w:pStyle w:val="a4"/>
        <w:widowControl w:val="0"/>
        <w:ind w:firstLine="567"/>
      </w:pPr>
      <w:r>
        <w:t>Такий підхід до вирішення даного питання, правильно відображає об’єктивні властивості доказів і має велике практичне значення, бо орієнтує службових осіб на необхідність в кожному конкретному випадку старанно перевіряти вірогідність як джерел, з я</w:t>
      </w:r>
      <w:r>
        <w:t>ких відповідні відомості черпаються, так і фактичних даних, що в них м</w:t>
      </w:r>
      <w:r>
        <w:t>і</w:t>
      </w:r>
      <w:r>
        <w:t>стяться.</w:t>
      </w:r>
    </w:p>
    <w:p w:rsidR="00000000" w:rsidRDefault="00427207">
      <w:pPr>
        <w:pStyle w:val="a4"/>
        <w:widowControl w:val="0"/>
        <w:ind w:firstLine="567"/>
      </w:pPr>
      <w:r>
        <w:t>Дискусійним у юридичній літературі й сьогодні є питання про те, що ж треба розуміти під “фактичними даними”. Тут можна зазначити декілька позицій. Деякі автори вважають, що зак</w:t>
      </w:r>
      <w:r>
        <w:t>онодавець під вказаним терміном розуміє факти об’єктивної реальності [14, с. 12; 43, с. 86; 180, с. 287]. Інші стверджують, що мають на увазі відомості про факти [189, с. 217; 203, с. 104]. Треті роблять висновок, що фактичні дані це і відомості про факти,</w:t>
      </w:r>
      <w:r>
        <w:t xml:space="preserve"> і самі факти [ 31, с. 101-102]. Наприклад, М.С. Строгович пише, що “докази - це ті факти, на основі яких установлюється зл</w:t>
      </w:r>
      <w:r>
        <w:t>о</w:t>
      </w:r>
      <w:r>
        <w:t>чин чи його відсутність, вина чи невинність тієї чи іншої особи в його скоєнні та інші обставини справи, від яких залежить ступінь в</w:t>
      </w:r>
      <w:r>
        <w:t>ідповідальності цієї особи [180, с. 288].</w:t>
      </w:r>
    </w:p>
    <w:p w:rsidR="00000000" w:rsidRDefault="00427207">
      <w:pPr>
        <w:pStyle w:val="a4"/>
        <w:widowControl w:val="0"/>
        <w:ind w:firstLine="567"/>
      </w:pPr>
      <w:r>
        <w:t>Правильно розуміти поняття доказу, а саме “фактичних даних”, нам допоможе теорія відображення. Здатність будь-якого предмета, будь-якого явища в процесі взаємодії створювати зміну станів іншого предмета, створювати</w:t>
      </w:r>
      <w:r>
        <w:t xml:space="preserve"> конкретні відбитки, сліди, за своєю структурою схожі на деякі із сторін взаємодіючого предмета, це я</w:t>
      </w:r>
      <w:r>
        <w:t>к</w:t>
      </w:r>
      <w:r>
        <w:t>раз те яв</w:t>
      </w:r>
      <w:r>
        <w:t>и</w:t>
      </w:r>
      <w:r>
        <w:t>ще, яке характерне всій природі - властивість відображення.</w:t>
      </w:r>
    </w:p>
    <w:p w:rsidR="00000000" w:rsidRDefault="00427207">
      <w:pPr>
        <w:pStyle w:val="a4"/>
        <w:widowControl w:val="0"/>
        <w:ind w:firstLine="567"/>
      </w:pPr>
      <w:r>
        <w:t>Базуючись на спільній взаємодії процесів, речей і явищ, відображення передб</w:t>
      </w:r>
      <w:r>
        <w:t>а</w:t>
      </w:r>
      <w:r>
        <w:t>чає зали</w:t>
      </w:r>
      <w:r>
        <w:t>шення різних слідів, відбитків. Правопорушення, що скоюється в навкол</w:t>
      </w:r>
      <w:r>
        <w:t>и</w:t>
      </w:r>
      <w:r>
        <w:t>шньому середовищі, “доторкується” (являючи собою сукупність явищ, предметів, процесів) до інших явищ, предметів, процесів. Завдяки відображенню як результату взаємодії стає можливим пізн</w:t>
      </w:r>
      <w:r>
        <w:t>ання самого правопорушення.</w:t>
      </w:r>
    </w:p>
    <w:p w:rsidR="00000000" w:rsidRDefault="00427207">
      <w:pPr>
        <w:pStyle w:val="a4"/>
        <w:widowControl w:val="0"/>
        <w:ind w:firstLine="567"/>
      </w:pPr>
      <w:r>
        <w:t>Обставини, створюючи подію правопорушення, відображаються у вигляді змін матеріальних об’єктів (як результат спільної можливості відбиття всіх видів мат</w:t>
      </w:r>
      <w:r>
        <w:t>е</w:t>
      </w:r>
      <w:r>
        <w:t>рії), а також у свідомості майбутніх свідків (як результат психічного відби</w:t>
      </w:r>
      <w:r>
        <w:t>ття, хар</w:t>
      </w:r>
      <w:r>
        <w:t>а</w:t>
      </w:r>
      <w:r>
        <w:t>ктерного високоорганізованій матерії). Ці відомості про обставини (факти), будучи відповідним чином оформлені, відновлюють картину правопорушення. Як правил</w:t>
      </w:r>
      <w:r>
        <w:t>ь</w:t>
      </w:r>
      <w:r>
        <w:t>но підкреслюють учені, “Доказами в кримінальному процесі не можна називати ні факти, що вх</w:t>
      </w:r>
      <w:r>
        <w:t>одять в предмет доказу, ні інші факти. В мисленні людини існують, взаємодіють, рухаються не речі, не предмети, а їх образи, поняття, відомості про них” [189, с. 267]. Тому слід погодитися з думкою тих авторів, які вважають, що під фактичними даними слід ро</w:t>
      </w:r>
      <w:r>
        <w:t>зуміти лише відомості про факти. “Фактичні дані, по с</w:t>
      </w:r>
      <w:r>
        <w:t>у</w:t>
      </w:r>
      <w:r>
        <w:t>ті, є відомості про факти, що мають значення з справи, вся доступна для безпосер</w:t>
      </w:r>
      <w:r>
        <w:t>е</w:t>
      </w:r>
      <w:r>
        <w:t>днього сприйняття суду інформація про них” [198, с. 88].</w:t>
      </w:r>
    </w:p>
    <w:p w:rsidR="00000000" w:rsidRDefault="00427207">
      <w:pPr>
        <w:pStyle w:val="a4"/>
        <w:widowControl w:val="0"/>
        <w:ind w:firstLine="567"/>
      </w:pPr>
      <w:r>
        <w:t xml:space="preserve">Визначення доказу як факту об’єктивної реальності призводить до </w:t>
      </w:r>
      <w:r>
        <w:t>ототожнення доказів з обставинами досліджуваного випадку (наприклад, прямий доказ і доказова обставина) і далі до висновку, що до прийняття остаточного рішення (кінцевого пі</w:t>
      </w:r>
      <w:r>
        <w:t>д</w:t>
      </w:r>
      <w:r>
        <w:t>сумку) про правопорушення та його обставини в справі ще не має ніяких доказів, оск</w:t>
      </w:r>
      <w:r>
        <w:t>ільки вони ще не встановлені остаточно.</w:t>
      </w:r>
    </w:p>
    <w:p w:rsidR="00000000" w:rsidRDefault="00427207">
      <w:pPr>
        <w:pStyle w:val="a4"/>
        <w:widowControl w:val="0"/>
        <w:ind w:firstLine="567"/>
      </w:pPr>
      <w:r>
        <w:t>Докази у провадженні в справі про порушення митних правил, виступаючи юридичними доказами, разом з тим мають специфічні ознаки. Наприклад у пров</w:t>
      </w:r>
      <w:r>
        <w:t>а</w:t>
      </w:r>
      <w:r>
        <w:t>дженні, яке досліджується, протокол про порушення митних правил є не ли</w:t>
      </w:r>
      <w:r>
        <w:t>ше дж</w:t>
      </w:r>
      <w:r>
        <w:t>е</w:t>
      </w:r>
      <w:r>
        <w:t>релом доказів, а й виступає як  акт, що свідчить про порушення справи, а також п</w:t>
      </w:r>
      <w:r>
        <w:t>о</w:t>
      </w:r>
      <w:r>
        <w:t>сідає головне місце серед інших джерел. Крім того, протокол є комплексним джер</w:t>
      </w:r>
      <w:r>
        <w:t>е</w:t>
      </w:r>
      <w:r>
        <w:t>лом інформації доказів. Як джерело виступають пояснення учасників провадження на відміну в</w:t>
      </w:r>
      <w:r>
        <w:t>ід уже традиційних у цивільному та кримінальному процесах свідчень. Серед документів на перший план виступають протоколи про вилучення предметів та документів, що в такій якості не виступали раніше в юридичному пр</w:t>
      </w:r>
      <w:r>
        <w:t>о</w:t>
      </w:r>
      <w:r>
        <w:t>цесі.</w:t>
      </w:r>
    </w:p>
    <w:p w:rsidR="00000000" w:rsidRDefault="00427207">
      <w:pPr>
        <w:pStyle w:val="a4"/>
        <w:widowControl w:val="0"/>
        <w:ind w:firstLine="567"/>
      </w:pPr>
      <w:r>
        <w:rPr>
          <w:spacing w:val="-9"/>
        </w:rPr>
        <w:t xml:space="preserve">Таким чином, </w:t>
      </w:r>
      <w:r>
        <w:t>підсумовуючи всі аргуме</w:t>
      </w:r>
      <w:r>
        <w:t>нти, можна сказати, що під доказами у провадженні в справах про порушення митних правил слід</w:t>
      </w:r>
      <w:r>
        <w:rPr>
          <w:spacing w:val="-10"/>
        </w:rPr>
        <w:t xml:space="preserve"> вважати будь-які фактичні дані, що відповідають вимогам відносності і допустимості, на підставі яких </w:t>
      </w:r>
      <w:r>
        <w:rPr>
          <w:spacing w:val="-9"/>
        </w:rPr>
        <w:t>у встановлен</w:t>
      </w:r>
      <w:r>
        <w:rPr>
          <w:spacing w:val="-9"/>
        </w:rPr>
        <w:t>о</w:t>
      </w:r>
      <w:r>
        <w:rPr>
          <w:spacing w:val="-9"/>
        </w:rPr>
        <w:t>му законом порядку службова особа митного органу,</w:t>
      </w:r>
      <w:r>
        <w:rPr>
          <w:spacing w:val="-9"/>
        </w:rPr>
        <w:t xml:space="preserve"> у провадженні якої</w:t>
      </w:r>
      <w:r>
        <w:rPr>
          <w:spacing w:val="-7"/>
        </w:rPr>
        <w:t xml:space="preserve"> знаходиться справа, встановлює наявність або відсутність </w:t>
      </w:r>
      <w:r>
        <w:rPr>
          <w:spacing w:val="-9"/>
        </w:rPr>
        <w:t xml:space="preserve">події митного правопорушення, вину особи, яка притягається </w:t>
      </w:r>
      <w:r>
        <w:rPr>
          <w:spacing w:val="-10"/>
        </w:rPr>
        <w:t>до відповідальності, а також інші обставини</w:t>
      </w:r>
      <w:r>
        <w:rPr>
          <w:spacing w:val="-11"/>
        </w:rPr>
        <w:t>, що мають значення для пр</w:t>
      </w:r>
      <w:r>
        <w:rPr>
          <w:spacing w:val="-11"/>
        </w:rPr>
        <w:t>а</w:t>
      </w:r>
      <w:r>
        <w:rPr>
          <w:spacing w:val="-11"/>
        </w:rPr>
        <w:t>вильного вирішення  справи.</w:t>
      </w:r>
    </w:p>
    <w:p w:rsidR="00000000" w:rsidRDefault="00427207">
      <w:pPr>
        <w:pStyle w:val="a4"/>
        <w:widowControl w:val="0"/>
        <w:ind w:firstLine="567"/>
      </w:pPr>
      <w:r>
        <w:t>У чинному МК України б</w:t>
      </w:r>
      <w:r>
        <w:t>рак визначення доказів у справі про порушення ми</w:t>
      </w:r>
      <w:r>
        <w:t>т</w:t>
      </w:r>
      <w:r>
        <w:t>них правил, що значно ускладнює діяльність уповноважених службових осіб у зді</w:t>
      </w:r>
      <w:r>
        <w:t>й</w:t>
      </w:r>
      <w:r>
        <w:t>сненні митних розслідувань. Рекомендації та побажання практиків були враховані – і проект МК України містить розгорнуте визначенн</w:t>
      </w:r>
      <w:r>
        <w:t>я доказів. Так, доказами в справі про порушення митних правил є будь-які фактичні дані, на підставі яких у визнач</w:t>
      </w:r>
      <w:r>
        <w:t>е</w:t>
      </w:r>
      <w:r>
        <w:t>ному цим Кодексом та іншими актами законодавства України порядку митними о</w:t>
      </w:r>
      <w:r>
        <w:t>р</w:t>
      </w:r>
      <w:r>
        <w:t>ганами встановлюються: наявність або відсутність порушення митних п</w:t>
      </w:r>
      <w:r>
        <w:t>равил; вина громадянина, який притягається до відповідальності за це порушення; факт учине</w:t>
      </w:r>
      <w:r>
        <w:t>н</w:t>
      </w:r>
      <w:r>
        <w:t>ня такого порушення підприємством, установою або організацією, а також підпр</w:t>
      </w:r>
      <w:r>
        <w:t>и</w:t>
      </w:r>
      <w:r>
        <w:t>ємцем-громадянином – фізичною особою, яка займається підприємницькою діяльн</w:t>
      </w:r>
      <w:r>
        <w:t>і</w:t>
      </w:r>
      <w:r>
        <w:t>стю без ство</w:t>
      </w:r>
      <w:r>
        <w:t>рення юридичної особи; інші обставини, що мають значення для прав</w:t>
      </w:r>
      <w:r>
        <w:t>и</w:t>
      </w:r>
      <w:r>
        <w:t xml:space="preserve">льного та всебічного вирішення справи. Ці дані встановлюються протоколами та іншими документами, складеними під час проведення митного контролю та митного оформлення в процесі провадження в </w:t>
      </w:r>
      <w:r>
        <w:t>справі про порушення митних правил та під час її розгляду, а також поясненнями особи, яка притягається до відповідальності, поясненнями свідків, висновками експерта, іншими документами та речовими док</w:t>
      </w:r>
      <w:r>
        <w:t>а</w:t>
      </w:r>
      <w:r>
        <w:t>зами.</w:t>
      </w:r>
    </w:p>
    <w:p w:rsidR="00000000" w:rsidRDefault="00427207">
      <w:pPr>
        <w:pStyle w:val="a4"/>
        <w:widowControl w:val="0"/>
        <w:ind w:firstLine="567"/>
      </w:pPr>
      <w:r>
        <w:t xml:space="preserve">Під фактичними даними, про які йдеться в законі, </w:t>
      </w:r>
      <w:r>
        <w:t>необхідно розуміти відомо</w:t>
      </w:r>
      <w:r>
        <w:t>с</w:t>
      </w:r>
      <w:r>
        <w:t>ті, інформацію про відповідні події, що міститься у доказах. Фактичні дані, відпов</w:t>
      </w:r>
      <w:r>
        <w:t>і</w:t>
      </w:r>
      <w:r>
        <w:t xml:space="preserve">дно до МК України, повинні бути відображені чи подані у відповідних джерелах (протоколах та інших документах, складених під час проведення митного </w:t>
      </w:r>
      <w:r>
        <w:t>контролю та митного оформлення, в процесі провадження в справах про порушення митних правил та під час її розгляду, а також поясненнями особи, яка притягається до ві</w:t>
      </w:r>
      <w:r>
        <w:t>д</w:t>
      </w:r>
      <w:r>
        <w:t>повідальності, поясненнями свідків, висновками експерта, іншими документами та речовими до</w:t>
      </w:r>
      <w:r>
        <w:t>каз</w:t>
      </w:r>
      <w:r>
        <w:t>а</w:t>
      </w:r>
      <w:r>
        <w:t>ми).</w:t>
      </w:r>
    </w:p>
    <w:p w:rsidR="00000000" w:rsidRDefault="00427207">
      <w:pPr>
        <w:pStyle w:val="a4"/>
        <w:widowControl w:val="0"/>
        <w:ind w:firstLine="567"/>
      </w:pPr>
      <w:r>
        <w:t>У доказі, як і в будь-якому відображенні, необхідно розрізняти дві сторони – зміст та форму. Змістом у доказі є відомості, що у ньому містяться, тобто фактичні дані, а формою, засобом існування і відбиття відображення – джерело фактичних даних. На</w:t>
      </w:r>
      <w:r>
        <w:t>приклад, змістом показань свідка є повідомлювані ним під час опитування фактичні дані, а формою – саме повідомлення, зроблене свідком на опитуванні і з</w:t>
      </w:r>
      <w:r>
        <w:t>а</w:t>
      </w:r>
      <w:r>
        <w:t>писане у прот</w:t>
      </w:r>
      <w:r>
        <w:t>о</w:t>
      </w:r>
      <w:r>
        <w:t>колі.</w:t>
      </w:r>
    </w:p>
    <w:p w:rsidR="00000000" w:rsidRDefault="00427207">
      <w:pPr>
        <w:pStyle w:val="a4"/>
        <w:widowControl w:val="0"/>
        <w:ind w:firstLine="567"/>
      </w:pPr>
      <w:r>
        <w:t>Доказ становить собою єдність фактичних даних (знання про предмет доказ</w:t>
      </w:r>
      <w:r>
        <w:t>у</w:t>
      </w:r>
      <w:r>
        <w:t>вання чи інш</w:t>
      </w:r>
      <w:r>
        <w:t>і обставини, що мають значення для справи) та законного джерела фа</w:t>
      </w:r>
      <w:r>
        <w:t>к</w:t>
      </w:r>
      <w:r>
        <w:t>тичних даних (усного, письмового чи речового), отриманого та процесуально офо</w:t>
      </w:r>
      <w:r>
        <w:t>р</w:t>
      </w:r>
      <w:r>
        <w:t>мленого в матеріалах справи у встановленому законом порядку.</w:t>
      </w:r>
    </w:p>
    <w:p w:rsidR="00000000" w:rsidRDefault="00427207">
      <w:pPr>
        <w:pStyle w:val="a4"/>
        <w:widowControl w:val="0"/>
        <w:ind w:firstLine="567"/>
      </w:pPr>
      <w:r>
        <w:t>До доказів висуваються згідно з законом ряд вимог,</w:t>
      </w:r>
      <w:r>
        <w:t xml:space="preserve"> а саме: дані, що містяться у доказі повинні бути не просто “даними”, а “фактичними даними”, тобто бути не а</w:t>
      </w:r>
      <w:r>
        <w:t>б</w:t>
      </w:r>
      <w:r>
        <w:t>страктними оцінними судженнями чи припущеннями, а достатньо конкретною і</w:t>
      </w:r>
      <w:r>
        <w:t>н</w:t>
      </w:r>
      <w:r>
        <w:t>формацією про конкретні дії осіб, про певні події тощо, дозволяючи відпові</w:t>
      </w:r>
      <w:r>
        <w:t>дати на запитання, що, коли, де, яким чином було скоєно чи трапилось; фактичні дані пов</w:t>
      </w:r>
      <w:r>
        <w:t>и</w:t>
      </w:r>
      <w:r>
        <w:t>нні бути відносними до досліджуваної справи (під відносністю слід мати на увазі здатність цих даних підтверджувати чи спростовувати певні обставини, що потр</w:t>
      </w:r>
      <w:r>
        <w:t>е</w:t>
      </w:r>
      <w:r>
        <w:t>бують доказ</w:t>
      </w:r>
      <w:r>
        <w:t>ування); засоби отримання та форми закріплення доказів повинні відп</w:t>
      </w:r>
      <w:r>
        <w:t>о</w:t>
      </w:r>
      <w:r>
        <w:t>відати виду доказів та джерелу фактичних даних (мається на увазі допустимість д</w:t>
      </w:r>
      <w:r>
        <w:t>о</w:t>
      </w:r>
      <w:r>
        <w:t>казів).</w:t>
      </w:r>
    </w:p>
    <w:p w:rsidR="00000000" w:rsidRDefault="00427207">
      <w:pPr>
        <w:pStyle w:val="a4"/>
        <w:widowControl w:val="0"/>
        <w:ind w:firstLine="567"/>
      </w:pPr>
      <w:r>
        <w:t>Зміст усіх зазначених вимог процесуального закону у тому, щоб докази в справі про порушення митних п</w:t>
      </w:r>
      <w:r>
        <w:t>равил були зібрані уповноваженими на це службовими особами, щоб ці особи діяли в межах наданих їм МК України повноважень, з дотр</w:t>
      </w:r>
      <w:r>
        <w:t>и</w:t>
      </w:r>
      <w:r>
        <w:t>манням установлених ним засобів, порядку та форм.</w:t>
      </w:r>
    </w:p>
    <w:p w:rsidR="00000000" w:rsidRDefault="00427207">
      <w:pPr>
        <w:pStyle w:val="a4"/>
        <w:widowControl w:val="0"/>
        <w:ind w:firstLine="567"/>
      </w:pPr>
      <w:r>
        <w:t>Аналізуючи чинне митне законодавство, доходимо висновку про те, що адмін</w:t>
      </w:r>
      <w:r>
        <w:t>і</w:t>
      </w:r>
      <w:r>
        <w:t>стра</w:t>
      </w:r>
      <w:r>
        <w:t>тивно-правові санкції встановлено за правопорушення, родовим об’єктом яких є визначений законодавством порядок управління у сфері митної справи в Україні. У розділі VIII МК України сформульовано склади митних правопорушень, які розрі</w:t>
      </w:r>
      <w:r>
        <w:t>з</w:t>
      </w:r>
      <w:r>
        <w:t>няються за своїми юрид</w:t>
      </w:r>
      <w:r>
        <w:t>ичними складами, в тому числі й за безпосереднім об’єктом посягання. Так, співробітники Дніпровської регіональної митниці постійно заводять справи про порушення митних правил, передбачені різними статтями МК України. За кожною справою службовим особам дово</w:t>
      </w:r>
      <w:r>
        <w:t>диться збирати численні та найрізном</w:t>
      </w:r>
      <w:r>
        <w:t>а</w:t>
      </w:r>
      <w:r>
        <w:t>нітніші докази. Їх несхожість та неоднорідність не означає неможливість їх упоря</w:t>
      </w:r>
      <w:r>
        <w:t>д</w:t>
      </w:r>
      <w:r>
        <w:t>кування. Таке упорядкування можна здійснити за допомогою класифікації. Класиф</w:t>
      </w:r>
      <w:r>
        <w:t>і</w:t>
      </w:r>
      <w:r>
        <w:t>кація дозволяє глибше вивчити окремі сторони доказів (шляхом</w:t>
      </w:r>
      <w:r>
        <w:t xml:space="preserve"> виявлення різниць та подібностей), сприяє точнішому вираженню в нормах процесуального права окремих правил збирання та дослідження доказів, допомагає точніше враховувати їх під час оцінки і, таким чином, служить дієвим засобом здійснення завдань доказ</w:t>
      </w:r>
      <w:r>
        <w:t>у</w:t>
      </w:r>
      <w:r>
        <w:t>ван</w:t>
      </w:r>
      <w:r>
        <w:t>ня. Класифікація також забезпечує правильне використання понять і термінів, допомагає ліквідувати неоднозначність мовних понять. Крім того, як і в інших гал</w:t>
      </w:r>
      <w:r>
        <w:t>у</w:t>
      </w:r>
      <w:r>
        <w:t>зях науки, класифікація допомагає систематизації н</w:t>
      </w:r>
      <w:r>
        <w:t>а</w:t>
      </w:r>
      <w:r>
        <w:t>бутих знань.</w:t>
      </w:r>
    </w:p>
    <w:p w:rsidR="00000000" w:rsidRDefault="00427207">
      <w:pPr>
        <w:pStyle w:val="a4"/>
        <w:widowControl w:val="0"/>
        <w:ind w:firstLine="567"/>
      </w:pPr>
      <w:r>
        <w:t xml:space="preserve">Але при цьому класифікація доказів </w:t>
      </w:r>
      <w:r>
        <w:t>повинна базуватися на правильному вр</w:t>
      </w:r>
      <w:r>
        <w:t>а</w:t>
      </w:r>
      <w:r>
        <w:t>хуванні об’єктивних властивостей явищ, що класифікуються. Деякі ознаки є підст</w:t>
      </w:r>
      <w:r>
        <w:t>а</w:t>
      </w:r>
      <w:r>
        <w:t>вою поділу доказів, виходячи з їхнього змісту, інші відображають специфіку проц</w:t>
      </w:r>
      <w:r>
        <w:t>е</w:t>
      </w:r>
      <w:r>
        <w:t>суальної форми. Як правильно зазначається в юридичній літера</w:t>
      </w:r>
      <w:r>
        <w:t>турі, класифікація доказів - це логічна операція поділу їх на види та підвиди [198, с. 103].</w:t>
      </w:r>
    </w:p>
    <w:p w:rsidR="00000000" w:rsidRDefault="00427207">
      <w:pPr>
        <w:pStyle w:val="a4"/>
        <w:widowControl w:val="0"/>
        <w:ind w:firstLine="567"/>
      </w:pPr>
      <w:r>
        <w:t>Класифікація доказів – це дія, яка має декілька підстав, вона являє собою скл</w:t>
      </w:r>
      <w:r>
        <w:t>а</w:t>
      </w:r>
      <w:r>
        <w:t>дну й розгалужену систему, оскільки самі докази різні за своїм походженням, вони мают</w:t>
      </w:r>
      <w:r>
        <w:t>ь різну структуру й неоднакові функції в процесі доказування. Тому охопити всі ці розб</w:t>
      </w:r>
      <w:r>
        <w:t>і</w:t>
      </w:r>
      <w:r>
        <w:t>жності системою класифікації за однією підставою неможливо.</w:t>
      </w:r>
    </w:p>
    <w:p w:rsidR="00000000" w:rsidRDefault="00427207">
      <w:pPr>
        <w:pStyle w:val="a4"/>
        <w:widowControl w:val="0"/>
        <w:ind w:firstLine="567"/>
      </w:pPr>
      <w:r>
        <w:t>У процесі побудови класифікації виникають значні труднощі. Насамперед це труднощі, пов’язані з багатоплановіс</w:t>
      </w:r>
      <w:r>
        <w:t>тю структури самого процесу доказування. Труднощі виникають також з термінологією.</w:t>
      </w:r>
    </w:p>
    <w:p w:rsidR="00000000" w:rsidRDefault="00427207">
      <w:pPr>
        <w:pStyle w:val="a4"/>
        <w:widowControl w:val="0"/>
        <w:ind w:firstLine="567"/>
      </w:pPr>
      <w:r>
        <w:t>У юридичній літературі найбільш поширеним є поділ доказів з точки зору їх змісту, тобто за ознаками, що характеризують докази як фактичні дані. Разом з тим, на нашу думку, в</w:t>
      </w:r>
      <w:r>
        <w:t>елике значення мають й інші класифікаційні ознаки, що дозвол</w:t>
      </w:r>
      <w:r>
        <w:t>я</w:t>
      </w:r>
      <w:r>
        <w:t>ють заглибитися в процес пізнання, розглянути докази в усій багатогранності їх ст</w:t>
      </w:r>
      <w:r>
        <w:t>о</w:t>
      </w:r>
      <w:r>
        <w:t>рін.</w:t>
      </w:r>
    </w:p>
    <w:p w:rsidR="00000000" w:rsidRDefault="00427207">
      <w:pPr>
        <w:pStyle w:val="a4"/>
        <w:widowControl w:val="0"/>
        <w:ind w:firstLine="567"/>
      </w:pPr>
      <w:r>
        <w:t>Подібного впорядкування потребують так чи інакше всі докази, що їх викори</w:t>
      </w:r>
      <w:r>
        <w:t>с</w:t>
      </w:r>
      <w:r>
        <w:t>товують органи митної служби у про</w:t>
      </w:r>
      <w:r>
        <w:t>вадженні в справах про порушення митних правил. Оскільки докази за своєю природою є подібними до кримінально-процесуальних та цивільно-процесуальних, то можна взяти за основу класифікацію, що використовується в цих науках.</w:t>
      </w:r>
    </w:p>
    <w:p w:rsidR="00000000" w:rsidRDefault="00427207">
      <w:pPr>
        <w:pStyle w:val="a4"/>
        <w:widowControl w:val="0"/>
        <w:ind w:firstLine="567"/>
      </w:pPr>
      <w:r>
        <w:t xml:space="preserve">Водночас специфіка досліджуваних </w:t>
      </w:r>
      <w:r>
        <w:t>доказів передбачає знаходження й інших підстав для їх впорядкування. Наприклад, можлива класифікація залежно від хара</w:t>
      </w:r>
      <w:r>
        <w:t>к</w:t>
      </w:r>
      <w:r>
        <w:t>теру отриманої інформації, від методів знаходження, від часу їх виникне</w:t>
      </w:r>
      <w:r>
        <w:t>н</w:t>
      </w:r>
      <w:r>
        <w:t>ня.</w:t>
      </w:r>
    </w:p>
    <w:p w:rsidR="00000000" w:rsidRDefault="00427207">
      <w:pPr>
        <w:pStyle w:val="a4"/>
        <w:widowControl w:val="0"/>
        <w:ind w:firstLine="567"/>
      </w:pPr>
      <w:r>
        <w:t>Класифікація доказів у провадженні в справах про порушення мит</w:t>
      </w:r>
      <w:r>
        <w:t>них правил за загальнорозповсюдженими підставами, що належать лише цьому виду доказів, має т</w:t>
      </w:r>
      <w:r>
        <w:t>а</w:t>
      </w:r>
      <w:r>
        <w:t>кий вигляд:</w:t>
      </w:r>
    </w:p>
    <w:p w:rsidR="00000000" w:rsidRDefault="00427207">
      <w:pPr>
        <w:pStyle w:val="a4"/>
        <w:widowControl w:val="0"/>
        <w:ind w:firstLine="567"/>
      </w:pPr>
      <w:r>
        <w:t>1. За носіями фактичних даних та механізмом їх формування докази можуть б</w:t>
      </w:r>
      <w:r>
        <w:t>у</w:t>
      </w:r>
      <w:r>
        <w:t>ти поділені на особисті й речові. Кожна подія, наприклад правопорушення, відо</w:t>
      </w:r>
      <w:r>
        <w:t>бр</w:t>
      </w:r>
      <w:r>
        <w:t>а</w:t>
      </w:r>
      <w:r>
        <w:t>жається у свідомості людей, які беруть участь у ньому або ж його спостерігають як різні зміни на предметах та в документах. Механізми цих відображень відрізняються один від одного. В одному випадку це образи та поняття, що стосуються галузі пс</w:t>
      </w:r>
      <w:r>
        <w:t>и</w:t>
      </w:r>
      <w:r>
        <w:t>хіки, в і</w:t>
      </w:r>
      <w:r>
        <w:t>ншому - це зміни предметів матеріального світу - речей, їх властивостей і відн</w:t>
      </w:r>
      <w:r>
        <w:t>о</w:t>
      </w:r>
      <w:r>
        <w:t>син, тобто фізичні й механічні зміни.</w:t>
      </w:r>
    </w:p>
    <w:p w:rsidR="00000000" w:rsidRDefault="00427207">
      <w:pPr>
        <w:pStyle w:val="a4"/>
        <w:widowControl w:val="0"/>
        <w:ind w:firstLine="567"/>
      </w:pPr>
      <w:r>
        <w:t>Вирішальним критерієм у цій класифікації є зміст, тобто, чи походить інформ</w:t>
      </w:r>
      <w:r>
        <w:t>а</w:t>
      </w:r>
      <w:r>
        <w:t>ція від осіб, чи вона міститься в предметах та документах. До п</w:t>
      </w:r>
      <w:r>
        <w:t>ершої групи нал</w:t>
      </w:r>
      <w:r>
        <w:t>е</w:t>
      </w:r>
      <w:r>
        <w:t>жать пояснення (письмові та усні) осіб, які притягаються до відповідальності, сві</w:t>
      </w:r>
      <w:r>
        <w:t>д</w:t>
      </w:r>
      <w:r>
        <w:t>ків, протокол  про  порушення митних правил, висновок експертів. До другої - реч</w:t>
      </w:r>
      <w:r>
        <w:t>о</w:t>
      </w:r>
      <w:r>
        <w:t>ві докази (предмети та документи ).</w:t>
      </w:r>
    </w:p>
    <w:p w:rsidR="00000000" w:rsidRDefault="00427207">
      <w:pPr>
        <w:pStyle w:val="a4"/>
        <w:widowControl w:val="0"/>
        <w:ind w:firstLine="567"/>
      </w:pPr>
      <w:r>
        <w:t>Таким чином, між особистими та речовими д</w:t>
      </w:r>
      <w:r>
        <w:t>оказами є відмінності в способах та умовах формування і переробки інформації. Відмінності є також і в процесуал</w:t>
      </w:r>
      <w:r>
        <w:t>ь</w:t>
      </w:r>
      <w:r>
        <w:t xml:space="preserve">ному режимі. </w:t>
      </w:r>
    </w:p>
    <w:p w:rsidR="00000000" w:rsidRDefault="00427207">
      <w:pPr>
        <w:pStyle w:val="a4"/>
        <w:widowControl w:val="0"/>
        <w:ind w:firstLine="567"/>
      </w:pPr>
      <w:r>
        <w:t>Особисті докази, в свою чергу, поділяються на три групи. До першої групи м</w:t>
      </w:r>
      <w:r>
        <w:t>о</w:t>
      </w:r>
      <w:r>
        <w:t>жна віднести пояснення особи, яка притягається до відпо</w:t>
      </w:r>
      <w:r>
        <w:t>відальності та свідків. При цьому пояснення можуть бути як в усній, так і в письмовій (у вигляді пояснення) формі. Закон не вимагає обов’язкової письмової форми пояснень. Свідки можуть лише підписатися в протоколі про порушення митних правил. Правопорушник</w:t>
      </w:r>
      <w:r>
        <w:t xml:space="preserve"> має право відмовитися від письмового пояснення і також поставити свій підпис, озн</w:t>
      </w:r>
      <w:r>
        <w:t>а</w:t>
      </w:r>
      <w:r>
        <w:t>йомившись з протоколом. У разі відмовлення від підпису, факт ознайомлення пр</w:t>
      </w:r>
      <w:r>
        <w:t>а</w:t>
      </w:r>
      <w:r>
        <w:t>вопор</w:t>
      </w:r>
      <w:r>
        <w:t>у</w:t>
      </w:r>
      <w:r>
        <w:t>шника з протоколом повинен бути закріплений двома підписами свідків.</w:t>
      </w:r>
    </w:p>
    <w:p w:rsidR="00000000" w:rsidRDefault="00427207">
      <w:pPr>
        <w:pStyle w:val="a4"/>
        <w:widowControl w:val="0"/>
        <w:ind w:firstLine="567"/>
      </w:pPr>
      <w:r>
        <w:t>До другої групи особи</w:t>
      </w:r>
      <w:r>
        <w:t>стих доказів належать протоколи про порушення митних правил, протоколи митних обстежень, протоколи взяття проб і зразків, протоколи особистого огляду особи, протоколи пред’явлення для впізнання предметів (док</w:t>
      </w:r>
      <w:r>
        <w:t>у</w:t>
      </w:r>
      <w:r>
        <w:t xml:space="preserve">ментів). </w:t>
      </w:r>
    </w:p>
    <w:p w:rsidR="00000000" w:rsidRDefault="00427207">
      <w:pPr>
        <w:pStyle w:val="a4"/>
        <w:widowControl w:val="0"/>
        <w:ind w:firstLine="567"/>
      </w:pPr>
      <w:r>
        <w:t>Указані протоколи відображають і закр</w:t>
      </w:r>
      <w:r>
        <w:t>іплюють процесуальні дії. Умови, а т</w:t>
      </w:r>
      <w:r>
        <w:t>а</w:t>
      </w:r>
      <w:r>
        <w:t>кож обставини правопорушення і пов’язані з ним події сприймаються суб’єктом д</w:t>
      </w:r>
      <w:r>
        <w:t>о</w:t>
      </w:r>
      <w:r>
        <w:t>казування і під час розгляду справи. Закон не вимагає повторного проведення дій, про які йдеться, на відміну від пояснень правопорушників і с</w:t>
      </w:r>
      <w:r>
        <w:t>відків. Тому кожен із протоколів указаних дій є джерелом доказів, оскільки в них підтверджуються обстав</w:t>
      </w:r>
      <w:r>
        <w:t>и</w:t>
      </w:r>
      <w:r>
        <w:t>ни й факти, що мають значення для правильного вирішення справи.</w:t>
      </w:r>
    </w:p>
    <w:p w:rsidR="00000000" w:rsidRDefault="00427207">
      <w:pPr>
        <w:pStyle w:val="a4"/>
        <w:widowControl w:val="0"/>
        <w:ind w:firstLine="567"/>
      </w:pPr>
      <w:r>
        <w:t>До третьої групи особистих доказів належать інші документи. Вони додаються до матеріалів</w:t>
      </w:r>
      <w:r>
        <w:t xml:space="preserve">  справи і не вимагають ні відтворення  викладеної  інформації, ні її  оп</w:t>
      </w:r>
      <w:r>
        <w:t>и</w:t>
      </w:r>
      <w:r>
        <w:t>су.</w:t>
      </w:r>
    </w:p>
    <w:p w:rsidR="00000000" w:rsidRDefault="00427207">
      <w:pPr>
        <w:pStyle w:val="a4"/>
        <w:widowControl w:val="0"/>
        <w:ind w:firstLine="567"/>
      </w:pPr>
      <w:r>
        <w:t xml:space="preserve">Особисті докази містять у собі інформацію про наявність чи відсутність якогось факту. Тобто інформація про якийсь факт містить свідчення, яке підтверджує або заперечує цей факт. </w:t>
      </w:r>
      <w:r>
        <w:t>А якого роду інформація - це вже підстава для іншої  класиф</w:t>
      </w:r>
      <w:r>
        <w:t>і</w:t>
      </w:r>
      <w:r>
        <w:t>кації (на прямі та непрямі).</w:t>
      </w:r>
    </w:p>
    <w:p w:rsidR="00000000" w:rsidRDefault="00427207">
      <w:pPr>
        <w:pStyle w:val="a4"/>
        <w:widowControl w:val="0"/>
        <w:ind w:firstLine="567"/>
      </w:pPr>
      <w:r>
        <w:t>Речовий доказ – це, насамперед, предмет, який повинен стосуватись порушення митних правил. На цьому предметі наявні сліди відображення в результаті  вказаної події. Як</w:t>
      </w:r>
      <w:r>
        <w:t>що речовий доказ являє собою комунікативний аргумент про існування або відсутність факту, то представлений предмет (речовий доказ) є емпіричним аргум</w:t>
      </w:r>
      <w:r>
        <w:t>е</w:t>
      </w:r>
      <w:r>
        <w:t>нтом, що безпосередньо вказує на існування речі та її якостей.</w:t>
      </w:r>
    </w:p>
    <w:p w:rsidR="00000000" w:rsidRDefault="00427207">
      <w:pPr>
        <w:pStyle w:val="a4"/>
        <w:widowControl w:val="0"/>
        <w:ind w:firstLine="567"/>
      </w:pPr>
      <w:r>
        <w:t>Відповідно до п. 6.3.3. Положення про прова</w:t>
      </w:r>
      <w:r>
        <w:t>дження, речовими доказами є пр</w:t>
      </w:r>
      <w:r>
        <w:t>е</w:t>
      </w:r>
      <w:r>
        <w:t>дмети, які були знаряддям учинення правопорушення, зберегли на собі сліди прав</w:t>
      </w:r>
      <w:r>
        <w:t>о</w:t>
      </w:r>
      <w:r>
        <w:t>порушень або були об’єктом незаконних дій правопорушника, а також пре</w:t>
      </w:r>
      <w:r>
        <w:t>д</w:t>
      </w:r>
      <w:r>
        <w:t>мети, які були отримані незаконним шляхом та всі інші предмети, які можуть б</w:t>
      </w:r>
      <w:r>
        <w:t>ути засобами для встановлення фактичних обставин справи, виявлення винних або для спростування о</w:t>
      </w:r>
      <w:r>
        <w:t>б</w:t>
      </w:r>
      <w:r>
        <w:t>винувачення, пом’якшення вини обвинуваченого.</w:t>
      </w:r>
    </w:p>
    <w:p w:rsidR="00000000" w:rsidRDefault="00427207">
      <w:pPr>
        <w:pStyle w:val="a4"/>
        <w:widowControl w:val="0"/>
        <w:ind w:firstLine="567"/>
      </w:pPr>
      <w:r>
        <w:t>Проаналізувавши нормативне визначення речових доказів, звертаємо увагу на те, що вони мають складну структуру. Пр</w:t>
      </w:r>
      <w:r>
        <w:t>о речовий доказ у його нормативному в</w:t>
      </w:r>
      <w:r>
        <w:t>и</w:t>
      </w:r>
      <w:r>
        <w:t>значенні мову можна вести лише за наявності трьох складових частин: слідів, відб</w:t>
      </w:r>
      <w:r>
        <w:t>и</w:t>
      </w:r>
      <w:r>
        <w:t>тків, особливого розташування, стану чи інших змін, що виникли у предмета чи на ньому внаслідок порушення митних правил; сам предмет - но</w:t>
      </w:r>
      <w:r>
        <w:t>сій цих змін, властив</w:t>
      </w:r>
      <w:r>
        <w:t>о</w:t>
      </w:r>
      <w:r>
        <w:t>стей, слідів, вилучений з навколишнього середовища; повідомлення, що описує с</w:t>
      </w:r>
      <w:r>
        <w:t>е</w:t>
      </w:r>
      <w:r>
        <w:t>редовище, в якому знаходився предмет, умови за яких він був вилучений та залуч</w:t>
      </w:r>
      <w:r>
        <w:t>е</w:t>
      </w:r>
      <w:r>
        <w:t>ний до справи, а також ознаки самого предмета (наприклад, в протоколі митного</w:t>
      </w:r>
      <w:r>
        <w:t xml:space="preserve"> о</w:t>
      </w:r>
      <w:r>
        <w:t>б</w:t>
      </w:r>
      <w:r>
        <w:t>стеження). Якщо бракує будь-якої із складових частин, – речового доказу, тобто особливої форми фактичних даних, придатних для обгрунтування яких-небудь в</w:t>
      </w:r>
      <w:r>
        <w:t>и</w:t>
      </w:r>
      <w:r>
        <w:t>сновків під час доказування обставин, бути не може.</w:t>
      </w:r>
    </w:p>
    <w:p w:rsidR="00000000" w:rsidRDefault="00427207">
      <w:pPr>
        <w:pStyle w:val="a4"/>
        <w:widowControl w:val="0"/>
        <w:ind w:firstLine="567"/>
      </w:pPr>
      <w:r>
        <w:t>Існують докази, які важко розмежувати. Це плани</w:t>
      </w:r>
      <w:r>
        <w:t>, схеми, кіно, відеоплівки, ф</w:t>
      </w:r>
      <w:r>
        <w:t>о</w:t>
      </w:r>
      <w:r>
        <w:t>тознімки, звукозапис, об’єктні копії. Стосовно цих доказів вести мову про їх нале</w:t>
      </w:r>
      <w:r>
        <w:t>ж</w:t>
      </w:r>
      <w:r>
        <w:t>ність до того чи іншого виду доказів можна лише умовно. Наприклад, продукти психічної діяльності людини – плани, схеми ближче належать до докуме</w:t>
      </w:r>
      <w:r>
        <w:t>нтів, зв</w:t>
      </w:r>
      <w:r>
        <w:t>и</w:t>
      </w:r>
      <w:r>
        <w:t>чайні копії – до речових доказів, кіно, відеоплівкам, звукозапису, фотознімкам  н</w:t>
      </w:r>
      <w:r>
        <w:t>а</w:t>
      </w:r>
      <w:r>
        <w:t>лежить відігравати проміжну роль.</w:t>
      </w:r>
    </w:p>
    <w:p w:rsidR="00000000" w:rsidRDefault="00427207">
      <w:pPr>
        <w:pStyle w:val="a4"/>
        <w:widowControl w:val="0"/>
        <w:ind w:firstLine="567"/>
      </w:pPr>
      <w:r>
        <w:t>Поділ доказів на особисті й речові допомагає правильно з’ясувати об’єктивність кожного з них і його значення для процесу доказуванн</w:t>
      </w:r>
      <w:r>
        <w:t>я. Найбільш об’єктивну інформацію можна взяти від другої групи доказів. У процесі психічної переробки та зберігання інформації людиною безсумнівно проявляються її індивід</w:t>
      </w:r>
      <w:r>
        <w:t>у</w:t>
      </w:r>
      <w:r>
        <w:t xml:space="preserve">альні властивості, тоді як інформація, яка є в предметах, не має цього. Разом з тим, </w:t>
      </w:r>
      <w:r>
        <w:t>ураховуючи особливості психіки конкретної особи, умови сприйняття інформації, можна максимально наблизити процес її відтворення до об’єктивної дійсності. Ут</w:t>
      </w:r>
      <w:r>
        <w:t>о</w:t>
      </w:r>
      <w:r>
        <w:t>чнення та перевірка доказової інформації повинна проходити залежно від механізму утворення і її збе</w:t>
      </w:r>
      <w:r>
        <w:t>рігання (наприклад, постановка додаткових запитань, перевірка справжності документа шл</w:t>
      </w:r>
      <w:r>
        <w:t>я</w:t>
      </w:r>
      <w:r>
        <w:t>хом проведення огляду, експертизи тощо ).</w:t>
      </w:r>
    </w:p>
    <w:p w:rsidR="00000000" w:rsidRDefault="00427207">
      <w:pPr>
        <w:pStyle w:val="a4"/>
        <w:widowControl w:val="0"/>
        <w:ind w:firstLine="567"/>
      </w:pPr>
      <w:r>
        <w:t>За результатами проведених обстежень значної кількості справ про порушення митних правил у Дніпровській регіональній митниці вс</w:t>
      </w:r>
      <w:r>
        <w:t>тановлено, що під час пров</w:t>
      </w:r>
      <w:r>
        <w:t>а</w:t>
      </w:r>
      <w:r>
        <w:t>дження справ, що підпадають під адміністративну юрисдикцію митних органів, р</w:t>
      </w:r>
      <w:r>
        <w:t>е</w:t>
      </w:r>
      <w:r>
        <w:t>чові докази, утворюючи другу групу в приведеній класифікації, використовуються далеко не повною мірою. З матеріалів справ зовсім не видно, які речові до</w:t>
      </w:r>
      <w:r>
        <w:t>кази в</w:t>
      </w:r>
      <w:r>
        <w:t>и</w:t>
      </w:r>
      <w:r>
        <w:t>лучались, яку роль вони відіграли в процесі доказування.</w:t>
      </w:r>
    </w:p>
    <w:p w:rsidR="00000000" w:rsidRDefault="00427207">
      <w:pPr>
        <w:pStyle w:val="a4"/>
        <w:widowControl w:val="0"/>
        <w:ind w:firstLine="567"/>
      </w:pPr>
      <w:r>
        <w:t>2. За джерелом інформації про фактичні дані докази поділяються на первинні та похідні. Первинні докази - це ті, які митні органи отримують безпосередньо від першого носія інформації (оригінали</w:t>
      </w:r>
      <w:r>
        <w:t xml:space="preserve"> документів, пояснення свідка про те, що він бачив і чув). Похідні докази - це ті, які службові особи митних органів отримують від іншого джерела інформації (копії документів, пояснення свідка про те, що він чув від іншої особи, яка безпосередньо спостеріг</w:t>
      </w:r>
      <w:r>
        <w:t>ала відповідну дію).</w:t>
      </w:r>
    </w:p>
    <w:p w:rsidR="00000000" w:rsidRDefault="00427207">
      <w:pPr>
        <w:pStyle w:val="a4"/>
        <w:widowControl w:val="0"/>
        <w:ind w:firstLine="567"/>
      </w:pPr>
      <w:r>
        <w:t>Цей поділ обумовлений наявністю або відсутністю проміжного носія доказової інформації. Тому в юридичній літературі частіше можна натрапити на інший термін – “першоджерело”, маючи на увазі первинний доказ. Таким чином ніби пояснюєт</w:t>
      </w:r>
      <w:r>
        <w:t>ь</w:t>
      </w:r>
      <w:r>
        <w:t xml:space="preserve">ся, </w:t>
      </w:r>
      <w:r>
        <w:t>нагадується і вказується на відсутність наступних ланок під час передачі інфо</w:t>
      </w:r>
      <w:r>
        <w:t>р</w:t>
      </w:r>
      <w:r>
        <w:t xml:space="preserve">мації. </w:t>
      </w:r>
    </w:p>
    <w:p w:rsidR="00000000" w:rsidRDefault="00427207">
      <w:pPr>
        <w:pStyle w:val="a4"/>
        <w:widowControl w:val="0"/>
        <w:ind w:firstLine="567"/>
      </w:pPr>
      <w:r>
        <w:t>Різниця в структурі особистих та речових доказів допоможе більш конкретно ро</w:t>
      </w:r>
      <w:r>
        <w:t>з</w:t>
      </w:r>
      <w:r>
        <w:t>глянути такий поділ, тому до кожного з них необхідно навести ряд прикладів.</w:t>
      </w:r>
    </w:p>
    <w:p w:rsidR="00000000" w:rsidRDefault="00427207">
      <w:pPr>
        <w:pStyle w:val="a4"/>
        <w:widowControl w:val="0"/>
        <w:ind w:firstLine="567"/>
      </w:pPr>
      <w:r>
        <w:t>Первинними особис</w:t>
      </w:r>
      <w:r>
        <w:t>тими доказами будуть пояснення свідків про факти, що мають значення для справи, які вони самі бачили. Речовими первинними доказами будуть описи предметів і документів із слідами правопорушення в протоколах та висновках експертів.</w:t>
      </w:r>
    </w:p>
    <w:p w:rsidR="00000000" w:rsidRDefault="00427207">
      <w:pPr>
        <w:pStyle w:val="a4"/>
        <w:widowControl w:val="0"/>
        <w:ind w:firstLine="567"/>
      </w:pPr>
      <w:r>
        <w:t>Похідними особистими доказ</w:t>
      </w:r>
      <w:r>
        <w:t>ами будуть пояснення свідків про факти, які м</w:t>
      </w:r>
      <w:r>
        <w:t>а</w:t>
      </w:r>
      <w:r>
        <w:t>ють значення для справи, але побачені й почуті іншими людьми (особами), які пер</w:t>
      </w:r>
      <w:r>
        <w:t>е</w:t>
      </w:r>
      <w:r>
        <w:t>дали інформацію цим особам. На нашу думку, такі фактичні дані слід вважати док</w:t>
      </w:r>
      <w:r>
        <w:t>а</w:t>
      </w:r>
      <w:r>
        <w:t>зами тоді, коли відоме їх попереднє джерело. Похідн</w:t>
      </w:r>
      <w:r>
        <w:t>ими речовими доказами будуть копії об’єктів, фотознімки предметів і документів з слідами  правопорушення, кіно, відеоплівки, звукозапис, тобто будь-які копії цих предметів, що їх прийнято вважати речовими доказами.</w:t>
      </w:r>
    </w:p>
    <w:p w:rsidR="00000000" w:rsidRDefault="00427207">
      <w:pPr>
        <w:pStyle w:val="a4"/>
        <w:widowControl w:val="0"/>
        <w:ind w:firstLine="567"/>
      </w:pPr>
      <w:r>
        <w:t>Похідні докази відтворюють інформацію, як</w:t>
      </w:r>
      <w:r>
        <w:t>ою володіє і передає джерело. Во</w:t>
      </w:r>
      <w:r>
        <w:t>д</w:t>
      </w:r>
      <w:r>
        <w:t xml:space="preserve">ночас похідні докази формуються пізніше первинних і на їх основі і тому містять менший обсяг фактичних даних. Під час переходження інформації через проміжний носій можливі неточності, частина інформації може не сприйнятися </w:t>
      </w:r>
      <w:r>
        <w:t>й не відтвор</w:t>
      </w:r>
      <w:r>
        <w:t>и</w:t>
      </w:r>
      <w:r>
        <w:t>тися. Як неповний відбиток, похідна інформація залежить від первинної. Поділ д</w:t>
      </w:r>
      <w:r>
        <w:t>о</w:t>
      </w:r>
      <w:r>
        <w:t>казів на первинні та похідні дозволяє враховувати специфічні якості кожного з цих видів доказів.</w:t>
      </w:r>
    </w:p>
    <w:p w:rsidR="00000000" w:rsidRDefault="00427207">
      <w:pPr>
        <w:pStyle w:val="a4"/>
        <w:widowControl w:val="0"/>
        <w:ind w:firstLine="567"/>
      </w:pPr>
      <w:r>
        <w:t>Практичне значення цього поділу полягає в тому, що під час збирання</w:t>
      </w:r>
      <w:r>
        <w:t>, досл</w:t>
      </w:r>
      <w:r>
        <w:t>і</w:t>
      </w:r>
      <w:r>
        <w:t>дження й оцінки доказів часто через похідні докази можна встановити первинні, п</w:t>
      </w:r>
      <w:r>
        <w:t>е</w:t>
      </w:r>
      <w:r>
        <w:t>ревірити ступінь їх достовірності. Похідні докази за відсутності прямих можуть б</w:t>
      </w:r>
      <w:r>
        <w:t>у</w:t>
      </w:r>
      <w:r>
        <w:t>ти покладені в основу рішення зі справи, але при цьому треба мати на увазі, як уже зазна</w:t>
      </w:r>
      <w:r>
        <w:t>чалося: їх ст</w:t>
      </w:r>
      <w:r>
        <w:t>у</w:t>
      </w:r>
      <w:r>
        <w:t>пінь  достовірності значно нижчий.</w:t>
      </w:r>
    </w:p>
    <w:p w:rsidR="00000000" w:rsidRDefault="00427207">
      <w:pPr>
        <w:pStyle w:val="a4"/>
        <w:widowControl w:val="0"/>
        <w:ind w:firstLine="567"/>
      </w:pPr>
      <w:r>
        <w:t>Таким чином, у процесі доказування треба вжити всіх заходів щодо збирання первинних доказів. Однак похідні докази також відіграють важливу роль, якщо д</w:t>
      </w:r>
      <w:r>
        <w:t>о</w:t>
      </w:r>
      <w:r>
        <w:t>тримуватися умов, що гарантують точність і надійність і</w:t>
      </w:r>
      <w:r>
        <w:t>нформації. Так, наприклад, за потреби перевірити й оцінити первинні дані (пояснення свідків, правопорушн</w:t>
      </w:r>
      <w:r>
        <w:t>и</w:t>
      </w:r>
      <w:r>
        <w:t>ків) можна зіставити їх із похідними. Така потреба може з’явитися у разі зміни (п</w:t>
      </w:r>
      <w:r>
        <w:t>о</w:t>
      </w:r>
      <w:r>
        <w:t>вністю або частково) інформації, що надходить з першоджерела. Може та</w:t>
      </w:r>
      <w:r>
        <w:t>кож вин</w:t>
      </w:r>
      <w:r>
        <w:t>и</w:t>
      </w:r>
      <w:r>
        <w:t>кнути потреба суттєво поновити первинний доказ, якщо в похідних доказах є інф</w:t>
      </w:r>
      <w:r>
        <w:t>о</w:t>
      </w:r>
      <w:r>
        <w:t>рмація про один і той же самий факт, або заново відтворити цей факт у разі втрати первинного док</w:t>
      </w:r>
      <w:r>
        <w:t>а</w:t>
      </w:r>
      <w:r>
        <w:t>зу.</w:t>
      </w:r>
    </w:p>
    <w:p w:rsidR="00000000" w:rsidRDefault="00427207">
      <w:pPr>
        <w:pStyle w:val="a4"/>
        <w:widowControl w:val="0"/>
        <w:ind w:firstLine="567"/>
      </w:pPr>
      <w:r>
        <w:t>Наприклад, у результаті вивчення справ про порушення митних правил мо</w:t>
      </w:r>
      <w:r>
        <w:t>жна зробити висновок, що використовуються в основному первинні докази. Виняток - сам протокол про порушення митних правил. У тих випадках, коли протокол скл</w:t>
      </w:r>
      <w:r>
        <w:t>а</w:t>
      </w:r>
      <w:r>
        <w:t>дається службовою особою, яка не була очевидцем правопорушення, а пояснення правопорушника написане</w:t>
      </w:r>
      <w:r>
        <w:t xml:space="preserve"> на окремому аркуші або його немає зовсім, тоді такий протокол треба вважати джерелом похідних доказів. Саме похідних, оскільки пр</w:t>
      </w:r>
      <w:r>
        <w:t>о</w:t>
      </w:r>
      <w:r>
        <w:t>токол у зазначених випадках складається на підставі рапорту інспектора, який в</w:t>
      </w:r>
      <w:r>
        <w:t>и</w:t>
      </w:r>
      <w:r>
        <w:t xml:space="preserve">явив правопорушення (а свідки були присутніми </w:t>
      </w:r>
      <w:r>
        <w:t>лише при складанні протоколу). Оскільки МК України серед джерел доказів рапорт не передбачений, то інспектор – свідок повинен написати рапорт. У цьому разі рапорт буде джерелом первинних д</w:t>
      </w:r>
      <w:r>
        <w:t>о</w:t>
      </w:r>
      <w:r>
        <w:t xml:space="preserve">казів. </w:t>
      </w:r>
    </w:p>
    <w:p w:rsidR="00000000" w:rsidRDefault="00427207">
      <w:pPr>
        <w:pStyle w:val="a4"/>
        <w:widowControl w:val="0"/>
        <w:ind w:firstLine="567"/>
      </w:pPr>
      <w:r>
        <w:t>Протокол про порушення митних правил з поясненням особи, як</w:t>
      </w:r>
      <w:r>
        <w:t>а притягається до відповідальності з приводу провини, є джерелом первинних доказів, оскільки п</w:t>
      </w:r>
      <w:r>
        <w:t>о</w:t>
      </w:r>
      <w:r>
        <w:t>казання першоджерела відсутні, тобто первинного носія інформації немає. Водночас деяка частина (близько десяти відсотків) протоколів не має навіть такого роду по</w:t>
      </w:r>
      <w:r>
        <w:t>я</w:t>
      </w:r>
      <w:r>
        <w:t>с</w:t>
      </w:r>
      <w:r>
        <w:t>нень. У цих випадках службові особи, які здійснюють провадження, обмежуються підписом правопорушника в протоколі і на цьому провадження з ним (правопору</w:t>
      </w:r>
      <w:r>
        <w:t>ш</w:t>
      </w:r>
      <w:r>
        <w:t>ником) закі</w:t>
      </w:r>
      <w:r>
        <w:t>н</w:t>
      </w:r>
      <w:r>
        <w:t>чується до розгляду справи по суті.</w:t>
      </w:r>
    </w:p>
    <w:p w:rsidR="00000000" w:rsidRDefault="00427207">
      <w:pPr>
        <w:pStyle w:val="a4"/>
        <w:widowControl w:val="0"/>
        <w:ind w:firstLine="567"/>
      </w:pPr>
      <w:r>
        <w:t>3. Стосовно факту порушення митних правил докази поді</w:t>
      </w:r>
      <w:r>
        <w:t>ляються на прямі й непрямі. Підставою для такого поділу є різниця в структурі процесу обгрунтовува</w:t>
      </w:r>
      <w:r>
        <w:t>н</w:t>
      </w:r>
      <w:r>
        <w:t>ня доказового факту. В юридичній літературі під прямими доказами вважають ті, що вказують на один або кілька елементів предмета доказування [189, с. 271]. Ра</w:t>
      </w:r>
      <w:r>
        <w:t>ніше в юридичній літературі можна було натрапити на думку, що прямий доказ повинен стосуватись лише вини (або невинності) особи в скоєнні правопорушення [60, с. 32; 199, с. 58].</w:t>
      </w:r>
    </w:p>
    <w:p w:rsidR="00000000" w:rsidRDefault="00427207">
      <w:pPr>
        <w:pStyle w:val="a4"/>
        <w:widowControl w:val="0"/>
        <w:ind w:firstLine="567"/>
      </w:pPr>
      <w:r>
        <w:t>На наш погляд, поняття прямого доказу повинно бути обмежене рамками предмета д</w:t>
      </w:r>
      <w:r>
        <w:t>оказування. Але оскільки у п. 6.3.1. Положення про провадження серед п</w:t>
      </w:r>
      <w:r>
        <w:t>е</w:t>
      </w:r>
      <w:r>
        <w:t>рерахованих пунктів предмета доказування, останнім з них названо “інші обст</w:t>
      </w:r>
      <w:r>
        <w:t>а</w:t>
      </w:r>
      <w:r>
        <w:t>вини, що мають значення для правильного розв’язання справи”, то і прямими док</w:t>
      </w:r>
      <w:r>
        <w:t>а</w:t>
      </w:r>
      <w:r>
        <w:t>зами будуть ті, що прямо вказую</w:t>
      </w:r>
      <w:r>
        <w:t>ть на факти, які мають значення для правильного виріше</w:t>
      </w:r>
      <w:r>
        <w:t>н</w:t>
      </w:r>
      <w:r>
        <w:t>ня справи.</w:t>
      </w:r>
    </w:p>
    <w:p w:rsidR="00000000" w:rsidRDefault="00427207">
      <w:pPr>
        <w:pStyle w:val="a4"/>
        <w:widowControl w:val="0"/>
        <w:ind w:firstLine="567"/>
      </w:pPr>
      <w:r>
        <w:t>Найбільш розповсюдженим у юридичній літературі поняттям непрямого доказу є доказ, який у результаті багатоступінчатої процедури спочатку обгрунтовує існ</w:t>
      </w:r>
      <w:r>
        <w:t>у</w:t>
      </w:r>
      <w:r>
        <w:t>вання проміжного факту, а потім, чере</w:t>
      </w:r>
      <w:r>
        <w:t>з нього, - предмета доказування або його ел</w:t>
      </w:r>
      <w:r>
        <w:t>е</w:t>
      </w:r>
      <w:r>
        <w:t>мента [189, с. 271].</w:t>
      </w:r>
    </w:p>
    <w:p w:rsidR="00000000" w:rsidRDefault="00427207">
      <w:pPr>
        <w:pStyle w:val="a4"/>
        <w:widowControl w:val="0"/>
        <w:ind w:firstLine="567"/>
      </w:pPr>
      <w:r>
        <w:t>Таким чином, непрямі докази являють собою свідчення про проміжні факти, окремі деталі якоїсь події, що має відношення до справи. Ці деталі використовуют</w:t>
      </w:r>
      <w:r>
        <w:t>ь</w:t>
      </w:r>
      <w:r>
        <w:t>ся для встановлення елементів предмета</w:t>
      </w:r>
      <w:r>
        <w:t xml:space="preserve"> доказування. Зрозуміло, що найчастіше н</w:t>
      </w:r>
      <w:r>
        <w:t>е</w:t>
      </w:r>
      <w:r>
        <w:t>прямі докази успішно використовуються для встановлення вини чи невинності пр</w:t>
      </w:r>
      <w:r>
        <w:t>а</w:t>
      </w:r>
      <w:r>
        <w:t>воп</w:t>
      </w:r>
      <w:r>
        <w:t>о</w:t>
      </w:r>
      <w:r>
        <w:t>рушника.</w:t>
      </w:r>
    </w:p>
    <w:p w:rsidR="00000000" w:rsidRDefault="00427207">
      <w:pPr>
        <w:pStyle w:val="a4"/>
        <w:widowControl w:val="0"/>
        <w:ind w:firstLine="567"/>
      </w:pPr>
      <w:r>
        <w:t>У юридичній літературі були спроби звузити прямий доказ і в його зміст вмі</w:t>
      </w:r>
      <w:r>
        <w:t>с</w:t>
      </w:r>
      <w:r>
        <w:t xml:space="preserve">тити лише вказівку на правопорушення та на особу, </w:t>
      </w:r>
      <w:r>
        <w:t>яка його вчинила, і, таким ч</w:t>
      </w:r>
      <w:r>
        <w:t>и</w:t>
      </w:r>
      <w:r>
        <w:t>ном, перемістити критерій розподілу. Так, наприклад, Г.Ф. Горський пише: “Крит</w:t>
      </w:r>
      <w:r>
        <w:t>е</w:t>
      </w:r>
      <w:r>
        <w:t>рій розподілу доказів на прямі й непрямі перебуває лише у сфері суб’єкта та об’єкта складу правоп</w:t>
      </w:r>
      <w:r>
        <w:t>о</w:t>
      </w:r>
      <w:r>
        <w:t>рушення” [31, с. 123].</w:t>
      </w:r>
    </w:p>
    <w:p w:rsidR="00000000" w:rsidRDefault="00427207">
      <w:pPr>
        <w:pStyle w:val="a4"/>
        <w:widowControl w:val="0"/>
        <w:ind w:firstLine="567"/>
      </w:pPr>
      <w:r>
        <w:t xml:space="preserve">Здається неправильною така </w:t>
      </w:r>
      <w:r>
        <w:t>думка тому, що з’ясування всіх обставин, що вх</w:t>
      </w:r>
      <w:r>
        <w:t>о</w:t>
      </w:r>
      <w:r>
        <w:t>дять до п. 6.3.1. Положення про провадження (предмет доказування) є обов’язком службової особи, яка розглядає справу. Тому й до поняття прямого доказу повинні входити всі обставини, які мають значення для спра</w:t>
      </w:r>
      <w:r>
        <w:t>ви. Що ж до критерію розподілу, то він є в структурі доказів, тобто розподіл доказів на прямі й непрямі здійснюється за їх стру</w:t>
      </w:r>
      <w:r>
        <w:t>к</w:t>
      </w:r>
      <w:r>
        <w:t>турою, а не за охопленням ними елементів складу правопорушення.</w:t>
      </w:r>
    </w:p>
    <w:p w:rsidR="00000000" w:rsidRDefault="00427207">
      <w:pPr>
        <w:pStyle w:val="a4"/>
        <w:widowControl w:val="0"/>
        <w:ind w:firstLine="567"/>
      </w:pPr>
      <w:r>
        <w:t>Практичне значення цього розподілу полягає в недопустимості пере</w:t>
      </w:r>
      <w:r>
        <w:t>оцінювання прямих доказів і недооцінювання непрямих. Логічний шлях від непрямих доказів до правопорушення складніший, ніж від прямих, тому його треба використовувати р</w:t>
      </w:r>
      <w:r>
        <w:t>а</w:t>
      </w:r>
      <w:r>
        <w:t>зом з іншими. Воднораз один прямий доказ також не може бути підставою для в</w:t>
      </w:r>
      <w:r>
        <w:t>и</w:t>
      </w:r>
      <w:r>
        <w:t>рішення спра</w:t>
      </w:r>
      <w:r>
        <w:t>ви. Всебічно, об’єктивно і повно слід розглядати як прямі, так і непр</w:t>
      </w:r>
      <w:r>
        <w:t>я</w:t>
      </w:r>
      <w:r>
        <w:t>мі докази. Як прямі, так і непрямі докази повинні мати необхідний, а не випадковий причинний зв’язок з фактом скоєння правопорушення. При цьому сукупність н</w:t>
      </w:r>
      <w:r>
        <w:t>е</w:t>
      </w:r>
      <w:r>
        <w:t>прямих доказів може стати під</w:t>
      </w:r>
      <w:r>
        <w:t>грунтям розв’язання справи, якщо вона виключає м</w:t>
      </w:r>
      <w:r>
        <w:t>о</w:t>
      </w:r>
      <w:r>
        <w:t>жливість якихось інших висновків про факт правопорушення. Перебуваючи, таким чином, в органічному взаємному зв’язку, відомості про факти, що складають непр</w:t>
      </w:r>
      <w:r>
        <w:t>я</w:t>
      </w:r>
      <w:r>
        <w:t>мі докази, й дозволяють мати упевненість про винніс</w:t>
      </w:r>
      <w:r>
        <w:t>ть цієї особи в скоєнні пор</w:t>
      </w:r>
      <w:r>
        <w:t>у</w:t>
      </w:r>
      <w:r>
        <w:t>шення митних правил.</w:t>
      </w:r>
    </w:p>
    <w:p w:rsidR="00000000" w:rsidRDefault="00427207">
      <w:pPr>
        <w:pStyle w:val="a4"/>
        <w:widowControl w:val="0"/>
        <w:ind w:firstLine="567"/>
      </w:pPr>
      <w:r>
        <w:t>Як показало дослідження практики діяльності митних органів, всі, як правило, використовують тільки прямі докази. Непрямі докази в більшості випадків викори</w:t>
      </w:r>
      <w:r>
        <w:t>с</w:t>
      </w:r>
      <w:r>
        <w:t>тов</w:t>
      </w:r>
      <w:r>
        <w:t>у</w:t>
      </w:r>
      <w:r>
        <w:t>ються для встановлення прямих.</w:t>
      </w:r>
    </w:p>
    <w:p w:rsidR="00000000" w:rsidRDefault="00427207">
      <w:pPr>
        <w:pStyle w:val="a4"/>
        <w:widowControl w:val="0"/>
        <w:ind w:firstLine="567"/>
      </w:pPr>
      <w:r>
        <w:t>Процесуальне ріш</w:t>
      </w:r>
      <w:r>
        <w:t>ення на підставі непрямих доказів  службової особи митних органів, на жаль, приймають дуже рідко, що свідчить про слабку професійну підг</w:t>
      </w:r>
      <w:r>
        <w:t>о</w:t>
      </w:r>
      <w:r>
        <w:t>товку співробітників органів митної служби та невміння працювати з доказами. Н</w:t>
      </w:r>
      <w:r>
        <w:t>е</w:t>
      </w:r>
      <w:r>
        <w:t>прямих доказів для притягнення до адміні</w:t>
      </w:r>
      <w:r>
        <w:t>стративної відповідальності треба значно більше, ніж прямих. Водночас непрямі докази мають не менш важливе значення. З</w:t>
      </w:r>
      <w:r>
        <w:t>а</w:t>
      </w:r>
      <w:r>
        <w:t>вдяки їм можна встановити істину в справі. Але робота з непрямими доказами скл</w:t>
      </w:r>
      <w:r>
        <w:t>а</w:t>
      </w:r>
      <w:r>
        <w:t>дніша, ніж з прямими, вона потребує більшого досвіду та зн</w:t>
      </w:r>
      <w:r>
        <w:t>ань, але, незважаючи на це, вона дост</w:t>
      </w:r>
      <w:r>
        <w:t>у</w:t>
      </w:r>
      <w:r>
        <w:t>пна кожній службовій особі митних органів.</w:t>
      </w:r>
    </w:p>
    <w:p w:rsidR="00000000" w:rsidRDefault="00427207">
      <w:pPr>
        <w:pStyle w:val="a4"/>
        <w:widowControl w:val="0"/>
        <w:ind w:firstLine="567"/>
      </w:pPr>
      <w:r>
        <w:t>4. За розрізненням формулювання тези доказування докази поділяються на о</w:t>
      </w:r>
      <w:r>
        <w:t>б</w:t>
      </w:r>
      <w:r>
        <w:t>винувальні та виправдовувальні. Обвинувальні докази - це відомості про факти, які встановлюють обстави</w:t>
      </w:r>
      <w:r>
        <w:t>ни, що підтверджують вину особи, яка скоїла порушення м</w:t>
      </w:r>
      <w:r>
        <w:t>и</w:t>
      </w:r>
      <w:r>
        <w:t>тних правил, або встановлюють обставини, що обтяжують відповідальність. Випр</w:t>
      </w:r>
      <w:r>
        <w:t>а</w:t>
      </w:r>
      <w:r>
        <w:t>вдовувальні докази - це відомості про факти, що виключають вину особи або вст</w:t>
      </w:r>
      <w:r>
        <w:t>а</w:t>
      </w:r>
      <w:r>
        <w:t>новлюють обставини, що пом’якшують її відпові</w:t>
      </w:r>
      <w:r>
        <w:t>дальність.</w:t>
      </w:r>
    </w:p>
    <w:p w:rsidR="00000000" w:rsidRDefault="00427207">
      <w:pPr>
        <w:pStyle w:val="a4"/>
        <w:widowControl w:val="0"/>
        <w:ind w:firstLine="567"/>
      </w:pPr>
      <w:r>
        <w:t xml:space="preserve">Так, у п. 1.4. Положення про провадження йдеться про те, що одним із завдань митних розслідувань є всебічне, повне й об’єктивне з’ясування обставин кожної справи. Тому цей поділ зорієнтований на всебічний підхід до дій, спрямованих на збирання, </w:t>
      </w:r>
      <w:r>
        <w:t>дослідження, оцінку доказів (опитування свідків, правопорушників, огляд речей, вил</w:t>
      </w:r>
      <w:r>
        <w:t>у</w:t>
      </w:r>
      <w:r>
        <w:t>чення предметів та документів, експертиза).</w:t>
      </w:r>
    </w:p>
    <w:p w:rsidR="00000000" w:rsidRDefault="00427207">
      <w:pPr>
        <w:pStyle w:val="a4"/>
        <w:widowControl w:val="0"/>
        <w:ind w:firstLine="567"/>
      </w:pPr>
      <w:r>
        <w:t>Поділ доказів на обвинувальні та виправдовувальні має значення тільки стос</w:t>
      </w:r>
      <w:r>
        <w:t>о</w:t>
      </w:r>
      <w:r>
        <w:t>вно конкретної справи. При цьому, який саме доказ вста</w:t>
      </w:r>
      <w:r>
        <w:t>новлено, залежить від зн</w:t>
      </w:r>
      <w:r>
        <w:t>а</w:t>
      </w:r>
      <w:r>
        <w:t>чення самого доказу, його фактичного змісту, а не від того, ким він надається чи знайдений. Отже, якщо спочатку доказ був обвинувальним, а потім став виправд</w:t>
      </w:r>
      <w:r>
        <w:t>о</w:t>
      </w:r>
      <w:r>
        <w:t>вувальним, це сталося тому, що було відкрито його справжній зміст, раніше</w:t>
      </w:r>
      <w:r>
        <w:t xml:space="preserve"> не п</w:t>
      </w:r>
      <w:r>
        <w:t>о</w:t>
      </w:r>
      <w:r>
        <w:t>мічений, а не відбулося якесь “перевтілення” або “трансформація”, як думають деякі автори [226, с. 96].</w:t>
      </w:r>
    </w:p>
    <w:p w:rsidR="00000000" w:rsidRDefault="00427207">
      <w:pPr>
        <w:pStyle w:val="a4"/>
        <w:widowControl w:val="0"/>
        <w:ind w:firstLine="567"/>
      </w:pPr>
      <w:r>
        <w:t>Якщо відомості про факти мають в один і той же час обвинувальну та випра</w:t>
      </w:r>
      <w:r>
        <w:t>в</w:t>
      </w:r>
      <w:r>
        <w:t>дов</w:t>
      </w:r>
      <w:r>
        <w:t>у</w:t>
      </w:r>
      <w:r>
        <w:t>вальну інформацію, значить, в одному джерелі містяться кілька доказів</w:t>
      </w:r>
      <w:r>
        <w:t>.</w:t>
      </w:r>
    </w:p>
    <w:p w:rsidR="00000000" w:rsidRDefault="00427207">
      <w:pPr>
        <w:pStyle w:val="a4"/>
        <w:widowControl w:val="0"/>
        <w:ind w:firstLine="567"/>
      </w:pPr>
      <w:r>
        <w:t>У юридичній літературі існувала думка, що є такі докази, які можуть не обв</w:t>
      </w:r>
      <w:r>
        <w:t>и</w:t>
      </w:r>
      <w:r>
        <w:t>нувачувати і не виправдовувати, заразом – допомагати встановленню істини [167, с. 212;]. На наш погляд, з цим навряд чи можна погодитися.</w:t>
      </w:r>
    </w:p>
    <w:p w:rsidR="00000000" w:rsidRDefault="00427207">
      <w:pPr>
        <w:pStyle w:val="a4"/>
        <w:widowControl w:val="0"/>
        <w:ind w:firstLine="567"/>
      </w:pPr>
      <w:r>
        <w:t>Докази, які встановлюють будь-який з елем</w:t>
      </w:r>
      <w:r>
        <w:t>ентів предмета доказування, не м</w:t>
      </w:r>
      <w:r>
        <w:t>о</w:t>
      </w:r>
      <w:r>
        <w:t>жуть бути нейтральними, вони не можуть не  доказувати вину або невинність цієї особи. До такого висновку прийшла переважна більшість процесуалістів [31, с. 126; 189, с. 284].</w:t>
      </w:r>
    </w:p>
    <w:p w:rsidR="00000000" w:rsidRDefault="00427207">
      <w:pPr>
        <w:pStyle w:val="a4"/>
        <w:widowControl w:val="0"/>
        <w:ind w:firstLine="567"/>
      </w:pPr>
      <w:r>
        <w:t>Підставою поділу доказів на обвинувальні та випр</w:t>
      </w:r>
      <w:r>
        <w:t>авдовувальні є об’єктивна ознака – відношення цих доказів до предмета доказування. І точка зору особи, яка здійснює митне розслідування, повинна базуватися на цій ознаці і не відступати від неї. Правильність висновків увесь час перевіряється в наступних ст</w:t>
      </w:r>
      <w:r>
        <w:t>адіях пров</w:t>
      </w:r>
      <w:r>
        <w:t>а</w:t>
      </w:r>
      <w:r>
        <w:t>дження в справі.</w:t>
      </w:r>
    </w:p>
    <w:p w:rsidR="00000000" w:rsidRDefault="00427207">
      <w:pPr>
        <w:pStyle w:val="a4"/>
        <w:widowControl w:val="0"/>
        <w:ind w:firstLine="567"/>
      </w:pPr>
      <w:r>
        <w:t>Для всебічного, повного й об’єктивного дослідження обставин справи треба в</w:t>
      </w:r>
      <w:r>
        <w:t>и</w:t>
      </w:r>
      <w:r>
        <w:t>явити як обвинувальні, так і виправдовувальні докази. В ході розслідування можливі випадки, коли докази, які виступають, на перший погляд, як виправдовув</w:t>
      </w:r>
      <w:r>
        <w:t>альні, н</w:t>
      </w:r>
      <w:r>
        <w:t>а</w:t>
      </w:r>
      <w:r>
        <w:t>бувають далі ознак обвинувальних, - і навпаки.</w:t>
      </w:r>
    </w:p>
    <w:p w:rsidR="00000000" w:rsidRDefault="00427207">
      <w:pPr>
        <w:pStyle w:val="a4"/>
        <w:widowControl w:val="0"/>
        <w:ind w:firstLine="567"/>
      </w:pPr>
      <w:r>
        <w:t>Митні розслідування, як показує проведене вивчення багатьох справ про пор</w:t>
      </w:r>
      <w:r>
        <w:t>у</w:t>
      </w:r>
      <w:r>
        <w:t>шення митних правил, характеризуються схилянням у бік збирання тільки обвин</w:t>
      </w:r>
      <w:r>
        <w:t>у</w:t>
      </w:r>
      <w:r>
        <w:t>вальних доказів. Докази, що пом’якшують відповідал</w:t>
      </w:r>
      <w:r>
        <w:t>ьність, у справах зустрічают</w:t>
      </w:r>
      <w:r>
        <w:t>ь</w:t>
      </w:r>
      <w:r>
        <w:t>ся дуже рідко, частіше наявні ті, які обтяжують відповідальність. Виправдовувальні докази, як і ті, що пом’якшують відповідальність, з’ясовуються, в основному, під час розгляду справи по суті. Цю думку підтверджують дослідження</w:t>
      </w:r>
      <w:r>
        <w:t xml:space="preserve"> А.І. Педешка, який зазначає, що за наявності в справі пом’якшувальних і обтяжувальних обставин, більшість службових осіб вважають, що треба віддавати перевагу обтяжувальним. Ця думка практичних працівників, як правильно зауважив автор, “потребує корегува</w:t>
      </w:r>
      <w:r>
        <w:t>н</w:t>
      </w:r>
      <w:r>
        <w:t>ня” [103, с. 113].</w:t>
      </w:r>
    </w:p>
    <w:p w:rsidR="00000000" w:rsidRDefault="00427207">
      <w:pPr>
        <w:pStyle w:val="a4"/>
        <w:widowControl w:val="0"/>
        <w:ind w:firstLine="567"/>
      </w:pPr>
      <w:r>
        <w:t>Обставини, що пом’якшують відповідальність, перелічені в п. 4.1.1. Положення про провадження, обтяжувальні - в п. 4.1.2. Причому службова особа може визнати пом’якшувальними обставини, не зазначені в законодавстві, і навпаки, - не визнат</w:t>
      </w:r>
      <w:r>
        <w:t>и обтяжуючими обставини, прямо вказані в законодавстві (наприклад, скоєння повт</w:t>
      </w:r>
      <w:r>
        <w:t>о</w:t>
      </w:r>
      <w:r>
        <w:t>рно протягом одного року однорідного правопорушення). У цьому ми вбачаємо схиляння з</w:t>
      </w:r>
      <w:r>
        <w:t>а</w:t>
      </w:r>
      <w:r>
        <w:t>конодавця в бік виправдовувальних доказів.</w:t>
      </w:r>
    </w:p>
    <w:p w:rsidR="00000000" w:rsidRDefault="00427207">
      <w:pPr>
        <w:pStyle w:val="a4"/>
        <w:widowControl w:val="0"/>
        <w:ind w:firstLine="567"/>
        <w:rPr>
          <w:i/>
          <w:u w:val="single"/>
        </w:rPr>
      </w:pPr>
      <w:r>
        <w:t>Як свідчить практика, такі обставини, як відверн</w:t>
      </w:r>
      <w:r>
        <w:t>ення винним шкідливих на</w:t>
      </w:r>
      <w:r>
        <w:t>с</w:t>
      </w:r>
      <w:r>
        <w:t>лідків правопорушення, добровільне відшкодування збитків, заподіяної шкоди, ст</w:t>
      </w:r>
      <w:r>
        <w:t>а</w:t>
      </w:r>
      <w:r>
        <w:t>новить лише 4 відсотки. А такі обставини, як сильне душевне хвилювання, збіг тя</w:t>
      </w:r>
      <w:r>
        <w:t>ж</w:t>
      </w:r>
      <w:r>
        <w:t>ких особистих або сімейних обставин, трапляються в поясненнях правопору</w:t>
      </w:r>
      <w:r>
        <w:t>ш</w:t>
      </w:r>
      <w:r>
        <w:t>ників рідко - 2 відсотки. Якщо правопорушення здійснено неповнолітнім, то про це за</w:t>
      </w:r>
      <w:r>
        <w:t>в</w:t>
      </w:r>
      <w:r>
        <w:t>жди пишеться в протоколі про порушення митних правил. Вагітні жінки або жі</w:t>
      </w:r>
      <w:r>
        <w:t>н</w:t>
      </w:r>
      <w:r>
        <w:t>ки, які мають дітей віком до 1 року, митні правопорушення здійснюють дуже рідко. З усіх досліджен</w:t>
      </w:r>
      <w:r>
        <w:t>их справ таких було встановлено лише кілька, що і дістало підтве</w:t>
      </w:r>
      <w:r>
        <w:t>р</w:t>
      </w:r>
      <w:r>
        <w:t>дження в пр</w:t>
      </w:r>
      <w:r>
        <w:t>о</w:t>
      </w:r>
      <w:r>
        <w:t>цесі опитування.</w:t>
      </w:r>
    </w:p>
    <w:p w:rsidR="00000000" w:rsidRDefault="00427207">
      <w:pPr>
        <w:pStyle w:val="a4"/>
        <w:widowControl w:val="0"/>
        <w:ind w:firstLine="567"/>
        <w:rPr>
          <w:i/>
          <w:u w:val="single"/>
        </w:rPr>
      </w:pPr>
      <w:r>
        <w:t>Що ж до обтяжувальних обставин, то вони зустрічаються в матеріалах справ значно частіше. Значний відсоток досліджених справ мають у матеріалах інформ</w:t>
      </w:r>
      <w:r>
        <w:t>а</w:t>
      </w:r>
      <w:r>
        <w:t>цію про прод</w:t>
      </w:r>
      <w:r>
        <w:t>овження протиправної поведінки, незважаючи на вимоги уповноваж</w:t>
      </w:r>
      <w:r>
        <w:t>е</w:t>
      </w:r>
      <w:r>
        <w:t>них на це осіб припинити її. Досить часто зустрічається  така обтяжувальна обст</w:t>
      </w:r>
      <w:r>
        <w:t>а</w:t>
      </w:r>
      <w:r>
        <w:t>вина, як учинення однорідного повторно протягом року правопорушення, за яке особа зазнала адміністративного стягн</w:t>
      </w:r>
      <w:r>
        <w:t>ення. За даними ДМС України, такі справи становлять 13,5% від усієї кількості правопорушень, здійснених у 1999 році. Решта обставин трапляється значно рідше і загалом становить незначну кількість з усіх д</w:t>
      </w:r>
      <w:r>
        <w:t>о</w:t>
      </w:r>
      <w:r>
        <w:t>сліджених справ.</w:t>
      </w:r>
    </w:p>
    <w:p w:rsidR="00000000" w:rsidRDefault="00427207">
      <w:pPr>
        <w:pStyle w:val="a4"/>
        <w:widowControl w:val="0"/>
        <w:ind w:firstLine="567"/>
      </w:pPr>
      <w:r>
        <w:t>5. Залежно від джерела, у провадже</w:t>
      </w:r>
      <w:r>
        <w:t>нні в справах про порушення митних правил докази поділяються на докази, що є: у протоколах про порушення митних правил; у протоколах процесуальних дій; у поясненнях осіб, які притягуються до  відповід</w:t>
      </w:r>
      <w:r>
        <w:t>а</w:t>
      </w:r>
      <w:r>
        <w:t>льності; у поясненнях свідків; у висновках експертів; у</w:t>
      </w:r>
      <w:r>
        <w:t xml:space="preserve"> речових доказах; в інших д</w:t>
      </w:r>
      <w:r>
        <w:t>о</w:t>
      </w:r>
      <w:r>
        <w:t>кументах, отриманих у передбаченому законом порядку.</w:t>
      </w: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r>
        <w:rPr>
          <w:b/>
        </w:rPr>
        <w:t>РОЗДІЛ 2</w:t>
      </w:r>
    </w:p>
    <w:p w:rsidR="00000000" w:rsidRDefault="00427207">
      <w:pPr>
        <w:pStyle w:val="4"/>
        <w:keepNext w:val="0"/>
        <w:widowControl w:val="0"/>
      </w:pPr>
      <w:r>
        <w:t>ДІЯЛЬНІСТЬ МИТНИХ ОРГАНІВ УКРАЇНИ ЩОДО ЗБИРАННЯ, Д</w:t>
      </w:r>
      <w:r>
        <w:t>О</w:t>
      </w:r>
      <w:r>
        <w:t>СЛІДЖЕННЯ ТА ОЦІНКИ ДОКАЗІВ У ПРОВАДЖЕННІ В СПРАВАХ ПРО ПОРУШЕННЯ МИТНИХ ПРАВИЛ</w:t>
      </w:r>
    </w:p>
    <w:p w:rsidR="00000000" w:rsidRDefault="00427207">
      <w:pPr>
        <w:widowControl w:val="0"/>
        <w:spacing w:line="360" w:lineRule="auto"/>
        <w:ind w:firstLine="567"/>
        <w:jc w:val="center"/>
        <w:rPr>
          <w:b/>
          <w:sz w:val="28"/>
        </w:rPr>
      </w:pPr>
    </w:p>
    <w:p w:rsidR="00000000" w:rsidRDefault="00427207">
      <w:pPr>
        <w:widowControl w:val="0"/>
        <w:spacing w:line="360" w:lineRule="auto"/>
        <w:ind w:firstLine="567"/>
        <w:jc w:val="center"/>
        <w:rPr>
          <w:b/>
          <w:sz w:val="28"/>
        </w:rPr>
      </w:pPr>
    </w:p>
    <w:p w:rsidR="00000000" w:rsidRDefault="00427207">
      <w:pPr>
        <w:pStyle w:val="a4"/>
        <w:widowControl w:val="0"/>
        <w:ind w:firstLine="567"/>
        <w:jc w:val="center"/>
        <w:rPr>
          <w:b/>
        </w:rPr>
      </w:pPr>
      <w:r>
        <w:rPr>
          <w:b/>
        </w:rPr>
        <w:t>2.1. Складання</w:t>
      </w:r>
      <w:r>
        <w:rPr>
          <w:b/>
        </w:rPr>
        <w:t xml:space="preserve"> та оцiнка протоколів про порушення митних правил та і</w:t>
      </w:r>
      <w:r>
        <w:rPr>
          <w:b/>
        </w:rPr>
        <w:t>н</w:t>
      </w:r>
      <w:r>
        <w:rPr>
          <w:b/>
        </w:rPr>
        <w:t>ших процесуальних дій</w:t>
      </w:r>
    </w:p>
    <w:p w:rsidR="00000000" w:rsidRDefault="00427207">
      <w:pPr>
        <w:pStyle w:val="a4"/>
        <w:widowControl w:val="0"/>
        <w:ind w:firstLine="567"/>
        <w:jc w:val="center"/>
        <w:rPr>
          <w:b/>
        </w:rPr>
      </w:pPr>
    </w:p>
    <w:p w:rsidR="00000000" w:rsidRDefault="00427207">
      <w:pPr>
        <w:pStyle w:val="a4"/>
        <w:widowControl w:val="0"/>
        <w:ind w:firstLine="567"/>
      </w:pPr>
      <w:r>
        <w:t>Особливим видом доказiв у провадженні в справах про порушення митних пр</w:t>
      </w:r>
      <w:r>
        <w:t>а</w:t>
      </w:r>
      <w:r>
        <w:t xml:space="preserve">вил є фактичнi данi, що мiстяться в протоколi про порушення митних правил. </w:t>
      </w:r>
    </w:p>
    <w:p w:rsidR="00000000" w:rsidRDefault="00427207">
      <w:pPr>
        <w:pStyle w:val="a4"/>
        <w:widowControl w:val="0"/>
        <w:ind w:firstLine="567"/>
      </w:pPr>
      <w:r>
        <w:t>На вiдмiну вiд iнших джерел до</w:t>
      </w:r>
      <w:r>
        <w:t>казiв, згаданих у п. 6.3.1. Положення про пров</w:t>
      </w:r>
      <w:r>
        <w:t>а</w:t>
      </w:r>
      <w:r>
        <w:t>дження, протокол - це комплексне джерело доказової інформації. Протокол про п</w:t>
      </w:r>
      <w:r>
        <w:t>о</w:t>
      </w:r>
      <w:r>
        <w:t>рушення митних правил є найголовнішим серед засобів, за допомогою яких устан</w:t>
      </w:r>
      <w:r>
        <w:t>о</w:t>
      </w:r>
      <w:r>
        <w:t>влюються фактичні дані, на підставі яких у визначеному</w:t>
      </w:r>
      <w:r>
        <w:t xml:space="preserve"> законом порядку службові особи митних органів установлюють наявність чи відсутність митного правопор</w:t>
      </w:r>
      <w:r>
        <w:t>у</w:t>
      </w:r>
      <w:r>
        <w:t>шення, вину особи в його вчиненні та інші обставини, що вказуються у ст. 280 КпАП України i мають значення для правильного розв’язання справи. Така позицi</w:t>
      </w:r>
      <w:r>
        <w:t>я законодавця вимагає вiд службових осiб, якi складають протокол, суворо дотрим</w:t>
      </w:r>
      <w:r>
        <w:t>у</w:t>
      </w:r>
      <w:r>
        <w:t>ватися порядку його оформлення. Проте окремi спiвробiтники допускають пор</w:t>
      </w:r>
      <w:r>
        <w:t>у</w:t>
      </w:r>
      <w:r>
        <w:t>шення, складаючи протокол. Так, наприклад, у Чопській митниці головний інспе</w:t>
      </w:r>
      <w:r>
        <w:t>к</w:t>
      </w:r>
      <w:r>
        <w:t>тор В. у протоколі не заз</w:t>
      </w:r>
      <w:r>
        <w:t>начив частину ст. 108 МК України, згідно з якою притяг</w:t>
      </w:r>
      <w:r>
        <w:t>а</w:t>
      </w:r>
      <w:r>
        <w:t>ється до відповідальності громадянин М., не вписав присутніх під час складання пр</w:t>
      </w:r>
      <w:r>
        <w:t>о</w:t>
      </w:r>
      <w:r>
        <w:t>токолу, не вказав дату вручення копії протоколу. У справі № 0368/1100/00 Дні</w:t>
      </w:r>
      <w:r>
        <w:t>п</w:t>
      </w:r>
      <w:r>
        <w:t>ро</w:t>
      </w:r>
      <w:r>
        <w:t>в</w:t>
      </w:r>
      <w:r>
        <w:t>ської РМ стосовно громадянина І. в прот</w:t>
      </w:r>
      <w:r>
        <w:t>околі були зазначені недостовірні анк</w:t>
      </w:r>
      <w:r>
        <w:t>е</w:t>
      </w:r>
      <w:r>
        <w:t>тні дані та домашня адреса, в результаті чого протокол помилково був складений не на правопорушницю, а на її чоловіка, який не мав причетності до даного правоп</w:t>
      </w:r>
      <w:r>
        <w:t>о</w:t>
      </w:r>
      <w:r>
        <w:t>рушення. В іншій справі № 906/97 зазначено не всі статті М</w:t>
      </w:r>
      <w:r>
        <w:t>К України, відповідно до яких інспектор товарно-вантажного відділу Київської РМ кваліфікував дії, вик</w:t>
      </w:r>
      <w:r>
        <w:t>о</w:t>
      </w:r>
      <w:r>
        <w:t xml:space="preserve">нані ТОВ “Закордонтурсервіс”. </w:t>
      </w:r>
    </w:p>
    <w:p w:rsidR="00000000" w:rsidRDefault="00427207">
      <w:pPr>
        <w:pStyle w:val="a4"/>
        <w:widowControl w:val="0"/>
        <w:ind w:firstLine="567"/>
      </w:pPr>
      <w:r>
        <w:t>Протокол про порушення митних правил є об’єктивним відображенням акту порушення справи про митне правопорушення і слугує пі</w:t>
      </w:r>
      <w:r>
        <w:t xml:space="preserve">дставою для подальшого провадження в справі про порушення митних правил. </w:t>
      </w:r>
      <w:r>
        <w:rPr>
          <w:spacing w:val="13"/>
        </w:rPr>
        <w:t>Проте</w:t>
      </w:r>
      <w:r>
        <w:rPr>
          <w:spacing w:val="-2"/>
        </w:rPr>
        <w:t xml:space="preserve"> деякі автори справе</w:t>
      </w:r>
      <w:r>
        <w:rPr>
          <w:spacing w:val="-2"/>
        </w:rPr>
        <w:t>д</w:t>
      </w:r>
      <w:r>
        <w:rPr>
          <w:spacing w:val="-2"/>
        </w:rPr>
        <w:t>ливо розглядають</w:t>
      </w:r>
      <w:r>
        <w:t xml:space="preserve"> протокол не тільки як акт порушення справи, але і як завершал</w:t>
      </w:r>
      <w:r>
        <w:t>ь</w:t>
      </w:r>
      <w:r>
        <w:t xml:space="preserve">ний етап </w:t>
      </w:r>
      <w:r>
        <w:rPr>
          <w:spacing w:val="10"/>
        </w:rPr>
        <w:t>його</w:t>
      </w:r>
      <w:r>
        <w:t xml:space="preserve"> </w:t>
      </w:r>
      <w:r>
        <w:rPr>
          <w:spacing w:val="18"/>
        </w:rPr>
        <w:t>розслідування</w:t>
      </w:r>
      <w:r>
        <w:t>, з’ясовування в</w:t>
      </w:r>
      <w:r>
        <w:rPr>
          <w:spacing w:val="14"/>
        </w:rPr>
        <w:t>сіх</w:t>
      </w:r>
      <w:r>
        <w:t xml:space="preserve"> фактичних обставин правопор</w:t>
      </w:r>
      <w:r>
        <w:t>у</w:t>
      </w:r>
      <w:r>
        <w:t>шен</w:t>
      </w:r>
      <w:r>
        <w:t xml:space="preserve">ня, особи порушника і доказ </w:t>
      </w:r>
      <w:r>
        <w:rPr>
          <w:spacing w:val="11"/>
        </w:rPr>
        <w:t>його</w:t>
      </w:r>
      <w:r>
        <w:t xml:space="preserve"> вини [26, с. 94].</w:t>
      </w:r>
    </w:p>
    <w:p w:rsidR="00000000" w:rsidRDefault="00427207">
      <w:pPr>
        <w:pStyle w:val="a4"/>
        <w:widowControl w:val="0"/>
        <w:ind w:firstLine="567"/>
      </w:pPr>
      <w:r>
        <w:t>Протокол складається з приводу кожного факту митного правопорушення</w:t>
      </w:r>
      <w:r>
        <w:rPr>
          <w:spacing w:val="-1"/>
        </w:rPr>
        <w:t>, окрім випадків, передбачених ст. 247 КпАП України, але іноді допускаються поми</w:t>
      </w:r>
      <w:r>
        <w:rPr>
          <w:spacing w:val="-1"/>
        </w:rPr>
        <w:t>л</w:t>
      </w:r>
      <w:r>
        <w:rPr>
          <w:spacing w:val="-1"/>
        </w:rPr>
        <w:t>ки. Так, у 1998 році на Вадул-Сіретській митниці провадже</w:t>
      </w:r>
      <w:r>
        <w:rPr>
          <w:spacing w:val="-1"/>
        </w:rPr>
        <w:t>ння за 7 справами здій</w:t>
      </w:r>
      <w:r>
        <w:rPr>
          <w:spacing w:val="-1"/>
        </w:rPr>
        <w:t>с</w:t>
      </w:r>
      <w:r>
        <w:rPr>
          <w:spacing w:val="-1"/>
        </w:rPr>
        <w:t xml:space="preserve">нювалось усупереч вимогам даної статті. </w:t>
      </w:r>
      <w:r>
        <w:t>А.П. Клюшниченко в свій час зазначав, що “адміністративний протокол про порушення - дуже важливий, складний і авторит</w:t>
      </w:r>
      <w:r>
        <w:t>е</w:t>
      </w:r>
      <w:r>
        <w:t xml:space="preserve">тний </w:t>
      </w:r>
      <w:r>
        <w:rPr>
          <w:spacing w:val="20"/>
        </w:rPr>
        <w:t xml:space="preserve">процесуальний </w:t>
      </w:r>
      <w:r>
        <w:t xml:space="preserve">документ. Від того, </w:t>
      </w:r>
      <w:r>
        <w:rPr>
          <w:spacing w:val="18"/>
        </w:rPr>
        <w:t>наскільки</w:t>
      </w:r>
      <w:r>
        <w:t xml:space="preserve"> грамотно, змістовно й умот</w:t>
      </w:r>
      <w:r>
        <w:t>и</w:t>
      </w:r>
      <w:r>
        <w:t xml:space="preserve">вовано він складений, </w:t>
      </w:r>
      <w:r>
        <w:rPr>
          <w:spacing w:val="19"/>
        </w:rPr>
        <w:t>залежить</w:t>
      </w:r>
      <w:r>
        <w:t xml:space="preserve"> якість розгляду справи про адміністративне прав</w:t>
      </w:r>
      <w:r>
        <w:t>о</w:t>
      </w:r>
      <w:r>
        <w:t xml:space="preserve">порушення, правильність розгляду справи по суті й обгрунтованість застосування адміністративного стягнення” [71, с. 48]. </w:t>
      </w:r>
    </w:p>
    <w:p w:rsidR="00000000" w:rsidRDefault="00427207">
      <w:pPr>
        <w:pStyle w:val="a4"/>
        <w:widowControl w:val="0"/>
        <w:ind w:firstLine="567"/>
      </w:pPr>
      <w:r>
        <w:rPr>
          <w:w w:val="101"/>
        </w:rPr>
        <w:t>На наш погляд, протокол про порушення митних правил на</w:t>
      </w:r>
      <w:r>
        <w:rPr>
          <w:w w:val="101"/>
        </w:rPr>
        <w:t>буває значення д</w:t>
      </w:r>
      <w:r>
        <w:rPr>
          <w:w w:val="101"/>
        </w:rPr>
        <w:t>о</w:t>
      </w:r>
      <w:r>
        <w:rPr>
          <w:w w:val="101"/>
        </w:rPr>
        <w:t>казу в таких випадках, коли:</w:t>
      </w:r>
    </w:p>
    <w:p w:rsidR="00000000" w:rsidRDefault="00427207">
      <w:pPr>
        <w:pStyle w:val="a4"/>
        <w:widowControl w:val="0"/>
        <w:ind w:firstLine="567"/>
      </w:pPr>
      <w:r>
        <w:rPr>
          <w:w w:val="101"/>
        </w:rPr>
        <w:t>1) протокол складений уповноваженою службовою особою митних орг</w:t>
      </w:r>
      <w:r>
        <w:rPr>
          <w:w w:val="101"/>
        </w:rPr>
        <w:t>а</w:t>
      </w:r>
      <w:r>
        <w:rPr>
          <w:w w:val="101"/>
        </w:rPr>
        <w:t>нів;</w:t>
      </w:r>
    </w:p>
    <w:p w:rsidR="00000000" w:rsidRDefault="00427207">
      <w:pPr>
        <w:pStyle w:val="a4"/>
        <w:widowControl w:val="0"/>
        <w:ind w:firstLine="567"/>
      </w:pPr>
      <w:r>
        <w:rPr>
          <w:w w:val="101"/>
        </w:rPr>
        <w:t>2) протокол складений не пізніше термінів, передбачених для накладення а</w:t>
      </w:r>
      <w:r>
        <w:rPr>
          <w:w w:val="101"/>
        </w:rPr>
        <w:t>д</w:t>
      </w:r>
      <w:r>
        <w:rPr>
          <w:w w:val="101"/>
        </w:rPr>
        <w:t>міністративного стягнення;</w:t>
      </w:r>
    </w:p>
    <w:p w:rsidR="00000000" w:rsidRDefault="00427207">
      <w:pPr>
        <w:pStyle w:val="a4"/>
        <w:widowControl w:val="0"/>
        <w:ind w:firstLine="567"/>
        <w:rPr>
          <w:w w:val="101"/>
        </w:rPr>
      </w:pPr>
      <w:r>
        <w:rPr>
          <w:w w:val="101"/>
        </w:rPr>
        <w:t>3) зміст протоколу відповідає всім вимога</w:t>
      </w:r>
      <w:r>
        <w:rPr>
          <w:w w:val="101"/>
        </w:rPr>
        <w:t>м, передбаченим чинним законода</w:t>
      </w:r>
      <w:r>
        <w:rPr>
          <w:w w:val="101"/>
        </w:rPr>
        <w:t>в</w:t>
      </w:r>
      <w:r>
        <w:rPr>
          <w:w w:val="101"/>
        </w:rPr>
        <w:t xml:space="preserve">ством про митні правопорушення (КпАП України, МК України, Положенню про провадження). </w:t>
      </w:r>
    </w:p>
    <w:p w:rsidR="00000000" w:rsidRDefault="00427207">
      <w:pPr>
        <w:pStyle w:val="a4"/>
        <w:widowControl w:val="0"/>
        <w:ind w:firstLine="567"/>
      </w:pPr>
      <w:r>
        <w:t xml:space="preserve">Порядок складання протоколу про порушення митних правил, а також його зміст регламентується статтею 122 МК України, в якій зазначається, </w:t>
      </w:r>
      <w:r>
        <w:t>що про вчине</w:t>
      </w:r>
      <w:r>
        <w:t>н</w:t>
      </w:r>
      <w:r>
        <w:t>ня порушення митних правил відповідна службова особа митного органу України складає протокол за формою, встановленою ДМС України. У протоколі зазначают</w:t>
      </w:r>
      <w:r>
        <w:t>ь</w:t>
      </w:r>
      <w:r>
        <w:t xml:space="preserve">ся: дата й місце його складання; посада, прізвище, ім’я та по батькові службової особи, що </w:t>
      </w:r>
      <w:r>
        <w:t>склала протокол; необхідні для розгляду справи відомості про особу, яка вчинила порушення митних правил, якщо її встановлено; місце, час учинення та суть порушення митних правил; стаття МК України, що передбачає відповідальність за порушення митних правил;</w:t>
      </w:r>
      <w:r>
        <w:t xml:space="preserve"> прізвища та адреси свідків, якщо вони є; пояснення особи, яка вчинила порушення митних правил, відомості про предмети та докуме</w:t>
      </w:r>
      <w:r>
        <w:t>н</w:t>
      </w:r>
      <w:r>
        <w:t>ти, вилучені згідно зі ст. 128 МК України, а також інші відомості, необхідні для в</w:t>
      </w:r>
      <w:r>
        <w:t>и</w:t>
      </w:r>
      <w:r>
        <w:t>рішення справи.</w:t>
      </w:r>
    </w:p>
    <w:p w:rsidR="00000000" w:rsidRDefault="00427207">
      <w:pPr>
        <w:pStyle w:val="a4"/>
        <w:widowControl w:val="0"/>
        <w:ind w:firstLine="567"/>
        <w:rPr>
          <w:spacing w:val="-1"/>
          <w:w w:val="101"/>
        </w:rPr>
      </w:pPr>
      <w:r>
        <w:t xml:space="preserve">У протоколі також необхідно </w:t>
      </w:r>
      <w:r>
        <w:t>вказати такі дані: найменування та індивідуальні ознаки предметів, що є безпосередніми об’єктами порушення митних правил, їх к</w:t>
      </w:r>
      <w:r>
        <w:t>і</w:t>
      </w:r>
      <w:r>
        <w:t>лькість та вагу, вартість, а також кількість однорідних з ними предметів, які проп</w:t>
      </w:r>
      <w:r>
        <w:t>у</w:t>
      </w:r>
      <w:r>
        <w:t>щені, прийняті або повернуті; найменування зат</w:t>
      </w:r>
      <w:r>
        <w:t>риманих предметів із спеціально в</w:t>
      </w:r>
      <w:r>
        <w:t>и</w:t>
      </w:r>
      <w:r>
        <w:t>готовленими тайниками, їх індивідуальні ознаки, кількість, вартість; найменува</w:t>
      </w:r>
      <w:r>
        <w:t>н</w:t>
      </w:r>
      <w:r>
        <w:t>ня затриманих документів, необхідних для розгляду справи (ВМД, провізна від</w:t>
      </w:r>
      <w:r>
        <w:t>о</w:t>
      </w:r>
      <w:r>
        <w:t>мість, товарно-транспортні документи, контракти та інше); предмети,</w:t>
      </w:r>
      <w:r>
        <w:t xml:space="preserve"> вилучені з м</w:t>
      </w:r>
      <w:r>
        <w:t>е</w:t>
      </w:r>
      <w:r>
        <w:t>тою з</w:t>
      </w:r>
      <w:r>
        <w:t>а</w:t>
      </w:r>
      <w:r>
        <w:t>безпечення стягнення штрафів, їх індивідуальні ознаки, кількість, вага, ва</w:t>
      </w:r>
      <w:r>
        <w:t>р</w:t>
      </w:r>
      <w:r>
        <w:t>тість. У більшості протоколів ці вимоги виконуються, але іноді трапляються і пом</w:t>
      </w:r>
      <w:r>
        <w:t>и</w:t>
      </w:r>
      <w:r>
        <w:t>лки. Так, у протоколі №30203/353/98, складеному інспектором м/п “Лужанка” З</w:t>
      </w:r>
      <w:r>
        <w:t>а</w:t>
      </w:r>
      <w:r>
        <w:t>карп</w:t>
      </w:r>
      <w:r>
        <w:t>атської митниці З. опис мікроавтобуса, який був визнаний предметом із спец</w:t>
      </w:r>
      <w:r>
        <w:t>і</w:t>
      </w:r>
      <w:r>
        <w:t>ально вигот</w:t>
      </w:r>
      <w:r>
        <w:t>о</w:t>
      </w:r>
      <w:r>
        <w:t>вленими тайниками, був здійснений не на належному рівні (не було з</w:t>
      </w:r>
      <w:r>
        <w:t>а</w:t>
      </w:r>
      <w:r>
        <w:t>значено ном</w:t>
      </w:r>
      <w:r>
        <w:t>е</w:t>
      </w:r>
      <w:r>
        <w:t>ра кузова та номера двигуна, показників спідометра, кольору та інших індивідуал</w:t>
      </w:r>
      <w:r>
        <w:t>ь</w:t>
      </w:r>
      <w:r>
        <w:t>них ознак)</w:t>
      </w:r>
      <w:r>
        <w:t>. В іншому протоколі № 563/11201/99, складеному головним інспектором м/п “Запоріжжя-аеропорт” С., було зроблено запис про вилучення гр</w:t>
      </w:r>
      <w:r>
        <w:t>о</w:t>
      </w:r>
      <w:r>
        <w:t>шових бан</w:t>
      </w:r>
      <w:r>
        <w:t>к</w:t>
      </w:r>
      <w:r>
        <w:t>нот із зазначенням лише їх номіналу та назви, серії та банківські номери вказані не були. Невиконання або поруш</w:t>
      </w:r>
      <w:r>
        <w:t>ення цих вимог може тягти за собою пр</w:t>
      </w:r>
      <w:r>
        <w:t>и</w:t>
      </w:r>
      <w:r>
        <w:t>йняття нео</w:t>
      </w:r>
      <w:r>
        <w:t>б</w:t>
      </w:r>
      <w:r>
        <w:t>грунтованого рішення, що в свою чергу слугує підставою для оскарже</w:t>
      </w:r>
      <w:r>
        <w:t>н</w:t>
      </w:r>
      <w:r>
        <w:t>ня постанови про накладення стягнення.</w:t>
      </w:r>
    </w:p>
    <w:p w:rsidR="00000000" w:rsidRDefault="00427207">
      <w:pPr>
        <w:pStyle w:val="a4"/>
        <w:widowControl w:val="0"/>
        <w:ind w:firstLine="567"/>
      </w:pPr>
      <w:r>
        <w:rPr>
          <w:spacing w:val="-3"/>
          <w:w w:val="101"/>
        </w:rPr>
        <w:t>Немає потреби зупинятися на всіх перерахованих вище реквізитах, тому що вони детально розглянуті в на</w:t>
      </w:r>
      <w:r>
        <w:rPr>
          <w:spacing w:val="-3"/>
          <w:w w:val="101"/>
        </w:rPr>
        <w:t>уково-практичних коментарях КпАП України й у ряді робіт інших авторів.</w:t>
      </w:r>
      <w:r>
        <w:rPr>
          <w:spacing w:val="-1"/>
          <w:w w:val="101"/>
        </w:rPr>
        <w:t xml:space="preserve"> Проте найбільш важливі з них із погляду доказового значення варто розглянути докладніше.</w:t>
      </w:r>
    </w:p>
    <w:p w:rsidR="00000000" w:rsidRDefault="00427207">
      <w:pPr>
        <w:pStyle w:val="a4"/>
        <w:widowControl w:val="0"/>
        <w:ind w:firstLine="567"/>
        <w:rPr>
          <w:spacing w:val="-9"/>
        </w:rPr>
      </w:pPr>
      <w:r>
        <w:rPr>
          <w:w w:val="101"/>
        </w:rPr>
        <w:t>Особливе доказове значення має та частина протоколу, в якій міститься вказі</w:t>
      </w:r>
      <w:r>
        <w:rPr>
          <w:w w:val="101"/>
        </w:rPr>
        <w:t>в</w:t>
      </w:r>
      <w:r>
        <w:rPr>
          <w:w w:val="101"/>
        </w:rPr>
        <w:t>ка про сутність обви</w:t>
      </w:r>
      <w:r>
        <w:rPr>
          <w:w w:val="101"/>
        </w:rPr>
        <w:t>нувачення і посилання на конкретну статтю МК України, що порушена. У цій частині протоколу формулюється обвинувачення. Тому однією з н</w:t>
      </w:r>
      <w:r>
        <w:t xml:space="preserve">айважливіших частин протоколу є його описова частина, яка містить інформацію про місце, час скоєння та сутність порушення </w:t>
      </w:r>
      <w:r>
        <w:t>митних правил. Описова частина пр</w:t>
      </w:r>
      <w:r>
        <w:t>о</w:t>
      </w:r>
      <w:r>
        <w:t>токолу на практиці досить часто буває найбільш уразливою. Під час формування описової частини протоколу слід виходити з того, що відносна лаконічність інфо</w:t>
      </w:r>
      <w:r>
        <w:t>р</w:t>
      </w:r>
      <w:r>
        <w:t>мації, яка в ній міститься, про сутність митного правопорушення по</w:t>
      </w:r>
      <w:r>
        <w:t xml:space="preserve">винна в той же час давати чітке уявлення про характер скоєного діяння, яке підпадає під ознаки відповідної статті МК України. Вона </w:t>
      </w:r>
      <w:r>
        <w:rPr>
          <w:w w:val="101"/>
        </w:rPr>
        <w:t xml:space="preserve">повинна бути конкретною, точною, об’єктивною, а також стислою, але з вичерпною повнотою розкривати характер правопорушення. </w:t>
      </w:r>
      <w:r>
        <w:t>С</w:t>
      </w:r>
      <w:r>
        <w:t>аме тому в цій частині протоколу необхідно більш детально оп</w:t>
      </w:r>
      <w:r>
        <w:t>и</w:t>
      </w:r>
      <w:r>
        <w:t xml:space="preserve">сувати сутність правопорушення, а саме: місце та точний час скоєння, як, коли, яким способом, за яких умов воно було виявлено, тобто деталі, фрагменти неправомірних дій (бездіяльності) особи, що </w:t>
      </w:r>
      <w:r>
        <w:t>притягається до відповідальності. “</w:t>
      </w:r>
      <w:r>
        <w:rPr>
          <w:w w:val="101"/>
        </w:rPr>
        <w:t>Викладаючи су</w:t>
      </w:r>
      <w:r>
        <w:rPr>
          <w:w w:val="101"/>
        </w:rPr>
        <w:t>т</w:t>
      </w:r>
      <w:r>
        <w:rPr>
          <w:w w:val="101"/>
        </w:rPr>
        <w:t>ність справи, - за думкою М. С. Ст</w:t>
      </w:r>
      <w:r>
        <w:rPr>
          <w:spacing w:val="20"/>
          <w:w w:val="101"/>
        </w:rPr>
        <w:t>уденикіної,</w:t>
      </w:r>
      <w:r>
        <w:rPr>
          <w:w w:val="101"/>
        </w:rPr>
        <w:t xml:space="preserve"> - не можна давати загальний </w:t>
      </w:r>
      <w:r>
        <w:rPr>
          <w:spacing w:val="14"/>
          <w:w w:val="101"/>
        </w:rPr>
        <w:t>опис</w:t>
      </w:r>
      <w:r>
        <w:rPr>
          <w:w w:val="101"/>
        </w:rPr>
        <w:t xml:space="preserve"> </w:t>
      </w:r>
      <w:r>
        <w:rPr>
          <w:spacing w:val="-5"/>
          <w:w w:val="101"/>
        </w:rPr>
        <w:t xml:space="preserve">проступку </w:t>
      </w:r>
      <w:r>
        <w:rPr>
          <w:spacing w:val="14"/>
          <w:w w:val="101"/>
        </w:rPr>
        <w:t>(наприклад,</w:t>
      </w:r>
      <w:r>
        <w:rPr>
          <w:w w:val="101"/>
        </w:rPr>
        <w:t xml:space="preserve"> “</w:t>
      </w:r>
      <w:r>
        <w:rPr>
          <w:spacing w:val="-5"/>
          <w:w w:val="101"/>
        </w:rPr>
        <w:t>порушив правила незупинення транспортного засобу у зоні митного контролю” і т.п.</w:t>
      </w:r>
      <w:r>
        <w:rPr>
          <w:spacing w:val="21"/>
          <w:w w:val="101"/>
        </w:rPr>
        <w:t>).</w:t>
      </w:r>
      <w:r>
        <w:rPr>
          <w:w w:val="101"/>
        </w:rPr>
        <w:t xml:space="preserve"> Потрібно сказати </w:t>
      </w:r>
      <w:r>
        <w:t>конкр</w:t>
      </w:r>
      <w:r>
        <w:t>етно, у чому саме знайшло своє відображення правопор</w:t>
      </w:r>
      <w:r>
        <w:t>у</w:t>
      </w:r>
      <w:r>
        <w:t>шення” [183, с. 81].</w:t>
      </w:r>
      <w:r>
        <w:rPr>
          <w:spacing w:val="-9"/>
        </w:rPr>
        <w:t xml:space="preserve"> </w:t>
      </w:r>
    </w:p>
    <w:p w:rsidR="00000000" w:rsidRDefault="00427207">
      <w:pPr>
        <w:pStyle w:val="a4"/>
        <w:widowControl w:val="0"/>
        <w:ind w:firstLine="567"/>
      </w:pPr>
      <w:r>
        <w:t>Це означає, що сутність правопорушення повинна бути описана таким чином, щоб було зрозуміло де, ким і коли воно було зроблено й у яких саме діях або безді</w:t>
      </w:r>
      <w:r>
        <w:t>я</w:t>
      </w:r>
      <w:r>
        <w:t xml:space="preserve">льності відобразилось. Як </w:t>
      </w:r>
      <w:r>
        <w:t>свідчить аналіз практичних матеріалів, досить часто і</w:t>
      </w:r>
      <w:r>
        <w:t>н</w:t>
      </w:r>
      <w:r>
        <w:t>спектори, які складають протокол, замість викладення сутності правопорушення, просто переписують назву статті МК України.</w:t>
      </w:r>
      <w:r>
        <w:rPr>
          <w:w w:val="101"/>
        </w:rPr>
        <w:t xml:space="preserve"> Так, у протоколі № 417/96, склад</w:t>
      </w:r>
      <w:r>
        <w:rPr>
          <w:w w:val="101"/>
        </w:rPr>
        <w:t>е</w:t>
      </w:r>
      <w:r>
        <w:rPr>
          <w:w w:val="101"/>
        </w:rPr>
        <w:t xml:space="preserve">ному інспектором м/п “Гоптівка” Східної РМ Д., </w:t>
      </w:r>
      <w:r>
        <w:rPr>
          <w:w w:val="101"/>
        </w:rPr>
        <w:t>замість опису сутності вчиненого порушення митних правил було зазначено: “громадянин А. вчинив дії, які призвели до суттєвого пошкодження митного забезпечення”, не вказавши при цьому, у чому ж таки конкретно виражалося пошкодження і якого саме виду забе</w:t>
      </w:r>
      <w:r>
        <w:rPr>
          <w:w w:val="101"/>
        </w:rPr>
        <w:t>з</w:t>
      </w:r>
      <w:r>
        <w:rPr>
          <w:w w:val="101"/>
        </w:rPr>
        <w:t>пе</w:t>
      </w:r>
      <w:r>
        <w:rPr>
          <w:w w:val="101"/>
        </w:rPr>
        <w:t>чення.</w:t>
      </w:r>
    </w:p>
    <w:p w:rsidR="00000000" w:rsidRDefault="00427207">
      <w:pPr>
        <w:pStyle w:val="a4"/>
        <w:widowControl w:val="0"/>
        <w:ind w:firstLine="567"/>
      </w:pPr>
      <w:r>
        <w:rPr>
          <w:w w:val="101"/>
        </w:rPr>
        <w:t>Безумовно, під час складання протоколу конче потрібно</w:t>
      </w:r>
      <w:r>
        <w:t xml:space="preserve"> точно вказувати дані про особу, яка притягається до </w:t>
      </w:r>
      <w:r>
        <w:rPr>
          <w:w w:val="101"/>
        </w:rPr>
        <w:t xml:space="preserve">адміністративної відповідальності </w:t>
      </w:r>
      <w:r>
        <w:t>(П.І.Б., посада, юридична та фактична адреса, телефон).</w:t>
      </w:r>
      <w:r>
        <w:rPr>
          <w:w w:val="101"/>
        </w:rPr>
        <w:t xml:space="preserve"> Як правило, особа правопорушника вст</w:t>
      </w:r>
      <w:r>
        <w:rPr>
          <w:w w:val="101"/>
        </w:rPr>
        <w:t>а</w:t>
      </w:r>
      <w:r>
        <w:rPr>
          <w:w w:val="101"/>
        </w:rPr>
        <w:t>новлюється на пі</w:t>
      </w:r>
      <w:r>
        <w:rPr>
          <w:w w:val="101"/>
        </w:rPr>
        <w:t>дставі документів, що посвідчують особу (паспорт, військовий квиток, посвідчення водія тощо). Неприпустимо записувати в протоколі прізвище порушника тільки з його слів, тому що можливі випадки, коли порушники з метою уникнення відповідальності можуть назва</w:t>
      </w:r>
      <w:r>
        <w:rPr>
          <w:w w:val="101"/>
        </w:rPr>
        <w:t>ти прізвища й адреси відомих їм гром</w:t>
      </w:r>
      <w:r>
        <w:rPr>
          <w:w w:val="101"/>
        </w:rPr>
        <w:t>а</w:t>
      </w:r>
      <w:r>
        <w:rPr>
          <w:w w:val="101"/>
        </w:rPr>
        <w:t>дян. Проте із 500 вивчених автором справ про порушення митних правил у 24 вип</w:t>
      </w:r>
      <w:r>
        <w:rPr>
          <w:w w:val="101"/>
        </w:rPr>
        <w:t>а</w:t>
      </w:r>
      <w:r>
        <w:rPr>
          <w:w w:val="101"/>
        </w:rPr>
        <w:t>дках у прот</w:t>
      </w:r>
      <w:r>
        <w:rPr>
          <w:w w:val="101"/>
        </w:rPr>
        <w:t>о</w:t>
      </w:r>
      <w:r>
        <w:rPr>
          <w:w w:val="101"/>
        </w:rPr>
        <w:t>колі про порушення митних правил не були зазначені дані яких-небудь документів, що посвідчують особу, яка притягається до відпові</w:t>
      </w:r>
      <w:r>
        <w:rPr>
          <w:w w:val="101"/>
        </w:rPr>
        <w:t>дальності. Були тільки записи такого змісту “особа засвідчена” або “особа встановлена”.</w:t>
      </w:r>
    </w:p>
    <w:p w:rsidR="00000000" w:rsidRDefault="00427207">
      <w:pPr>
        <w:pStyle w:val="a4"/>
        <w:widowControl w:val="0"/>
        <w:ind w:firstLine="567"/>
        <w:rPr>
          <w:w w:val="101"/>
        </w:rPr>
      </w:pPr>
      <w:r>
        <w:rPr>
          <w:w w:val="101"/>
        </w:rPr>
        <w:t>На практиці інколи є випадки, коли в особи, яка притягається до відповідал</w:t>
      </w:r>
      <w:r>
        <w:rPr>
          <w:w w:val="101"/>
        </w:rPr>
        <w:t>ь</w:t>
      </w:r>
      <w:r>
        <w:rPr>
          <w:w w:val="101"/>
        </w:rPr>
        <w:t>ності, бракує яких-небудь документів, що посвідчують її особу. Відповідно, ця ос</w:t>
      </w:r>
      <w:r>
        <w:rPr>
          <w:w w:val="101"/>
        </w:rPr>
        <w:t>о</w:t>
      </w:r>
      <w:r>
        <w:rPr>
          <w:w w:val="101"/>
        </w:rPr>
        <w:t>ба повинна б</w:t>
      </w:r>
      <w:r>
        <w:rPr>
          <w:w w:val="101"/>
        </w:rPr>
        <w:t>ути доставлена в службове приміщення митного органу. Встановлюв</w:t>
      </w:r>
      <w:r>
        <w:rPr>
          <w:w w:val="101"/>
        </w:rPr>
        <w:t>а</w:t>
      </w:r>
      <w:r>
        <w:rPr>
          <w:w w:val="101"/>
        </w:rPr>
        <w:t>ти особу такого правопорушника в першу чергу необхідно через адресне бюро ві</w:t>
      </w:r>
      <w:r>
        <w:rPr>
          <w:w w:val="101"/>
        </w:rPr>
        <w:t>д</w:t>
      </w:r>
      <w:r>
        <w:rPr>
          <w:w w:val="101"/>
        </w:rPr>
        <w:t>повідного УВС. Так, у 1999 році інспектором м/п “Рахів ” М., який здійснював ми</w:t>
      </w:r>
      <w:r>
        <w:rPr>
          <w:w w:val="101"/>
        </w:rPr>
        <w:t>т</w:t>
      </w:r>
      <w:r>
        <w:rPr>
          <w:w w:val="101"/>
        </w:rPr>
        <w:t>не обстеження вантажного автомобіля</w:t>
      </w:r>
      <w:r>
        <w:rPr>
          <w:w w:val="101"/>
        </w:rPr>
        <w:t xml:space="preserve"> “MAN”, що перетинав румунсько-український кордон, у виявленому тайнику знайдено особу, яка нелегально намаг</w:t>
      </w:r>
      <w:r>
        <w:rPr>
          <w:w w:val="101"/>
        </w:rPr>
        <w:t>а</w:t>
      </w:r>
      <w:r>
        <w:rPr>
          <w:w w:val="101"/>
        </w:rPr>
        <w:t>лася потрапити на територію України, жодних документів, які б посвідчували її, не було. Під час здійснення особистого огляду в особи виявлено інозе</w:t>
      </w:r>
      <w:r>
        <w:rPr>
          <w:w w:val="101"/>
        </w:rPr>
        <w:t>мну валюту та 20 годинників іноземного виробництва. За цим фактом було складено протокол про порушення митних правил за ст. 115 МК України, а для з’ясування особи митники звернулись до пр</w:t>
      </w:r>
      <w:r>
        <w:rPr>
          <w:w w:val="101"/>
        </w:rPr>
        <w:t>а</w:t>
      </w:r>
      <w:r>
        <w:rPr>
          <w:w w:val="101"/>
        </w:rPr>
        <w:t>воохоронних органів Румунії.</w:t>
      </w:r>
    </w:p>
    <w:p w:rsidR="00000000" w:rsidRDefault="00427207">
      <w:pPr>
        <w:pStyle w:val="a4"/>
        <w:widowControl w:val="0"/>
        <w:ind w:firstLine="567"/>
        <w:rPr>
          <w:w w:val="101"/>
        </w:rPr>
      </w:pPr>
      <w:r>
        <w:t>У зв’язку з тим, що адміністративне стя</w:t>
      </w:r>
      <w:r>
        <w:t>гнення у вигляді штрафу інколи стяг</w:t>
      </w:r>
      <w:r>
        <w:t>у</w:t>
      </w:r>
      <w:r>
        <w:t>ється у примусовому порядку, це викликає потребу фіксації точної домашньої адр</w:t>
      </w:r>
      <w:r>
        <w:t>е</w:t>
      </w:r>
      <w:r>
        <w:t>си правопорушника (тому рекомендовано зробити ксерокопію паспортних даних, або відобразити ці дані у поясненні).</w:t>
      </w:r>
    </w:p>
    <w:p w:rsidR="00000000" w:rsidRDefault="00427207">
      <w:pPr>
        <w:pStyle w:val="a4"/>
        <w:widowControl w:val="0"/>
        <w:ind w:firstLine="567"/>
      </w:pPr>
      <w:r>
        <w:rPr>
          <w:w w:val="101"/>
        </w:rPr>
        <w:t>На наш погляд, перелік обста</w:t>
      </w:r>
      <w:r>
        <w:rPr>
          <w:w w:val="101"/>
        </w:rPr>
        <w:t>вин, що обтяжують відповідальність за адмініс</w:t>
      </w:r>
      <w:r>
        <w:rPr>
          <w:w w:val="101"/>
        </w:rPr>
        <w:t>т</w:t>
      </w:r>
      <w:r>
        <w:rPr>
          <w:w w:val="101"/>
        </w:rPr>
        <w:t>ративне правопорушення доцільно доповнити таким положенням: “Відмова особи, яка притягається до адміністративної відповідальності назвати своє прізвище під час складання протоколу, а також іменувати себе вигада</w:t>
      </w:r>
      <w:r>
        <w:rPr>
          <w:w w:val="101"/>
        </w:rPr>
        <w:t>ним або чужим прізв</w:t>
      </w:r>
      <w:r>
        <w:rPr>
          <w:w w:val="101"/>
        </w:rPr>
        <w:t>и</w:t>
      </w:r>
      <w:r>
        <w:rPr>
          <w:w w:val="101"/>
        </w:rPr>
        <w:t>щем”. Це обумовлено, по-перше, тим, що така поведінка особи свідчить про його некритичне ставлення до вчиненого правопорушення та деякою мірою про неб</w:t>
      </w:r>
      <w:r>
        <w:rPr>
          <w:w w:val="101"/>
        </w:rPr>
        <w:t>а</w:t>
      </w:r>
      <w:r>
        <w:rPr>
          <w:w w:val="101"/>
        </w:rPr>
        <w:t>жання відмовитися від протиправної поведінки; по-друге, ігноруються і частково не вик</w:t>
      </w:r>
      <w:r>
        <w:rPr>
          <w:w w:val="101"/>
        </w:rPr>
        <w:t>онуються правомірні вимоги уповноважених на те осіб, які встановлюють іст</w:t>
      </w:r>
      <w:r>
        <w:rPr>
          <w:w w:val="101"/>
        </w:rPr>
        <w:t>и</w:t>
      </w:r>
      <w:r>
        <w:rPr>
          <w:w w:val="101"/>
        </w:rPr>
        <w:t xml:space="preserve">ну в справі. </w:t>
      </w:r>
      <w:r>
        <w:rPr>
          <w:spacing w:val="-1"/>
          <w:w w:val="101"/>
        </w:rPr>
        <w:t>Безумовно, за службовою особою, що розглядає конкретну справу про митне правопорушення, зберігається право не визнати дану обставину як таку, що обтяжує ві</w:t>
      </w:r>
      <w:r>
        <w:rPr>
          <w:spacing w:val="-1"/>
          <w:w w:val="101"/>
        </w:rPr>
        <w:t>д</w:t>
      </w:r>
      <w:r>
        <w:rPr>
          <w:spacing w:val="-1"/>
          <w:w w:val="101"/>
        </w:rPr>
        <w:t>повідальність</w:t>
      </w:r>
      <w:r>
        <w:rPr>
          <w:spacing w:val="-1"/>
          <w:w w:val="101"/>
        </w:rPr>
        <w:t>, з огляду на ряд інших обставин.</w:t>
      </w:r>
    </w:p>
    <w:p w:rsidR="00000000" w:rsidRDefault="00427207">
      <w:pPr>
        <w:pStyle w:val="a4"/>
        <w:widowControl w:val="0"/>
        <w:ind w:firstLine="567"/>
        <w:rPr>
          <w:w w:val="106"/>
        </w:rPr>
      </w:pPr>
      <w:r>
        <w:rPr>
          <w:w w:val="106"/>
        </w:rPr>
        <w:t>Безумовно, в протоколі повинні бути точно зазначені прізвище, ім’я по б</w:t>
      </w:r>
      <w:r>
        <w:rPr>
          <w:w w:val="106"/>
        </w:rPr>
        <w:t>а</w:t>
      </w:r>
      <w:r>
        <w:rPr>
          <w:w w:val="106"/>
        </w:rPr>
        <w:t>тькові свідків правопорушення, якщо вони є. Відомості про цих осіб, зафікс</w:t>
      </w:r>
      <w:r>
        <w:rPr>
          <w:w w:val="106"/>
        </w:rPr>
        <w:t>о</w:t>
      </w:r>
      <w:r>
        <w:rPr>
          <w:w w:val="106"/>
        </w:rPr>
        <w:t>вані в протоколі, а також отримана від них інформація виконують функції док</w:t>
      </w:r>
      <w:r>
        <w:rPr>
          <w:w w:val="106"/>
        </w:rPr>
        <w:t>а</w:t>
      </w:r>
      <w:r>
        <w:rPr>
          <w:w w:val="106"/>
        </w:rPr>
        <w:t>зів у справі і є умовою її вирішення в точній відповідності до закону.</w:t>
      </w:r>
    </w:p>
    <w:p w:rsidR="00000000" w:rsidRDefault="00427207">
      <w:pPr>
        <w:pStyle w:val="a4"/>
        <w:widowControl w:val="0"/>
        <w:ind w:firstLine="567"/>
      </w:pPr>
      <w:r>
        <w:t>А ще конче потрібно у протоколі зробити такі записи: на якій мові велась бес</w:t>
      </w:r>
      <w:r>
        <w:t>і</w:t>
      </w:r>
      <w:r>
        <w:t>да з особою, стосовно якої складено протокол, якщо ця особа не володіє українс</w:t>
      </w:r>
      <w:r>
        <w:t>ь</w:t>
      </w:r>
      <w:r>
        <w:t>кою мовою; ким був перекладе</w:t>
      </w:r>
      <w:r>
        <w:t>ний зміст протоколу на зрозумілу правопорушникові мову, і якщо перекладачем - то його прізвище, ім’я та по батькові, адреса та місце роботи; про те, що особі, стосовно якої складено протокол, відомо про час та місце розгляду справи, а також, що вона одержа</w:t>
      </w:r>
      <w:r>
        <w:t>ла копію протоколу.</w:t>
      </w:r>
    </w:p>
    <w:p w:rsidR="00000000" w:rsidRDefault="00427207">
      <w:pPr>
        <w:pStyle w:val="a4"/>
        <w:widowControl w:val="0"/>
        <w:ind w:firstLine="567"/>
      </w:pPr>
      <w:r>
        <w:t>Як зазначено вище, протокол повинен бути складений об’єктивно. Не можна приписувати особі такі дії, яких вона не вчиняла. У той же час службові особи, що складають протокол, зобов’язані забезпечити особі, яка притягається до адміністр</w:t>
      </w:r>
      <w:r>
        <w:t>а</w:t>
      </w:r>
      <w:r>
        <w:t>т</w:t>
      </w:r>
      <w:r>
        <w:t>ивної відповідальності, можливість скористатися правами, що йому гарантовані з</w:t>
      </w:r>
      <w:r>
        <w:t>а</w:t>
      </w:r>
      <w:r>
        <w:t xml:space="preserve">коном. Ці процесуальні права повинні бути їй роз’яснені, про </w:t>
      </w:r>
      <w:r>
        <w:rPr>
          <w:spacing w:val="15"/>
        </w:rPr>
        <w:t>що</w:t>
      </w:r>
      <w:r>
        <w:t xml:space="preserve"> в протоколі р</w:t>
      </w:r>
      <w:r>
        <w:t>о</w:t>
      </w:r>
      <w:r>
        <w:t xml:space="preserve">биться спеціальна відмітка. Очевидно, не кожний громадянин, який притягається до відповідальності, </w:t>
      </w:r>
      <w:r>
        <w:t xml:space="preserve">знає про те, що може </w:t>
      </w:r>
      <w:r>
        <w:rPr>
          <w:spacing w:val="19"/>
        </w:rPr>
        <w:t xml:space="preserve">заявляти </w:t>
      </w:r>
      <w:r>
        <w:t>різноманітні клопотання, напр</w:t>
      </w:r>
      <w:r>
        <w:t>и</w:t>
      </w:r>
      <w:r>
        <w:t>клад, про виклик визначеного свідка або про призначення експертизи.</w:t>
      </w:r>
    </w:p>
    <w:p w:rsidR="00000000" w:rsidRDefault="00427207">
      <w:pPr>
        <w:pStyle w:val="a4"/>
        <w:widowControl w:val="0"/>
        <w:ind w:firstLine="567"/>
      </w:pPr>
      <w:r>
        <w:t>Відповідно, ця особа має право ознайомитися зі змістом протоколу й підписати його, власноручно записати свої зауваження, а також</w:t>
      </w:r>
      <w:r>
        <w:t xml:space="preserve"> зазначити мотиви своєї відм</w:t>
      </w:r>
      <w:r>
        <w:t>о</w:t>
      </w:r>
      <w:r>
        <w:t>ви від підпису.</w:t>
      </w:r>
      <w:r>
        <w:rPr>
          <w:spacing w:val="-1"/>
          <w:w w:val="106"/>
        </w:rPr>
        <w:t xml:space="preserve"> Однак, як свідчить практика, це положення виконується не за</w:t>
      </w:r>
      <w:r>
        <w:rPr>
          <w:spacing w:val="-1"/>
          <w:w w:val="106"/>
        </w:rPr>
        <w:t>в</w:t>
      </w:r>
      <w:r>
        <w:rPr>
          <w:spacing w:val="-1"/>
          <w:w w:val="106"/>
        </w:rPr>
        <w:t>жди, і якщо раніше такі процесуальні порушення носили масовий характер, то зараз такі випадки зустрічаються значно рідше, однак вони є. Так, наприклад,</w:t>
      </w:r>
      <w:r>
        <w:rPr>
          <w:spacing w:val="-1"/>
          <w:w w:val="106"/>
        </w:rPr>
        <w:t xml:space="preserve"> за матеріалами справ № 0028/12500/99, 0157/12500/99 м/п “Васильків” Київської РМ, № 188/60200/99, 562/60200/99 Керченської митниці в протоколах немає підписів, що свідчать про роз’яснення особам, які притягаються до відповідал</w:t>
      </w:r>
      <w:r>
        <w:rPr>
          <w:spacing w:val="-1"/>
          <w:w w:val="106"/>
        </w:rPr>
        <w:t>ь</w:t>
      </w:r>
      <w:r>
        <w:rPr>
          <w:spacing w:val="-1"/>
          <w:w w:val="106"/>
        </w:rPr>
        <w:t>ності, немає позначок про на</w:t>
      </w:r>
      <w:r>
        <w:rPr>
          <w:spacing w:val="-1"/>
          <w:w w:val="106"/>
        </w:rPr>
        <w:t>явність чи відсутність зауважень, про вручення к</w:t>
      </w:r>
      <w:r>
        <w:rPr>
          <w:spacing w:val="-1"/>
          <w:w w:val="106"/>
        </w:rPr>
        <w:t>о</w:t>
      </w:r>
      <w:r>
        <w:rPr>
          <w:spacing w:val="-1"/>
          <w:w w:val="106"/>
        </w:rPr>
        <w:t xml:space="preserve">пій протоколів. Саме ці помилки спричинили до оскарження рішень, прийнятих за результатами розгляду цих справ. </w:t>
      </w:r>
      <w:r>
        <w:rPr>
          <w:spacing w:val="18"/>
          <w:w w:val="106"/>
        </w:rPr>
        <w:t>Якщо ж особа, яка притягається до відповідальності, відмовилася від підпису, то про це повинен б</w:t>
      </w:r>
      <w:r>
        <w:rPr>
          <w:spacing w:val="18"/>
          <w:w w:val="106"/>
        </w:rPr>
        <w:t xml:space="preserve">ути зроблений спеціальний запис, </w:t>
      </w:r>
      <w:r>
        <w:rPr>
          <w:w w:val="106"/>
        </w:rPr>
        <w:t xml:space="preserve">фіксація цього факту з вказівкою свідків не потрібна. </w:t>
      </w:r>
      <w:r>
        <w:rPr>
          <w:spacing w:val="-2"/>
          <w:w w:val="106"/>
        </w:rPr>
        <w:t>Підпис особи у протоколі не говорить про визнання нею своєї вини, це</w:t>
      </w:r>
      <w:r>
        <w:rPr>
          <w:w w:val="106"/>
        </w:rPr>
        <w:t xml:space="preserve"> означає лише одне: вона ознайомилася зі змістом протоколу, і він їй відомий.</w:t>
      </w:r>
    </w:p>
    <w:p w:rsidR="00000000" w:rsidRDefault="00427207">
      <w:pPr>
        <w:pStyle w:val="a4"/>
        <w:widowControl w:val="0"/>
        <w:ind w:firstLine="567"/>
      </w:pPr>
      <w:r>
        <w:t xml:space="preserve">Протокол про порушення </w:t>
      </w:r>
      <w:r>
        <w:t>митних правил, складений за формою П-2, передб</w:t>
      </w:r>
      <w:r>
        <w:t>а</w:t>
      </w:r>
      <w:r>
        <w:t>чений Положенням про провадження, складається в одному екземплярі, що обов’язково підписується службовою особою, яка його склала, а також за наявності свідків він може бути підписаний також і цими особами.</w:t>
      </w:r>
    </w:p>
    <w:p w:rsidR="00000000" w:rsidRDefault="00427207">
      <w:pPr>
        <w:pStyle w:val="a4"/>
        <w:widowControl w:val="0"/>
        <w:ind w:firstLine="567"/>
      </w:pPr>
      <w:r>
        <w:t xml:space="preserve">Як </w:t>
      </w:r>
      <w:r>
        <w:t>уже зазначалось, основні вимоги до складання протоколу викладені в ст. 122 МК України, однак Положення про провадження вказує на низку особливостей оформлення окремих видів протоколів. Так, протокол за формою П-1 складається у разі порушення митних правил,</w:t>
      </w:r>
      <w:r>
        <w:t xml:space="preserve"> виявлених під час огляду міжнародних поштових відправлень. У ньому обов’язково зазначається: місце роботи, посада, прізвище, ім’я та по батькові представника підприємства зв’язку, в присутності якого було склад</w:t>
      </w:r>
      <w:r>
        <w:t>е</w:t>
      </w:r>
      <w:r>
        <w:t>но протокол; валовий номер міжнародного пошт</w:t>
      </w:r>
      <w:r>
        <w:t>ового відправлення; відомості про відправника та одержувача міжнародного поштового відправлення, які вказані на оболонці поштового відправлення (на українській та іноземній мовах) й у митній декларації, а також інші відомості, необхідні для розслідування ц</w:t>
      </w:r>
      <w:r>
        <w:t>ієї категорії справ.</w:t>
      </w:r>
    </w:p>
    <w:p w:rsidR="00000000" w:rsidRDefault="00427207">
      <w:pPr>
        <w:pStyle w:val="a4"/>
        <w:widowControl w:val="0"/>
        <w:ind w:firstLine="567"/>
      </w:pPr>
      <w:r>
        <w:t>Слід додати, що протокол за формою П-1 складається у трьох примірниках, п</w:t>
      </w:r>
      <w:r>
        <w:t>е</w:t>
      </w:r>
      <w:r>
        <w:t>рший з яких залишається в справах митного органу, другий підлягає поверненню відправникові міжнародної пошти з повідомленням про вручення, третій видається предс</w:t>
      </w:r>
      <w:r>
        <w:t>тавникові підприємства зв’язку для вручення одержувачу, що повинно бути підтверджено його підписом.</w:t>
      </w:r>
    </w:p>
    <w:p w:rsidR="00000000" w:rsidRDefault="00427207">
      <w:pPr>
        <w:pStyle w:val="a4"/>
        <w:widowControl w:val="0"/>
        <w:ind w:firstLine="567"/>
      </w:pPr>
      <w:r>
        <w:t>Протокол за формою П-2 складається у разі порушення митних правил фізи</w:t>
      </w:r>
      <w:r>
        <w:t>ч</w:t>
      </w:r>
      <w:r>
        <w:t>ними особами або якщо власника предметів – безпосередніх об’єктів порушення митних пр</w:t>
      </w:r>
      <w:r>
        <w:t>авил – не встановлено.</w:t>
      </w:r>
    </w:p>
    <w:p w:rsidR="00000000" w:rsidRDefault="00427207">
      <w:pPr>
        <w:pStyle w:val="a4"/>
        <w:widowControl w:val="0"/>
        <w:ind w:firstLine="567"/>
      </w:pPr>
      <w:r>
        <w:t>Складаючи протокол у цій ситуації, необхідно зазначати додатково: відомості про особу, яка вчинила правопорушення, номер паспорта або іншого документа, який дає право переміщення через кордон, повну адресу (якщо справа стосується вій</w:t>
      </w:r>
      <w:r>
        <w:t xml:space="preserve">ськовослужбовців, треба вказувати тільки номер польової пошти); з якої країни і до якої прямує особа, мета подорожі, відомості про транспортний засіб. </w:t>
      </w:r>
    </w:p>
    <w:p w:rsidR="00000000" w:rsidRDefault="00427207">
      <w:pPr>
        <w:pStyle w:val="a4"/>
        <w:widowControl w:val="0"/>
        <w:ind w:firstLine="567"/>
      </w:pPr>
      <w:r>
        <w:t>Протокол складається у двох екземплярах, перший з яких залишається в спр</w:t>
      </w:r>
      <w:r>
        <w:t>а</w:t>
      </w:r>
      <w:r>
        <w:t>вах митного органу, другий вруч</w:t>
      </w:r>
      <w:r>
        <w:t>ається правопорушнику.</w:t>
      </w:r>
    </w:p>
    <w:p w:rsidR="00000000" w:rsidRDefault="00427207">
      <w:pPr>
        <w:pStyle w:val="a4"/>
        <w:widowControl w:val="0"/>
        <w:ind w:firstLine="567"/>
      </w:pPr>
      <w:r>
        <w:t xml:space="preserve">Якщо власник предметів, які є безпосередніми об’єктами порушення митних правил, не встановлений, копія протоколу може бути вручена іншим зацікавленим особам (капітану корабля, начальнику поїзда тощо). Реквізити бланка протоколу, які </w:t>
      </w:r>
      <w:r>
        <w:t>передбачені для відомостей про місце та час розгляду справи, в цих випадках не з</w:t>
      </w:r>
      <w:r>
        <w:t>а</w:t>
      </w:r>
      <w:r>
        <w:t>повнюються.</w:t>
      </w:r>
    </w:p>
    <w:p w:rsidR="00000000" w:rsidRDefault="00427207">
      <w:pPr>
        <w:pStyle w:val="a4"/>
        <w:widowControl w:val="0"/>
        <w:ind w:firstLine="567"/>
      </w:pPr>
      <w:r>
        <w:t>Як відомо, суб’єктом порушення митних правил може бути юридична особа. В такому випадку складається протокол за формою П-3, що також має свої специфічні ознаки. Та</w:t>
      </w:r>
      <w:r>
        <w:t>кий протокол складається у двох примірниках, перший з яких залишаєт</w:t>
      </w:r>
      <w:r>
        <w:t>ь</w:t>
      </w:r>
      <w:r>
        <w:t>ся в справах митного органу, а другий вручається представникові підприємства або декл</w:t>
      </w:r>
      <w:r>
        <w:t>а</w:t>
      </w:r>
      <w:r>
        <w:t>ранту.</w:t>
      </w:r>
    </w:p>
    <w:p w:rsidR="00000000" w:rsidRDefault="00427207">
      <w:pPr>
        <w:pStyle w:val="a4"/>
        <w:widowControl w:val="0"/>
        <w:ind w:firstLine="567"/>
      </w:pPr>
      <w:r>
        <w:t>Чинним законодавством передбачено, що у разі, коли з огляду на конкретні о</w:t>
      </w:r>
      <w:r>
        <w:t>б</w:t>
      </w:r>
      <w:r>
        <w:t>ставини, форми прото</w:t>
      </w:r>
      <w:r>
        <w:t>колів, що встановлені, не можуть бути застосовані для док</w:t>
      </w:r>
      <w:r>
        <w:t>у</w:t>
      </w:r>
      <w:r>
        <w:t>ментального закріплення виявленого правопорушення, допускається складення пр</w:t>
      </w:r>
      <w:r>
        <w:t>о</w:t>
      </w:r>
      <w:r>
        <w:t>токолу довільної форми. Але складання такого протоколу має проводитися з дотр</w:t>
      </w:r>
      <w:r>
        <w:t>и</w:t>
      </w:r>
      <w:r>
        <w:t>манням вимог, передбачених Положенням про п</w:t>
      </w:r>
      <w:r>
        <w:t>ровадження. Однак, як свідчать р</w:t>
      </w:r>
      <w:r>
        <w:t>е</w:t>
      </w:r>
      <w:r>
        <w:t>зультати досліджень, проведені автором, таких випадків не було.</w:t>
      </w:r>
    </w:p>
    <w:p w:rsidR="00000000" w:rsidRDefault="00427207">
      <w:pPr>
        <w:pStyle w:val="a4"/>
        <w:widowControl w:val="0"/>
        <w:ind w:firstLine="567"/>
      </w:pPr>
      <w:r>
        <w:t>До протоколу про порушення митних правил можуть бути доданi фотознiмки, матерiали звукозапису та вiдеоза</w:t>
      </w:r>
      <w:r>
        <w:softHyphen/>
        <w:t>пису, плани, схеми, вiдбитки тощо. Злiпки й вiдбитки є</w:t>
      </w:r>
      <w:r>
        <w:t xml:space="preserve"> речовими доказами. Фотографiї, схеми, малюнки, креслення - це iлюстрацiї, що пояснюють змiст протоколу, а в сукупностi своїй становлять склад</w:t>
      </w:r>
      <w:r>
        <w:t>о</w:t>
      </w:r>
      <w:r>
        <w:t xml:space="preserve">ву його частину. </w:t>
      </w:r>
    </w:p>
    <w:p w:rsidR="00000000" w:rsidRDefault="00427207">
      <w:pPr>
        <w:pStyle w:val="a4"/>
        <w:widowControl w:val="0"/>
        <w:ind w:firstLine="567"/>
      </w:pPr>
      <w:r>
        <w:t xml:space="preserve">На нашу думку, не слід погоджуватись iз висловлюваними в юридичнiй лiтературi зауваженнями про </w:t>
      </w:r>
      <w:r>
        <w:t>те, що злiпки, вiдбитки не є речовими доказами [203, с. 147], а схеми, креслення, малюнки, фотографiї, кiнострiчки й фонограми мають д</w:t>
      </w:r>
      <w:r>
        <w:t>о</w:t>
      </w:r>
      <w:r>
        <w:t>казове значення як  документи [168, с. 5, 7-8]. Ми не згоднi з точкою зору С.А.Шейфера, який пише, що “протокол i додатки</w:t>
      </w:r>
      <w:r>
        <w:t xml:space="preserve"> до нього утворюють немовби комплексний доказ, елементи якого взаємно доповнюють i збагачують один одного” [214, с. 119]. Як правильно зазначає В.Я. Дорохов, природа прикладених до прот</w:t>
      </w:r>
      <w:r>
        <w:t>о</w:t>
      </w:r>
      <w:r>
        <w:t>колу матерiалiв не є єдиною, тому й виключається можливiсть знайти одн</w:t>
      </w:r>
      <w:r>
        <w:t>означну вiдповiдь про їх доказове значення [44, с. 87-88; 108, с. 94].</w:t>
      </w:r>
    </w:p>
    <w:p w:rsidR="00000000" w:rsidRDefault="00427207">
      <w:pPr>
        <w:pStyle w:val="a4"/>
        <w:widowControl w:val="0"/>
        <w:ind w:firstLine="567"/>
      </w:pPr>
      <w:r>
        <w:t>Законодавець указує на особливе мiсце протоколу про порушення митних пр</w:t>
      </w:r>
      <w:r>
        <w:t>а</w:t>
      </w:r>
      <w:r>
        <w:t xml:space="preserve">вил у числi iнших джерел доказiв не лише тому, що називає його першим серед них, але й тому, що вiн вимагає ряду </w:t>
      </w:r>
      <w:r>
        <w:t>вимог щодо змiсту та порядку його оформлення. Це слiд пам’ятати під час оцiнки протоколу як джерела доказiв. Особливе мiсце в дiяльностi митних органів має оцiнка протоколу. Протокол про порушення митних правил треба розглядати як комплексне джерело доказi</w:t>
      </w:r>
      <w:r>
        <w:t>в, що мiстить фактичнi данi, взятi з рiзних джерел, про що ми вище вже говорили.</w:t>
      </w:r>
    </w:p>
    <w:p w:rsidR="00000000" w:rsidRDefault="00427207">
      <w:pPr>
        <w:pStyle w:val="a4"/>
        <w:widowControl w:val="0"/>
        <w:ind w:firstLine="567"/>
      </w:pPr>
      <w:r>
        <w:t>Оцінюючи протокол про порушення митних правил, особа, яка провадить ми</w:t>
      </w:r>
      <w:r>
        <w:t>т</w:t>
      </w:r>
      <w:r>
        <w:t>не розслідування повинна враховувати, що він не завжди має однакове доказове значення. Вагомішим протоко</w:t>
      </w:r>
      <w:r>
        <w:t>л буває, коли складений уповноваженою службовою особою, яка безпосередньо виявила правопорушення, і на місці його вчинення. У т</w:t>
      </w:r>
      <w:r>
        <w:t>а</w:t>
      </w:r>
      <w:r>
        <w:t>кому разі обставини правопорушення фіксуються з більшою точністю, найчастіше скріплюються підп</w:t>
      </w:r>
      <w:r>
        <w:t>и</w:t>
      </w:r>
      <w:r>
        <w:t>сами присутніх тут же свідків (по</w:t>
      </w:r>
      <w:r>
        <w:t>нятих).</w:t>
      </w:r>
    </w:p>
    <w:p w:rsidR="00000000" w:rsidRDefault="00427207">
      <w:pPr>
        <w:pStyle w:val="a4"/>
        <w:widowControl w:val="0"/>
        <w:ind w:firstLine="567"/>
      </w:pPr>
      <w:r>
        <w:t>Коли протокол складається в іншому місці, по закінченні визначеного періоду часу після вчинення правопорушення, його доказове значення дещо менше. У цьому випадку службова особа, яка провадить митне розслідування, сприймає його обст</w:t>
      </w:r>
      <w:r>
        <w:t>а</w:t>
      </w:r>
      <w:r>
        <w:t>вини опосередко</w:t>
      </w:r>
      <w:r>
        <w:t>вано, складає протокол, керуючись іншими доказами, зібраними в справі. Так, протокол про порушення митних № 234/13009/99 правил був складений інспектором відділу по боротьбі з контрабандою та порушеннями митних правил Куп’янської митниці Л. на підставі рап</w:t>
      </w:r>
      <w:r>
        <w:t>орту інспектора вантажно-пасажирського відділу м/п “Плетенівка” Ф. у приміщенні Куп’янської митниці, куди було доста</w:t>
      </w:r>
      <w:r>
        <w:t>в</w:t>
      </w:r>
      <w:r>
        <w:t>лено правопорушника. У цьому випадку складання протоколу в більшому ступені відбиває слушність дій уповноваженої особи по оформленню справи</w:t>
      </w:r>
      <w:r>
        <w:t>, що грунтуєт</w:t>
      </w:r>
      <w:r>
        <w:t>ь</w:t>
      </w:r>
      <w:r>
        <w:t>ся на інших доказах.</w:t>
      </w:r>
    </w:p>
    <w:p w:rsidR="00000000" w:rsidRDefault="00427207">
      <w:pPr>
        <w:pStyle w:val="a4"/>
        <w:widowControl w:val="0"/>
        <w:ind w:firstLine="567"/>
      </w:pPr>
      <w:r>
        <w:t>Із зазначеного вище випливає, що в таких випадках службова особа, розгляд</w:t>
      </w:r>
      <w:r>
        <w:t>а</w:t>
      </w:r>
      <w:r>
        <w:t>ючи справу про порушення митних правил, не повинна обмежуватися тільки анал</w:t>
      </w:r>
      <w:r>
        <w:t>і</w:t>
      </w:r>
      <w:r>
        <w:t>зом протоколу, а більш уважно вивчати інші докази, наявні в справі.</w:t>
      </w:r>
    </w:p>
    <w:p w:rsidR="00000000" w:rsidRDefault="00427207">
      <w:pPr>
        <w:pStyle w:val="a4"/>
        <w:widowControl w:val="0"/>
        <w:ind w:firstLine="567"/>
      </w:pPr>
      <w:r>
        <w:t>Від</w:t>
      </w:r>
      <w:r>
        <w:t>омості, що містяться в протоколі, не повинні суперечити іншим доказам, з</w:t>
      </w:r>
      <w:r>
        <w:t>і</w:t>
      </w:r>
      <w:r>
        <w:t xml:space="preserve">браним у справі. </w:t>
      </w:r>
      <w:r>
        <w:rPr>
          <w:spacing w:val="22"/>
        </w:rPr>
        <w:t>Якщо такі протиріччя є, то вони означають або хибне в</w:t>
      </w:r>
      <w:r>
        <w:rPr>
          <w:spacing w:val="22"/>
        </w:rPr>
        <w:t>и</w:t>
      </w:r>
      <w:r>
        <w:rPr>
          <w:spacing w:val="22"/>
        </w:rPr>
        <w:t>кладення обставин правопорушення в протоколі, або невідповідність інших доказів обставинам справи.</w:t>
      </w:r>
    </w:p>
    <w:p w:rsidR="00000000" w:rsidRDefault="00427207">
      <w:pPr>
        <w:pStyle w:val="a4"/>
        <w:widowControl w:val="0"/>
        <w:ind w:firstLine="567"/>
      </w:pPr>
      <w:r>
        <w:t>Оцiнюючи джер</w:t>
      </w:r>
      <w:r>
        <w:t>ела доказiв, що мiстяться в протоколi про порушення митних правил, слід звертати особливу увагу на те, чи не були допущенi порушення проц</w:t>
      </w:r>
      <w:r>
        <w:t>е</w:t>
      </w:r>
      <w:r>
        <w:t>суального закону під час одержання й закрiплення iнформацiї. Оскiльки протокол за вiдсутностi свiдкiв розглядається на</w:t>
      </w:r>
      <w:r>
        <w:t xml:space="preserve"> підставі рапорту службової особи, яка виявила правопорушника, то треба мати на увазi, що серед джерел доказiв ні у п. 6.3.1. П</w:t>
      </w:r>
      <w:r>
        <w:t>о</w:t>
      </w:r>
      <w:r>
        <w:t>ложення про провадження, ні у ст. 251 КпАП України рапорт не передбачений. Т</w:t>
      </w:r>
      <w:r>
        <w:t>о</w:t>
      </w:r>
      <w:r>
        <w:t>му, гадаємо, у таких випадках службова особа митног</w:t>
      </w:r>
      <w:r>
        <w:t>о органу повинна написати пояснення.</w:t>
      </w:r>
    </w:p>
    <w:p w:rsidR="00000000" w:rsidRDefault="00427207">
      <w:pPr>
        <w:pStyle w:val="a4"/>
        <w:widowControl w:val="0"/>
        <w:ind w:firstLine="567"/>
      </w:pPr>
      <w:r>
        <w:t>На наш погляд, у досліджуваному провадженні бланки протоколів про пор</w:t>
      </w:r>
      <w:r>
        <w:t>у</w:t>
      </w:r>
      <w:r>
        <w:t>шення митних правил варто вважати документами суворої звітності. Бланки прот</w:t>
      </w:r>
      <w:r>
        <w:t>о</w:t>
      </w:r>
      <w:r>
        <w:t xml:space="preserve">колів, виготовлені на замовлення відповідних </w:t>
      </w:r>
      <w:r>
        <w:rPr>
          <w:spacing w:val="-2"/>
        </w:rPr>
        <w:t>органів поліграфічним засоб</w:t>
      </w:r>
      <w:r>
        <w:rPr>
          <w:spacing w:val="-2"/>
        </w:rPr>
        <w:t>ом, пов</w:t>
      </w:r>
      <w:r>
        <w:rPr>
          <w:spacing w:val="-2"/>
        </w:rPr>
        <w:t>и</w:t>
      </w:r>
      <w:r>
        <w:rPr>
          <w:spacing w:val="-2"/>
        </w:rPr>
        <w:t xml:space="preserve">нні мати типографську </w:t>
      </w:r>
      <w:r>
        <w:t>серію і номер або мати порядковий номер, наданий відпові</w:t>
      </w:r>
      <w:r>
        <w:t>д</w:t>
      </w:r>
      <w:r>
        <w:t>ним органом і завірений печаткою цього органу. Відповідно, облік протоколів м</w:t>
      </w:r>
      <w:r>
        <w:t>а</w:t>
      </w:r>
      <w:r>
        <w:t>ють вести службові особи митних органів. З цією думкою погоджуються більш як 73 % анкетован</w:t>
      </w:r>
      <w:r>
        <w:t>их осіб, уповноважених здійснювати провадження у справах про п</w:t>
      </w:r>
      <w:r>
        <w:t>о</w:t>
      </w:r>
      <w:r>
        <w:t>рушення митних правил.</w:t>
      </w:r>
    </w:p>
    <w:p w:rsidR="00000000" w:rsidRDefault="00427207">
      <w:pPr>
        <w:pStyle w:val="a4"/>
        <w:widowControl w:val="0"/>
        <w:ind w:firstLine="567"/>
      </w:pPr>
      <w:r>
        <w:t>Безумовно, суворий облік бланків протоколів сприяв би підвищенню відповід</w:t>
      </w:r>
      <w:r>
        <w:t>а</w:t>
      </w:r>
      <w:r>
        <w:t>льності, а також попередженню зловживань службових осіб, які провадять митні розслідування, напр</w:t>
      </w:r>
      <w:r>
        <w:t>иклад, приховування митних правопорушень від обліку, викор</w:t>
      </w:r>
      <w:r>
        <w:t>и</w:t>
      </w:r>
      <w:r>
        <w:t>стання формально складеного протоколу як підстави для тимчасового затримання особи, яка підлягає притягненню до кримінальної відповідальності та ін. Це особл</w:t>
      </w:r>
      <w:r>
        <w:t>и</w:t>
      </w:r>
      <w:r>
        <w:t>во важливо для митних органів, які вирі</w:t>
      </w:r>
      <w:r>
        <w:t>шують не тільки велику кількість справ про митні правопорушення, але й здійснюють кримінальне переслідування.</w:t>
      </w:r>
    </w:p>
    <w:p w:rsidR="00000000" w:rsidRDefault="00427207">
      <w:pPr>
        <w:pStyle w:val="a4"/>
        <w:widowControl w:val="0"/>
        <w:ind w:firstLine="567"/>
        <w:rPr>
          <w:w w:val="102"/>
        </w:rPr>
      </w:pPr>
      <w:r>
        <w:rPr>
          <w:w w:val="102"/>
        </w:rPr>
        <w:t>На підставі викладеного, доцільно було б доповнити ст. 122 МК України но</w:t>
      </w:r>
      <w:r>
        <w:rPr>
          <w:w w:val="102"/>
        </w:rPr>
        <w:t>р</w:t>
      </w:r>
      <w:r>
        <w:rPr>
          <w:w w:val="102"/>
        </w:rPr>
        <w:t>мою: “Протокол про порушення митних правил є документ суворої звітності”.</w:t>
      </w:r>
    </w:p>
    <w:p w:rsidR="00000000" w:rsidRDefault="00427207">
      <w:pPr>
        <w:pStyle w:val="a4"/>
        <w:widowControl w:val="0"/>
        <w:ind w:firstLine="567"/>
      </w:pPr>
      <w:r>
        <w:t>Тому слід визнати, що протокол про порушення митних правил є не тільки пі</w:t>
      </w:r>
      <w:r>
        <w:t>д</w:t>
      </w:r>
      <w:r>
        <w:t>твердженням факту порушення справи, а й виступає досить важливим джерелом і</w:t>
      </w:r>
      <w:r>
        <w:t>н</w:t>
      </w:r>
      <w:r>
        <w:t>формації про обставини скоєного правопорушення.</w:t>
      </w:r>
    </w:p>
    <w:p w:rsidR="00000000" w:rsidRDefault="00427207">
      <w:pPr>
        <w:pStyle w:val="a4"/>
        <w:widowControl w:val="0"/>
        <w:ind w:firstLine="567"/>
      </w:pPr>
      <w:r>
        <w:t>Як джерела доказiв п. 6.3.1. Положення про провадження пе</w:t>
      </w:r>
      <w:r>
        <w:t>редбачає також протоколи процесуальних дій, наприклад, протокол проведення митного обстеже</w:t>
      </w:r>
      <w:r>
        <w:t>н</w:t>
      </w:r>
      <w:r>
        <w:t>ня, вилучення предметів та документів, пред’явлення предметів та документів для впізнання тощо. Протоколи, складенi та оформленi в порядку, передбаченому зак</w:t>
      </w:r>
      <w:r>
        <w:t>о</w:t>
      </w:r>
      <w:r>
        <w:t xml:space="preserve">ном, є </w:t>
      </w:r>
      <w:r>
        <w:t>джерелом доказiв, оскiльки в них пiдтверджуються обставини та факти, що мають значення для справи. Під час їх складання провадиться вилучення предметів та документів, що мають значення для справи, пiдтверджується, що речi та докум</w:t>
      </w:r>
      <w:r>
        <w:t>е</w:t>
      </w:r>
      <w:r>
        <w:t>нти є засобом або безпосе</w:t>
      </w:r>
      <w:r>
        <w:t>реднiм об’єктом правопорушення, що вони вилученi під час огляду чи переогляду транспортних засобів службовими особами митних о</w:t>
      </w:r>
      <w:r>
        <w:t>р</w:t>
      </w:r>
      <w:r>
        <w:t>ганiв i доданi до справи про порушення митних правил.</w:t>
      </w:r>
    </w:p>
    <w:p w:rsidR="00000000" w:rsidRDefault="00427207">
      <w:pPr>
        <w:pStyle w:val="a4"/>
        <w:widowControl w:val="0"/>
        <w:ind w:firstLine="567"/>
      </w:pPr>
      <w:r>
        <w:t>У юридичнiй лiтературi однi автори правильно, на наш погляд, вiдносять до с</w:t>
      </w:r>
      <w:r>
        <w:t>а</w:t>
      </w:r>
      <w:r>
        <w:t>мостiйних джерел доказiв тi протоколи, якi є процесуальними засобами збирання доказiв тих процесуальних дiй, у ходi яких виявляються факти й обставини, д</w:t>
      </w:r>
      <w:r>
        <w:t>о</w:t>
      </w:r>
      <w:r>
        <w:t>ступнi сприйняттю тих осіб, якi беруть у цьому участь [44, с. 83]. Цей погляд дiстав пiдтримку багать</w:t>
      </w:r>
      <w:r>
        <w:t>ох юристiв [108, с. 59; 203, с. 152]. Iншi автори вважають, що до протоколiв, як до самостiйних джерел, потрiбно вiднести ще й тi, де зафiксованi п</w:t>
      </w:r>
      <w:r>
        <w:t>о</w:t>
      </w:r>
      <w:r>
        <w:t>яснення осiб, якi брали участь у справi [5, с. 119; 24, c. 80]. Однак цi протоколи є лише засобом збереження</w:t>
      </w:r>
      <w:r>
        <w:t xml:space="preserve"> пояснень цих осiб, а не самостiйними джерелами доказiв. У чинному законодавстві не передбачено форму протоколу цiєї дiї. </w:t>
      </w:r>
    </w:p>
    <w:p w:rsidR="00000000" w:rsidRDefault="00427207">
      <w:pPr>
        <w:pStyle w:val="a4"/>
        <w:widowControl w:val="0"/>
        <w:ind w:firstLine="567"/>
        <w:rPr>
          <w:w w:val="102"/>
        </w:rPr>
      </w:pPr>
      <w:r>
        <w:rPr>
          <w:w w:val="102"/>
        </w:rPr>
        <w:t>Гадаємо у провадженні в справах про порушення митних правил під проток</w:t>
      </w:r>
      <w:r>
        <w:rPr>
          <w:w w:val="102"/>
        </w:rPr>
        <w:t>о</w:t>
      </w:r>
      <w:r>
        <w:rPr>
          <w:w w:val="102"/>
        </w:rPr>
        <w:t>лами процесуальних дій слід розуміти письмові акти, що засвідч</w:t>
      </w:r>
      <w:r>
        <w:rPr>
          <w:w w:val="102"/>
        </w:rPr>
        <w:t>ують обставини і факти, які мають значення для справи, що складаються службовими особами ми</w:t>
      </w:r>
      <w:r>
        <w:rPr>
          <w:w w:val="102"/>
        </w:rPr>
        <w:t>т</w:t>
      </w:r>
      <w:r>
        <w:rPr>
          <w:w w:val="102"/>
        </w:rPr>
        <w:t>них органів у ході митних розслідувань.</w:t>
      </w:r>
    </w:p>
    <w:p w:rsidR="00000000" w:rsidRDefault="00427207">
      <w:pPr>
        <w:pStyle w:val="a4"/>
        <w:widowControl w:val="0"/>
        <w:ind w:firstLine="567"/>
        <w:rPr>
          <w:w w:val="102"/>
        </w:rPr>
      </w:pPr>
      <w:r>
        <w:t>Проаналізувавши чинне митне законодавство, ми доходимо до висновку, що ці протоколи можуть бути складені як під час здійснен</w:t>
      </w:r>
      <w:r>
        <w:t>ня митного контролю чи митн</w:t>
      </w:r>
      <w:r>
        <w:t>о</w:t>
      </w:r>
      <w:r>
        <w:t>го оформлення, так і безпосередньо під час провадження в справах про порушення митних правил чи їх розгляді.</w:t>
      </w:r>
    </w:p>
    <w:p w:rsidR="00000000" w:rsidRDefault="00427207">
      <w:pPr>
        <w:pStyle w:val="a4"/>
        <w:widowControl w:val="0"/>
        <w:ind w:firstLine="567"/>
      </w:pPr>
      <w:r>
        <w:rPr>
          <w:spacing w:val="-1"/>
        </w:rPr>
        <w:t>Доказове значення в справі про митне правопорушення протоколи одержують за умови, коли: а) протокол складений на законн</w:t>
      </w:r>
      <w:r>
        <w:rPr>
          <w:spacing w:val="-1"/>
        </w:rPr>
        <w:t>их підставах (тобто можливість пров</w:t>
      </w:r>
      <w:r>
        <w:rPr>
          <w:spacing w:val="-1"/>
        </w:rPr>
        <w:t>е</w:t>
      </w:r>
      <w:r>
        <w:rPr>
          <w:spacing w:val="-1"/>
        </w:rPr>
        <w:t>дення даної процесуальної дії передбачена законодавчими актами); б) дані результ</w:t>
      </w:r>
      <w:r>
        <w:rPr>
          <w:spacing w:val="-1"/>
        </w:rPr>
        <w:t>а</w:t>
      </w:r>
      <w:r>
        <w:rPr>
          <w:spacing w:val="-1"/>
        </w:rPr>
        <w:t>ти отримані в необхідних законом умовах проведення відповідної процесуал</w:t>
      </w:r>
      <w:r>
        <w:rPr>
          <w:spacing w:val="-1"/>
        </w:rPr>
        <w:t>ь</w:t>
      </w:r>
      <w:r>
        <w:rPr>
          <w:spacing w:val="-1"/>
        </w:rPr>
        <w:t>ної дії.</w:t>
      </w:r>
    </w:p>
    <w:p w:rsidR="00000000" w:rsidRDefault="00427207">
      <w:pPr>
        <w:pStyle w:val="a4"/>
        <w:widowControl w:val="0"/>
        <w:ind w:firstLine="567"/>
      </w:pPr>
      <w:r>
        <w:t>На нашу думку, в будь-якому протоколi процесуальних дій п</w:t>
      </w:r>
      <w:r>
        <w:t>овиннi бути зазн</w:t>
      </w:r>
      <w:r>
        <w:t>а</w:t>
      </w:r>
      <w:r>
        <w:t>чені: його назва; мiсце i дата його складання; час початку та закінчення дії; посада, прізвище, ім’я та по батькові того, хто його склав; прізвище, ім’я та по батькові к</w:t>
      </w:r>
      <w:r>
        <w:t>о</w:t>
      </w:r>
      <w:r>
        <w:t xml:space="preserve">жної особи, яка брала участь чи була присутня під час її проведення, </w:t>
      </w:r>
      <w:r>
        <w:t>а у разі потр</w:t>
      </w:r>
      <w:r>
        <w:t>е</w:t>
      </w:r>
      <w:r>
        <w:t>би – їх адреси, громадянство та інші необхідні відомості; зміст дії, послідовність її проведення; з’ясовані при цьому факти та обставини.</w:t>
      </w:r>
    </w:p>
    <w:p w:rsidR="00000000" w:rsidRDefault="00427207">
      <w:pPr>
        <w:pStyle w:val="a4"/>
        <w:widowControl w:val="0"/>
        <w:ind w:firstLine="567"/>
      </w:pPr>
      <w:r>
        <w:t>Якщо під час проведення дії застосовувались фотографування, кіно- та відео</w:t>
      </w:r>
      <w:r>
        <w:t>з</w:t>
      </w:r>
      <w:r>
        <w:t>йомка, звукозапис або були ви</w:t>
      </w:r>
      <w:r>
        <w:t>готовлені зліпки й відбитки слідів, то в протоколі м</w:t>
      </w:r>
      <w:r>
        <w:t>а</w:t>
      </w:r>
      <w:r>
        <w:t>ють бути вказані також технічні засоби, що застосовувались під час обстеження, умови й порядок їх застосування, об’єкти, до яких ці засоби застосовувались та отримані результати. У протоколі має бути заз</w:t>
      </w:r>
      <w:r>
        <w:t>начено, що перед застосуванням те</w:t>
      </w:r>
      <w:r>
        <w:t>х</w:t>
      </w:r>
      <w:r>
        <w:t>нічних засобів про це були попереджені особи, які беруть участь в о</w:t>
      </w:r>
      <w:r>
        <w:t>б</w:t>
      </w:r>
      <w:r>
        <w:t>стеженні.</w:t>
      </w:r>
    </w:p>
    <w:p w:rsidR="00000000" w:rsidRDefault="00427207">
      <w:pPr>
        <w:pStyle w:val="a4"/>
        <w:widowControl w:val="0"/>
        <w:ind w:firstLine="567"/>
      </w:pPr>
      <w:r>
        <w:t>Зацікавлені особи мають бути ознайомлені зі змістом протоколу. Він підпис</w:t>
      </w:r>
      <w:r>
        <w:t>у</w:t>
      </w:r>
      <w:r>
        <w:t>ється всіма особами, які брали участь чи були присутні при цьому. Якщо</w:t>
      </w:r>
      <w:r>
        <w:t xml:space="preserve"> хтось з уч</w:t>
      </w:r>
      <w:r>
        <w:t>а</w:t>
      </w:r>
      <w:r>
        <w:t>сників відмовляється підписати протокол, про це робиться відмітка, завірена підп</w:t>
      </w:r>
      <w:r>
        <w:t>и</w:t>
      </w:r>
      <w:r>
        <w:t>сом особи, яка провадила дію. Особі, яка відмовилась підписати протокол, має бути надана можливість дати пояснення причини відмови, що вносяться до прот</w:t>
      </w:r>
      <w:r>
        <w:t>о</w:t>
      </w:r>
      <w:r>
        <w:t>колу.</w:t>
      </w:r>
    </w:p>
    <w:p w:rsidR="00000000" w:rsidRDefault="00427207">
      <w:pPr>
        <w:pStyle w:val="a4"/>
        <w:widowControl w:val="0"/>
        <w:ind w:firstLine="567"/>
      </w:pPr>
      <w:r>
        <w:t>До п</w:t>
      </w:r>
      <w:r>
        <w:t>ротоколу можуть бути доданi фотознiмки, кіно-, відео- та iншi матерiали, що пояснюють його змiст.</w:t>
      </w:r>
    </w:p>
    <w:p w:rsidR="00000000" w:rsidRDefault="00427207">
      <w:pPr>
        <w:pStyle w:val="a4"/>
        <w:widowControl w:val="0"/>
        <w:ind w:firstLine="567"/>
      </w:pPr>
      <w:r>
        <w:t>Законність здійснення службовими особами процесуальних дій, що торкаються права громадян, а саме: особистий огляд і огляд речей, вилучення речей і докуме</w:t>
      </w:r>
      <w:r>
        <w:t>н</w:t>
      </w:r>
      <w:r>
        <w:t>тів,</w:t>
      </w:r>
      <w:r>
        <w:t xml:space="preserve"> - крім того, передбачає дотримання прав осіб, що підлягають огляду, або осіб, у яких вилучаються речі. Ці права, безумовно, похідні від прав особи, яка притягаєт</w:t>
      </w:r>
      <w:r>
        <w:t>ь</w:t>
      </w:r>
      <w:r>
        <w:t xml:space="preserve">ся до відповідальності. Тому </w:t>
      </w:r>
      <w:r>
        <w:rPr>
          <w:w w:val="106"/>
        </w:rPr>
        <w:t>перерахованим особам, на наш погляд, повинні бути н</w:t>
      </w:r>
      <w:r>
        <w:rPr>
          <w:w w:val="106"/>
        </w:rPr>
        <w:t>а</w:t>
      </w:r>
      <w:r>
        <w:rPr>
          <w:w w:val="106"/>
        </w:rPr>
        <w:t xml:space="preserve">дані </w:t>
      </w:r>
      <w:r>
        <w:rPr>
          <w:spacing w:val="-3"/>
          <w:w w:val="106"/>
        </w:rPr>
        <w:t>такі пр</w:t>
      </w:r>
      <w:r>
        <w:rPr>
          <w:spacing w:val="-3"/>
          <w:w w:val="106"/>
        </w:rPr>
        <w:t>ава:</w:t>
      </w:r>
    </w:p>
    <w:p w:rsidR="00000000" w:rsidRDefault="00427207">
      <w:pPr>
        <w:pStyle w:val="a4"/>
        <w:widowControl w:val="0"/>
        <w:ind w:firstLine="567"/>
      </w:pPr>
      <w:r>
        <w:rPr>
          <w:w w:val="106"/>
        </w:rPr>
        <w:t>а) знайомитися з протоколом (особистого огляду й огляду речей, вилуче</w:t>
      </w:r>
      <w:r>
        <w:rPr>
          <w:w w:val="106"/>
        </w:rPr>
        <w:t>н</w:t>
      </w:r>
      <w:r>
        <w:rPr>
          <w:w w:val="106"/>
        </w:rPr>
        <w:t>ня речей і документів та ін.);</w:t>
      </w:r>
    </w:p>
    <w:p w:rsidR="00000000" w:rsidRDefault="00427207">
      <w:pPr>
        <w:pStyle w:val="a4"/>
        <w:widowControl w:val="0"/>
        <w:ind w:firstLine="567"/>
      </w:pPr>
      <w:r>
        <w:rPr>
          <w:w w:val="106"/>
        </w:rPr>
        <w:t>б) давати пояснення і заявляти клопотання;</w:t>
      </w:r>
    </w:p>
    <w:p w:rsidR="00000000" w:rsidRDefault="00427207">
      <w:pPr>
        <w:pStyle w:val="a4"/>
        <w:widowControl w:val="0"/>
        <w:ind w:firstLine="567"/>
      </w:pPr>
      <w:r>
        <w:rPr>
          <w:w w:val="106"/>
        </w:rPr>
        <w:t xml:space="preserve">в) користуватися рідною </w:t>
      </w:r>
      <w:r>
        <w:rPr>
          <w:spacing w:val="21"/>
          <w:w w:val="106"/>
        </w:rPr>
        <w:t>мовою</w:t>
      </w:r>
      <w:r>
        <w:rPr>
          <w:w w:val="106"/>
        </w:rPr>
        <w:t xml:space="preserve"> або іншою мовою, якою </w:t>
      </w:r>
      <w:r>
        <w:rPr>
          <w:spacing w:val="-4"/>
          <w:w w:val="106"/>
        </w:rPr>
        <w:t xml:space="preserve">вона володіє, а також </w:t>
      </w:r>
      <w:r>
        <w:rPr>
          <w:spacing w:val="18"/>
          <w:w w:val="106"/>
        </w:rPr>
        <w:t>послугами</w:t>
      </w:r>
      <w:r>
        <w:rPr>
          <w:w w:val="106"/>
        </w:rPr>
        <w:t xml:space="preserve"> </w:t>
      </w:r>
      <w:r>
        <w:rPr>
          <w:spacing w:val="-4"/>
          <w:w w:val="106"/>
        </w:rPr>
        <w:t>перекладача;</w:t>
      </w:r>
    </w:p>
    <w:p w:rsidR="00000000" w:rsidRDefault="00427207">
      <w:pPr>
        <w:pStyle w:val="a4"/>
        <w:widowControl w:val="0"/>
        <w:ind w:firstLine="567"/>
        <w:rPr>
          <w:i/>
        </w:rPr>
      </w:pPr>
      <w:r>
        <w:rPr>
          <w:w w:val="106"/>
        </w:rPr>
        <w:t>г) у</w:t>
      </w:r>
      <w:r>
        <w:t xml:space="preserve"> разі </w:t>
      </w:r>
      <w:r>
        <w:t>виникнення в осіб, які беруть участь у дії, зауважень, пов’язаних з її проведенням, їм має бути надана можливість письмово викласти їх у протоколі.</w:t>
      </w:r>
    </w:p>
    <w:p w:rsidR="00000000" w:rsidRDefault="00427207">
      <w:pPr>
        <w:pStyle w:val="a4"/>
        <w:widowControl w:val="0"/>
        <w:ind w:firstLine="567"/>
      </w:pPr>
      <w:r>
        <w:rPr>
          <w:w w:val="106"/>
        </w:rPr>
        <w:t>д) після закінчення складання протоколу оскаржити дії службових осіб, що здійснювали відповідні процесуальні</w:t>
      </w:r>
      <w:r>
        <w:rPr>
          <w:w w:val="106"/>
        </w:rPr>
        <w:t xml:space="preserve"> дії, якщо вважає, що були порушенні її права та законні </w:t>
      </w:r>
      <w:r>
        <w:rPr>
          <w:spacing w:val="21"/>
          <w:w w:val="106"/>
        </w:rPr>
        <w:t>інтереси</w:t>
      </w:r>
      <w:r>
        <w:rPr>
          <w:spacing w:val="-8"/>
          <w:w w:val="106"/>
        </w:rPr>
        <w:t>.</w:t>
      </w:r>
    </w:p>
    <w:p w:rsidR="00000000" w:rsidRDefault="00427207">
      <w:pPr>
        <w:pStyle w:val="a4"/>
        <w:widowControl w:val="0"/>
        <w:ind w:firstLine="567"/>
        <w:rPr>
          <w:w w:val="106"/>
        </w:rPr>
      </w:pPr>
      <w:r>
        <w:t>Об’єктивність протоколів процесуальних дій за законом підтверджують пон</w:t>
      </w:r>
      <w:r>
        <w:t>я</w:t>
      </w:r>
      <w:r>
        <w:t>ті.</w:t>
      </w:r>
    </w:p>
    <w:p w:rsidR="00000000" w:rsidRDefault="00427207">
      <w:pPr>
        <w:pStyle w:val="a4"/>
        <w:widowControl w:val="0"/>
        <w:ind w:firstLine="567"/>
      </w:pPr>
      <w:r>
        <w:rPr>
          <w:w w:val="106"/>
        </w:rPr>
        <w:t>Техніка складання протоколів а також умови, дотримання котрих необхі</w:t>
      </w:r>
      <w:r>
        <w:rPr>
          <w:w w:val="106"/>
        </w:rPr>
        <w:t>д</w:t>
      </w:r>
      <w:r>
        <w:rPr>
          <w:w w:val="106"/>
        </w:rPr>
        <w:t>не у провадженні відповідних процесуальних д</w:t>
      </w:r>
      <w:r>
        <w:rPr>
          <w:w w:val="106"/>
        </w:rPr>
        <w:t xml:space="preserve">ій, докладно викладені в роботах Д.Н. Бахраха, М.С. Студеникіной, Є.В. Додіна, В.К. Шкарупи </w:t>
      </w:r>
      <w:r>
        <w:rPr>
          <w:spacing w:val="-8"/>
        </w:rPr>
        <w:t>та</w:t>
      </w:r>
      <w:r>
        <w:rPr>
          <w:w w:val="106"/>
        </w:rPr>
        <w:t xml:space="preserve"> інших авторів. Ці умови зводяться до нижчезазначеного:</w:t>
      </w:r>
    </w:p>
    <w:p w:rsidR="00000000" w:rsidRDefault="00427207">
      <w:pPr>
        <w:pStyle w:val="a4"/>
        <w:widowControl w:val="0"/>
        <w:ind w:firstLine="567"/>
      </w:pPr>
      <w:r>
        <w:rPr>
          <w:w w:val="106"/>
        </w:rPr>
        <w:t>1) протокол повинен бути складений уповноваженою на те службовою особою митних органів. Перелік таких осіб</w:t>
      </w:r>
      <w:r>
        <w:rPr>
          <w:w w:val="106"/>
        </w:rPr>
        <w:t xml:space="preserve"> визначається в п. 5 Положення про провадження.</w:t>
      </w:r>
    </w:p>
    <w:p w:rsidR="00000000" w:rsidRDefault="00427207">
      <w:pPr>
        <w:pStyle w:val="a4"/>
        <w:widowControl w:val="0"/>
        <w:ind w:firstLine="567"/>
        <w:rPr>
          <w:w w:val="105"/>
        </w:rPr>
      </w:pPr>
      <w:r>
        <w:rPr>
          <w:w w:val="106"/>
        </w:rPr>
        <w:t xml:space="preserve">2) під час складання протоколу необхідно, щоб було присутнє визначене коло осіб. </w:t>
      </w:r>
      <w:r>
        <w:rPr>
          <w:spacing w:val="-3"/>
          <w:w w:val="106"/>
        </w:rPr>
        <w:t>Так, під час складання всіх протоколів потрібна участь не менше двох понятих, як однієї з гарантій повноти, достовірності з’ясо</w:t>
      </w:r>
      <w:r>
        <w:rPr>
          <w:spacing w:val="-3"/>
          <w:w w:val="106"/>
        </w:rPr>
        <w:t>вування й закріплення всіх істотних фактів та обставин. Протокол, не завірений підписами понятих, знецінює його доказове значення, а також може поставити під сумнів слушність і законність дій службових осіб, які здійснювали відповідну процесуальну дію.</w:t>
      </w:r>
      <w:r>
        <w:rPr>
          <w:w w:val="105"/>
        </w:rPr>
        <w:t xml:space="preserve"> Том</w:t>
      </w:r>
      <w:r>
        <w:rPr>
          <w:w w:val="105"/>
        </w:rPr>
        <w:t>у такий протокол повинен бути визнаний незаконним.</w:t>
      </w:r>
      <w:r>
        <w:rPr>
          <w:spacing w:val="-2"/>
          <w:w w:val="105"/>
        </w:rPr>
        <w:t xml:space="preserve"> Гадаємо виняток м</w:t>
      </w:r>
      <w:r>
        <w:rPr>
          <w:spacing w:val="-2"/>
          <w:w w:val="105"/>
        </w:rPr>
        <w:t>о</w:t>
      </w:r>
      <w:r>
        <w:rPr>
          <w:spacing w:val="-2"/>
          <w:w w:val="105"/>
        </w:rPr>
        <w:t>же складати тільки огляд багажу і ручної поклажі пасажирів, не пов’язаний із учиненням правопорушення.</w:t>
      </w:r>
      <w:r>
        <w:rPr>
          <w:w w:val="105"/>
        </w:rPr>
        <w:t xml:space="preserve"> У разі ж виявлення речей, заборонених до перев</w:t>
      </w:r>
      <w:r>
        <w:rPr>
          <w:w w:val="105"/>
        </w:rPr>
        <w:t>е</w:t>
      </w:r>
      <w:r>
        <w:rPr>
          <w:w w:val="105"/>
        </w:rPr>
        <w:t>зення, протокол повинен також складат</w:t>
      </w:r>
      <w:r>
        <w:rPr>
          <w:w w:val="105"/>
        </w:rPr>
        <w:t xml:space="preserve">ися при понятих. </w:t>
      </w:r>
    </w:p>
    <w:p w:rsidR="00000000" w:rsidRDefault="00427207">
      <w:pPr>
        <w:pStyle w:val="a4"/>
        <w:widowControl w:val="0"/>
        <w:ind w:firstLine="567"/>
      </w:pPr>
      <w:r>
        <w:rPr>
          <w:w w:val="105"/>
        </w:rPr>
        <w:t xml:space="preserve">Особливі вимоги, які стосуються кола </w:t>
      </w:r>
      <w:r>
        <w:rPr>
          <w:spacing w:val="20"/>
          <w:w w:val="105"/>
        </w:rPr>
        <w:t>осіб,</w:t>
      </w:r>
      <w:r>
        <w:rPr>
          <w:w w:val="105"/>
        </w:rPr>
        <w:t xml:space="preserve"> висуваються під час складання протоколу особистого огляду. Тут необхідно мати на увазі, що </w:t>
      </w:r>
      <w:r>
        <w:rPr>
          <w:spacing w:val="25"/>
          <w:w w:val="105"/>
        </w:rPr>
        <w:t>особистий</w:t>
      </w:r>
      <w:r>
        <w:rPr>
          <w:w w:val="105"/>
        </w:rPr>
        <w:t xml:space="preserve"> огляд стосується найбільш істотних прав громадян і має яскраво виражений примусовий характер. </w:t>
      </w:r>
      <w:r>
        <w:rPr>
          <w:w w:val="105"/>
        </w:rPr>
        <w:t>Ця дія здійснюється особою однієї статі з особою, яка підлягає огляду, і при двох понятих цієї ж статі. Обстеження органів тіла гром</w:t>
      </w:r>
      <w:r>
        <w:rPr>
          <w:w w:val="105"/>
        </w:rPr>
        <w:t>а</w:t>
      </w:r>
      <w:r>
        <w:rPr>
          <w:w w:val="105"/>
        </w:rPr>
        <w:t xml:space="preserve">дянина, щодо якого здійснюється особистий огляд, може здійснюватися тільки медичним працівником. </w:t>
      </w:r>
    </w:p>
    <w:p w:rsidR="00000000" w:rsidRDefault="00427207">
      <w:pPr>
        <w:pStyle w:val="a4"/>
        <w:widowControl w:val="0"/>
        <w:ind w:firstLine="567"/>
      </w:pPr>
      <w:r>
        <w:rPr>
          <w:spacing w:val="-1"/>
          <w:w w:val="105"/>
        </w:rPr>
        <w:t xml:space="preserve">3) протокол повинен бути </w:t>
      </w:r>
      <w:r>
        <w:rPr>
          <w:spacing w:val="-1"/>
          <w:w w:val="105"/>
        </w:rPr>
        <w:t>складений у письмовій формі, із застосуванням правильної й однакової термінології щодо індивідуальних ознак предмета, ро</w:t>
      </w:r>
      <w:r>
        <w:rPr>
          <w:spacing w:val="-1"/>
          <w:w w:val="105"/>
        </w:rPr>
        <w:t>з</w:t>
      </w:r>
      <w:r>
        <w:rPr>
          <w:spacing w:val="-1"/>
          <w:w w:val="105"/>
        </w:rPr>
        <w:t>мірів, кількості тощо.</w:t>
      </w:r>
      <w:r>
        <w:rPr>
          <w:w w:val="105"/>
        </w:rPr>
        <w:t xml:space="preserve"> Слід відмовитися від внесення до протоколу приблизних і н</w:t>
      </w:r>
      <w:r>
        <w:rPr>
          <w:w w:val="105"/>
        </w:rPr>
        <w:t>е</w:t>
      </w:r>
      <w:r>
        <w:rPr>
          <w:w w:val="105"/>
        </w:rPr>
        <w:t>визначених описів.</w:t>
      </w:r>
    </w:p>
    <w:p w:rsidR="00000000" w:rsidRDefault="00427207">
      <w:pPr>
        <w:pStyle w:val="a4"/>
        <w:widowControl w:val="0"/>
        <w:ind w:firstLine="567"/>
      </w:pPr>
      <w:r>
        <w:rPr>
          <w:spacing w:val="-5"/>
        </w:rPr>
        <w:t xml:space="preserve">Протокол процесуальних дій та інші </w:t>
      </w:r>
      <w:r>
        <w:rPr>
          <w:spacing w:val="-5"/>
        </w:rPr>
        <w:t>протоколи не можуть мати заздалегідь уст</w:t>
      </w:r>
      <w:r>
        <w:rPr>
          <w:spacing w:val="-5"/>
        </w:rPr>
        <w:t>а</w:t>
      </w:r>
      <w:r>
        <w:rPr>
          <w:spacing w:val="-5"/>
        </w:rPr>
        <w:t>новленої сили.</w:t>
      </w:r>
      <w:r>
        <w:t xml:space="preserve"> Крім того, не виключено, що в них можуть бути перекручування, п</w:t>
      </w:r>
      <w:r>
        <w:t>о</w:t>
      </w:r>
      <w:r>
        <w:t>милки, неточності. Це вимагає потреби у їх перевірці й оцінці службовими особами, особливо під час розгляду справи, із метою з’ясовуванн</w:t>
      </w:r>
      <w:r>
        <w:t>я вірогідності й значення фактичних даних, що в них містяться, а також винесення обгрунтованого рішення зі справи.</w:t>
      </w:r>
      <w:r>
        <w:rPr>
          <w:spacing w:val="-10"/>
        </w:rPr>
        <w:t xml:space="preserve"> Оцінка протоколів має провадитися на підставі загальних принципів оцінки док</w:t>
      </w:r>
      <w:r>
        <w:rPr>
          <w:spacing w:val="-10"/>
        </w:rPr>
        <w:t>а</w:t>
      </w:r>
      <w:r>
        <w:rPr>
          <w:spacing w:val="-10"/>
        </w:rPr>
        <w:t>зів, включаючи всебічний, повний і об’єктивний розгляд матеріалі</w:t>
      </w:r>
      <w:r>
        <w:rPr>
          <w:spacing w:val="-10"/>
        </w:rPr>
        <w:t>в справи.</w:t>
      </w:r>
      <w:r>
        <w:rPr>
          <w:spacing w:val="-11"/>
        </w:rPr>
        <w:t xml:space="preserve"> </w:t>
      </w:r>
    </w:p>
    <w:p w:rsidR="00000000" w:rsidRDefault="00427207">
      <w:pPr>
        <w:pStyle w:val="a4"/>
        <w:widowControl w:val="0"/>
        <w:ind w:firstLine="567"/>
      </w:pPr>
      <w:r>
        <w:t>Крім цього, необхідно враховувати правову логічність відповідних протоколів, наявність у них даних про роз’яснення учасникам процесуальної дії права робити зауваження з приводу зроблених дій, а також змісту подібних зауважень. В окремих випадках</w:t>
      </w:r>
      <w:r>
        <w:t xml:space="preserve"> службова особа митного органу, що розглядає справу, перевіряючи слу</w:t>
      </w:r>
      <w:r>
        <w:t>ш</w:t>
      </w:r>
      <w:r>
        <w:t>ність протоколу процесуальної дії, має право викликати й опитати понятих, які були присутні під час процесуальної дії і підписали протокол.</w:t>
      </w:r>
    </w:p>
    <w:p w:rsidR="00000000" w:rsidRDefault="00427207">
      <w:pPr>
        <w:pStyle w:val="a4"/>
        <w:widowControl w:val="0"/>
        <w:ind w:firstLine="567"/>
        <w:rPr>
          <w:spacing w:val="-1"/>
          <w:w w:val="102"/>
        </w:rPr>
      </w:pPr>
      <w:r>
        <w:t>Результати процесуальних дій, зафіксовані в про</w:t>
      </w:r>
      <w:r>
        <w:t>токолах, оцінюються не із</w:t>
      </w:r>
      <w:r>
        <w:t>о</w:t>
      </w:r>
      <w:r>
        <w:t>льовано від інших доказів, а в зіставленні з ними, що дає змогу</w:t>
      </w:r>
      <w:r>
        <w:rPr>
          <w:spacing w:val="-9"/>
        </w:rPr>
        <w:t xml:space="preserve"> з’ясувати, чи немає в них внутрішнього протиріччя.</w:t>
      </w:r>
      <w:r>
        <w:rPr>
          <w:spacing w:val="-10"/>
        </w:rPr>
        <w:t xml:space="preserve"> У результаті, всі протоколи оцінюються в сукупності з і</w:t>
      </w:r>
      <w:r>
        <w:rPr>
          <w:spacing w:val="-10"/>
        </w:rPr>
        <w:t>н</w:t>
      </w:r>
      <w:r>
        <w:rPr>
          <w:spacing w:val="-10"/>
        </w:rPr>
        <w:t>шими доказами, наявними в справі</w:t>
      </w:r>
      <w:r>
        <w:rPr>
          <w:spacing w:val="-13"/>
        </w:rPr>
        <w:t>.</w:t>
      </w: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r>
        <w:rPr>
          <w:b/>
        </w:rPr>
        <w:t>2.2. Отримання та оцiн</w:t>
      </w:r>
      <w:r>
        <w:rPr>
          <w:b/>
        </w:rPr>
        <w:t>ка пояснень осiб, якi притягаються до адмiнiстративної вiдповiдальностi</w:t>
      </w:r>
    </w:p>
    <w:p w:rsidR="00000000" w:rsidRDefault="00427207">
      <w:pPr>
        <w:pStyle w:val="a4"/>
        <w:widowControl w:val="0"/>
        <w:ind w:firstLine="567"/>
        <w:jc w:val="center"/>
        <w:rPr>
          <w:b/>
        </w:rPr>
      </w:pPr>
    </w:p>
    <w:p w:rsidR="00000000" w:rsidRDefault="00427207">
      <w:pPr>
        <w:pStyle w:val="a4"/>
        <w:widowControl w:val="0"/>
        <w:ind w:firstLine="567"/>
      </w:pPr>
      <w:r>
        <w:t>Особа, яка притягається до відповідальності за порушення митних правил, є центральною фігурою в ході митного розслідування. Провадження в справах про порушення митних правил здійснюєт</w:t>
      </w:r>
      <w:r>
        <w:t>ься саме з приводу вчиненого нею митного правопорушення, а також визнання її винною чи невиною. Притягнення до адміні</w:t>
      </w:r>
      <w:r>
        <w:t>с</w:t>
      </w:r>
      <w:r>
        <w:t>тративної відповідальності за порушення митних правил знаходить своє зовнішнє відображення у застосуванні до правопорушника адміністративн</w:t>
      </w:r>
      <w:r>
        <w:t>о-правової санкції. Це пов’язано з обмеженням певних його прав та законних інтересів. Тому санкція повинна застосовуватись на підставі повного, глибокого та всебічного дослідження всіх обставин справи та дотримання прав правопорушника, які йому надані як у</w:t>
      </w:r>
      <w:r>
        <w:t>ча</w:t>
      </w:r>
      <w:r>
        <w:t>с</w:t>
      </w:r>
      <w:r>
        <w:t>нику провадження. Обсяг та характер цих прав визначається тим, що правопору</w:t>
      </w:r>
      <w:r>
        <w:t>ш</w:t>
      </w:r>
      <w:r>
        <w:t>ник стає учасником провадження всупереч своєму бажанню, і його інтереси, як пр</w:t>
      </w:r>
      <w:r>
        <w:t>а</w:t>
      </w:r>
      <w:r>
        <w:t>вило, протилежні інтересам осіб, які притягають його до відповідальності. Саме цим і пояснюється т</w:t>
      </w:r>
      <w:r>
        <w:t>е, що процесуальний статус правопорушника має певні специфічні властивості, що відрізняють його від інших учасників провадження. Основний н</w:t>
      </w:r>
      <w:r>
        <w:t>а</w:t>
      </w:r>
      <w:r>
        <w:t>прямок діяльності особи, яка притягається до відповідальності, виражається у захи</w:t>
      </w:r>
      <w:r>
        <w:t>с</w:t>
      </w:r>
      <w:r>
        <w:t>ті нею своїх прав та інтересів. То</w:t>
      </w:r>
      <w:r>
        <w:t>му у її правовому статусі головними та н</w:t>
      </w:r>
      <w:r>
        <w:t>е</w:t>
      </w:r>
      <w:r>
        <w:t>від’ємними елементами є надані їй права та їх процесуальні гарантії.</w:t>
      </w:r>
    </w:p>
    <w:p w:rsidR="00000000" w:rsidRDefault="00427207">
      <w:pPr>
        <w:pStyle w:val="a4"/>
        <w:widowControl w:val="0"/>
        <w:ind w:firstLine="567"/>
      </w:pPr>
      <w:r>
        <w:t>Відповідно до ст. 268 КпАП України, особа, яка притягається до відповідальн</w:t>
      </w:r>
      <w:r>
        <w:t>о</w:t>
      </w:r>
      <w:r>
        <w:t>сті, має право давати пояснення, подавати докази та заявляти клопотанн</w:t>
      </w:r>
      <w:r>
        <w:t>я. Вона м</w:t>
      </w:r>
      <w:r>
        <w:t>о</w:t>
      </w:r>
      <w:r>
        <w:t>же це робити шляхом безпосередньої передачі митному органу чи службовій особі, яка розглядає справу, письмових або речових доказів чи даючи пояснення.</w:t>
      </w:r>
    </w:p>
    <w:p w:rsidR="00000000" w:rsidRDefault="00427207">
      <w:pPr>
        <w:pStyle w:val="a4"/>
        <w:widowControl w:val="0"/>
        <w:ind w:firstLine="567"/>
        <w:rPr>
          <w:snapToGrid/>
        </w:rPr>
      </w:pPr>
      <w:r>
        <w:rPr>
          <w:snapToGrid/>
        </w:rPr>
        <w:t>Право правопорушника давати пояснення під час здійснення митних розслід</w:t>
      </w:r>
      <w:r>
        <w:rPr>
          <w:snapToGrid/>
        </w:rPr>
        <w:t>у</w:t>
      </w:r>
      <w:r>
        <w:rPr>
          <w:snapToGrid/>
        </w:rPr>
        <w:t>вань закріплено і відом</w:t>
      </w:r>
      <w:r>
        <w:rPr>
          <w:snapToGrid/>
        </w:rPr>
        <w:t>чими нормативними актами (наприклад, п. 6.14.1. Положення про провадження).</w:t>
      </w:r>
    </w:p>
    <w:p w:rsidR="00000000" w:rsidRDefault="00427207">
      <w:pPr>
        <w:pStyle w:val="a4"/>
        <w:widowControl w:val="0"/>
        <w:ind w:firstLine="567"/>
        <w:rPr>
          <w:snapToGrid/>
        </w:rPr>
      </w:pPr>
      <w:r>
        <w:rPr>
          <w:snapToGrid/>
        </w:rPr>
        <w:t>Пояснення правопорушника виступають як засоби його захисту від висунутих до нього обвинувачень. Разом з тим у поясненнях правопорушника міститься інф</w:t>
      </w:r>
      <w:r>
        <w:rPr>
          <w:snapToGrid/>
        </w:rPr>
        <w:t>о</w:t>
      </w:r>
      <w:r>
        <w:rPr>
          <w:snapToGrid/>
        </w:rPr>
        <w:t>рмація про обставини, які мают</w:t>
      </w:r>
      <w:r>
        <w:rPr>
          <w:snapToGrid/>
        </w:rPr>
        <w:t xml:space="preserve">ь суттєве значення для справи, що дає нам повне право розглядати їх як джерела доказів у досліджуваному провадженні. </w:t>
      </w:r>
    </w:p>
    <w:p w:rsidR="00000000" w:rsidRDefault="00427207">
      <w:pPr>
        <w:pStyle w:val="a4"/>
        <w:widowControl w:val="0"/>
        <w:ind w:firstLine="567"/>
      </w:pPr>
      <w:r>
        <w:t>Пiдставою до накладення адмiнiстративних стягнень є не вiдсутнiсть у поя</w:t>
      </w:r>
      <w:r>
        <w:t>с</w:t>
      </w:r>
      <w:r>
        <w:t>неннях правопорушника виправдовувальних доказiв, а наявнiсть дока</w:t>
      </w:r>
      <w:r>
        <w:t>зiв, зiбраних зі справи митними органами.</w:t>
      </w:r>
    </w:p>
    <w:p w:rsidR="00000000" w:rsidRDefault="00427207">
      <w:pPr>
        <w:pStyle w:val="a4"/>
        <w:widowControl w:val="0"/>
        <w:ind w:firstLine="567"/>
      </w:pPr>
      <w:r>
        <w:t>Тому обов’язок доказування своєї невинності за допомогою подання пояснень не можна покладати на правопорушника, бо це суперечить завданню встановлення істини зі справи, спонукає митні органи до пасивності. Крім тог</w:t>
      </w:r>
      <w:r>
        <w:t>о, це не сумісно з принципом забезпечення порушникові права на захист. Також не слід забувати, що  давання пояснень зі справи – це право правопорушника, а не обов’язок. Ураховуючи це, закон не встановлює адміністративну відповідальність за відмову або ухил</w:t>
      </w:r>
      <w:r>
        <w:t>ення від давання пояснень. Вона має право як цілком відмовитися від давання пояснень, так і не відповідати на запитання, що ставлять його в скрутне становище. Так, н</w:t>
      </w:r>
      <w:r>
        <w:t>а</w:t>
      </w:r>
      <w:r>
        <w:t>приклад, за результатами досліджень матеріалів справ, проведених автором у Дні</w:t>
      </w:r>
      <w:r>
        <w:t>п</w:t>
      </w:r>
      <w:r>
        <w:t>ровській РМ</w:t>
      </w:r>
      <w:r>
        <w:t>, 25 % осіб, які притягаються до відповідальності, відмовляються давати будь-які п</w:t>
      </w:r>
      <w:r>
        <w:t>о</w:t>
      </w:r>
      <w:r>
        <w:t>яснення стосовно обставин справи.</w:t>
      </w:r>
    </w:p>
    <w:p w:rsidR="00000000" w:rsidRDefault="00427207">
      <w:pPr>
        <w:pStyle w:val="a4"/>
        <w:widowControl w:val="0"/>
        <w:ind w:firstLine="567"/>
        <w:rPr>
          <w:snapToGrid/>
        </w:rPr>
      </w:pPr>
      <w:r>
        <w:rPr>
          <w:snapToGrid/>
        </w:rPr>
        <w:t>Пояснення особи є не лише важливим засобом захисту її iнтересiв вiд пред’явлених обвинувачень, але й засобом установлення об’єктивної iстин</w:t>
      </w:r>
      <w:r>
        <w:rPr>
          <w:snapToGrid/>
        </w:rPr>
        <w:t>и в справi. Що ж до службових осiб, то це вимагає вiд них знання методики отримання пояснень вiд осiб, якi вчинили порушення митного законодавства i притягаються до адміністративної вiдповiдальностi. Методика ба</w:t>
      </w:r>
      <w:r>
        <w:rPr>
          <w:snapToGrid/>
        </w:rPr>
        <w:softHyphen/>
        <w:t>гато в чому залежить вiд особливо</w:t>
      </w:r>
      <w:r>
        <w:rPr>
          <w:snapToGrid/>
        </w:rPr>
        <w:t>с</w:t>
      </w:r>
      <w:r>
        <w:rPr>
          <w:snapToGrid/>
        </w:rPr>
        <w:t>тей процес</w:t>
      </w:r>
      <w:r>
        <w:rPr>
          <w:snapToGrid/>
        </w:rPr>
        <w:t>уального статусу цiєї категорiї учасникiв провадження в справах про м</w:t>
      </w:r>
      <w:r>
        <w:rPr>
          <w:snapToGrid/>
        </w:rPr>
        <w:t>и</w:t>
      </w:r>
      <w:r>
        <w:rPr>
          <w:snapToGrid/>
        </w:rPr>
        <w:t>тні правопорушення. Пояснюється ця обставина ще й тим, що одним із принципів провадження є презумпція невинності, тому наше законодавство послідовно дотр</w:t>
      </w:r>
      <w:r>
        <w:rPr>
          <w:snapToGrid/>
        </w:rPr>
        <w:t>и</w:t>
      </w:r>
      <w:r>
        <w:rPr>
          <w:snapToGrid/>
        </w:rPr>
        <w:t>мується лінії на захист прав i з</w:t>
      </w:r>
      <w:r>
        <w:rPr>
          <w:snapToGrid/>
        </w:rPr>
        <w:t>аконних iнтересiв особи, яка притягається до відпов</w:t>
      </w:r>
      <w:r>
        <w:rPr>
          <w:snapToGrid/>
        </w:rPr>
        <w:t>і</w:t>
      </w:r>
      <w:r>
        <w:rPr>
          <w:snapToGrid/>
        </w:rPr>
        <w:t>дальності.</w:t>
      </w:r>
    </w:p>
    <w:p w:rsidR="00000000" w:rsidRDefault="00427207">
      <w:pPr>
        <w:pStyle w:val="a4"/>
        <w:widowControl w:val="0"/>
        <w:ind w:firstLine="567"/>
      </w:pPr>
      <w:r>
        <w:t>За змістом пояснення особи, яка притягається до відповідальності, - це пові</w:t>
      </w:r>
      <w:r>
        <w:t>д</w:t>
      </w:r>
      <w:r>
        <w:t xml:space="preserve">омлення фізичною особою фактичних даних, власних міркувань з приводу пред’явлених їй обвинувачень у вчиненні митного </w:t>
      </w:r>
      <w:r>
        <w:t>правопорушення або з приводу визнання її винною у його вчиненні, а також інших відомих їй обставин у справі і наявних у справі  доказів, зроблене  під час  опитування у встановленому законом  п</w:t>
      </w:r>
      <w:r>
        <w:t>о</w:t>
      </w:r>
      <w:r>
        <w:t>рядку.</w:t>
      </w:r>
    </w:p>
    <w:p w:rsidR="00000000" w:rsidRDefault="00427207">
      <w:pPr>
        <w:pStyle w:val="a4"/>
        <w:widowControl w:val="0"/>
        <w:ind w:firstLine="567"/>
      </w:pPr>
      <w:r>
        <w:t xml:space="preserve">Як і інші докази, пояснення особи, яка притягається до </w:t>
      </w:r>
      <w:r>
        <w:t>відповідальності, вик</w:t>
      </w:r>
      <w:r>
        <w:t>о</w:t>
      </w:r>
      <w:r>
        <w:t>ристовуються службовими особами митних органів для встановлення істини в спр</w:t>
      </w:r>
      <w:r>
        <w:t>а</w:t>
      </w:r>
      <w:r>
        <w:t xml:space="preserve">ві про порушення митних правил. </w:t>
      </w:r>
    </w:p>
    <w:p w:rsidR="00000000" w:rsidRDefault="00427207">
      <w:pPr>
        <w:pStyle w:val="a4"/>
        <w:widowControl w:val="0"/>
        <w:ind w:firstLine="567"/>
      </w:pPr>
      <w:r>
        <w:t xml:space="preserve">Особливістю пояснень правопорушника є те, що в них з’ясовуються факти, пов’язані з його власною поведінкою. У цьому випадку </w:t>
      </w:r>
      <w:r>
        <w:t>досить важко неупереджено викласти інформацію про відомі йому факти, адекватно оцінювати ситуацію, не н</w:t>
      </w:r>
      <w:r>
        <w:t>а</w:t>
      </w:r>
      <w:r>
        <w:t>магаючись пояснювати свої дії чи бездіяльність.</w:t>
      </w:r>
    </w:p>
    <w:p w:rsidR="00000000" w:rsidRDefault="00427207">
      <w:pPr>
        <w:pStyle w:val="a4"/>
        <w:widowControl w:val="0"/>
        <w:ind w:firstLine="567"/>
      </w:pPr>
      <w:r>
        <w:t xml:space="preserve">Особа, яка притягається до відповідальності, завжди більше ніж якась інша особа зацікавлена у вирішенні </w:t>
      </w:r>
      <w:r>
        <w:t>справи про порушення митних правил. На зміст її п</w:t>
      </w:r>
      <w:r>
        <w:t>о</w:t>
      </w:r>
      <w:r>
        <w:t>яснень впливає поставлена нею мета (уникнути покарання, домогтися пом’якшення відповідальності тощо).</w:t>
      </w:r>
    </w:p>
    <w:p w:rsidR="00000000" w:rsidRDefault="00427207">
      <w:pPr>
        <w:pStyle w:val="a4"/>
        <w:widowControl w:val="0"/>
        <w:ind w:firstLine="567"/>
        <w:rPr>
          <w:spacing w:val="-9"/>
        </w:rPr>
      </w:pPr>
      <w:r>
        <w:t>Службові особи, які проводять опитування, не повинні обмежувати пояснення тими фактами, що, на їх думку,</w:t>
      </w:r>
      <w:r>
        <w:t xml:space="preserve"> мають значення для справи, а повинні надати мо</w:t>
      </w:r>
      <w:r>
        <w:t>ж</w:t>
      </w:r>
      <w:r>
        <w:t>ливість особі, яка притягається до відповідальності, викласти всю інформацію, що необхідна для захисту її інтересів.</w:t>
      </w:r>
      <w:r>
        <w:rPr>
          <w:w w:val="101"/>
        </w:rPr>
        <w:t xml:space="preserve"> Так, наприклад, аналогічно вирішується питання стосовно показань обвинуваченого у криміналь</w:t>
      </w:r>
      <w:r>
        <w:rPr>
          <w:w w:val="101"/>
        </w:rPr>
        <w:t>ному судочинстві [228, c</w:t>
      </w:r>
      <w:r>
        <w:rPr>
          <w:spacing w:val="-9"/>
        </w:rPr>
        <w:t>. 7].</w:t>
      </w:r>
    </w:p>
    <w:p w:rsidR="00000000" w:rsidRDefault="00427207">
      <w:pPr>
        <w:pStyle w:val="a4"/>
        <w:widowControl w:val="0"/>
        <w:ind w:firstLine="567"/>
      </w:pPr>
      <w:r>
        <w:t>Але це не означає, що пояснення можуть бути нескінченними. Доказове зн</w:t>
      </w:r>
      <w:r>
        <w:t>а</w:t>
      </w:r>
      <w:r>
        <w:t>чення має не вся інформація, що міститься у поясненнях, а тільки фактичні дані, що мають значення для справи. Домінуюче значення з-поміж них мають дані, по</w:t>
      </w:r>
      <w:r>
        <w:t>в’язані з власною поведінкою правопорушника, але не виключена можливість, коли в поя</w:t>
      </w:r>
      <w:r>
        <w:t>с</w:t>
      </w:r>
      <w:r>
        <w:t>неннях є інформація про поведінку інших осіб.</w:t>
      </w:r>
    </w:p>
    <w:p w:rsidR="00000000" w:rsidRDefault="00427207">
      <w:pPr>
        <w:pStyle w:val="a4"/>
        <w:widowControl w:val="0"/>
        <w:ind w:firstLine="567"/>
      </w:pPr>
      <w:r>
        <w:t>У поясненні повинні бути отримані відповіді на такі основні питання: дата в’їзду (виїзду) в (з) України, дата, час та місце п</w:t>
      </w:r>
      <w:r>
        <w:t>рибуття в зону митного контролю та перетину митного кордону, обставини та порядок проведення митного оформлення, дії інспектора митниці під час проведення митного контролю, обставини виявлення порушення митних правил, мотиви порушення митних правил та  інш</w:t>
      </w:r>
      <w:r>
        <w:t>і обставини, які порушник вважає за доцільне викласти у поясненні. Обов’язково в поясненні п</w:t>
      </w:r>
      <w:r>
        <w:t>о</w:t>
      </w:r>
      <w:r>
        <w:t>винні міститися свідчення про місце знаходження предметів, які стали безпосере</w:t>
      </w:r>
      <w:r>
        <w:t>д</w:t>
      </w:r>
      <w:r>
        <w:t>нім об’єктом правопорушення. Особливо це стосується майна, яке було тимчасово ввезен</w:t>
      </w:r>
      <w:r>
        <w:t>е на територію України. Якщо майно знаходиться у юридичної особи – то вказується точна адреса його місцезнаходження. Якщо воно використано або пер</w:t>
      </w:r>
      <w:r>
        <w:t>е</w:t>
      </w:r>
      <w:r>
        <w:t>дано іншій особі – то вказуються підстави передачі або використання.</w:t>
      </w:r>
    </w:p>
    <w:p w:rsidR="00000000" w:rsidRDefault="00427207">
      <w:pPr>
        <w:pStyle w:val="a4"/>
        <w:widowControl w:val="0"/>
        <w:ind w:firstLine="567"/>
      </w:pPr>
      <w:r>
        <w:t>Особа, яка притягається до відповідально</w:t>
      </w:r>
      <w:r>
        <w:t>сті, не тільки дає пояснення з питань, що цікавлять митні органи, але й критикує, оцінює зі своєї сторони інші докази, з</w:t>
      </w:r>
      <w:r>
        <w:t>і</w:t>
      </w:r>
      <w:r>
        <w:t>брані в справі, що повинно сприяти формуванню у службової особи митного органу об’єктивного уявлення про розслідуване правопорушення. А</w:t>
      </w:r>
      <w:r>
        <w:t>ле, на думку деяких учених, ці твердження та міркування правопорушника, що містяться в його поя</w:t>
      </w:r>
      <w:r>
        <w:t>с</w:t>
      </w:r>
      <w:r>
        <w:t>неннях, доказового значення не мають. Вони виконують інше завдання і в першу чергу виступають засобом захисту інтересів особи, яка притягається до відповідал</w:t>
      </w:r>
      <w:r>
        <w:t>ь</w:t>
      </w:r>
      <w:r>
        <w:t>но</w:t>
      </w:r>
      <w:r>
        <w:t>сті, тому вони мають значення лише під час призначення виду та міри адміністр</w:t>
      </w:r>
      <w:r>
        <w:t>а</w:t>
      </w:r>
      <w:r>
        <w:t>ти</w:t>
      </w:r>
      <w:r>
        <w:t>в</w:t>
      </w:r>
      <w:r>
        <w:t>ного стягнення [221, c.94].</w:t>
      </w:r>
    </w:p>
    <w:p w:rsidR="00000000" w:rsidRDefault="00427207">
      <w:pPr>
        <w:pStyle w:val="a4"/>
        <w:widowControl w:val="0"/>
        <w:ind w:firstLine="567"/>
      </w:pPr>
      <w:r>
        <w:t>На наш погляд, слід погодитися з думкою Є.В. Додіна, який стверджує, що п</w:t>
      </w:r>
      <w:r>
        <w:t>о</w:t>
      </w:r>
      <w:r>
        <w:t xml:space="preserve">яснення правопорушника мають складну структуру і включають у себе: дані, </w:t>
      </w:r>
      <w:r>
        <w:t>пов’язані з власною поведінкою; дані про поведінку інших осіб; твердження та мі</w:t>
      </w:r>
      <w:r>
        <w:t>р</w:t>
      </w:r>
      <w:r>
        <w:t xml:space="preserve">кування щодо справи [38, с. 181]. </w:t>
      </w:r>
    </w:p>
    <w:p w:rsidR="00000000" w:rsidRDefault="00427207">
      <w:pPr>
        <w:pStyle w:val="a4"/>
        <w:widowControl w:val="0"/>
        <w:ind w:firstLine="567"/>
      </w:pPr>
      <w:r>
        <w:t>Повідомляючи про свою поведінку, правопорушник може або заперечувати свою причетність до митного правопорушення, або підтверджувати її. Остан</w:t>
      </w:r>
      <w:r>
        <w:t>нiй вид пояснень правопорушника в теорiї та чинному законодавствi дiстав назву “зiзнання” (Термін “зізнання” використовується у кримінальному процесі стосовно показань обвинуваченого, що підтверджують правильність пред’явленого йому обвинуваче</w:t>
      </w:r>
      <w:r>
        <w:t>н</w:t>
      </w:r>
      <w:r>
        <w:t>ня. Безпереч</w:t>
      </w:r>
      <w:r>
        <w:t>но, терміни “показання” та “пояснення” мають різний зміст, але здаєт</w:t>
      </w:r>
      <w:r>
        <w:t>ь</w:t>
      </w:r>
      <w:r>
        <w:t>ся, що термін “зізнання” настільки укорінився у теорії адміністративно-процесуального права та практиці, що відмовлятись від нього недоцільно). За поя</w:t>
      </w:r>
      <w:r>
        <w:t>с</w:t>
      </w:r>
      <w:r>
        <w:t>неннями правопорушника, його причетн</w:t>
      </w:r>
      <w:r>
        <w:t xml:space="preserve">iсть до митного правопорушення може бути повною чи неповною (частковою), тому й зiзнання слiд класифiкувати на повне чи часткове. Повне зізнання має місце тоді, коли правопорушник повністю визнає факт учинення ним порушення митних правил та свою вину. Але </w:t>
      </w:r>
      <w:r>
        <w:t>на практиці повне з</w:t>
      </w:r>
      <w:r>
        <w:t>і</w:t>
      </w:r>
      <w:r>
        <w:t>знання трапляється дуже рідко, з досліджених нами справ про порушення митних правил на Східній РМ лише десять відсотків правопорушників повністю зізнались у вчиненні митних правопорушень. Сімнадцять відсотків осіб, які притягались до ві</w:t>
      </w:r>
      <w:r>
        <w:t>д</w:t>
      </w:r>
      <w:r>
        <w:t>повідальності, визнали себе винними у вчиненні митних правопорушень, але зап</w:t>
      </w:r>
      <w:r>
        <w:t>е</w:t>
      </w:r>
      <w:r>
        <w:t>речували корисливі мотиви своїх дій, аргументуючи свої дії незнанням чинного з</w:t>
      </w:r>
      <w:r>
        <w:t>а</w:t>
      </w:r>
      <w:r>
        <w:t>конодавства.</w:t>
      </w:r>
    </w:p>
    <w:p w:rsidR="00000000" w:rsidRDefault="00427207">
      <w:pPr>
        <w:pStyle w:val="a4"/>
        <w:widowControl w:val="0"/>
        <w:ind w:firstLine="567"/>
      </w:pPr>
      <w:r>
        <w:t>Зiзнання, незалежно вiд того, є воно повним чи неповним, iнколи здiйснюється із зауваж</w:t>
      </w:r>
      <w:r>
        <w:t>увальними поясненнями, що сто</w:t>
      </w:r>
      <w:r>
        <w:softHyphen/>
        <w:t>суються не лише поведiнки самого прав</w:t>
      </w:r>
      <w:r>
        <w:t>о</w:t>
      </w:r>
      <w:r>
        <w:t>порушника, але й iнших осiб.</w:t>
      </w:r>
    </w:p>
    <w:p w:rsidR="00000000" w:rsidRDefault="00427207">
      <w:pPr>
        <w:pStyle w:val="a4"/>
        <w:widowControl w:val="0"/>
        <w:ind w:firstLine="567"/>
      </w:pPr>
      <w:r>
        <w:t>Переважна ж більшість правопорушників (сімдесят відсотків) взагалі заперечує свою вину у вчиненні порушення митних правил.</w:t>
      </w:r>
    </w:p>
    <w:p w:rsidR="00000000" w:rsidRDefault="00427207">
      <w:pPr>
        <w:pStyle w:val="a4"/>
        <w:widowControl w:val="0"/>
        <w:ind w:firstLine="567"/>
      </w:pPr>
      <w:r>
        <w:t>У провадженні в справах про порушенн</w:t>
      </w:r>
      <w:r>
        <w:t>я митних правил існує два способи отримання пояснень особи, яка притягається до відповідальності: шляхом отрима</w:t>
      </w:r>
      <w:r>
        <w:t>н</w:t>
      </w:r>
      <w:r>
        <w:t>ня пояснень під час складання протоколу про порушення митних правил та шляхом опитування особи за суттю справи. Пояснення правопорушника повинні</w:t>
      </w:r>
      <w:r>
        <w:t xml:space="preserve"> отримув</w:t>
      </w:r>
      <w:r>
        <w:t>а</w:t>
      </w:r>
      <w:r>
        <w:t xml:space="preserve">тись шляхом комплексного використання обох способів. </w:t>
      </w:r>
    </w:p>
    <w:p w:rsidR="00000000" w:rsidRDefault="00427207">
      <w:pPr>
        <w:pStyle w:val="a4"/>
        <w:widowControl w:val="0"/>
        <w:ind w:firstLine="567"/>
      </w:pPr>
      <w:r>
        <w:t>Принципових розбіжностей між зазначеними способами отримання пояснень правопорушника немає. Мета та методика отримання необхідної інформації по суті однакова. Метою є отримання необхідної для о</w:t>
      </w:r>
      <w:r>
        <w:t>б’єктивного та всебічного розгляду справи інформації. Правопорушнику надається можливість вільно викласти факти про митне правопорушення та інші обставини, пов’язані зі справою. Після закінче</w:t>
      </w:r>
      <w:r>
        <w:t>н</w:t>
      </w:r>
      <w:r>
        <w:t>ня розповіді у разі необхідності особі можуть бути задані запита</w:t>
      </w:r>
      <w:r>
        <w:t xml:space="preserve">ння. Водночас з тим процесуальний порядок отримання інформації кожним зі способів та закріплення отриманої інформації має свої специфічні риси. </w:t>
      </w:r>
    </w:p>
    <w:p w:rsidR="00000000" w:rsidRDefault="00427207">
      <w:pPr>
        <w:pStyle w:val="a4"/>
        <w:widowControl w:val="0"/>
        <w:ind w:firstLine="567"/>
      </w:pPr>
      <w:r>
        <w:t>Розглянемо перший спосіб, коли інформація одержується шляхом отримання пояснень під час складання протоколу про</w:t>
      </w:r>
      <w:r>
        <w:t xml:space="preserve"> порушення митних правил. Під час скл</w:t>
      </w:r>
      <w:r>
        <w:t>а</w:t>
      </w:r>
      <w:r>
        <w:t>дання протоколу пояснення дається особою, яка притягається до відповідальності, у місці вчинення правопорушення чи у місці його складання. Фіксування інформації, отриманої з пояснення, має два варіанти: шляхом коротког</w:t>
      </w:r>
      <w:r>
        <w:t>о запису основного змі</w:t>
      </w:r>
      <w:r>
        <w:t>с</w:t>
      </w:r>
      <w:r>
        <w:t>ту пояснення у протоколі або шляхом приєднання до протоколу розгорнутого та змістовного пояснення на окремому аркуші паперу. Викладення пояснення прав</w:t>
      </w:r>
      <w:r>
        <w:t>о</w:t>
      </w:r>
      <w:r>
        <w:t>порушника у протоколі про порушення митних правил має свої недоліки. Напр</w:t>
      </w:r>
      <w:r>
        <w:t>и</w:t>
      </w:r>
      <w:r>
        <w:t>клад, фо</w:t>
      </w:r>
      <w:r>
        <w:t>рми протоколів, передбачені Положенням про провадження, містять спеці</w:t>
      </w:r>
      <w:r>
        <w:t>а</w:t>
      </w:r>
      <w:r>
        <w:t>льну графу, куди й робиться запис особи, яка притягається до відповідальності. О</w:t>
      </w:r>
      <w:r>
        <w:t>д</w:t>
      </w:r>
      <w:r>
        <w:t xml:space="preserve">нак обмеженість місця, відведеного для пояснень, не завжди дозволяє викласти всі необхідні обставини, що </w:t>
      </w:r>
      <w:r>
        <w:t>мають значення для справи. Іноді важко зрозуміти, що п</w:t>
      </w:r>
      <w:r>
        <w:t>о</w:t>
      </w:r>
      <w:r>
        <w:t xml:space="preserve">яснює особа, яка притягається до відповідальності. Так з 620 осіб, притягнутих до відповідальності у 1998 році в Закарпатській митниці, подібні пояснення написали 64 чоловіки, на Кельменецькій митниці </w:t>
      </w:r>
      <w:r>
        <w:t>в цей же рік з 767 осіб – 72 чоловіки, а в Ів</w:t>
      </w:r>
      <w:r>
        <w:t>а</w:t>
      </w:r>
      <w:r>
        <w:t>но-Франківській, з 501 особи – 49. Запис правопорушник може зробити власнору</w:t>
      </w:r>
      <w:r>
        <w:t>ч</w:t>
      </w:r>
      <w:r>
        <w:t>но, але це не виключає необхідності ознайомитись зі змістом протоколу в цілому і підписати його. В зазначених випадках, безумовно, ст</w:t>
      </w:r>
      <w:r>
        <w:t xml:space="preserve">раждає принцип відносності доказів. </w:t>
      </w:r>
    </w:p>
    <w:p w:rsidR="00000000" w:rsidRDefault="00427207">
      <w:pPr>
        <w:pStyle w:val="a4"/>
        <w:widowControl w:val="0"/>
        <w:ind w:firstLine="567"/>
      </w:pPr>
      <w:r>
        <w:t>На наш погляд, пояснення зі слів осіб, які притягаються до відповідальності, що фіксуються у бланках протоколів про порушення митних правил, доцільно запис</w:t>
      </w:r>
      <w:r>
        <w:t>у</w:t>
      </w:r>
      <w:r>
        <w:t>вати службовим особам, які складають ці протоколи. З урахування</w:t>
      </w:r>
      <w:r>
        <w:t>м їх спеціальної підготовки, вони могли б більш точно й лаконічно викласти обставини справи. Пр</w:t>
      </w:r>
      <w:r>
        <w:t>о</w:t>
      </w:r>
      <w:r>
        <w:t>ведене анкетування свідчить, що на практиці близько 44 % службових осіб митних органів вважають за краще самостійно заносити у протокол пояснення осіб, які прит</w:t>
      </w:r>
      <w:r>
        <w:t>я</w:t>
      </w:r>
      <w:r>
        <w:t xml:space="preserve">гаються до відповідальності, зі слів останніх.  </w:t>
      </w:r>
    </w:p>
    <w:p w:rsidR="00000000" w:rsidRDefault="00427207">
      <w:pPr>
        <w:pStyle w:val="a4"/>
        <w:widowControl w:val="0"/>
        <w:ind w:firstLine="567"/>
      </w:pPr>
      <w:r>
        <w:t>Виходячи з проведених автором досліджень, можна зробити висновок, що ві</w:t>
      </w:r>
      <w:r>
        <w:t>д</w:t>
      </w:r>
      <w:r>
        <w:t>соток пояснень правопорушника, які записуються в протоколі (в двох-трьох словах), складає десь біля десяти відсотків досліджених справ</w:t>
      </w:r>
      <w:r>
        <w:t>. Це, як правило, випадки, коли особа визнає свою вину.</w:t>
      </w:r>
    </w:p>
    <w:p w:rsidR="00000000" w:rsidRDefault="00427207">
      <w:pPr>
        <w:pStyle w:val="a4"/>
        <w:widowControl w:val="0"/>
        <w:ind w:firstLine="567"/>
      </w:pPr>
      <w:r>
        <w:t xml:space="preserve">Оскiльки бланки протоколiв мiстять досить обмежене поле для запису пояснень правопорушника, йому, як ми вже зазначали, надане право додати до протоколу на окремому аркуші паперу конкретнi пояснення i </w:t>
      </w:r>
      <w:r>
        <w:t>зауваження щодо змiсту протоколу. Тому службові особи, якi складають протокол, обов’язково повиннi надавати прав</w:t>
      </w:r>
      <w:r>
        <w:t>о</w:t>
      </w:r>
      <w:r>
        <w:t>порушнику можливiсть викласти свої пояснення окремо, i не лише у виглядi заув</w:t>
      </w:r>
      <w:r>
        <w:t>а</w:t>
      </w:r>
      <w:r>
        <w:t xml:space="preserve">жень щодо змiсту протоколу, але i по сутi самого правопорушення. </w:t>
      </w:r>
      <w:r>
        <w:t>Так, наприклад, вивчення практики складання протоколів про порушення митних правил у Дніпро</w:t>
      </w:r>
      <w:r>
        <w:t>в</w:t>
      </w:r>
      <w:r>
        <w:t>ській РМ показало, що близько 90% справ мають саме такі пояснення.</w:t>
      </w:r>
    </w:p>
    <w:p w:rsidR="00000000" w:rsidRDefault="00427207">
      <w:pPr>
        <w:pStyle w:val="a4"/>
        <w:widowControl w:val="0"/>
        <w:ind w:firstLine="567"/>
      </w:pPr>
      <w:r>
        <w:t>Додаток до протоколу, який містить пояснення правопорушника, повинен бути відповідним чином оформ</w:t>
      </w:r>
      <w:r>
        <w:t>лений та містити такі реквізити: кому адресований (на нашу думку особі, яка повинна розглядати справу), від кого (з вказівкою прізвища, ім’я та по батькові, місце постійного мешкання), привід його написання, викладення обставин справи. У тексті пояснень мо</w:t>
      </w:r>
      <w:r>
        <w:t>жуть бути викладені клопотання, заяви, а т</w:t>
      </w:r>
      <w:r>
        <w:t>а</w:t>
      </w:r>
      <w:r>
        <w:t>кож скарги на неправомірні дії службових осіб митних органів під час складення протоколу.</w:t>
      </w:r>
    </w:p>
    <w:p w:rsidR="00000000" w:rsidRDefault="00427207">
      <w:pPr>
        <w:pStyle w:val="a4"/>
        <w:widowControl w:val="0"/>
        <w:ind w:firstLine="567"/>
      </w:pPr>
      <w:r>
        <w:t>Пояснення правопорушникiв потрiбнi з самого початку провадження в справi, під час складання протоколу, оскiльки значна част</w:t>
      </w:r>
      <w:r>
        <w:t>ина правопорушникiв надалi вже не одержить можливостi чи не виявить бажання давати пояснення. Крiм того, це дає можливiсть учасно виявити як пом’якшувальні, так i обтяжувальні обставини, що входять до предмета доказування, бiльш об’єктивно оцiнити докази й</w:t>
      </w:r>
      <w:r>
        <w:t xml:space="preserve"> прийняти ко</w:t>
      </w:r>
      <w:r>
        <w:t>н</w:t>
      </w:r>
      <w:r>
        <w:t>кретне рiшення. Тому бажано, щоб таке пояснення було якомога конкретнiшим. Більш як 8 % службових осіб, які складають протокол про порушення митних пр</w:t>
      </w:r>
      <w:r>
        <w:t>а</w:t>
      </w:r>
      <w:r>
        <w:t xml:space="preserve">вил, завжди самі записують пояснення осіб, які притягаються до відповідальності. Безумовно, </w:t>
      </w:r>
      <w:r>
        <w:t>у таких випадках правопорушник під поясненням власноручно повинен дописати, наприклад: “Пояснення з моїх слів записано правильно і мною прочит</w:t>
      </w:r>
      <w:r>
        <w:t>а</w:t>
      </w:r>
      <w:r>
        <w:t>но”, а також пост</w:t>
      </w:r>
      <w:r>
        <w:t>а</w:t>
      </w:r>
      <w:r>
        <w:t>вити власний підпис під поясненням.</w:t>
      </w:r>
    </w:p>
    <w:p w:rsidR="00000000" w:rsidRDefault="00427207">
      <w:pPr>
        <w:pStyle w:val="a4"/>
        <w:widowControl w:val="0"/>
        <w:ind w:firstLine="567"/>
      </w:pPr>
      <w:r>
        <w:t>Тепер перейдемо до другого способу отримання пояснень особи</w:t>
      </w:r>
      <w:r>
        <w:t>, яка притяг</w:t>
      </w:r>
      <w:r>
        <w:t>а</w:t>
      </w:r>
      <w:r>
        <w:t>ється до відповідальності, - шляхом опитування по суті справи. Службова особа м</w:t>
      </w:r>
      <w:r>
        <w:t>и</w:t>
      </w:r>
      <w:r>
        <w:t>тного органу України, а також службова особа, яка розглядає справу про порушення митних правил, згідно зі ст. 124 МК України, може викликати та опитати будь-яку ос</w:t>
      </w:r>
      <w:r>
        <w:t>обу, якій можуть бути відомі які-небудь обставини, що підлягають уто</w:t>
      </w:r>
      <w:r>
        <w:t>ч</w:t>
      </w:r>
      <w:r>
        <w:t xml:space="preserve">ненню. </w:t>
      </w:r>
    </w:p>
    <w:p w:rsidR="00000000" w:rsidRDefault="00427207">
      <w:pPr>
        <w:pStyle w:val="a4"/>
        <w:widowControl w:val="0"/>
        <w:ind w:firstLine="567"/>
      </w:pPr>
      <w:r>
        <w:t>Опитувана особа повинна повідомити все, що їй відомо про обставини, що ст</w:t>
      </w:r>
      <w:r>
        <w:t>о</w:t>
      </w:r>
      <w:r>
        <w:t>суються справи про порушення митних правил. Під час опитування складається протокол за формою П-7, передб</w:t>
      </w:r>
      <w:r>
        <w:t>ачений Положенням про провадження. Зі змісту ст. 124 МК України не зрозуміло, про особу з яким адміністративно-правовим статусом ідеться. Це є хибним, бо за характером пояснення особи, яка притягається до відп</w:t>
      </w:r>
      <w:r>
        <w:t>о</w:t>
      </w:r>
      <w:r>
        <w:t>відальності, відрізняються від пояснень особи,</w:t>
      </w:r>
      <w:r>
        <w:t xml:space="preserve"> яка є свідком. КпАП України досить чітко виділяє процесуальний статус осіб, які можуть дати інформацію стосовно справи. Таке ж розмежування необхідно зробити і в МК України. </w:t>
      </w:r>
    </w:p>
    <w:p w:rsidR="00000000" w:rsidRDefault="00427207">
      <w:pPr>
        <w:pStyle w:val="a4"/>
        <w:widowControl w:val="0"/>
        <w:ind w:firstLine="567"/>
      </w:pPr>
      <w:r>
        <w:t>Як свідчать матеріали проведених автором досліджень, службові особи митних орган</w:t>
      </w:r>
      <w:r>
        <w:t>ів для одержання пояснень від осіб, які притягаються до відповідальності, як правило, використовують можливість отримати їх або під час складання протоколу, або безпосередньо під час розгляду справи про порушення митних правил. Тому практика виклику правоп</w:t>
      </w:r>
      <w:r>
        <w:t>орушника до митного органу для отримання пояснень не досить розповсюджена. У порядку, передбаченому ст. 124 МК України, виклик</w:t>
      </w:r>
      <w:r>
        <w:t>а</w:t>
      </w:r>
      <w:r>
        <w:t>ються, в  основному,  свідки. Однак  такі  випадки є, наприклад, у матеріалах  справ  № 0018/11000/00, 0097/1100/00, 0154/11000/0</w:t>
      </w:r>
      <w:r>
        <w:t>0 Дніпровської РМ, крім пояснень осіб, які притягаються до відповідальності, що додаються до протоколу про порушення ми</w:t>
      </w:r>
      <w:r>
        <w:t>т</w:t>
      </w:r>
      <w:r>
        <w:t xml:space="preserve">них правил є й протоколи опитування цих осіб (форма П-7). </w:t>
      </w:r>
    </w:p>
    <w:p w:rsidR="00000000" w:rsidRDefault="00427207">
      <w:pPr>
        <w:pStyle w:val="a4"/>
        <w:widowControl w:val="0"/>
        <w:ind w:firstLine="567"/>
      </w:pPr>
      <w:r>
        <w:t>Справа про порушення митних правил розглядається у присутності особи, яка при</w:t>
      </w:r>
      <w:r>
        <w:t>тягається до адміністративної відповідальності. Винятки з цього правила прямо передбачені чинним законодавством. Це обумовлено тим, що, приймаючи рішення зі справи про порушення митних правил, уповноважена службова особа обов’язково повинна викликати право</w:t>
      </w:r>
      <w:r>
        <w:t>порушника для давання пояснень. Саме пояснення від ос</w:t>
      </w:r>
      <w:r>
        <w:t>о</w:t>
      </w:r>
      <w:r>
        <w:t>би, яка притягається до відповідальності, що отримуються пiд час розгляду справи про порушення митних правил, за своїм змістом є найбільш повними та точними. Однак, як показали проведені нами дослідженн</w:t>
      </w:r>
      <w:r>
        <w:t>я, деякі службові особи Карпатської РМ здійснювали розгляд справи за відсутності осіб, які притягалися до відповідал</w:t>
      </w:r>
      <w:r>
        <w:t>ь</w:t>
      </w:r>
      <w:r>
        <w:t>ності, вони не викликали їх на розгляд. За результатами аналізу адміністративно-юрисдикційної практики з’ясовано, що в основному оскаржують</w:t>
      </w:r>
      <w:r>
        <w:t>ся постанови у справах, які заслуховувалися без участі особи, яка притягається до відповідальності. Тому службовим особам митних органів, уповноваженим на розгляд справи, нео</w:t>
      </w:r>
      <w:r>
        <w:t>б</w:t>
      </w:r>
      <w:r>
        <w:t>хідно вживати всіх необхідних заходів для забезпечення участі правопорушника у ро</w:t>
      </w:r>
      <w:r>
        <w:t>з</w:t>
      </w:r>
      <w:r>
        <w:t>г</w:t>
      </w:r>
      <w:r>
        <w:t>ляді справи.</w:t>
      </w:r>
    </w:p>
    <w:p w:rsidR="00000000" w:rsidRDefault="00427207">
      <w:pPr>
        <w:pStyle w:val="a4"/>
        <w:widowControl w:val="0"/>
        <w:ind w:firstLine="567"/>
      </w:pPr>
      <w:r>
        <w:t>У п. 6.15.5. Положення про провадження зазначено, що пiд час засiдання з пр</w:t>
      </w:r>
      <w:r>
        <w:t>и</w:t>
      </w:r>
      <w:r>
        <w:t>воду розгляду справи повиннi бути заслуханi особи, якi беруть участь у справi. Як уже зазначалося, особа, яка притягається до відповідальності, може використати своє</w:t>
      </w:r>
      <w:r>
        <w:t xml:space="preserve"> право на пояснення щодо справи з метою захисту своїх інтересів. Після огол</w:t>
      </w:r>
      <w:r>
        <w:t>о</w:t>
      </w:r>
      <w:r>
        <w:t>шення протоколу про порушення митних правил службова особа митного органу дає можливість правопорушнику дати пояснення з приводу розглядуваної справи. Після цього правопорушнику мо</w:t>
      </w:r>
      <w:r>
        <w:t>жуть бути задані запитання стосовно викладених ним пояснень. Особлива потреба у заслуховуванні правопорушника виникає у разі відмови правопорушника від давання пояснень під час складання протоколу та ві</w:t>
      </w:r>
      <w:r>
        <w:t>д</w:t>
      </w:r>
      <w:r>
        <w:t>мови від його підписання.</w:t>
      </w:r>
    </w:p>
    <w:p w:rsidR="00000000" w:rsidRDefault="00427207">
      <w:pPr>
        <w:pStyle w:val="a4"/>
        <w:widowControl w:val="0"/>
        <w:ind w:firstLine="567"/>
      </w:pPr>
      <w:r>
        <w:t>Пояснення особи, яка притяг</w:t>
      </w:r>
      <w:r>
        <w:t>ається до відповідальності, підлягають обов’язковій перевірці й оцінці поряд з іншими зібраними в справі доказами.</w:t>
      </w:r>
    </w:p>
    <w:p w:rsidR="00000000" w:rsidRDefault="00427207">
      <w:pPr>
        <w:pStyle w:val="a4"/>
        <w:widowControl w:val="0"/>
        <w:ind w:firstLine="567"/>
      </w:pPr>
      <w:r>
        <w:t>Оцінка пояснень правопорушника здійснюється відповідно до загальних крит</w:t>
      </w:r>
      <w:r>
        <w:t>е</w:t>
      </w:r>
      <w:r>
        <w:t>ріїв оцінки доказів, але з урахуванням певної їх специфіки.</w:t>
      </w:r>
    </w:p>
    <w:p w:rsidR="00000000" w:rsidRDefault="00427207">
      <w:pPr>
        <w:pStyle w:val="a4"/>
        <w:widowControl w:val="0"/>
        <w:ind w:firstLine="567"/>
      </w:pPr>
      <w:r>
        <w:t>Ця специ</w:t>
      </w:r>
      <w:r>
        <w:t>фіка обумовлена, по-перше, особливою зацікавленістю особи у р</w:t>
      </w:r>
      <w:r>
        <w:t>е</w:t>
      </w:r>
      <w:r>
        <w:t>зультатах справи, а по-друге, - презумпцією невинності, яка з одного боку, виключає упереджену оцінку пояснень як таких, що отримані від особи, напевне винної, а з іншого – звільняє правопорушни</w:t>
      </w:r>
      <w:r>
        <w:t>ка від обов’язку доказувати свою невинність (у т</w:t>
      </w:r>
      <w:r>
        <w:t>о</w:t>
      </w:r>
      <w:r>
        <w:t>му числі й при використанні права давати пояснення).</w:t>
      </w:r>
    </w:p>
    <w:p w:rsidR="00000000" w:rsidRDefault="00427207">
      <w:pPr>
        <w:pStyle w:val="a4"/>
        <w:widowControl w:val="0"/>
        <w:ind w:firstLine="567"/>
      </w:pPr>
      <w:r>
        <w:t>До оцiнки пояснень правопорушника треба ставитися об’єктивно, розглядаючи цi пояснення як одне з найважливiших джерел доказiв. Заздалегідь передбачувана з</w:t>
      </w:r>
      <w:r>
        <w:t>ацікавленість цього учасника провадження зобов’язує службову особу митного о</w:t>
      </w:r>
      <w:r>
        <w:t>р</w:t>
      </w:r>
      <w:r>
        <w:t xml:space="preserve">гану критично перевіряти й оцінювати це джерело доказів. </w:t>
      </w:r>
    </w:p>
    <w:p w:rsidR="00000000" w:rsidRDefault="00427207">
      <w:pPr>
        <w:pStyle w:val="a4"/>
        <w:widowControl w:val="0"/>
        <w:ind w:firstLine="567"/>
      </w:pPr>
      <w:r>
        <w:t>Оцiнка достовірності й значення iнформацiї, що мiститься в поясненнях прав</w:t>
      </w:r>
      <w:r>
        <w:t>о</w:t>
      </w:r>
      <w:r>
        <w:t>порушника, отримується з використанням таких о</w:t>
      </w:r>
      <w:r>
        <w:t>сновних методів перевірки поя</w:t>
      </w:r>
      <w:r>
        <w:t>с</w:t>
      </w:r>
      <w:r>
        <w:t>нень правопорушника, як: аналіз змісту пояснень (включаючи зіставлення його окремих частин та елементів); порівняльний аналіз кількох пояснень однієї особи (якщо таких кілька); зіставлення фактичних даних, що містяться у поясн</w:t>
      </w:r>
      <w:r>
        <w:t>еннях, з і</w:t>
      </w:r>
      <w:r>
        <w:t>н</w:t>
      </w:r>
      <w:r>
        <w:t>шими доказами, що є у справі. Оцінюючи пояснення правопорушника, важливо т</w:t>
      </w:r>
      <w:r>
        <w:t>а</w:t>
      </w:r>
      <w:r>
        <w:t>кож з’ясувати питання про те, як співвідносяться між собою всі докази в справі, чи нема протиріч між поясненнями правопорушника та іншими доказами.</w:t>
      </w:r>
      <w:r>
        <w:tab/>
      </w:r>
    </w:p>
    <w:p w:rsidR="00000000" w:rsidRDefault="00427207">
      <w:pPr>
        <w:pStyle w:val="a4"/>
        <w:widowControl w:val="0"/>
        <w:ind w:firstLine="567"/>
      </w:pPr>
      <w:r>
        <w:t>Ця вимога є всеохоплю</w:t>
      </w:r>
      <w:r>
        <w:t>ючою та обов’язковою незалежно від того, чи мова йде про зізнавальні, чи про заперечувальні пояснення. Безперечно, зізнавальні поясне</w:t>
      </w:r>
      <w:r>
        <w:t>н</w:t>
      </w:r>
      <w:r>
        <w:t>ня мають значне доказове значення, але закінчувати збирання нових доказів та д</w:t>
      </w:r>
      <w:r>
        <w:t>о</w:t>
      </w:r>
      <w:r>
        <w:t>слідження інших у зв’язку з їх отриманням н</w:t>
      </w:r>
      <w:r>
        <w:t>е є правильним.</w:t>
      </w:r>
    </w:p>
    <w:p w:rsidR="00000000" w:rsidRDefault="00427207">
      <w:pPr>
        <w:pStyle w:val="a4"/>
        <w:widowControl w:val="0"/>
        <w:ind w:firstLine="567"/>
      </w:pPr>
      <w:r>
        <w:t>Під час оцінки пояснень особи, яка притягається до відповідальності, важливе значення має урахування даних про особу, аналіз його ставлення до вчиненого ми</w:t>
      </w:r>
      <w:r>
        <w:t>т</w:t>
      </w:r>
      <w:r>
        <w:t>ного правопорушення та його наслідків, поведінки під час митного розслідування та ро</w:t>
      </w:r>
      <w:r>
        <w:t>з</w:t>
      </w:r>
      <w:r>
        <w:t xml:space="preserve">гляду справи. </w:t>
      </w:r>
    </w:p>
    <w:p w:rsidR="00000000" w:rsidRDefault="00427207">
      <w:pPr>
        <w:pStyle w:val="a4"/>
        <w:widowControl w:val="0"/>
        <w:ind w:firstLine="567"/>
      </w:pPr>
      <w:r>
        <w:t>Водночас пояснення такої особи мають цінні властивості й у багатьох випадках є ефективним засобом установлення істини. Вона найбільш повно і точно інформ</w:t>
      </w:r>
      <w:r>
        <w:t>о</w:t>
      </w:r>
      <w:r>
        <w:t>вана про обставини вчинення правопорушення, його мотиви, знає про причетних до нього о</w:t>
      </w:r>
      <w:r>
        <w:t>сіб тощо. Правдиві пояснення особи, що визнала свою вину або факт уч</w:t>
      </w:r>
      <w:r>
        <w:t>и</w:t>
      </w:r>
      <w:r>
        <w:t>нення порушення митних правил, - один із засобів повного розкриття правопор</w:t>
      </w:r>
      <w:r>
        <w:t>у</w:t>
      </w:r>
      <w:r>
        <w:t>шення, збирання і перевірки інших доказів у справі.</w:t>
      </w:r>
    </w:p>
    <w:p w:rsidR="00000000" w:rsidRDefault="00427207">
      <w:pPr>
        <w:pStyle w:val="a4"/>
        <w:widowControl w:val="0"/>
        <w:ind w:firstLine="567"/>
      </w:pPr>
    </w:p>
    <w:p w:rsidR="00000000" w:rsidRDefault="00427207">
      <w:pPr>
        <w:pStyle w:val="a4"/>
        <w:widowControl w:val="0"/>
        <w:ind w:firstLine="567"/>
      </w:pPr>
    </w:p>
    <w:p w:rsidR="00000000" w:rsidRDefault="00427207">
      <w:pPr>
        <w:pStyle w:val="a4"/>
        <w:widowControl w:val="0"/>
        <w:ind w:firstLine="567"/>
      </w:pPr>
    </w:p>
    <w:p w:rsidR="00000000" w:rsidRDefault="00427207">
      <w:pPr>
        <w:pStyle w:val="a4"/>
        <w:widowControl w:val="0"/>
        <w:ind w:firstLine="567"/>
      </w:pPr>
      <w:r>
        <w:t xml:space="preserve"> </w:t>
      </w:r>
    </w:p>
    <w:p w:rsidR="00000000" w:rsidRDefault="00427207">
      <w:pPr>
        <w:pStyle w:val="a4"/>
        <w:widowControl w:val="0"/>
        <w:ind w:firstLine="567"/>
      </w:pPr>
    </w:p>
    <w:p w:rsidR="00000000" w:rsidRDefault="00427207">
      <w:pPr>
        <w:pStyle w:val="a4"/>
        <w:widowControl w:val="0"/>
        <w:ind w:firstLine="567"/>
        <w:rPr>
          <w:b/>
        </w:rPr>
      </w:pPr>
    </w:p>
    <w:p w:rsidR="00000000" w:rsidRDefault="00427207">
      <w:pPr>
        <w:pStyle w:val="a4"/>
        <w:widowControl w:val="0"/>
        <w:ind w:firstLine="567"/>
        <w:rPr>
          <w:b/>
        </w:rPr>
      </w:pPr>
    </w:p>
    <w:p w:rsidR="00000000" w:rsidRDefault="00427207">
      <w:pPr>
        <w:pStyle w:val="a4"/>
        <w:widowControl w:val="0"/>
        <w:ind w:firstLine="567"/>
        <w:rPr>
          <w:b/>
        </w:rPr>
      </w:pPr>
    </w:p>
    <w:p w:rsidR="00000000" w:rsidRDefault="00427207">
      <w:pPr>
        <w:pStyle w:val="a4"/>
        <w:widowControl w:val="0"/>
        <w:ind w:firstLine="567"/>
        <w:rPr>
          <w:b/>
        </w:rPr>
      </w:pPr>
    </w:p>
    <w:p w:rsidR="00000000" w:rsidRDefault="00427207">
      <w:pPr>
        <w:pStyle w:val="a4"/>
        <w:widowControl w:val="0"/>
        <w:ind w:firstLine="567"/>
        <w:rPr>
          <w:b/>
        </w:rPr>
      </w:pPr>
    </w:p>
    <w:p w:rsidR="00000000" w:rsidRDefault="00427207">
      <w:pPr>
        <w:pStyle w:val="a4"/>
        <w:widowControl w:val="0"/>
        <w:ind w:firstLine="567"/>
        <w:rPr>
          <w:b/>
        </w:rPr>
      </w:pPr>
    </w:p>
    <w:p w:rsidR="00000000" w:rsidRDefault="00427207">
      <w:pPr>
        <w:pStyle w:val="a4"/>
        <w:widowControl w:val="0"/>
        <w:ind w:firstLine="567"/>
        <w:rPr>
          <w:b/>
        </w:rPr>
      </w:pPr>
    </w:p>
    <w:p w:rsidR="00000000" w:rsidRDefault="00427207">
      <w:pPr>
        <w:pStyle w:val="a4"/>
        <w:widowControl w:val="0"/>
        <w:ind w:firstLine="567"/>
        <w:rPr>
          <w:b/>
        </w:rPr>
      </w:pPr>
    </w:p>
    <w:p w:rsidR="00000000" w:rsidRDefault="00427207">
      <w:pPr>
        <w:pStyle w:val="a4"/>
        <w:widowControl w:val="0"/>
        <w:ind w:firstLine="567"/>
        <w:rPr>
          <w:b/>
        </w:rPr>
      </w:pPr>
    </w:p>
    <w:p w:rsidR="00000000" w:rsidRDefault="00427207">
      <w:pPr>
        <w:pStyle w:val="a4"/>
        <w:widowControl w:val="0"/>
        <w:ind w:firstLine="567"/>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r>
        <w:rPr>
          <w:b/>
        </w:rPr>
        <w:t>2.3. Отримання та оцiнка пояснень свiдк</w:t>
      </w:r>
      <w:r>
        <w:rPr>
          <w:b/>
        </w:rPr>
        <w:t>iв</w:t>
      </w:r>
    </w:p>
    <w:p w:rsidR="00000000" w:rsidRDefault="00427207">
      <w:pPr>
        <w:pStyle w:val="a4"/>
        <w:widowControl w:val="0"/>
        <w:ind w:firstLine="567"/>
        <w:jc w:val="center"/>
        <w:rPr>
          <w:b/>
        </w:rPr>
      </w:pPr>
    </w:p>
    <w:p w:rsidR="00000000" w:rsidRDefault="00427207">
      <w:pPr>
        <w:pStyle w:val="a4"/>
        <w:widowControl w:val="0"/>
        <w:ind w:firstLine="567"/>
      </w:pPr>
      <w:r>
        <w:t>Найбільш поширеною процесуальною дією в справах про порушення митних правил є опитування осіб. Порядок опитування, права та обов’язки опитуваної особи залежать від її процесуального стану. При цьому, як ми вже зазначали, вони можуть опитуватись як особ</w:t>
      </w:r>
      <w:r>
        <w:t>и, які притягаються до адміністративної відповідальності, як їх з</w:t>
      </w:r>
      <w:r>
        <w:t>а</w:t>
      </w:r>
      <w:r>
        <w:t>конні представники або ж свідки.</w:t>
      </w:r>
    </w:p>
    <w:p w:rsidR="00000000" w:rsidRDefault="00427207">
      <w:pPr>
        <w:pStyle w:val="a4"/>
        <w:widowControl w:val="0"/>
        <w:ind w:firstLine="567"/>
      </w:pPr>
      <w:r>
        <w:t>Розглянемо особливості опитування свідків у провадженні в справах про пор</w:t>
      </w:r>
      <w:r>
        <w:t>у</w:t>
      </w:r>
      <w:r>
        <w:t>шення митних правил.</w:t>
      </w:r>
    </w:p>
    <w:p w:rsidR="00000000" w:rsidRDefault="00427207">
      <w:pPr>
        <w:pStyle w:val="a4"/>
        <w:widowControl w:val="0"/>
        <w:ind w:firstLine="567"/>
      </w:pPr>
      <w:r>
        <w:t>У МК України не визначено поняття свідка у досліджуваному пров</w:t>
      </w:r>
      <w:r>
        <w:t>адженні, т</w:t>
      </w:r>
      <w:r>
        <w:t>о</w:t>
      </w:r>
      <w:r>
        <w:t>му для з’ясування процесуального статусу слід звернутись до адміністративного з</w:t>
      </w:r>
      <w:r>
        <w:t>а</w:t>
      </w:r>
      <w:r>
        <w:t>конодавства. Відповідно до ст. 272 КпАП України, як свідок може бути викликана кожна особа, стосовно якої є інформація, що їй відомі які-небудь обставини, що пі</w:t>
      </w:r>
      <w:r>
        <w:t>д</w:t>
      </w:r>
      <w:r>
        <w:t>ляга</w:t>
      </w:r>
      <w:r>
        <w:t>ють установленню по даній справі. Тобто свідок - це особа, яка має, як очев</w:t>
      </w:r>
      <w:r>
        <w:t>и</w:t>
      </w:r>
      <w:r>
        <w:t>дець, або в силу інших причин, дані про факти, що підлягають встановленню й оц</w:t>
      </w:r>
      <w:r>
        <w:t>і</w:t>
      </w:r>
      <w:r>
        <w:t xml:space="preserve">нці митними органами в справах про порушення митних правил. Свiдком може бути будь-яка особа, здатна </w:t>
      </w:r>
      <w:r>
        <w:t>до запам’ятовування й вiдтворення життєвих фактiв та сит</w:t>
      </w:r>
      <w:r>
        <w:t>у</w:t>
      </w:r>
      <w:r>
        <w:t>ацiй. Немає обмежень для опитування як свідків осіб залежно від їх віку, статі, сл</w:t>
      </w:r>
      <w:r>
        <w:t>у</w:t>
      </w:r>
      <w:r>
        <w:t>жбового становища, громадянства та інших факторів. З допомогою пояснень свiдкiв службові особи митних органiв устано</w:t>
      </w:r>
      <w:r>
        <w:t>влюють необхідні для правильного розв’язання  справи свiдчення про подiї та дiї, що збереглися в пам’ятi людей [221, с. 101].</w:t>
      </w:r>
    </w:p>
    <w:p w:rsidR="00000000" w:rsidRDefault="00427207">
      <w:pPr>
        <w:pStyle w:val="a4"/>
        <w:widowControl w:val="0"/>
        <w:ind w:firstLine="567"/>
      </w:pPr>
      <w:r>
        <w:t xml:space="preserve">Хоча законодавством і закріплено положення про те, що свідком може бути будь-яка особа, зразу ж слід обмовитись, що це не так. Не </w:t>
      </w:r>
      <w:r>
        <w:t>можуть опитуватись як свідки:</w:t>
      </w:r>
    </w:p>
    <w:p w:rsidR="00000000" w:rsidRDefault="00427207">
      <w:pPr>
        <w:pStyle w:val="a4"/>
        <w:widowControl w:val="0"/>
        <w:ind w:firstLine="567"/>
      </w:pPr>
      <w:r>
        <w:t>- адвокат, який здійснює юридичну допомогу особі, яка притягається до відп</w:t>
      </w:r>
      <w:r>
        <w:t>о</w:t>
      </w:r>
      <w:r>
        <w:t>відальності за порушення митних правил, обставини, якого стало відомо у зв’язку з наданням таких послуг і допомоги;</w:t>
      </w:r>
    </w:p>
    <w:p w:rsidR="00000000" w:rsidRDefault="00427207">
      <w:pPr>
        <w:pStyle w:val="a4"/>
        <w:widowControl w:val="0"/>
        <w:ind w:firstLine="567"/>
      </w:pPr>
      <w:r>
        <w:t xml:space="preserve">- особа, яка в силу своїх фізичних </w:t>
      </w:r>
      <w:r>
        <w:t>або психічних вад не здатна правильно сприймати  обставини,  що  мають  значення  для  справи,  і  давати  їм  правильні  пояснення.</w:t>
      </w:r>
    </w:p>
    <w:p w:rsidR="00000000" w:rsidRDefault="00427207">
      <w:pPr>
        <w:pStyle w:val="a4"/>
        <w:widowControl w:val="0"/>
        <w:ind w:firstLine="567"/>
      </w:pPr>
      <w:r>
        <w:t>Опитування як свідків співробітників митних органів, що здійснювали функції, пов’язані з митним контролем та митним оформле</w:t>
      </w:r>
      <w:r>
        <w:t>нням, у результаті яких виявлено правопорушення цілком допустиме, а найчастіше й необхідне. Це також стосується і співробітників, що припиняли протиправні дії чи брали участь у затриманні. Так, наприклад, з метою з’ясування обставин справи № 0204/353/98 ст</w:t>
      </w:r>
      <w:r>
        <w:t>аршим інспект</w:t>
      </w:r>
      <w:r>
        <w:t>о</w:t>
      </w:r>
      <w:r>
        <w:t>ром служби боротьби з контрабандою та порушеннями митних правил Закарпатс</w:t>
      </w:r>
      <w:r>
        <w:t>ь</w:t>
      </w:r>
      <w:r>
        <w:t>кої митниці Д. був опитаний як свідок інспектор м/п “Лужанка” П., який був прис</w:t>
      </w:r>
      <w:r>
        <w:t>у</w:t>
      </w:r>
      <w:r>
        <w:t>тній під час обстеження транспортного засобу. Обстеження проводилось інспект</w:t>
      </w:r>
      <w:r>
        <w:t>о</w:t>
      </w:r>
      <w:r>
        <w:t xml:space="preserve">ром служби </w:t>
      </w:r>
      <w:r>
        <w:t>боротьби з контрабандою та порушеннями митних правил Закарпатс</w:t>
      </w:r>
      <w:r>
        <w:t>ь</w:t>
      </w:r>
      <w:r>
        <w:t>кої митниці К. за фактом учинення митного правопорушення, передбаченого ст. 115 МК України. Результати опитування інспектора були оформлені протоколом опит</w:t>
      </w:r>
      <w:r>
        <w:t>у</w:t>
      </w:r>
      <w:r>
        <w:t>вання (форма П-7).</w:t>
      </w:r>
    </w:p>
    <w:p w:rsidR="00000000" w:rsidRDefault="00427207">
      <w:pPr>
        <w:pStyle w:val="a4"/>
        <w:widowControl w:val="0"/>
        <w:ind w:firstLine="567"/>
        <w:rPr>
          <w:snapToGrid/>
        </w:rPr>
      </w:pPr>
      <w:r>
        <w:rPr>
          <w:snapToGrid/>
        </w:rPr>
        <w:t>У провадженні в сп</w:t>
      </w:r>
      <w:r>
        <w:rPr>
          <w:snapToGrid/>
        </w:rPr>
        <w:t>равах про порушення митних правил пояснення свідків як джерел доказів не такі розповсюджені, як у інших адміністративних провадженнях. Мабуть, саме цим і пояснюється той факт, що в митному законодавстві не досить чітко регламентовано правовий статус свідка</w:t>
      </w:r>
      <w:r>
        <w:rPr>
          <w:snapToGrid/>
        </w:rPr>
        <w:t>. Звичайно, Положення про пров</w:t>
      </w:r>
      <w:r>
        <w:rPr>
          <w:snapToGrid/>
        </w:rPr>
        <w:t>а</w:t>
      </w:r>
      <w:r>
        <w:rPr>
          <w:snapToGrid/>
        </w:rPr>
        <w:t>дження у загальних рисах установлює права та обов’язки свідка, порядок його оп</w:t>
      </w:r>
      <w:r>
        <w:rPr>
          <w:snapToGrid/>
        </w:rPr>
        <w:t>и</w:t>
      </w:r>
      <w:r>
        <w:rPr>
          <w:snapToGrid/>
        </w:rPr>
        <w:t>тування та оформлення цих свідчень, але цього явно замало для успішного виріше</w:t>
      </w:r>
      <w:r>
        <w:rPr>
          <w:snapToGrid/>
        </w:rPr>
        <w:t>н</w:t>
      </w:r>
      <w:r>
        <w:rPr>
          <w:snapToGrid/>
        </w:rPr>
        <w:t>ня завдань, що виникають у ході митного розслідування. Тому правови</w:t>
      </w:r>
      <w:r>
        <w:rPr>
          <w:snapToGrid/>
        </w:rPr>
        <w:t>й статус св</w:t>
      </w:r>
      <w:r>
        <w:rPr>
          <w:snapToGrid/>
        </w:rPr>
        <w:t>і</w:t>
      </w:r>
      <w:r>
        <w:rPr>
          <w:snapToGrid/>
        </w:rPr>
        <w:t>дка в досліджуваному провадженні може бути встановлено шляхом аналізу як в</w:t>
      </w:r>
      <w:r>
        <w:rPr>
          <w:snapToGrid/>
        </w:rPr>
        <w:t>і</w:t>
      </w:r>
      <w:r>
        <w:rPr>
          <w:snapToGrid/>
        </w:rPr>
        <w:t>домчих нормативних актів, так і шляхом узагальнення та вивчення практики роботи митних органів.</w:t>
      </w:r>
    </w:p>
    <w:p w:rsidR="00000000" w:rsidRDefault="00427207">
      <w:pPr>
        <w:pStyle w:val="a4"/>
        <w:widowControl w:val="0"/>
        <w:ind w:firstLine="567"/>
      </w:pPr>
      <w:r>
        <w:t>Роль та процесуальний статус свідка у провадженні обумовлюється тим, що в</w:t>
      </w:r>
      <w:r>
        <w:t>ін залучається до участі у справі з метою повідомлення службовій особі відомих йому фактів стосовно конкретного митного правопорушення. Законодавство не мiстить норми, яка зобов’язує свiдка давати пояснення про вiдомi йому обставини справи, так само як і н</w:t>
      </w:r>
      <w:r>
        <w:t>орми, що передбачає можливiсть притягнення до відповідальності за надання неправдивих свідчень. Якщо раніше активна участь свiдка у різних адміні</w:t>
      </w:r>
      <w:r>
        <w:t>с</w:t>
      </w:r>
      <w:r>
        <w:t>тративних провадженнях була обумовлена свiдомістю громадян та їх бажанням д</w:t>
      </w:r>
      <w:r>
        <w:t>о</w:t>
      </w:r>
      <w:r>
        <w:t>помогти уповноваженим органам у зд</w:t>
      </w:r>
      <w:r>
        <w:t>iйсненнi ними своїх функцiй (67 % справ про порушення митних правил мали пояснення свідків), то зараз ситуація суттєво пог</w:t>
      </w:r>
      <w:r>
        <w:t>і</w:t>
      </w:r>
      <w:r>
        <w:t>ршилась і, як правило, у разі вчинення митних правопорушень досить важко знайти правдиві свідчення. Виправленню ситуації аж ніяк не с</w:t>
      </w:r>
      <w:r>
        <w:t>прияє те, що закон прямо не покладає на громадян обов’язок повiдомляти за вимогою митних органiв вiдомi їм обставини у справi. Тому бiльшiсть iз свідків правдиво дають пояснення, розгляд</w:t>
      </w:r>
      <w:r>
        <w:t>а</w:t>
      </w:r>
      <w:r>
        <w:t>ючи це лише як важливий моральний обов’язок. І навпаки, деякi особи з</w:t>
      </w:r>
      <w:r>
        <w:t xml:space="preserve"> рiзних пр</w:t>
      </w:r>
      <w:r>
        <w:t>и</w:t>
      </w:r>
      <w:r>
        <w:t>чин ухиляються вiд свiдчень або дають вигаданi, неправдивi пояснення. На нашу думку, було б доцільніше внести у чинне митне законодавство норму, яка б пере</w:t>
      </w:r>
      <w:r>
        <w:t>д</w:t>
      </w:r>
      <w:r>
        <w:t>бачала відповідальність за відмову від давання свідчень та заздалегідь непра</w:t>
      </w:r>
      <w:r>
        <w:t>в</w:t>
      </w:r>
      <w:r>
        <w:t>диві свідчен</w:t>
      </w:r>
      <w:r>
        <w:t>ня. Біля 79 % анкетованих осіб, які уповноважені на здійснення пров</w:t>
      </w:r>
      <w:r>
        <w:t>а</w:t>
      </w:r>
      <w:r>
        <w:t>дження в справах про порушення митних правил, підтримують необхідність устан</w:t>
      </w:r>
      <w:r>
        <w:t>о</w:t>
      </w:r>
      <w:r>
        <w:t>влення адміністративної відповідальності свідка за відмову давання свідчень та з</w:t>
      </w:r>
      <w:r>
        <w:t>а</w:t>
      </w:r>
      <w:r>
        <w:t>здалегідь неправдиві свідче</w:t>
      </w:r>
      <w:r>
        <w:t>н</w:t>
      </w:r>
      <w:r>
        <w:t>ня</w:t>
      </w:r>
      <w:r>
        <w:t>.</w:t>
      </w:r>
    </w:p>
    <w:p w:rsidR="00000000" w:rsidRDefault="00427207">
      <w:pPr>
        <w:pStyle w:val="a4"/>
        <w:widowControl w:val="0"/>
        <w:ind w:firstLine="567"/>
      </w:pPr>
      <w:r>
        <w:t>Відповідальність свідка в свою чергу передбачає вирішення питання про імун</w:t>
      </w:r>
      <w:r>
        <w:t>і</w:t>
      </w:r>
      <w:r>
        <w:t>тет свідка, який випливає з вимог ст. 63 Конституції України, в якій ідеться: “Особа не несе відповідальності за відмову давати показання або пояснення щодо себе, чл</w:t>
      </w:r>
      <w:r>
        <w:t>е</w:t>
      </w:r>
      <w:r>
        <w:t>нів своєї сім</w:t>
      </w:r>
      <w:r>
        <w:t>’ї чи близьких родичів, коло яких визначається законом”. У зв’язку з цим необхідно визначити: по-перше, коло осіб, яких неможливо опитати як свідків у справі про порушення митних правил; по-друге, випадки, коли та чи інша особа має право відмовитись від да</w:t>
      </w:r>
      <w:r>
        <w:t>вання свідчень у ході митних розслідувань.</w:t>
      </w:r>
    </w:p>
    <w:p w:rsidR="00000000" w:rsidRDefault="00427207">
      <w:pPr>
        <w:pStyle w:val="a4"/>
        <w:widowControl w:val="0"/>
        <w:ind w:firstLine="567"/>
      </w:pPr>
      <w:r>
        <w:t>Біля 76 % анкетованих осіб, які уповноважені на здійснення провадження в справах про порушення митних правил, погодились з необхідністю вирішення п</w:t>
      </w:r>
      <w:r>
        <w:t>и</w:t>
      </w:r>
      <w:r>
        <w:t xml:space="preserve">тання про імунітет свідків у провадженні в справах про порушення </w:t>
      </w:r>
      <w:r>
        <w:t>митних правил.</w:t>
      </w:r>
    </w:p>
    <w:p w:rsidR="00000000" w:rsidRDefault="00427207">
      <w:pPr>
        <w:pStyle w:val="a4"/>
        <w:widowControl w:val="0"/>
        <w:ind w:firstLine="567"/>
      </w:pPr>
      <w:r>
        <w:t>Iнформацiя, що надходить вiд свідків, як правило, є досить об’єктивною, що допомагає перевiрити пояснення осiб, якi притягаються до адмiнiстративної вiдповiдальностi.</w:t>
      </w:r>
    </w:p>
    <w:p w:rsidR="00000000" w:rsidRDefault="00427207">
      <w:pPr>
        <w:pStyle w:val="a4"/>
        <w:widowControl w:val="0"/>
        <w:ind w:firstLine="567"/>
      </w:pPr>
      <w:r>
        <w:t>Законодавець не вимагає, щоб за кожною справою про митне правопорушення бу</w:t>
      </w:r>
      <w:r>
        <w:t>ли свiдки. Вину особи можна пiдтвердити й iншими доказами (експертизою, р</w:t>
      </w:r>
      <w:r>
        <w:t>е</w:t>
      </w:r>
      <w:r>
        <w:t>човими доказами тощо). Водночас, якщо iнших доказів немає, а правопорушник не визнає себе винним, необхiдна наявнiсть свiдкiв. Вони повиннi бути саме очевидц</w:t>
      </w:r>
      <w:r>
        <w:t>я</w:t>
      </w:r>
      <w:r>
        <w:t xml:space="preserve">ми правопорушення. </w:t>
      </w:r>
    </w:p>
    <w:p w:rsidR="00000000" w:rsidRDefault="00427207">
      <w:pPr>
        <w:pStyle w:val="a4"/>
        <w:widowControl w:val="0"/>
        <w:ind w:firstLine="567"/>
      </w:pPr>
      <w:r>
        <w:t>Брак</w:t>
      </w:r>
      <w:r>
        <w:t xml:space="preserve"> можливостi отримати потрiбні пояснення вiд свiдкiв або неправдива iнформацiя щодо справи можуть призвести до прийняття безпiдставного рiшення, порушення прав та законних iнтересiв громадян.</w:t>
      </w:r>
    </w:p>
    <w:p w:rsidR="00000000" w:rsidRDefault="00427207">
      <w:pPr>
        <w:pStyle w:val="a4"/>
        <w:widowControl w:val="0"/>
        <w:ind w:firstLine="567"/>
      </w:pPr>
      <w:r>
        <w:t xml:space="preserve">Пояснення свідка – це повідомлення особою відомих йому фактичних </w:t>
      </w:r>
      <w:r>
        <w:t xml:space="preserve">даних про обставини, що підлягають установленню в справі, зроблене під час опитування у встановленому процесуальному порядку. </w:t>
      </w:r>
    </w:p>
    <w:p w:rsidR="00000000" w:rsidRDefault="00427207">
      <w:pPr>
        <w:pStyle w:val="a4"/>
        <w:widowControl w:val="0"/>
        <w:ind w:firstLine="567"/>
      </w:pPr>
      <w:r>
        <w:t>Пояснення свідка характеризуються певними ознаками. Головні з них: по-перше, усні повідомлення про факти, а не письмова інформаці</w:t>
      </w:r>
      <w:r>
        <w:t>я; по-друге, це пові</w:t>
      </w:r>
      <w:r>
        <w:t>д</w:t>
      </w:r>
      <w:r>
        <w:t>омлення про обставини справи, що мають значення з справи; по-третє, це повідо</w:t>
      </w:r>
      <w:r>
        <w:t>м</w:t>
      </w:r>
      <w:r>
        <w:t>лення, які роблять особи, спеціально викликані для опитування як свідки; по-четверте, це повідомлення, що отримуються у встановленому законом порядку сл</w:t>
      </w:r>
      <w:r>
        <w:t>у</w:t>
      </w:r>
      <w:r>
        <w:t>жбов</w:t>
      </w:r>
      <w:r>
        <w:t>ими особами митних органів, які уповноважені на проведення оп</w:t>
      </w:r>
      <w:r>
        <w:t>и</w:t>
      </w:r>
      <w:r>
        <w:t>тування.</w:t>
      </w:r>
    </w:p>
    <w:p w:rsidR="00000000" w:rsidRDefault="00427207">
      <w:pPr>
        <w:pStyle w:val="a4"/>
        <w:widowControl w:val="0"/>
        <w:ind w:firstLine="567"/>
      </w:pPr>
      <w:r>
        <w:t>Процесуальна природа пояснень свідків визначається тим, що вони грунтуют</w:t>
      </w:r>
      <w:r>
        <w:t>ь</w:t>
      </w:r>
      <w:r>
        <w:t>ся на власному сприйнятті дій чи подій, інформації, яка має значення для справи, або відомостях про них, отриман</w:t>
      </w:r>
      <w:r>
        <w:t>их від інших осіб чи з документів.</w:t>
      </w:r>
    </w:p>
    <w:p w:rsidR="00000000" w:rsidRDefault="00427207">
      <w:pPr>
        <w:pStyle w:val="a4"/>
        <w:widowControl w:val="0"/>
        <w:ind w:firstLine="567"/>
      </w:pPr>
      <w:r>
        <w:t>Оскільки зміст пояснень свідка складають відомості про факти, що були спри</w:t>
      </w:r>
      <w:r>
        <w:t>й</w:t>
      </w:r>
      <w:r>
        <w:t>няті безпосередньо чи з конкретного джерела, не можуть бути доказами дані, що п</w:t>
      </w:r>
      <w:r>
        <w:t>о</w:t>
      </w:r>
      <w:r>
        <w:t>відомлені опитуваним, якщо він не може вказати джерело інформації.</w:t>
      </w:r>
      <w:r>
        <w:t xml:space="preserve"> І хоча це в</w:t>
      </w:r>
      <w:r>
        <w:t>и</w:t>
      </w:r>
      <w:r>
        <w:t>мога не закріплена у нормативному порядку, службові особи митних органів  нам</w:t>
      </w:r>
      <w:r>
        <w:t>а</w:t>
      </w:r>
      <w:r>
        <w:t>гаються дотримуватись цього неписаного правила. На нашу думку, ця практика вiдмови вiд використання як доказiв свідчень, джерело iнформацiї яких не відоме, - правиль</w:t>
      </w:r>
      <w:r>
        <w:t>на.</w:t>
      </w:r>
    </w:p>
    <w:p w:rsidR="00000000" w:rsidRDefault="00427207">
      <w:pPr>
        <w:pStyle w:val="a4"/>
        <w:widowControl w:val="0"/>
        <w:ind w:firstLine="567"/>
      </w:pPr>
      <w:r>
        <w:t>У тих випадках, коли обов’язок свідка дати пояснення суперечить установл</w:t>
      </w:r>
      <w:r>
        <w:t>е</w:t>
      </w:r>
      <w:r>
        <w:t>ному для нього чинним законодавством обов’язку зберігати відомості, що становить державну таємницю, опитування свідка з приводу цих відомостей повинно провод</w:t>
      </w:r>
      <w:r>
        <w:t>и</w:t>
      </w:r>
      <w:r>
        <w:t>тися лише після одерж</w:t>
      </w:r>
      <w:r>
        <w:t>ання дозволу від відповідного органу або службової особи.</w:t>
      </w:r>
    </w:p>
    <w:p w:rsidR="00000000" w:rsidRDefault="00427207">
      <w:pPr>
        <w:pStyle w:val="a4"/>
        <w:widowControl w:val="0"/>
        <w:ind w:firstLine="567"/>
      </w:pPr>
      <w:r>
        <w:t>Предмет опитування свідка в основному визначається п. 6.15.6. Положення про провадження і охоплює будь-які обставини, що підлягають з’ясуванню, як такі, що входять у предмет доказування (факт учинен</w:t>
      </w:r>
      <w:r>
        <w:t>ня правопорушення, вина особи, обст</w:t>
      </w:r>
      <w:r>
        <w:t>а</w:t>
      </w:r>
      <w:r>
        <w:t>вини, що впливають на ступінь та характер відповідальності, характер та розміри шкоди), так і ті, що необхідні для збирання та правильної оцінки доказів (свідчення, що характеризують особу, яка притягається до відповідал</w:t>
      </w:r>
      <w:r>
        <w:t>ьності, про нові джерела доказів). Крім того, за допомогою пояснень свідків з’ясовуються й обставини, що уможливили вчинення митних правопорушень (п. 6.16.4. Положення про пров</w:t>
      </w:r>
      <w:r>
        <w:t>а</w:t>
      </w:r>
      <w:r>
        <w:t>дження).</w:t>
      </w:r>
    </w:p>
    <w:p w:rsidR="00000000" w:rsidRDefault="00427207">
      <w:pPr>
        <w:pStyle w:val="a4"/>
        <w:widowControl w:val="0"/>
        <w:ind w:firstLine="567"/>
      </w:pPr>
      <w:r>
        <w:t xml:space="preserve">Оскільки основним завданням митного розслідування є вирішення справи, </w:t>
      </w:r>
      <w:r>
        <w:t xml:space="preserve">то головна увага у поясненнях приділяється свідченням, які допомагають прийняти це рішення. Стосовно підозри у вчиненні правопорушення пояснення свідків бувають обвинувальні та виправдовувальні. Обвинувальні пояснення свідка у сукупності з іншими доказами </w:t>
      </w:r>
      <w:r>
        <w:t>стають підгрунтям для притягнення особи до адміністративної відповідальності, а виправдовувальні – свідчать про невинність особи, стосовно якої здійснюється митне розслідування, чи про обставини, що пом’якшують відповідал</w:t>
      </w:r>
      <w:r>
        <w:t>ь</w:t>
      </w:r>
      <w:r>
        <w:t>ність.</w:t>
      </w:r>
    </w:p>
    <w:p w:rsidR="00000000" w:rsidRDefault="00427207">
      <w:pPr>
        <w:pStyle w:val="a4"/>
        <w:widowControl w:val="0"/>
        <w:ind w:firstLine="567"/>
      </w:pPr>
      <w:r>
        <w:t xml:space="preserve">Пояснення свiдкiв стосовно </w:t>
      </w:r>
      <w:r>
        <w:t>факту, що є приводом до здiйснення адмiнiстративної юрисдикцiї, можуть бути прямими та непрямими. Змiстом непр</w:t>
      </w:r>
      <w:r>
        <w:t>я</w:t>
      </w:r>
      <w:r>
        <w:t>мих пояснень свiдкiв є данi, що збереглися в пам’ятi людини i встановлення яких не є кiнцевою метою, а промiжним етапом конкретного процесу доказ</w:t>
      </w:r>
      <w:r>
        <w:t>ування. Тому прямими поясненнями свiдкiв слiд вважати такi свідчення, якi приводять до факту, що є підставою для накладення адмiнiстративного стягнення одразу ж без будь-яких промiжних ланок.</w:t>
      </w:r>
    </w:p>
    <w:p w:rsidR="00000000" w:rsidRDefault="00427207">
      <w:pPr>
        <w:pStyle w:val="a4"/>
        <w:widowControl w:val="0"/>
        <w:ind w:firstLine="567"/>
      </w:pPr>
      <w:r>
        <w:t>Припущення, догадки свідка з приводу тих або інших обставин спра</w:t>
      </w:r>
      <w:r>
        <w:t>ви, можл</w:t>
      </w:r>
      <w:r>
        <w:t>и</w:t>
      </w:r>
      <w:r>
        <w:t>вого розвитку подій тощо, доказами не є, на відміну від конкретних фактичних д</w:t>
      </w:r>
      <w:r>
        <w:t>а</w:t>
      </w:r>
      <w:r>
        <w:t>них, на яких вони грунтуються. Свідок не зобов’язаний висловлювати свою думку з приводу обставин, установлюваних у справі.</w:t>
      </w:r>
    </w:p>
    <w:p w:rsidR="00000000" w:rsidRDefault="00427207">
      <w:pPr>
        <w:pStyle w:val="a4"/>
        <w:widowControl w:val="0"/>
        <w:ind w:firstLine="567"/>
      </w:pPr>
      <w:r>
        <w:t>У діяльності митних органів у провадженні в с</w:t>
      </w:r>
      <w:r>
        <w:t>правах про порушення митних правил є три способи отримання свідчень:</w:t>
      </w:r>
    </w:p>
    <w:p w:rsidR="00000000" w:rsidRDefault="00427207">
      <w:pPr>
        <w:pStyle w:val="a4"/>
        <w:widowControl w:val="0"/>
        <w:ind w:firstLine="567"/>
      </w:pPr>
      <w:r>
        <w:t>- шляхом вислуховування пояснень свiдкiв-очевидцiв про вчинене правопор</w:t>
      </w:r>
      <w:r>
        <w:t>у</w:t>
      </w:r>
      <w:r>
        <w:t>шення пiд час складання протоколу;</w:t>
      </w:r>
    </w:p>
    <w:p w:rsidR="00000000" w:rsidRDefault="00427207">
      <w:pPr>
        <w:pStyle w:val="a4"/>
        <w:widowControl w:val="0"/>
        <w:ind w:firstLine="567"/>
      </w:pPr>
      <w:r>
        <w:t>- шляхом опитування свідків;</w:t>
      </w:r>
    </w:p>
    <w:p w:rsidR="00000000" w:rsidRDefault="00427207">
      <w:pPr>
        <w:pStyle w:val="a4"/>
        <w:widowControl w:val="0"/>
        <w:ind w:firstLine="567"/>
      </w:pPr>
      <w:r>
        <w:t>- шляхом заслуховування пояснень свiдкiв під час ро</w:t>
      </w:r>
      <w:r>
        <w:t>згляду справи;</w:t>
      </w:r>
    </w:p>
    <w:p w:rsidR="00000000" w:rsidRDefault="00427207">
      <w:pPr>
        <w:pStyle w:val="a4"/>
        <w:widowControl w:val="0"/>
        <w:ind w:firstLine="567"/>
      </w:pPr>
      <w:r>
        <w:t>Кожен з цих способів характеризується певними особливостями у формах з</w:t>
      </w:r>
      <w:r>
        <w:t>а</w:t>
      </w:r>
      <w:r>
        <w:t>кріплення отриманих свідчень.</w:t>
      </w:r>
    </w:p>
    <w:p w:rsidR="00000000" w:rsidRDefault="00427207">
      <w:pPr>
        <w:pStyle w:val="a4"/>
        <w:widowControl w:val="0"/>
        <w:ind w:firstLine="567"/>
      </w:pPr>
      <w:r>
        <w:t>Вислуховування пояснень свiдкiв - очевидцiв про вчинене правопорушення пiд час складання протоколу здійснюється уповноваженими на це службов</w:t>
      </w:r>
      <w:r>
        <w:t xml:space="preserve">ими особами митних органів. </w:t>
      </w:r>
    </w:p>
    <w:p w:rsidR="00000000" w:rsidRDefault="00427207">
      <w:pPr>
        <w:pStyle w:val="a4"/>
        <w:widowControl w:val="0"/>
        <w:ind w:firstLine="567"/>
      </w:pPr>
      <w:r>
        <w:t>Після ознайомлення з особою свідка (шляхом перевірки документів чи іншим способом) йому пропонують розповісти в усній формі про події, очевидцем яких він став. Він повинен викласти інформацію, яка передувала вчиненню правопоруш</w:t>
      </w:r>
      <w:r>
        <w:t>ення, про місце, час учинення правопорушення та всі інші обставини, що йому відомі ст</w:t>
      </w:r>
      <w:r>
        <w:t>о</w:t>
      </w:r>
      <w:r>
        <w:t xml:space="preserve">совно справи. </w:t>
      </w:r>
    </w:p>
    <w:p w:rsidR="00000000" w:rsidRDefault="00427207">
      <w:pPr>
        <w:pStyle w:val="a4"/>
        <w:widowControl w:val="0"/>
        <w:ind w:firstLine="567"/>
      </w:pPr>
      <w:r>
        <w:t>Як зазначалося ранiше, форма протоколу передбачає обмежену кількість мiсця для запису iнформацiї опитуваних осіб. Тому в ньому має бути зроблений лише один</w:t>
      </w:r>
      <w:r>
        <w:t xml:space="preserve"> загальний запис за змістом пояснень, що повідомляються свідками. У проток</w:t>
      </w:r>
      <w:r>
        <w:t>о</w:t>
      </w:r>
      <w:r>
        <w:t>лі обов’язково повинні бути зафіксовані прізвища, ім’я та по батькові та адреси свiдків. Свої пояснення свідки засвідчують власними підписами у протоколі про п</w:t>
      </w:r>
      <w:r>
        <w:t>о</w:t>
      </w:r>
      <w:r>
        <w:t>рушення митних правил</w:t>
      </w:r>
      <w:r>
        <w:t>. Однак це не означає, що свідки позбавлені права письмово викласти свої пояснення. Вони можуть зробити це на окремому аркуші, який стає обов’язковим додатком до протоколу. Однак така ситуація майже не трапляється.</w:t>
      </w:r>
    </w:p>
    <w:p w:rsidR="00000000" w:rsidRDefault="00427207">
      <w:pPr>
        <w:pStyle w:val="a4"/>
        <w:widowControl w:val="0"/>
        <w:ind w:firstLine="567"/>
      </w:pPr>
      <w:r>
        <w:t>Найбільш розповсюдженим засобом отримання</w:t>
      </w:r>
      <w:r>
        <w:t xml:space="preserve"> пояснень свiдкiв є їх опитува</w:t>
      </w:r>
      <w:r>
        <w:t>н</w:t>
      </w:r>
      <w:r>
        <w:t xml:space="preserve">ня. </w:t>
      </w:r>
    </w:p>
    <w:p w:rsidR="00000000" w:rsidRDefault="00427207">
      <w:pPr>
        <w:pStyle w:val="a4"/>
        <w:widowControl w:val="0"/>
        <w:ind w:firstLine="567"/>
      </w:pPr>
      <w:r>
        <w:t>За викликом службової особи, у провадженні якої перебуває справа, свідок з</w:t>
      </w:r>
      <w:r>
        <w:t>о</w:t>
      </w:r>
      <w:r>
        <w:t>бов’язаний з’явитися в зазначений час, дати правдиві свідчення, повідомити все в</w:t>
      </w:r>
      <w:r>
        <w:t>і</w:t>
      </w:r>
      <w:r>
        <w:t>доме йому щодо обставин справи та відповісти на поставлені запит</w:t>
      </w:r>
      <w:r>
        <w:t xml:space="preserve">ання. </w:t>
      </w:r>
    </w:p>
    <w:p w:rsidR="00000000" w:rsidRDefault="00427207">
      <w:pPr>
        <w:pStyle w:val="a4"/>
        <w:widowControl w:val="0"/>
        <w:ind w:firstLine="567"/>
      </w:pPr>
      <w:r>
        <w:t>Свідка викликають запрошенням, у якому встановлюється, куди і до кого він має з’явитися, а також день і час. Запрошення вручається свідку під розписку, а у разі його тимчасової відсутності – дорослим членам сім’ї, адміністрації за місцем роботи, жит</w:t>
      </w:r>
      <w:r>
        <w:t>ловим органам за місцем проживання.</w:t>
      </w:r>
    </w:p>
    <w:p w:rsidR="00000000" w:rsidRDefault="00427207">
      <w:pPr>
        <w:pStyle w:val="a4"/>
        <w:widowControl w:val="0"/>
        <w:ind w:firstLine="567"/>
      </w:pPr>
      <w:r>
        <w:t>Під час опитування в справах про митні правопорушення повинен дотримув</w:t>
      </w:r>
      <w:r>
        <w:t>а</w:t>
      </w:r>
      <w:r>
        <w:t>тися порядок провадження опитування, встановлений ст. 124 МК України та п. 6.6. П</w:t>
      </w:r>
      <w:r>
        <w:t>о</w:t>
      </w:r>
      <w:r>
        <w:t>ложення про провадження.</w:t>
      </w:r>
    </w:p>
    <w:p w:rsidR="00000000" w:rsidRDefault="00427207">
      <w:pPr>
        <w:pStyle w:val="a4"/>
        <w:widowControl w:val="0"/>
        <w:ind w:firstLine="567"/>
      </w:pPr>
      <w:r>
        <w:t xml:space="preserve">Перед опитуванням слід засвідчити свідка, </w:t>
      </w:r>
      <w:r>
        <w:t xml:space="preserve">роз’яснити його права та обов’язки, сповістити в якості кого він запрошений і з якою метою, з’ясувати, чи володіє дана особа українською мовою, чи потрібен їй перекладач, на якій мові опитуваний буде давати свідчення. </w:t>
      </w:r>
    </w:p>
    <w:p w:rsidR="00000000" w:rsidRDefault="00427207">
      <w:pPr>
        <w:pStyle w:val="a4"/>
        <w:widowControl w:val="0"/>
        <w:ind w:firstLine="567"/>
      </w:pPr>
      <w:r>
        <w:t>На початку опитування з’ясовується ві</w:t>
      </w:r>
      <w:r>
        <w:t>дношення особи, що опитується, до ос</w:t>
      </w:r>
      <w:r>
        <w:t>о</w:t>
      </w:r>
      <w:r>
        <w:t>би, яка притягається до відповідальності, а також до переміщуваних через митний кордон речей, цінностей або вантажів і з’ясовуються інші необхідні відомості про особу, що опитується.</w:t>
      </w:r>
    </w:p>
    <w:p w:rsidR="00000000" w:rsidRDefault="00427207">
      <w:pPr>
        <w:pStyle w:val="a4"/>
        <w:widowControl w:val="0"/>
        <w:ind w:firstLine="567"/>
      </w:pPr>
      <w:r>
        <w:t xml:space="preserve">Формою встановлення даних про особу </w:t>
      </w:r>
      <w:r>
        <w:t>свідка, роз’яснення його прав та обов’язків, отримання від нього необхідних попередніх відомостей може бути віл</w:t>
      </w:r>
      <w:r>
        <w:t>ь</w:t>
      </w:r>
      <w:r>
        <w:t>на бесіда.</w:t>
      </w:r>
    </w:p>
    <w:p w:rsidR="00000000" w:rsidRDefault="00427207">
      <w:pPr>
        <w:pStyle w:val="a4"/>
        <w:widowControl w:val="0"/>
        <w:ind w:firstLine="567"/>
      </w:pPr>
      <w:r>
        <w:t>Очевидці (свідки), викликані з приводу одного й того ж факту, опитуються, за можливістю, порізно та у відсутності інших очевидців (св</w:t>
      </w:r>
      <w:r>
        <w:t>ідків), окрім випадків, к</w:t>
      </w:r>
      <w:r>
        <w:t>о</w:t>
      </w:r>
      <w:r>
        <w:t>ли присутність інших осіб необхідна відповідно до закону або доцільна з урахува</w:t>
      </w:r>
      <w:r>
        <w:t>н</w:t>
      </w:r>
      <w:r>
        <w:t>ням обставин справи.</w:t>
      </w:r>
    </w:p>
    <w:p w:rsidR="00000000" w:rsidRDefault="00427207">
      <w:pPr>
        <w:pStyle w:val="a4"/>
        <w:widowControl w:val="0"/>
        <w:ind w:firstLine="567"/>
      </w:pPr>
      <w:r>
        <w:t>Опитування по суті справи, що є в провадженні, починається з пропозиції до очевидця (свідка) повідомити все, що йому відомо про о</w:t>
      </w:r>
      <w:r>
        <w:t xml:space="preserve">бставини, у зв’язку з якими він був викликаний для опитування. Після повідомлення службова особа митного органу може ставити запитання. </w:t>
      </w:r>
    </w:p>
    <w:p w:rsidR="00000000" w:rsidRDefault="00427207">
      <w:pPr>
        <w:pStyle w:val="a4"/>
        <w:widowControl w:val="0"/>
        <w:ind w:firstLine="567"/>
      </w:pPr>
      <w:r>
        <w:t xml:space="preserve">Прийоми опитування мають цілком відповідати закону й загальноприйнятим нормам моралі. Прийоми опитування, пов’язані з: </w:t>
      </w:r>
      <w:r>
        <w:t>обманом, фізичним або психічним насильством, приниженням гідності особи, спонуканням свідка до давання непра</w:t>
      </w:r>
      <w:r>
        <w:t>в</w:t>
      </w:r>
      <w:r>
        <w:t>дивих свідчень, а також із спонуканням опитуваної особи до аморальних учинків, використанням негідних спонукань (користі, помсти), релігійних почут</w:t>
      </w:r>
      <w:r>
        <w:t>тів, неосв</w:t>
      </w:r>
      <w:r>
        <w:t>і</w:t>
      </w:r>
      <w:r>
        <w:t>ченості і забобонів опитуваних, неприпустимі. Виключаються навідні питання й п</w:t>
      </w:r>
      <w:r>
        <w:t>и</w:t>
      </w:r>
      <w:r>
        <w:t>тання з хитрощами. Під час опитування можуть бути використані такі види зап</w:t>
      </w:r>
      <w:r>
        <w:t>и</w:t>
      </w:r>
      <w:r>
        <w:t>тань:</w:t>
      </w:r>
    </w:p>
    <w:p w:rsidR="00000000" w:rsidRDefault="00427207">
      <w:pPr>
        <w:pStyle w:val="a4"/>
        <w:widowControl w:val="0"/>
        <w:ind w:firstLine="567"/>
      </w:pPr>
      <w:r>
        <w:t>а) спонукальні – такі, що сприяють вільній розповіді опитуваного;</w:t>
      </w:r>
    </w:p>
    <w:p w:rsidR="00000000" w:rsidRDefault="00427207">
      <w:pPr>
        <w:pStyle w:val="a4"/>
        <w:widowControl w:val="0"/>
        <w:ind w:firstLine="567"/>
      </w:pPr>
      <w:r>
        <w:t xml:space="preserve">б) спрямувальні – </w:t>
      </w:r>
      <w:r>
        <w:t>такі, що сприяють висвітленню питань, що мають значення для справи  та припиняють відхилення від неї;</w:t>
      </w:r>
    </w:p>
    <w:p w:rsidR="00000000" w:rsidRDefault="00427207">
      <w:pPr>
        <w:pStyle w:val="a4"/>
        <w:widowControl w:val="0"/>
        <w:ind w:firstLine="567"/>
      </w:pPr>
      <w:r>
        <w:t>в) уточнювальні – такі, що допомагають більш правильно, чітко та ясно викла</w:t>
      </w:r>
      <w:r>
        <w:t>с</w:t>
      </w:r>
      <w:r>
        <w:t>ти відомості, що стосуються тієї або іншої обставини справи;</w:t>
      </w:r>
    </w:p>
    <w:p w:rsidR="00000000" w:rsidRDefault="00427207">
      <w:pPr>
        <w:pStyle w:val="a4"/>
        <w:widowControl w:val="0"/>
        <w:ind w:firstLine="567"/>
      </w:pPr>
      <w:r>
        <w:t>г) нагадувальні –</w:t>
      </w:r>
      <w:r>
        <w:t xml:space="preserve"> такі, що орієнтують на нагадування й урахування відомих опитуваному фактів, пов’язаних із обставинами, що з’ясовуються;</w:t>
      </w:r>
    </w:p>
    <w:p w:rsidR="00000000" w:rsidRDefault="00427207">
      <w:pPr>
        <w:pStyle w:val="a4"/>
        <w:widowControl w:val="0"/>
        <w:ind w:firstLine="567"/>
      </w:pPr>
      <w:r>
        <w:t>д) деталізаційні – такі, що сприяють більш докладному викладенню обставин, що складають предмет опитування [78, c. 359].</w:t>
      </w:r>
    </w:p>
    <w:p w:rsidR="00000000" w:rsidRDefault="00427207">
      <w:pPr>
        <w:pStyle w:val="a4"/>
        <w:widowControl w:val="0"/>
        <w:ind w:firstLine="567"/>
      </w:pPr>
      <w:r>
        <w:t>Як правило, оп</w:t>
      </w:r>
      <w:r>
        <w:t>итування провадиться у службовому приміщенні митного орг</w:t>
      </w:r>
      <w:r>
        <w:t>а</w:t>
      </w:r>
      <w:r>
        <w:t>ну, а в разі необхідності - у місці перебування опитуваного: за місцем проживання, роботи, у лікувальному закладі та ін. Причини опитування поза місцезнаходженням митного органу різноманітні: хвороба</w:t>
      </w:r>
      <w:r>
        <w:t xml:space="preserve"> особи, яку необхідно опитати; необхідність негайного опитування;</w:t>
      </w:r>
      <w:r>
        <w:rPr>
          <w:vertAlign w:val="superscript"/>
        </w:rPr>
        <w:t xml:space="preserve"> </w:t>
      </w:r>
      <w:r>
        <w:t>тактичні розміркування (опитування після складання прот</w:t>
      </w:r>
      <w:r>
        <w:t>о</w:t>
      </w:r>
      <w:r>
        <w:t>колу про порушення митних правил, проведення митного обстеження, небажаність передчасного розголосу факту опитування тощо).</w:t>
      </w:r>
    </w:p>
    <w:p w:rsidR="00000000" w:rsidRDefault="00427207">
      <w:pPr>
        <w:pStyle w:val="a4"/>
        <w:widowControl w:val="0"/>
        <w:ind w:firstLine="567"/>
      </w:pPr>
      <w:r>
        <w:t>Для опитув</w:t>
      </w:r>
      <w:r>
        <w:t>ання добирається час з урахуванням обставин справи. Неприпуст</w:t>
      </w:r>
      <w:r>
        <w:t>и</w:t>
      </w:r>
      <w:r>
        <w:t>мим є опитування у нічний час, крім невідкладних випадків (виїзд за кордон, опит</w:t>
      </w:r>
      <w:r>
        <w:t>у</w:t>
      </w:r>
      <w:r>
        <w:t xml:space="preserve">вання очевидців порушення митних правил та ін.). </w:t>
      </w:r>
    </w:p>
    <w:p w:rsidR="00000000" w:rsidRDefault="00427207">
      <w:pPr>
        <w:pStyle w:val="a4"/>
        <w:widowControl w:val="0"/>
        <w:ind w:firstLine="567"/>
      </w:pPr>
      <w:r>
        <w:t>Для опитування очевидця (свідка) віком від 14 до 16 років викли</w:t>
      </w:r>
      <w:r>
        <w:t>кають педаг</w:t>
      </w:r>
      <w:r>
        <w:t>о</w:t>
      </w:r>
      <w:r>
        <w:t>га, а також законних представників або близьких родичів. Перед початком опит</w:t>
      </w:r>
      <w:r>
        <w:t>у</w:t>
      </w:r>
      <w:r>
        <w:t>вання цим особам роз’яснюються їх права та обов’язки, про що в протоколі робит</w:t>
      </w:r>
      <w:r>
        <w:t>ь</w:t>
      </w:r>
      <w:r>
        <w:t xml:space="preserve">ся відмітка. </w:t>
      </w:r>
    </w:p>
    <w:p w:rsidR="00000000" w:rsidRDefault="00427207">
      <w:pPr>
        <w:pStyle w:val="a4"/>
        <w:widowControl w:val="0"/>
        <w:ind w:firstLine="567"/>
      </w:pPr>
      <w:r>
        <w:t>Указані особи, які присутні під час опитування, з дозволу інспектора можут</w:t>
      </w:r>
      <w:r>
        <w:t xml:space="preserve">ь задавати запитання. Службова особа митного органу може відвести запитання, але відведене питання має бути занесене до протоколу. </w:t>
      </w:r>
    </w:p>
    <w:p w:rsidR="00000000" w:rsidRDefault="00427207">
      <w:pPr>
        <w:pStyle w:val="a4"/>
        <w:widowControl w:val="0"/>
        <w:ind w:firstLine="567"/>
      </w:pPr>
      <w:r>
        <w:t>Опитування осіб оформляється протоколом за формою П-7, передбаченою П</w:t>
      </w:r>
      <w:r>
        <w:t>о</w:t>
      </w:r>
      <w:r>
        <w:t>ложенням про провадження. У протоколі зазначаються: йо</w:t>
      </w:r>
      <w:r>
        <w:t>го назва; місце та дата проведення такої процесуальної дії, як опитування; час початку та закінчення оп</w:t>
      </w:r>
      <w:r>
        <w:t>и</w:t>
      </w:r>
      <w:r>
        <w:t>тування; посада, прізвище, ім’я та по батькові службової особи, яка склала прот</w:t>
      </w:r>
      <w:r>
        <w:t>о</w:t>
      </w:r>
      <w:r>
        <w:t>кол; прізвище, ім’я та по батькові опитуваної особи та всіх тих, хто бра</w:t>
      </w:r>
      <w:r>
        <w:t>в участь у опитуванні або був присутнім під час даної процесуальної дії; прізвище, ім’я, по б</w:t>
      </w:r>
      <w:r>
        <w:t>а</w:t>
      </w:r>
      <w:r>
        <w:t>тькові опитуваної особи, а також інші дані, що характеризують особу (число, місяць, рік народження; місце народження; громадянство; відомості про те, чи володіє у</w:t>
      </w:r>
      <w:r>
        <w:t>кр</w:t>
      </w:r>
      <w:r>
        <w:t>а</w:t>
      </w:r>
      <w:r>
        <w:t>їнською мовою та чи володіє іншими мовами; освіта; місце роботи, посада; а</w:t>
      </w:r>
      <w:r>
        <w:t>д</w:t>
      </w:r>
      <w:r>
        <w:t>реса місця помешкання; відомості про паспорт або інший документ, що засвідчує особу; зміст дії, послідовність її проведення; з’ясовані у ході опитування факти та обстав</w:t>
      </w:r>
      <w:r>
        <w:t>и</w:t>
      </w:r>
      <w:r>
        <w:t>ни, що ма</w:t>
      </w:r>
      <w:r>
        <w:t>ють значення для справи.</w:t>
      </w:r>
    </w:p>
    <w:p w:rsidR="00000000" w:rsidRDefault="00427207">
      <w:pPr>
        <w:pStyle w:val="a4"/>
        <w:widowControl w:val="0"/>
        <w:ind w:firstLine="567"/>
      </w:pPr>
      <w:r>
        <w:t>Крім загальних вимог, що висуваються до протоколів процесуальних дій, пр</w:t>
      </w:r>
      <w:r>
        <w:t>о</w:t>
      </w:r>
      <w:r>
        <w:t>токол опитування має певні особливості. Ці особливості знайшли своє відображення у п. 6.6. Положення про провадження.</w:t>
      </w:r>
    </w:p>
    <w:p w:rsidR="00000000" w:rsidRDefault="00427207">
      <w:pPr>
        <w:pStyle w:val="a4"/>
        <w:widowControl w:val="0"/>
        <w:ind w:firstLine="567"/>
      </w:pPr>
      <w:r>
        <w:t>Як свідчать результати дослідження практ</w:t>
      </w:r>
      <w:r>
        <w:t>ики діяльності службових осіб Схі</w:t>
      </w:r>
      <w:r>
        <w:t>д</w:t>
      </w:r>
      <w:r>
        <w:t>ної РМ, 90 % протоколів опитування свідків записані самими службовими особами. Тому під час складання протоколів опитування слід враховувати вимоги, що вис</w:t>
      </w:r>
      <w:r>
        <w:t>у</w:t>
      </w:r>
      <w:r>
        <w:t>ваються до цього виду процесуальних документів.</w:t>
      </w:r>
    </w:p>
    <w:p w:rsidR="00000000" w:rsidRDefault="00427207">
      <w:pPr>
        <w:pStyle w:val="a4"/>
        <w:widowControl w:val="0"/>
        <w:ind w:firstLine="567"/>
      </w:pPr>
      <w:r>
        <w:t>Свідчення очевидця</w:t>
      </w:r>
      <w:r>
        <w:t xml:space="preserve"> записуються від першої особи і, за можливістю, дослівно. У разі необхідності записуються поставлені очевидцю запитання. По закінченні опитування протокол пред’являють опитуваній особі для прочитання, або на його прохання протокол зачитується вголос. Особа</w:t>
      </w:r>
      <w:r>
        <w:t>, яку опитували, має право вимагати доповнення протоколу та внесення в нього поправок. Ці доповнення і поправки пі</w:t>
      </w:r>
      <w:r>
        <w:t>д</w:t>
      </w:r>
      <w:r>
        <w:t>лягають обов’язковому занесенню до протоколу. Після того, як протокол прочитано, в ньому робиться запис про те, що всі свідчення записані пра</w:t>
      </w:r>
      <w:r>
        <w:t>вильно та очевидцем прочитані або написані ним власноручно, доповнень та зауважень немає. Якщо пр</w:t>
      </w:r>
      <w:r>
        <w:t>о</w:t>
      </w:r>
      <w:r>
        <w:t>токол написано на кількох аркушах, то очевидець та особи, які були присутні під час складення протоколу, підписують кожний аркуш окремо. Після подання свідчен</w:t>
      </w:r>
      <w:r>
        <w:t>ь, у разі прохання очевидця, йому має бути надана можливість написати свої свідчення вла</w:t>
      </w:r>
      <w:r>
        <w:t>с</w:t>
      </w:r>
      <w:r>
        <w:t xml:space="preserve">норучно, про що в протоколі опитування робиться відмітка. </w:t>
      </w:r>
    </w:p>
    <w:p w:rsidR="00000000" w:rsidRDefault="00427207">
      <w:pPr>
        <w:pStyle w:val="a4"/>
        <w:widowControl w:val="0"/>
        <w:ind w:firstLine="567"/>
      </w:pPr>
      <w:r>
        <w:t>У разі проведення опитування з участю перекладача протокол опитування п</w:t>
      </w:r>
      <w:r>
        <w:t>о</w:t>
      </w:r>
      <w:r>
        <w:t>винен включати вказівку про роз’ясне</w:t>
      </w:r>
      <w:r>
        <w:t>ння перекладачеві його обов’язків, що засві</w:t>
      </w:r>
      <w:r>
        <w:t>д</w:t>
      </w:r>
      <w:r>
        <w:t>чується підписом перекладача. В протоколі робляться відмітки про роз’яснення ос</w:t>
      </w:r>
      <w:r>
        <w:t>о</w:t>
      </w:r>
      <w:r>
        <w:t>бі, яка опитується, її права на відвід перекладача та додається заява з цього приводу. Перекладач підписує кожний аркуш протоколу та</w:t>
      </w:r>
      <w:r>
        <w:t xml:space="preserve"> протокол у цілому. Особа, яку опитують, своїм підписом у кінці протоколу підтверджує, що зроблений усно пер</w:t>
      </w:r>
      <w:r>
        <w:t>е</w:t>
      </w:r>
      <w:r>
        <w:t>клад протоколу відповідає її свідченням. Якщо протокол опитування було перекл</w:t>
      </w:r>
      <w:r>
        <w:t>а</w:t>
      </w:r>
      <w:r>
        <w:t xml:space="preserve">дено на іншу мову письмово, то переклад у цілому та кожен його аркуш </w:t>
      </w:r>
      <w:r>
        <w:t>окремо п</w:t>
      </w:r>
      <w:r>
        <w:t>о</w:t>
      </w:r>
      <w:r>
        <w:t xml:space="preserve">винен бути підписаний перекладачем та особою, яка опитувалась. </w:t>
      </w:r>
    </w:p>
    <w:p w:rsidR="00000000" w:rsidRDefault="00427207">
      <w:pPr>
        <w:pStyle w:val="a4"/>
        <w:widowControl w:val="0"/>
        <w:ind w:firstLine="567"/>
      </w:pPr>
      <w:r>
        <w:t>Якщо особа, що опитувалась, відмовилась від підпису, то в протоколі робиться запис такого змісту: “Протокол прочитаний, доповнень та зауважень нема, від пі</w:t>
      </w:r>
      <w:r>
        <w:t>д</w:t>
      </w:r>
      <w:r>
        <w:t>пису відмовився, причини (з</w:t>
      </w:r>
      <w:r>
        <w:t>азначаються)”.</w:t>
      </w:r>
    </w:p>
    <w:p w:rsidR="00000000" w:rsidRDefault="00427207">
      <w:pPr>
        <w:pStyle w:val="a4"/>
        <w:widowControl w:val="0"/>
        <w:ind w:firstLine="567"/>
      </w:pPr>
      <w:r>
        <w:t>Отримання пояснень свідка шляхом заслуховування його свідчень здійснюєт</w:t>
      </w:r>
      <w:r>
        <w:t>ь</w:t>
      </w:r>
      <w:r>
        <w:t>ся  під час розгляду справи. Службова особа, яка розглядає справу, за необхідності, може викликати свідка на засідання для отримання від нього пояснень по суті від</w:t>
      </w:r>
      <w:r>
        <w:t>о</w:t>
      </w:r>
      <w:r>
        <w:t>мих й</w:t>
      </w:r>
      <w:r>
        <w:t xml:space="preserve">ому фактів та обставин, що стосуються справи. </w:t>
      </w:r>
    </w:p>
    <w:p w:rsidR="00000000" w:rsidRDefault="00427207">
      <w:pPr>
        <w:pStyle w:val="a4"/>
        <w:widowControl w:val="0"/>
        <w:ind w:firstLine="567"/>
      </w:pPr>
      <w:r>
        <w:t>Даний спосіб отримання пояснень свідка у досліджуваному провадженні майже не використовується і необхідність його проведення виникає лише у крайньому разі (неможливість отримати пояснення раніше розглядуваними</w:t>
      </w:r>
      <w:r>
        <w:t xml:space="preserve"> способами, у випадку оскарження постанови про накладення адміністративного стягнення). </w:t>
      </w:r>
    </w:p>
    <w:p w:rsidR="00000000" w:rsidRDefault="00427207">
      <w:pPr>
        <w:pStyle w:val="a4"/>
        <w:widowControl w:val="0"/>
        <w:ind w:firstLine="567"/>
      </w:pPr>
      <w:r>
        <w:t>Митним законодавством не передбачено підстав для виклику свідка на засіда</w:t>
      </w:r>
      <w:r>
        <w:t>н</w:t>
      </w:r>
      <w:r>
        <w:t>ня для давання пояснень, тому ініціатива виклику свідка на засідання може належ</w:t>
      </w:r>
      <w:r>
        <w:t>а</w:t>
      </w:r>
      <w:r>
        <w:t>ти як службов</w:t>
      </w:r>
      <w:r>
        <w:t>ій особі, яка розглядає справу, так і іншим учасникам досліджуваного провадження. Однак рішення про виклик свідка приймається лише самою служб</w:t>
      </w:r>
      <w:r>
        <w:t>о</w:t>
      </w:r>
      <w:r>
        <w:t xml:space="preserve">вою особою. </w:t>
      </w:r>
    </w:p>
    <w:p w:rsidR="00000000" w:rsidRDefault="00427207">
      <w:pPr>
        <w:pStyle w:val="a4"/>
        <w:widowControl w:val="0"/>
        <w:ind w:firstLine="567"/>
      </w:pPr>
      <w:r>
        <w:t>Викликають свідка запрошенням. Єдиної форми запрошення немає, тому вик</w:t>
      </w:r>
      <w:r>
        <w:t>о</w:t>
      </w:r>
      <w:r>
        <w:t>ристовується та ж форма, що й</w:t>
      </w:r>
      <w:r>
        <w:t xml:space="preserve"> під час виклику для давання пояснень у порядку ст. 124 МК України.</w:t>
      </w:r>
    </w:p>
    <w:p w:rsidR="00000000" w:rsidRDefault="00427207">
      <w:pPr>
        <w:pStyle w:val="a4"/>
        <w:widowControl w:val="0"/>
        <w:ind w:firstLine="567"/>
      </w:pPr>
      <w:r>
        <w:t>Свідків заслуховують, щоб сформувати внутрішнє переконання службової ос</w:t>
      </w:r>
      <w:r>
        <w:t>о</w:t>
      </w:r>
      <w:r>
        <w:t xml:space="preserve">би, яка приймає рішення по справі, і за достатності зібраних доказів вислуховування свідка припиняється. </w:t>
      </w:r>
    </w:p>
    <w:p w:rsidR="00000000" w:rsidRDefault="00427207">
      <w:pPr>
        <w:pStyle w:val="a4"/>
        <w:widowControl w:val="0"/>
        <w:ind w:firstLine="567"/>
      </w:pPr>
      <w:r>
        <w:t>Пояснення,</w:t>
      </w:r>
      <w:r>
        <w:t xml:space="preserve"> які отримані від свідків, як і всі інші докази, повинні оцінюватись службовими особами митних органів відповідно до вимог ст. 252 КпАП України. Оцінка пояснень свідків є результатом їх аналізу, перевіреного шляхом співвідн</w:t>
      </w:r>
      <w:r>
        <w:t>о</w:t>
      </w:r>
      <w:r>
        <w:t>шення та зіставлення з іншими до</w:t>
      </w:r>
      <w:r>
        <w:t>казами в справі.</w:t>
      </w:r>
    </w:p>
    <w:p w:rsidR="00000000" w:rsidRDefault="00427207">
      <w:pPr>
        <w:pStyle w:val="a4"/>
        <w:widowControl w:val="0"/>
        <w:ind w:firstLine="567"/>
      </w:pPr>
      <w:r>
        <w:t>Під час оцiнки пояснень свiдка велике значення мають висновки про його ос</w:t>
      </w:r>
      <w:r>
        <w:t>о</w:t>
      </w:r>
      <w:r>
        <w:t xml:space="preserve">бистiсть. До аналiзу пояснень свiдка включається з’ясування стосунків свiдка з iншими учасниками провадження, наявнiсть чи вiдсутнiсть особистої його зацiкавленостi </w:t>
      </w:r>
      <w:r>
        <w:t xml:space="preserve">у результатах справи тощо. </w:t>
      </w:r>
    </w:p>
    <w:p w:rsidR="00000000" w:rsidRDefault="00427207">
      <w:pPr>
        <w:pStyle w:val="a4"/>
        <w:widowControl w:val="0"/>
        <w:ind w:firstLine="567"/>
        <w:rPr>
          <w:w w:val="101"/>
        </w:rPr>
      </w:pPr>
      <w:r>
        <w:rPr>
          <w:w w:val="101"/>
        </w:rPr>
        <w:t>Наявність протиріч між поясненнями свідків та іншими доказами, наявними в справі, визначає заходи, спрямовані на усунення цих протиріч. У кримінальному процесі, наприклад, протиріччя в поясненнях свідків та інших осіб усуваються</w:t>
      </w:r>
      <w:r>
        <w:rPr>
          <w:w w:val="101"/>
        </w:rPr>
        <w:t xml:space="preserve"> під час очної ставки. При здійсненні митних розслідувань такими заходами можуть б</w:t>
      </w:r>
      <w:r>
        <w:rPr>
          <w:w w:val="101"/>
        </w:rPr>
        <w:t>у</w:t>
      </w:r>
      <w:r>
        <w:rPr>
          <w:w w:val="101"/>
        </w:rPr>
        <w:t>ти пошуки нових доказів, перевірка вже зібраних, логічний аналіз протиріч, що мі</w:t>
      </w:r>
      <w:r>
        <w:rPr>
          <w:w w:val="101"/>
        </w:rPr>
        <w:t>с</w:t>
      </w:r>
      <w:r>
        <w:rPr>
          <w:w w:val="101"/>
        </w:rPr>
        <w:t>титься в цих доказах.</w:t>
      </w:r>
    </w:p>
    <w:p w:rsidR="00000000" w:rsidRDefault="00427207">
      <w:pPr>
        <w:pStyle w:val="a4"/>
        <w:widowControl w:val="0"/>
        <w:ind w:firstLine="567"/>
        <w:rPr>
          <w:w w:val="101"/>
        </w:rPr>
      </w:pPr>
      <w:r>
        <w:t>Таким чином, оцiнюючи пояснення свiдкiв з урахуванням iнших доказів, м</w:t>
      </w:r>
      <w:r>
        <w:t>и маємо можливість одні пояснення відкинути як неправдиві, інші ж визнати достов</w:t>
      </w:r>
      <w:r>
        <w:t>і</w:t>
      </w:r>
      <w:r>
        <w:t>рними і використати їх під час прийняття рішення зі справи.</w:t>
      </w:r>
    </w:p>
    <w:p w:rsidR="00000000" w:rsidRDefault="00427207">
      <w:pPr>
        <w:pStyle w:val="a4"/>
        <w:widowControl w:val="0"/>
        <w:ind w:firstLine="567"/>
      </w:pPr>
    </w:p>
    <w:p w:rsidR="00000000" w:rsidRDefault="00427207">
      <w:pPr>
        <w:pStyle w:val="a4"/>
        <w:widowControl w:val="0"/>
        <w:ind w:firstLine="567"/>
      </w:pPr>
    </w:p>
    <w:p w:rsidR="00000000" w:rsidRDefault="00427207">
      <w:pPr>
        <w:pStyle w:val="a4"/>
        <w:widowControl w:val="0"/>
        <w:ind w:firstLine="567"/>
      </w:pPr>
    </w:p>
    <w:p w:rsidR="00000000" w:rsidRDefault="00427207">
      <w:pPr>
        <w:pStyle w:val="a4"/>
        <w:widowControl w:val="0"/>
        <w:ind w:firstLine="567"/>
      </w:pPr>
    </w:p>
    <w:p w:rsidR="00000000" w:rsidRDefault="00427207">
      <w:pPr>
        <w:pStyle w:val="a4"/>
        <w:widowControl w:val="0"/>
        <w:ind w:firstLine="567"/>
      </w:pPr>
    </w:p>
    <w:p w:rsidR="00000000" w:rsidRDefault="00427207">
      <w:pPr>
        <w:pStyle w:val="a4"/>
        <w:widowControl w:val="0"/>
        <w:ind w:firstLine="567"/>
      </w:pPr>
    </w:p>
    <w:p w:rsidR="00000000" w:rsidRDefault="00427207">
      <w:pPr>
        <w:pStyle w:val="a4"/>
        <w:widowControl w:val="0"/>
        <w:ind w:firstLine="567"/>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r>
        <w:rPr>
          <w:b/>
        </w:rPr>
        <w:t>2.4. Висновки експертів та їх оцінка</w:t>
      </w:r>
    </w:p>
    <w:p w:rsidR="00000000" w:rsidRDefault="00427207">
      <w:pPr>
        <w:pStyle w:val="a4"/>
        <w:widowControl w:val="0"/>
        <w:ind w:firstLine="567"/>
        <w:jc w:val="center"/>
        <w:rPr>
          <w:b/>
        </w:rPr>
      </w:pPr>
    </w:p>
    <w:p w:rsidR="00000000" w:rsidRDefault="00427207">
      <w:pPr>
        <w:pStyle w:val="a4"/>
        <w:widowControl w:val="0"/>
        <w:ind w:firstLine="567"/>
      </w:pPr>
      <w:r>
        <w:t>Висновки експертів як джерела доказів у провадженні в справах</w:t>
      </w:r>
      <w:r>
        <w:t xml:space="preserve"> про порушення митних правил раніше використовувались порівняно рідко. Але в останній час пом</w:t>
      </w:r>
      <w:r>
        <w:t>і</w:t>
      </w:r>
      <w:r>
        <w:t>тилась тенденція до зростання значення експертного висновку. Роль експертного висновку, з одного боку, обумовлена значним збільшенням кола товарів та предм</w:t>
      </w:r>
      <w:r>
        <w:t>е</w:t>
      </w:r>
      <w:r>
        <w:t>тів, щ</w:t>
      </w:r>
      <w:r>
        <w:t>о переміщуються через митний кордон, особливо предметів, які можна відне</w:t>
      </w:r>
      <w:r>
        <w:t>с</w:t>
      </w:r>
      <w:r>
        <w:t xml:space="preserve">ти до групи історичних та культурних цінностей, що потребує спеціальних знань мистецтвознавства, а з іншого боку, службові особи митних органів, які провадять митне розслідування все </w:t>
      </w:r>
      <w:r>
        <w:t>частіше звертаються до послуг експерта для більшої об’єктивності та обгрунтованості такого розслідування.</w:t>
      </w:r>
    </w:p>
    <w:p w:rsidR="00000000" w:rsidRDefault="00427207">
      <w:pPr>
        <w:pStyle w:val="a4"/>
        <w:widowControl w:val="0"/>
        <w:ind w:firstLine="567"/>
      </w:pPr>
      <w:r>
        <w:t>Висновок експерта як доказ – це сукупність фактичних даних, отриманих або встановлених у результаті дослідження матеріальних об’єктів, а також інших в</w:t>
      </w:r>
      <w:r>
        <w:t>ід</w:t>
      </w:r>
      <w:r>
        <w:t>о</w:t>
      </w:r>
      <w:r>
        <w:t xml:space="preserve">мостей, зібраних у провадженні, отриманих особою, яка є фахівцем у певній галузі науки, техніки чи інших спеціальних знань, із застосуванням цих знань.  </w:t>
      </w:r>
    </w:p>
    <w:p w:rsidR="00000000" w:rsidRDefault="00427207">
      <w:pPr>
        <w:pStyle w:val="a4"/>
        <w:widowControl w:val="0"/>
        <w:ind w:firstLine="567"/>
      </w:pPr>
      <w:r>
        <w:t xml:space="preserve">Таким чином, висновку експерта як виду доказів притаманні такі властивості: по-перше, він походить </w:t>
      </w:r>
      <w:r>
        <w:t>від особи, яка володіє спеціальними знаннями, без викори</w:t>
      </w:r>
      <w:r>
        <w:t>с</w:t>
      </w:r>
      <w:r>
        <w:t>тання яких провести дослідження було б неможливо; по-друге, є результатом досл</w:t>
      </w:r>
      <w:r>
        <w:t>і</w:t>
      </w:r>
      <w:r>
        <w:t>дження, проведеного експертом; по-третє, отриманий у результаті спеціально вст</w:t>
      </w:r>
      <w:r>
        <w:t>а</w:t>
      </w:r>
      <w:r>
        <w:t>новленого процесуального порядку; по-четв</w:t>
      </w:r>
      <w:r>
        <w:t>ерте, спирається на зібрані в справі д</w:t>
      </w:r>
      <w:r>
        <w:t>о</w:t>
      </w:r>
      <w:r>
        <w:t>кази; по-п’яте, містить у собі фактичні дані та висновки, що випливають з них.</w:t>
      </w:r>
    </w:p>
    <w:p w:rsidR="00000000" w:rsidRDefault="00427207">
      <w:pPr>
        <w:pStyle w:val="a4"/>
        <w:widowControl w:val="0"/>
        <w:ind w:firstLine="567"/>
      </w:pPr>
      <w:r>
        <w:t>Доказове значення можуть мати у висновку експерта: а) відомості про факти, встановлені у процесі експертного дослідження; б) висновки експ</w:t>
      </w:r>
      <w:r>
        <w:t>ерта, що виплив</w:t>
      </w:r>
      <w:r>
        <w:t>а</w:t>
      </w:r>
      <w:r>
        <w:t>ють із цих фактів.</w:t>
      </w:r>
    </w:p>
    <w:p w:rsidR="00000000" w:rsidRDefault="00427207">
      <w:pPr>
        <w:pStyle w:val="a4"/>
        <w:widowControl w:val="0"/>
        <w:ind w:firstLine="567"/>
      </w:pPr>
      <w:r>
        <w:t>Як правило, службові особи митних органів володіють достатніми професійн</w:t>
      </w:r>
      <w:r>
        <w:t>и</w:t>
      </w:r>
      <w:r>
        <w:t>ми знаннями, які дозволяють їм розв’язати те чи інше питання під час з’ясування обст</w:t>
      </w:r>
      <w:r>
        <w:t>а</w:t>
      </w:r>
      <w:r>
        <w:t xml:space="preserve">вин справи. </w:t>
      </w:r>
    </w:p>
    <w:p w:rsidR="00000000" w:rsidRDefault="00427207">
      <w:pPr>
        <w:pStyle w:val="a4"/>
        <w:widowControl w:val="0"/>
        <w:ind w:firstLine="567"/>
      </w:pPr>
      <w:r>
        <w:t>При цьому вирішення деяких справ вимагає наявності</w:t>
      </w:r>
      <w:r>
        <w:t xml:space="preserve"> не лише чисто професі</w:t>
      </w:r>
      <w:r>
        <w:t>й</w:t>
      </w:r>
      <w:r>
        <w:t>них знань, але й спеціальних (наприклад, у галузі мистецтвознавства, фармакології, товарознавства тощо). Але навіть у тих випадках, коли службова особа митних о</w:t>
      </w:r>
      <w:r>
        <w:t>р</w:t>
      </w:r>
      <w:r>
        <w:t>ганів і має якісь спеціальні знання, необхідні для з’ясовування тих чи і</w:t>
      </w:r>
      <w:r>
        <w:t>нших обст</w:t>
      </w:r>
      <w:r>
        <w:t>а</w:t>
      </w:r>
      <w:r>
        <w:t>вин справи, закон не дозволяє їй перейняти на себе функції експерта. Це обумовлено доконечною потребою кваліфікованого, ретельного й об’єктивного проведення ек</w:t>
      </w:r>
      <w:r>
        <w:t>с</w:t>
      </w:r>
      <w:r>
        <w:t>пертизи зі створенням необхідних гарантій для всебічної критичної перевірки й оц</w:t>
      </w:r>
      <w:r>
        <w:t>і</w:t>
      </w:r>
      <w:r>
        <w:t>нки в</w:t>
      </w:r>
      <w:r>
        <w:t>исновку експерта як доказу, що спирається на спеціальні знання незаціка</w:t>
      </w:r>
      <w:r>
        <w:t>в</w:t>
      </w:r>
      <w:r>
        <w:t>леної у резул</w:t>
      </w:r>
      <w:r>
        <w:t>ь</w:t>
      </w:r>
      <w:r>
        <w:t>татах справи особи.</w:t>
      </w:r>
    </w:p>
    <w:p w:rsidR="00000000" w:rsidRDefault="00427207">
      <w:pPr>
        <w:pStyle w:val="a4"/>
        <w:widowControl w:val="0"/>
        <w:ind w:firstLine="567"/>
      </w:pPr>
      <w:r>
        <w:t>Відносно нечасте звертання про допомогу до експертів багато в чому обумо</w:t>
      </w:r>
      <w:r>
        <w:t>в</w:t>
      </w:r>
      <w:r>
        <w:t>лювалося тим, що адміністративно-правова наука не приділяла експертизі належн</w:t>
      </w:r>
      <w:r>
        <w:t>ої уваги. Теоретичні дослідження щодо питань теорії і практики провадження експе</w:t>
      </w:r>
      <w:r>
        <w:t>р</w:t>
      </w:r>
      <w:r>
        <w:t>тизи в справах про порушення митних правил у діяльності митних органів недост</w:t>
      </w:r>
      <w:r>
        <w:t>а</w:t>
      </w:r>
      <w:r>
        <w:t>тні.</w:t>
      </w:r>
    </w:p>
    <w:p w:rsidR="00000000" w:rsidRDefault="00427207">
      <w:pPr>
        <w:pStyle w:val="a4"/>
        <w:widowControl w:val="0"/>
        <w:ind w:firstLine="567"/>
      </w:pPr>
      <w:r>
        <w:t>Щоб чіткіше усвідомити значення експертного висновку як доказу в справі про порушення митних</w:t>
      </w:r>
      <w:r>
        <w:t xml:space="preserve"> правил, доцільно спочатку дослідити деякі теоретичні положе</w:t>
      </w:r>
      <w:r>
        <w:t>н</w:t>
      </w:r>
      <w:r>
        <w:t>ня для з’ясування сутності, призначення та методів проведення експертизи.</w:t>
      </w:r>
    </w:p>
    <w:p w:rsidR="00000000" w:rsidRDefault="00427207">
      <w:pPr>
        <w:pStyle w:val="a4"/>
        <w:widowControl w:val="0"/>
        <w:ind w:firstLine="567"/>
      </w:pPr>
      <w:r>
        <w:t>Експертиза є особливим видом науково-практичного дослідження, що пров</w:t>
      </w:r>
      <w:r>
        <w:t>о</w:t>
      </w:r>
      <w:r>
        <w:t>диться експертом з метою отримання вірогідного, ква</w:t>
      </w:r>
      <w:r>
        <w:t>ліфікованого, об’єктивного та незалежного висновку, необхідного для прийняття обгрунтованого рішення з пр</w:t>
      </w:r>
      <w:r>
        <w:t>о</w:t>
      </w:r>
      <w:r>
        <w:t>блемних чи спірних питань, що виникають у різних сферах людської діяльності. Ек</w:t>
      </w:r>
      <w:r>
        <w:t>с</w:t>
      </w:r>
      <w:r>
        <w:t>пертизи, що проводяться для вирішення завдань митної справи, мають наз</w:t>
      </w:r>
      <w:r>
        <w:t>ву м</w:t>
      </w:r>
      <w:r>
        <w:t>и</w:t>
      </w:r>
      <w:r>
        <w:t>тних експертиз [121, с. 229].</w:t>
      </w:r>
    </w:p>
    <w:p w:rsidR="00000000" w:rsidRDefault="00427207">
      <w:pPr>
        <w:pStyle w:val="a4"/>
        <w:widowControl w:val="0"/>
        <w:ind w:firstLine="567"/>
      </w:pPr>
      <w:r>
        <w:t>Митна експертиза – це дослідження, здійснюване експертом, на основі спеці</w:t>
      </w:r>
      <w:r>
        <w:t>а</w:t>
      </w:r>
      <w:r>
        <w:t>льних знань матеріальних об’єктів, явищ і процесів, які містять інформацію про о</w:t>
      </w:r>
      <w:r>
        <w:t>б</w:t>
      </w:r>
      <w:r>
        <w:t>ставини справи, що перебуває у провадженні митних органів.</w:t>
      </w:r>
    </w:p>
    <w:p w:rsidR="00000000" w:rsidRDefault="00427207">
      <w:pPr>
        <w:pStyle w:val="a4"/>
        <w:widowControl w:val="0"/>
        <w:ind w:firstLine="567"/>
      </w:pPr>
      <w:r>
        <w:t>Експерт</w:t>
      </w:r>
      <w:r>
        <w:t>иза є одним з найбільш складних процесуальних дій і являє собою ц</w:t>
      </w:r>
      <w:r>
        <w:t>і</w:t>
      </w:r>
      <w:r>
        <w:t>лий комплекс заходів, завданням яких є отримання доказів у справах про митні пр</w:t>
      </w:r>
      <w:r>
        <w:t>а</w:t>
      </w:r>
      <w:r>
        <w:t>вопорушення.</w:t>
      </w:r>
    </w:p>
    <w:p w:rsidR="00000000" w:rsidRDefault="00427207">
      <w:pPr>
        <w:pStyle w:val="a4"/>
        <w:widowControl w:val="0"/>
        <w:ind w:firstLine="567"/>
      </w:pPr>
      <w:r>
        <w:t>В адміністративно-юридичній практиці митних органів процес застосування спеціальних заходів прохо</w:t>
      </w:r>
      <w:r>
        <w:t>дить чотири стадії: розробка питань, що потребують сп</w:t>
      </w:r>
      <w:r>
        <w:t>е</w:t>
      </w:r>
      <w:r>
        <w:t>ціальних знань і призначення експертизи службовою особою митного органу, яка розглядає конкретну справу; дослідження, здійснювані експертом, наданих йому об’єктів і підготовка висновку; перевірка й оцiн</w:t>
      </w:r>
      <w:r>
        <w:t>ка висновку, здійснювана служб</w:t>
      </w:r>
      <w:r>
        <w:t>о</w:t>
      </w:r>
      <w:r>
        <w:t>вою особою, яка призначила експертизу, з точки зору її обгрунтованостi, повноти дослiдження та вiрогiдностi висновкiв; використання висновку експерта як доказу під час прийняття рiшення в справi.</w:t>
      </w:r>
    </w:p>
    <w:p w:rsidR="00000000" w:rsidRDefault="00427207">
      <w:pPr>
        <w:pStyle w:val="a4"/>
        <w:widowControl w:val="0"/>
        <w:ind w:firstLine="567"/>
      </w:pPr>
      <w:r>
        <w:t>Зазначені стадiї у своїй суку</w:t>
      </w:r>
      <w:r>
        <w:t>пностi складають процес призначення, проведення й використання експертизи. На кожнiй з них мiж суб’єктами адмiнiстративної юри</w:t>
      </w:r>
      <w:r>
        <w:t>с</w:t>
      </w:r>
      <w:r>
        <w:t>дикцiї виникають певнi правовідносини. Вдосконалення правового регулювання і</w:t>
      </w:r>
      <w:r>
        <w:t>с</w:t>
      </w:r>
      <w:r>
        <w:t>нуючих взаємин позитивно впливає на діяльність митни</w:t>
      </w:r>
      <w:r>
        <w:t>х органів під час вирішення справ про порушення митних правил.</w:t>
      </w:r>
    </w:p>
    <w:p w:rsidR="00000000" w:rsidRDefault="00427207">
      <w:pPr>
        <w:pStyle w:val="a4"/>
        <w:widowControl w:val="0"/>
        <w:ind w:firstLine="567"/>
      </w:pPr>
      <w:r>
        <w:t xml:space="preserve">Чинне митне законодавство не визначає процесуального статусу експерта. Ст. 131 МК України говорить лише про те, коли повинна бути проведена експертиза. Законодавець передбачає, що про допомогу </w:t>
      </w:r>
      <w:r>
        <w:t>до експерта звертаються тоді, коли п</w:t>
      </w:r>
      <w:r>
        <w:t>о</w:t>
      </w:r>
      <w:r>
        <w:t>трібні спеціальні знання для встановлення чи дослідження факту події. Наприклад, за матеріалами справи про порушення митних правил № 0163/20404/99, розпочатої за фактом підробки документів (митна декларація форми МД-7),</w:t>
      </w:r>
      <w:r>
        <w:t xml:space="preserve"> які було надано для перевірки інспекторові м/п “Краковець” С. громадянином Б., виникла необхідність у проведенні експертного дослідження. Метою дослідження була ідентифікація відб</w:t>
      </w:r>
      <w:r>
        <w:t>и</w:t>
      </w:r>
      <w:r>
        <w:t>тків особистої номерної печатки та штампу “Під митним контролем” відбиткам,</w:t>
      </w:r>
      <w:r>
        <w:t xml:space="preserve"> що були на декларації. У цій же справі проводилось і авто-товарознавче дослідження, метою якого було встановлення залишкової вартості а</w:t>
      </w:r>
      <w:r>
        <w:t>в</w:t>
      </w:r>
      <w:r>
        <w:t>томобіля.</w:t>
      </w:r>
    </w:p>
    <w:p w:rsidR="00000000" w:rsidRDefault="00427207">
      <w:pPr>
        <w:pStyle w:val="a4"/>
        <w:widowControl w:val="0"/>
        <w:ind w:firstLine="567"/>
      </w:pPr>
      <w:r>
        <w:t>Експертизи призначаються у випадках, коли для правильного вирішення питань необхідні спеціальні знання в науц</w:t>
      </w:r>
      <w:r>
        <w:t>і, техніці, мистецтві, у якій-небудь сфері діяльн</w:t>
      </w:r>
      <w:r>
        <w:t>о</w:t>
      </w:r>
      <w:r>
        <w:t>сті, отримання суджень та висновків, що спираються на чітко вивірені, справжні н</w:t>
      </w:r>
      <w:r>
        <w:t>а</w:t>
      </w:r>
      <w:r>
        <w:t>укові дані, зроблені на підставі конкретних наукових методик. Експертиза пров</w:t>
      </w:r>
      <w:r>
        <w:t>о</w:t>
      </w:r>
      <w:r>
        <w:t>диться експертами митних лабораторій, інших від</w:t>
      </w:r>
      <w:r>
        <w:t>повідних установ або спеціаліст</w:t>
      </w:r>
      <w:r>
        <w:t>а</w:t>
      </w:r>
      <w:r>
        <w:t>ми, призначеними службовою особою, яка проводить митне розслідування.</w:t>
      </w:r>
    </w:p>
    <w:p w:rsidR="00000000" w:rsidRDefault="00427207">
      <w:pPr>
        <w:pStyle w:val="a4"/>
        <w:widowControl w:val="0"/>
        <w:ind w:firstLine="567"/>
      </w:pPr>
      <w:r>
        <w:t>Знову ж таки, закон не визначає поняття “спеціальні знання”. Немає однозна</w:t>
      </w:r>
      <w:r>
        <w:t>ч</w:t>
      </w:r>
      <w:r>
        <w:t>ного тлумачення цього поняття і в юридичній літературі, в якій загальновизнаною</w:t>
      </w:r>
      <w:r>
        <w:t xml:space="preserve"> є лише думка про те, що знання в галузі законодавства та правової науки до спеціал</w:t>
      </w:r>
      <w:r>
        <w:t>ь</w:t>
      </w:r>
      <w:r>
        <w:t>них знань не належать. На нашу думку, під спеціальними знаннями слід мати на увазі такі знання, які перебувають за межами правових знань, загальновідомих уз</w:t>
      </w:r>
      <w:r>
        <w:t>а</w:t>
      </w:r>
      <w:r>
        <w:t>гальнень, що ви</w:t>
      </w:r>
      <w:r>
        <w:t>пливають з досвіду людей. Так, як правильно визначив А.А. Ейсман, “спеціальні знання – це знання, які не належать до загальновідомих, загальновжив</w:t>
      </w:r>
      <w:r>
        <w:t>а</w:t>
      </w:r>
      <w:r>
        <w:t>них, загальноприйнятих, тобто ті, якими професійно володіє лише вузьке коло осіб” [46, с. 91].</w:t>
      </w:r>
    </w:p>
    <w:p w:rsidR="00000000" w:rsidRDefault="00427207">
      <w:pPr>
        <w:pStyle w:val="a4"/>
        <w:widowControl w:val="0"/>
        <w:ind w:firstLine="567"/>
      </w:pPr>
      <w:r>
        <w:t>Неможливо дати</w:t>
      </w:r>
      <w:r>
        <w:t xml:space="preserve"> вичерпного переліку галузей знань, які можуть бути викори</w:t>
      </w:r>
      <w:r>
        <w:t>с</w:t>
      </w:r>
      <w:r>
        <w:t>тані в експертному дослідженні. Та обставина, що митне правопорушення може м</w:t>
      </w:r>
      <w:r>
        <w:t>а</w:t>
      </w:r>
      <w:r>
        <w:t>ти місце у різних умовах та ситуаціях, обумовлює принципову можливість призначе</w:t>
      </w:r>
      <w:r>
        <w:t>н</w:t>
      </w:r>
      <w:r>
        <w:t>ня експертизи з використанням даних будь</w:t>
      </w:r>
      <w:r>
        <w:t>-якої галузі науки, техніки, мистецтва.</w:t>
      </w:r>
    </w:p>
    <w:p w:rsidR="00000000" w:rsidRDefault="00427207">
      <w:pPr>
        <w:pStyle w:val="a4"/>
        <w:widowControl w:val="0"/>
        <w:ind w:firstLine="567"/>
      </w:pPr>
      <w:r>
        <w:t>Узагальнення й аналіз матеріалів справ про порушення митних правил у Дні</w:t>
      </w:r>
      <w:r>
        <w:t>п</w:t>
      </w:r>
      <w:r>
        <w:t>ровській РМ, Східній РМ та Карпатській РМ, здійснений автором, показав, що на</w:t>
      </w:r>
      <w:r>
        <w:t>й</w:t>
      </w:r>
      <w:r>
        <w:t>поширенішими  митними експертизами є: класифікаційна (29 %), варт</w:t>
      </w:r>
      <w:r>
        <w:t>існа (17 %), криміналістична (15 %), матеріалознавча (10 %), ідентифікаційна (7 %), мистецтв</w:t>
      </w:r>
      <w:r>
        <w:t>о</w:t>
      </w:r>
      <w:r>
        <w:t>знавча (6 %), екологічна (5 %), те</w:t>
      </w:r>
      <w:r>
        <w:t>х</w:t>
      </w:r>
      <w:r>
        <w:t>нологічна (3 %) та ін.</w:t>
      </w:r>
    </w:p>
    <w:p w:rsidR="00000000" w:rsidRDefault="00427207">
      <w:pPr>
        <w:pStyle w:val="a4"/>
        <w:widowControl w:val="0"/>
        <w:ind w:firstLine="567"/>
        <w:rPr>
          <w:i/>
        </w:rPr>
      </w:pPr>
      <w:r>
        <w:t>У разі необхідності службова особа митного органу на підставі ст. 131 МК України призначає та доручає про</w:t>
      </w:r>
      <w:r>
        <w:t>вести експертизу, щоб з’ясувати найменування вантажу, склад елементів, що входять в конкретне найменування, спосіб вигото</w:t>
      </w:r>
      <w:r>
        <w:t>в</w:t>
      </w:r>
      <w:r>
        <w:t>лення, умови виготовлення, відповідність конкретного найменування відповідному ГОСТу, з’ясування вартості переміщуваних предметів і ві</w:t>
      </w:r>
      <w:r>
        <w:t>дповідність її світовим ц</w:t>
      </w:r>
      <w:r>
        <w:t>і</w:t>
      </w:r>
      <w:r>
        <w:t>нам за діючим курсом на момент вилучення вантажу, оцінки художньої, історичної, науково-технічної або культурної цінності предметів, а також інших п</w:t>
      </w:r>
      <w:r>
        <w:t>и</w:t>
      </w:r>
      <w:r>
        <w:t>тань.</w:t>
      </w:r>
    </w:p>
    <w:p w:rsidR="00000000" w:rsidRDefault="00427207">
      <w:pPr>
        <w:pStyle w:val="a4"/>
        <w:widowControl w:val="0"/>
        <w:ind w:firstLine="567"/>
      </w:pPr>
      <w:r>
        <w:t>Рішення про призначення експертизи, прийняте службовою особою митного орган</w:t>
      </w:r>
      <w:r>
        <w:t>у України, у провадженні якої знаходиться справа про порушення митних пр</w:t>
      </w:r>
      <w:r>
        <w:t>а</w:t>
      </w:r>
      <w:r>
        <w:t>вил, є обов’язковим для експерта, якому цим рішенням доручено експертизу, або службовій особі підприємства, якій надіслано рішення про призначення експерта (ч.2 ст. 131 МК України). Т</w:t>
      </w:r>
      <w:r>
        <w:t>ому для з’ясування загального статусу експерта слід зв</w:t>
      </w:r>
      <w:r>
        <w:t>е</w:t>
      </w:r>
      <w:r>
        <w:t>рнутись до Закону України “Про судову експертизу”, а для визначення статусу ек</w:t>
      </w:r>
      <w:r>
        <w:t>с</w:t>
      </w:r>
      <w:r>
        <w:t>перта в адміністративному провадженні до ст. 273 КпАП України. У них зазначено, що експерт призначається органом (службово</w:t>
      </w:r>
      <w:r>
        <w:t>ю особою), в провадженні якого пер</w:t>
      </w:r>
      <w:r>
        <w:t>е</w:t>
      </w:r>
      <w:r>
        <w:t>буває справа про адміністративне правопорушення, у випадках, коли виникає п</w:t>
      </w:r>
      <w:r>
        <w:t>о</w:t>
      </w:r>
      <w:r>
        <w:t>треба в спеціальних знаннях.</w:t>
      </w:r>
    </w:p>
    <w:p w:rsidR="00000000" w:rsidRDefault="00427207">
      <w:pPr>
        <w:pStyle w:val="a4"/>
        <w:widowControl w:val="0"/>
        <w:ind w:firstLine="567"/>
      </w:pPr>
      <w:r>
        <w:t>Експерт зобов’язаний прибути за викликом i дати об’єктивний висновок з п</w:t>
      </w:r>
      <w:r>
        <w:t>о</w:t>
      </w:r>
      <w:r>
        <w:t>ставленого перед ним питання.</w:t>
      </w:r>
    </w:p>
    <w:p w:rsidR="00000000" w:rsidRDefault="00427207">
      <w:pPr>
        <w:pStyle w:val="a4"/>
        <w:widowControl w:val="0"/>
        <w:ind w:firstLine="567"/>
        <w:rPr>
          <w:i/>
          <w:snapToGrid/>
        </w:rPr>
      </w:pPr>
      <w:r>
        <w:rPr>
          <w:snapToGrid/>
        </w:rPr>
        <w:t>Експерт має п</w:t>
      </w:r>
      <w:r>
        <w:rPr>
          <w:snapToGrid/>
        </w:rPr>
        <w:t>раво знайомитися з матеріалами справи, що мають відношення до предмета експертизи, заявляти клопотання про надання додаткових матеріалів, н</w:t>
      </w:r>
      <w:r>
        <w:rPr>
          <w:snapToGrid/>
        </w:rPr>
        <w:t>е</w:t>
      </w:r>
      <w:r>
        <w:rPr>
          <w:snapToGrid/>
        </w:rPr>
        <w:t>обхідних для подання висновку, а також  з дозволу органу (посадової особи), в пр</w:t>
      </w:r>
      <w:r>
        <w:rPr>
          <w:snapToGrid/>
        </w:rPr>
        <w:t>о</w:t>
      </w:r>
      <w:r>
        <w:rPr>
          <w:snapToGrid/>
        </w:rPr>
        <w:t>вадженні якої знаходиться справа, с</w:t>
      </w:r>
      <w:r>
        <w:rPr>
          <w:snapToGrid/>
        </w:rPr>
        <w:t>тавити особі, яка притягається до відповідальн</w:t>
      </w:r>
      <w:r>
        <w:rPr>
          <w:snapToGrid/>
        </w:rPr>
        <w:t>о</w:t>
      </w:r>
      <w:r>
        <w:rPr>
          <w:snapToGrid/>
        </w:rPr>
        <w:t>сті, свідку запитання, що стосуються предмета експертизи; бути присутнім під час розгляду справи. Таким чином, експерт – це особа, яка є спеціалістом у галузі науки, техніки, мистецтвознавства тощо, призначена</w:t>
      </w:r>
      <w:r>
        <w:rPr>
          <w:snapToGrid/>
        </w:rPr>
        <w:t xml:space="preserve"> службовою особою митних органів для дослідження питань, що виникають під час розгляду справи і вимагають для свого вирішення застосування спеціальних знань. Експертом може бути будь-яка особа, яка володіє необхідними знаннями у відповідній галузі. </w:t>
      </w:r>
      <w:r>
        <w:t>Питання</w:t>
      </w:r>
      <w:r>
        <w:t>, що ставлять перед експертом, та його висновки не можуть виходити за межі спеціальних знань експерта.</w:t>
      </w:r>
    </w:p>
    <w:p w:rsidR="00000000" w:rsidRDefault="00427207">
      <w:pPr>
        <w:pStyle w:val="a4"/>
        <w:widowControl w:val="0"/>
        <w:ind w:firstLine="567"/>
      </w:pPr>
      <w:r>
        <w:t>Експертиза може бути призначена з будь-якої галузі знань, за винятком прав</w:t>
      </w:r>
      <w:r>
        <w:t>о</w:t>
      </w:r>
      <w:r>
        <w:t>вих, оскільки службові особи митних органів є фахівцями в цій царині й повиннi</w:t>
      </w:r>
      <w:r>
        <w:t xml:space="preserve"> с</w:t>
      </w:r>
      <w:r>
        <w:t>а</w:t>
      </w:r>
      <w:r>
        <w:t>мостійно вирiшувати всi питання, що виникають у ході митного розслідування. До таких належать питання стосовно вини чи невинності осіб, які скоїли правопор</w:t>
      </w:r>
      <w:r>
        <w:t>у</w:t>
      </w:r>
      <w:r>
        <w:t xml:space="preserve">шення, тлумачення чинного матеріального та процесуального права тощо. </w:t>
      </w:r>
    </w:p>
    <w:p w:rsidR="00000000" w:rsidRDefault="00427207">
      <w:pPr>
        <w:pStyle w:val="a4"/>
        <w:widowControl w:val="0"/>
        <w:ind w:firstLine="567"/>
      </w:pPr>
      <w:r>
        <w:t>Уведення в коло джерел док</w:t>
      </w:r>
      <w:r>
        <w:t>азування висновку експерта значно розширило м</w:t>
      </w:r>
      <w:r>
        <w:t>о</w:t>
      </w:r>
      <w:r>
        <w:t>жливості митних органiв щодо встановлення істини в справах про порушення ми</w:t>
      </w:r>
      <w:r>
        <w:t>т</w:t>
      </w:r>
      <w:r>
        <w:t>них правил. Водночас, це викликало ряд питань, якi не знайшли достатнього урег</w:t>
      </w:r>
      <w:r>
        <w:t>у</w:t>
      </w:r>
      <w:r>
        <w:t>лювання в чинному законодавстві, у зв’язку з чим на пра</w:t>
      </w:r>
      <w:r>
        <w:t>ктиці вони вирішуються неоднозначно.</w:t>
      </w:r>
    </w:p>
    <w:p w:rsidR="00000000" w:rsidRDefault="00427207">
      <w:pPr>
        <w:pStyle w:val="a4"/>
        <w:widowControl w:val="0"/>
        <w:ind w:firstLine="567"/>
      </w:pPr>
      <w:r>
        <w:t>У юридичнiй лiтературi стосовно авторитетностi висновкiв експерта iснують рiзнi точки зору. А.I. Вiнберг, наприклад, висунув пропозицiю, щоб експертнi в</w:t>
      </w:r>
      <w:r>
        <w:t>и</w:t>
      </w:r>
      <w:r>
        <w:t>сновки подавалися вiд iменi експертної установи як юридичної особи</w:t>
      </w:r>
      <w:r>
        <w:t xml:space="preserve"> [21, 52-54].</w:t>
      </w:r>
    </w:p>
    <w:p w:rsidR="00000000" w:rsidRDefault="00427207">
      <w:pPr>
        <w:pStyle w:val="a4"/>
        <w:widowControl w:val="0"/>
        <w:ind w:firstLine="567"/>
      </w:pPr>
      <w:r>
        <w:t>Проаналiзувавши всi аргументи А.I. Вiнберга, М.А. Селiванов дотримується протилежної точки зору. Висновки експерта, на його думку, повиннi подаватися вiд iменi особи, яка проводила експертизу [169, с. 134].</w:t>
      </w:r>
    </w:p>
    <w:p w:rsidR="00000000" w:rsidRDefault="00427207">
      <w:pPr>
        <w:pStyle w:val="a4"/>
        <w:widowControl w:val="0"/>
        <w:ind w:firstLine="567"/>
      </w:pPr>
      <w:r>
        <w:t>Вивчивши норми чинного законодавств</w:t>
      </w:r>
      <w:r>
        <w:t>а, маємо зазначити, що підстав для т</w:t>
      </w:r>
      <w:r>
        <w:t>а</w:t>
      </w:r>
      <w:r>
        <w:t>кої дискусiї немає. В п. 6.3.1. Положення про провадження прямо вказує на те, що джерелом доказiв є висновок експерта, а не тієї установи, в якій він працює.</w:t>
      </w:r>
    </w:p>
    <w:p w:rsidR="00000000" w:rsidRDefault="00427207">
      <w:pPr>
        <w:pStyle w:val="a4"/>
        <w:widowControl w:val="0"/>
        <w:ind w:firstLine="567"/>
      </w:pPr>
      <w:r>
        <w:t>Тривалий час у юридичній літературі дискутувалося також питан</w:t>
      </w:r>
      <w:r>
        <w:t>ня про доказ</w:t>
      </w:r>
      <w:r>
        <w:t>у</w:t>
      </w:r>
      <w:r>
        <w:t>вальне значення ймовірного висновку експерта. Це питання є темою обговорення і тепер. Однi автори дотримуються думки, що нi сам імовірний висновок, нi ознаки, якi встановленi в процесi експертизи (“промiжний продукт” експертного д</w:t>
      </w:r>
      <w:r>
        <w:t>о</w:t>
      </w:r>
      <w:r>
        <w:t xml:space="preserve">слiдження), </w:t>
      </w:r>
      <w:r>
        <w:t>не мають i не можуть мати доказового значення [129, с. 111; 218, с. 49-50]. Деякі автори, визнаючи, що сам імовірний висновок не може мати доказов</w:t>
      </w:r>
      <w:r>
        <w:t>о</w:t>
      </w:r>
      <w:r>
        <w:t>го значення, вважають, що встановленi в ходi експертного дослiдження факти м</w:t>
      </w:r>
      <w:r>
        <w:t>о</w:t>
      </w:r>
      <w:r>
        <w:t>жуть мати значення доказiв [189,</w:t>
      </w:r>
      <w:r>
        <w:t xml:space="preserve"> с. 714].</w:t>
      </w:r>
    </w:p>
    <w:p w:rsidR="00000000" w:rsidRDefault="00427207">
      <w:pPr>
        <w:pStyle w:val="a4"/>
        <w:widowControl w:val="0"/>
        <w:ind w:firstLine="567"/>
      </w:pPr>
      <w:r>
        <w:t>Iншi автори вiдстоюють думку, що у висновку експерта доказове значення м</w:t>
      </w:r>
      <w:r>
        <w:t>а</w:t>
      </w:r>
      <w:r>
        <w:t>ють не тiльки встановленi в ходi дослiдження фактичнi данi, посилання для висно</w:t>
      </w:r>
      <w:r>
        <w:t>в</w:t>
      </w:r>
      <w:r>
        <w:t>ку, але й сам висновок, у якiй би логiчнiй формi – категоричнiй чи ймовірній – вiн не давався</w:t>
      </w:r>
      <w:r>
        <w:t xml:space="preserve"> [124, с. 55]. I хоч експертна практика в справах про порушення митних правил незначна, з її зростанням не виключена можливiсть розв’язання i цієї пр</w:t>
      </w:r>
      <w:r>
        <w:t>о</w:t>
      </w:r>
      <w:r>
        <w:t>блеми. Тому слід погодитись з ученими, які стверджують те, що ймовірний висн</w:t>
      </w:r>
      <w:r>
        <w:t>о</w:t>
      </w:r>
      <w:r>
        <w:t>вок експерта – це лише передб</w:t>
      </w:r>
      <w:r>
        <w:t>ачення, яке навiть у сукупностi з iншими вiрогiдними д</w:t>
      </w:r>
      <w:r>
        <w:t>а</w:t>
      </w:r>
      <w:r>
        <w:t>ними не може бути покладене в основу рiшення зі справи [221, с. 117].</w:t>
      </w:r>
    </w:p>
    <w:p w:rsidR="00000000" w:rsidRDefault="00427207">
      <w:pPr>
        <w:pStyle w:val="a4"/>
        <w:widowControl w:val="0"/>
        <w:ind w:firstLine="567"/>
      </w:pPr>
      <w:r>
        <w:t>Службова особа митного органу під час призначення експертизи визначає ко</w:t>
      </w:r>
      <w:r>
        <w:t>н</w:t>
      </w:r>
      <w:r>
        <w:t>кретні підстави та умови проведення, предмет експертизи, о</w:t>
      </w:r>
      <w:r>
        <w:t>б’єкти, експерта чи з</w:t>
      </w:r>
      <w:r>
        <w:t>а</w:t>
      </w:r>
      <w:r>
        <w:t xml:space="preserve">клад, де буде проводитися дослідження, місце й час проведення експертизи. </w:t>
      </w:r>
    </w:p>
    <w:p w:rsidR="00000000" w:rsidRDefault="00427207">
      <w:pPr>
        <w:pStyle w:val="a4"/>
        <w:widowControl w:val="0"/>
        <w:ind w:firstLine="567"/>
      </w:pPr>
      <w:r>
        <w:t>Про призначення експертизи службова особа митного органу виносить пост</w:t>
      </w:r>
      <w:r>
        <w:t>а</w:t>
      </w:r>
      <w:r>
        <w:t>нову за формою П-11, передбаченою Положенням про провадження. Постанова п</w:t>
      </w:r>
      <w:r>
        <w:t>о</w:t>
      </w:r>
      <w:r>
        <w:t>винна містити,</w:t>
      </w:r>
      <w:r>
        <w:t xml:space="preserve"> крім загальних відомостей (час, місце складення, ким складено), ф</w:t>
      </w:r>
      <w:r>
        <w:t>а</w:t>
      </w:r>
      <w:r>
        <w:t>ктичні дані, що вказують на підстави проведення й визначальні реальні умови пр</w:t>
      </w:r>
      <w:r>
        <w:t>о</w:t>
      </w:r>
      <w:r>
        <w:t>ведення конкретної експертизи. При цьому викладаються обставини справи, у зв’язку з якими виникла необхідність</w:t>
      </w:r>
      <w:r>
        <w:t xml:space="preserve"> у використанні спеціальних знань, указують назву експертної установи або прізвище, ім’я та по батькові експерта, якому дор</w:t>
      </w:r>
      <w:r>
        <w:t>у</w:t>
      </w:r>
      <w:r>
        <w:t>чено проведення експертизи; встановлюється предмет експертизи, тобто формул</w:t>
      </w:r>
      <w:r>
        <w:t>ю</w:t>
      </w:r>
      <w:r>
        <w:t>ються питання, що підлягають вирішенню і перераховуються</w:t>
      </w:r>
      <w:r>
        <w:t xml:space="preserve"> об’єкти експертизи - матеріали справи, надані в розпорядження експерта (речові докази, зразки для пор</w:t>
      </w:r>
      <w:r>
        <w:t>і</w:t>
      </w:r>
      <w:r>
        <w:t xml:space="preserve">вняння та інші матеріали справи, що містять інформацію, яка має відношення до предмета експертизи і необхідну для надання висновку). </w:t>
      </w:r>
    </w:p>
    <w:p w:rsidR="00000000" w:rsidRDefault="00427207">
      <w:pPr>
        <w:pStyle w:val="a4"/>
        <w:widowControl w:val="0"/>
        <w:ind w:firstLine="567"/>
      </w:pPr>
      <w:r>
        <w:t>У постанові має бут</w:t>
      </w:r>
      <w:r>
        <w:t>и чітко сформульовано завдання і у зв’язку з цим індивід</w:t>
      </w:r>
      <w:r>
        <w:t>у</w:t>
      </w:r>
      <w:r>
        <w:t>алізовано надані експертові речові докази, позначено безпосередні об’єкти досл</w:t>
      </w:r>
      <w:r>
        <w:t>і</w:t>
      </w:r>
      <w:r>
        <w:t>дження (наприклад, точно вказані підписи, відбитки печатки, що підлягають досл</w:t>
      </w:r>
      <w:r>
        <w:t>і</w:t>
      </w:r>
      <w:r>
        <w:t>дже</w:t>
      </w:r>
      <w:r>
        <w:t>н</w:t>
      </w:r>
      <w:r>
        <w:t xml:space="preserve">ню, а також порівняльні та допоміжні </w:t>
      </w:r>
      <w:r>
        <w:t xml:space="preserve">матеріали). </w:t>
      </w:r>
    </w:p>
    <w:p w:rsidR="00000000" w:rsidRDefault="00427207">
      <w:pPr>
        <w:pStyle w:val="a4"/>
        <w:widowControl w:val="0"/>
        <w:ind w:firstLine="567"/>
      </w:pPr>
      <w:r>
        <w:t>Експерт дає висновок у письмовій формі від свого імені. Така форма забезпечує чіткість формулювань, передбачає складання висновку самим експертом, підвищує ступінь відповідальності експерта за свої висновки, виключає можливість помилок та нето</w:t>
      </w:r>
      <w:r>
        <w:t>чностей.</w:t>
      </w:r>
    </w:p>
    <w:p w:rsidR="00000000" w:rsidRDefault="00427207">
      <w:pPr>
        <w:pStyle w:val="a4"/>
        <w:widowControl w:val="0"/>
        <w:ind w:firstLine="567"/>
        <w:rPr>
          <w:spacing w:val="-1"/>
          <w:w w:val="102"/>
        </w:rPr>
      </w:pPr>
      <w:r>
        <w:rPr>
          <w:spacing w:val="-1"/>
          <w:w w:val="102"/>
        </w:rPr>
        <w:t>У ньому повинні знайти відображення такі групи відомостей: а) відомості, що характеризують умови проведення експертного дослідження: коли, де, ким, на якій підставі проведено експертизу, хто був присутній під час її проведення; б) відомо</w:t>
      </w:r>
      <w:r>
        <w:rPr>
          <w:spacing w:val="-1"/>
          <w:w w:val="102"/>
        </w:rPr>
        <w:t>с</w:t>
      </w:r>
      <w:r>
        <w:rPr>
          <w:spacing w:val="-1"/>
          <w:w w:val="102"/>
        </w:rPr>
        <w:t>ті про ко</w:t>
      </w:r>
      <w:r>
        <w:rPr>
          <w:spacing w:val="-1"/>
          <w:w w:val="102"/>
        </w:rPr>
        <w:t xml:space="preserve">ло об’єктів і матеріалів, що надійшли на експертизу, і про завдання для експерта; </w:t>
      </w:r>
      <w:r>
        <w:rPr>
          <w:w w:val="102"/>
        </w:rPr>
        <w:t xml:space="preserve">в) викладення загальних наукових положень і методів дослідження в їх застосуванні до об’єктів дослідження; г) відомості про встановлені ознаки і якості досліджуваних </w:t>
      </w:r>
      <w:r>
        <w:rPr>
          <w:spacing w:val="-8"/>
          <w:w w:val="102"/>
        </w:rPr>
        <w:t>об’єктів</w:t>
      </w:r>
      <w:r>
        <w:rPr>
          <w:spacing w:val="-8"/>
          <w:w w:val="102"/>
        </w:rPr>
        <w:t xml:space="preserve">; </w:t>
      </w:r>
      <w:r>
        <w:rPr>
          <w:w w:val="102"/>
        </w:rPr>
        <w:t>д) висновки про обставини, встановлення яких складає</w:t>
      </w:r>
      <w:r>
        <w:rPr>
          <w:spacing w:val="-1"/>
          <w:w w:val="102"/>
        </w:rPr>
        <w:t xml:space="preserve"> к</w:t>
      </w:r>
      <w:r>
        <w:rPr>
          <w:spacing w:val="-1"/>
          <w:w w:val="102"/>
        </w:rPr>
        <w:t>і</w:t>
      </w:r>
      <w:r>
        <w:rPr>
          <w:spacing w:val="-1"/>
          <w:w w:val="102"/>
        </w:rPr>
        <w:t>нцеву мету експертного дослідження.</w:t>
      </w:r>
    </w:p>
    <w:p w:rsidR="00000000" w:rsidRDefault="00427207">
      <w:pPr>
        <w:pStyle w:val="a4"/>
        <w:widowControl w:val="0"/>
        <w:ind w:firstLine="567"/>
      </w:pPr>
      <w:r>
        <w:t>Якщо експерт під час експертизи встановить обставини, що мають значення для справи, які не були включені у перелік його питань, він має право долучити висно</w:t>
      </w:r>
      <w:r>
        <w:t>в</w:t>
      </w:r>
      <w:r>
        <w:t>ки про</w:t>
      </w:r>
      <w:r>
        <w:t xml:space="preserve"> ці обставини до свого висновку.</w:t>
      </w:r>
    </w:p>
    <w:p w:rsidR="00000000" w:rsidRDefault="00427207">
      <w:pPr>
        <w:pStyle w:val="a4"/>
        <w:widowControl w:val="0"/>
        <w:ind w:firstLine="567"/>
      </w:pPr>
      <w:r>
        <w:t>Висновок експерта спирається на наявні в справі фактичні дані і є результатом дослідження матеріальних об’єктів або наявних у справі відомостей. Спираючись на результати власних досліджень наданих йому об’єктів, експерт або</w:t>
      </w:r>
      <w:r>
        <w:t xml:space="preserve"> з’ясовує нові факти, що раніше були невідомі, або точно з’ясовує ті факти, які лише передбачал</w:t>
      </w:r>
      <w:r>
        <w:t>и</w:t>
      </w:r>
      <w:r>
        <w:t>ся або були відомі лише приблизно, або ж дає оцінку тих чи інших фактів з викори</w:t>
      </w:r>
      <w:r>
        <w:t>с</w:t>
      </w:r>
      <w:r>
        <w:t>танням спеціальних знань, якими він володіє. Але в усіх випадках за своїм зміст</w:t>
      </w:r>
      <w:r>
        <w:t>ом висновок  містить нові фактичні дані, що мають значення для справи, отримані в р</w:t>
      </w:r>
      <w:r>
        <w:t>е</w:t>
      </w:r>
      <w:r>
        <w:t xml:space="preserve">зультаті експертизи із застосуванням спеціальних знань фахівцем. </w:t>
      </w:r>
    </w:p>
    <w:p w:rsidR="00000000" w:rsidRDefault="00427207">
      <w:pPr>
        <w:pStyle w:val="a4"/>
        <w:widowControl w:val="0"/>
        <w:ind w:firstLine="567"/>
      </w:pPr>
      <w:r>
        <w:t>Іншим важливим моментом у характеристиці висновку експерта як доказу є те, що він не тільки містить фактич</w:t>
      </w:r>
      <w:r>
        <w:t>ні дані, але й подає ті відомості зі спеціальної галузі знань, на підставі яких експерт їх з’ясував, прийшов до певних висновків.</w:t>
      </w:r>
    </w:p>
    <w:p w:rsidR="00000000" w:rsidRDefault="00427207">
      <w:pPr>
        <w:pStyle w:val="a4"/>
        <w:widowControl w:val="0"/>
        <w:ind w:firstLine="567"/>
      </w:pPr>
      <w:r>
        <w:t>Тобто у результаті всебічного та об’єктивного вивчення отриманих матеріалів експерт на підставі спеціальних знань дає у своєму</w:t>
      </w:r>
      <w:r>
        <w:t xml:space="preserve"> висновку мотивовану відповідь на поставлені перед ним питання, а встановлені ним фактичні дані мають значення доказів з справи про порушення митних правил.</w:t>
      </w:r>
    </w:p>
    <w:p w:rsidR="00000000" w:rsidRDefault="00427207">
      <w:pPr>
        <w:pStyle w:val="a4"/>
        <w:widowControl w:val="0"/>
        <w:ind w:firstLine="567"/>
        <w:rPr>
          <w:b/>
        </w:rPr>
      </w:pPr>
      <w:r>
        <w:t>Висновок експерта, як і будь-який інший доказ, підлягає обов’язковій перевірці та оцінці у сукупнос</w:t>
      </w:r>
      <w:r>
        <w:t>ті з усіма іншими доказами шляхом його зіставлення з іншими доказами та встановленими в справі фактичними даними.</w:t>
      </w:r>
      <w:r>
        <w:rPr>
          <w:b/>
        </w:rPr>
        <w:t xml:space="preserve"> </w:t>
      </w:r>
    </w:p>
    <w:p w:rsidR="00000000" w:rsidRDefault="00427207">
      <w:pPr>
        <w:pStyle w:val="a4"/>
        <w:widowControl w:val="0"/>
        <w:ind w:firstLine="567"/>
      </w:pPr>
      <w:r>
        <w:rPr>
          <w:w w:val="101"/>
        </w:rPr>
        <w:t>Особливість оцінки висновку експерта у тому, що він несе в собі результат з</w:t>
      </w:r>
      <w:r>
        <w:rPr>
          <w:w w:val="101"/>
        </w:rPr>
        <w:t>а</w:t>
      </w:r>
      <w:r>
        <w:rPr>
          <w:w w:val="101"/>
        </w:rPr>
        <w:t>стосування спеціальних знань, і це, безумовно, викликає певні тру</w:t>
      </w:r>
      <w:r>
        <w:rPr>
          <w:w w:val="101"/>
        </w:rPr>
        <w:t>днощі.</w:t>
      </w:r>
      <w:r>
        <w:rPr>
          <w:spacing w:val="-1"/>
          <w:w w:val="101"/>
        </w:rPr>
        <w:t xml:space="preserve"> </w:t>
      </w:r>
      <w:r>
        <w:rPr>
          <w:w w:val="101"/>
        </w:rPr>
        <w:t>Проте т</w:t>
      </w:r>
      <w:r>
        <w:rPr>
          <w:w w:val="101"/>
        </w:rPr>
        <w:t>а</w:t>
      </w:r>
      <w:r>
        <w:rPr>
          <w:w w:val="101"/>
        </w:rPr>
        <w:t xml:space="preserve">ка оцінка можлива і необхідна. На наш погляд, вона повинна містити в собі такі елементи: а) аналіз </w:t>
      </w:r>
      <w:r>
        <w:t xml:space="preserve">дотримання всіх вимог процесуального порядку від призначення експертизи до представлення висновку; </w:t>
      </w:r>
      <w:r>
        <w:rPr>
          <w:w w:val="101"/>
        </w:rPr>
        <w:t>б) аналіз відповідності висновку експерта з</w:t>
      </w:r>
      <w:r>
        <w:rPr>
          <w:w w:val="101"/>
        </w:rPr>
        <w:t xml:space="preserve">авданню; в) аналіз </w:t>
      </w:r>
      <w:r>
        <w:t>повноти та точності відповідей експерта на поставлені перед ним питання</w:t>
      </w:r>
      <w:r>
        <w:rPr>
          <w:w w:val="101"/>
        </w:rPr>
        <w:t xml:space="preserve"> </w:t>
      </w:r>
      <w:r>
        <w:rPr>
          <w:spacing w:val="12"/>
          <w:w w:val="101"/>
        </w:rPr>
        <w:t>(чи на</w:t>
      </w:r>
      <w:r>
        <w:rPr>
          <w:w w:val="101"/>
        </w:rPr>
        <w:t xml:space="preserve"> всі поставлені питання </w:t>
      </w:r>
      <w:r>
        <w:rPr>
          <w:spacing w:val="-1"/>
          <w:w w:val="101"/>
        </w:rPr>
        <w:t xml:space="preserve">дано вичерпні відповіді); </w:t>
      </w:r>
      <w:r>
        <w:rPr>
          <w:spacing w:val="-1"/>
        </w:rPr>
        <w:t xml:space="preserve">г) </w:t>
      </w:r>
      <w:r>
        <w:t>відпові</w:t>
      </w:r>
      <w:r>
        <w:t>д</w:t>
      </w:r>
      <w:r>
        <w:t>ність між викладеними у висновку проміжними результатами досліджень і кінцевим висновком експерта;</w:t>
      </w:r>
      <w:r>
        <w:t xml:space="preserve"> </w:t>
      </w:r>
      <w:r>
        <w:rPr>
          <w:spacing w:val="-1"/>
        </w:rPr>
        <w:t xml:space="preserve">д) оцінку фактичних </w:t>
      </w:r>
      <w:r>
        <w:t>даних, що містяться у висновку експерта, з погляду на їх відносність та місце в системі інших доказів; е) відповідність висн</w:t>
      </w:r>
      <w:r>
        <w:t>о</w:t>
      </w:r>
      <w:r>
        <w:t>вків компетенції експерта.</w:t>
      </w:r>
    </w:p>
    <w:p w:rsidR="00000000" w:rsidRDefault="00427207">
      <w:pPr>
        <w:pStyle w:val="a4"/>
        <w:widowControl w:val="0"/>
        <w:ind w:firstLine="567"/>
      </w:pPr>
      <w:r>
        <w:t>У разі недостатньої ясності чи повноти висновку службова особа митного орг</w:t>
      </w:r>
      <w:r>
        <w:t>а</w:t>
      </w:r>
      <w:r>
        <w:t>ну має п</w:t>
      </w:r>
      <w:r>
        <w:t>раво призначити додаткову експертизу. А у разі необгрунтованості висно</w:t>
      </w:r>
      <w:r>
        <w:t>в</w:t>
      </w:r>
      <w:r>
        <w:t xml:space="preserve">ку експерта чи невпевненості в його правильності може бути призначена повторна експертиза. Призначення таких видів експертизи має бути детально вмотивоване, повідомлені ті положення із </w:t>
      </w:r>
      <w:r>
        <w:t>висновку експерта, який проводив первинну експерт</w:t>
      </w:r>
      <w:r>
        <w:t>и</w:t>
      </w:r>
      <w:r>
        <w:t>зу, що викликали сумнів, а також обставини справи, на підставі яких поставлена під сумнів вірогідність висновків експерта.</w:t>
      </w:r>
    </w:p>
    <w:p w:rsidR="00000000" w:rsidRDefault="00427207">
      <w:pPr>
        <w:pStyle w:val="a4"/>
        <w:widowControl w:val="0"/>
        <w:ind w:firstLine="567"/>
        <w:rPr>
          <w:i/>
        </w:rPr>
      </w:pPr>
      <w:r>
        <w:t>Як і інші джерела доказів, висновки експерта не є обов’язковими для службової особи</w:t>
      </w:r>
      <w:r>
        <w:t>, яка вирішує справу. Однак це не означає, що експертне дослідження може бути залишене ним без уваги, бо воно володіє, в порівнянні з іншими джерелами, суттєвою специфікою, тому що являє собою висновок, зроблений на підставі досл</w:t>
      </w:r>
      <w:r>
        <w:t>і</w:t>
      </w:r>
      <w:r>
        <w:t>дження, проведеного з вико</w:t>
      </w:r>
      <w:r>
        <w:t>ристанням спеціальних знань.</w:t>
      </w:r>
      <w:r>
        <w:rPr>
          <w:i/>
        </w:rPr>
        <w:t xml:space="preserve"> </w:t>
      </w:r>
    </w:p>
    <w:p w:rsidR="00000000" w:rsidRDefault="00427207">
      <w:pPr>
        <w:pStyle w:val="a4"/>
        <w:widowControl w:val="0"/>
        <w:ind w:firstLine="567"/>
      </w:pPr>
      <w:r>
        <w:t>Як свідчать результати аналізу практичних досліджень, проведених автором, досить часто особи, які притягаються до відповідальності, чи інші учасники пров</w:t>
      </w:r>
      <w:r>
        <w:t>а</w:t>
      </w:r>
      <w:r>
        <w:t>дження подають у митні органи висновки, акти, довідки та інші документи,</w:t>
      </w:r>
      <w:r>
        <w:t xml:space="preserve"> що мі</w:t>
      </w:r>
      <w:r>
        <w:t>с</w:t>
      </w:r>
      <w:r>
        <w:t>тять результати досліджень, вимагаючи визнати їх висновками експерта. Так, н</w:t>
      </w:r>
      <w:r>
        <w:t>а</w:t>
      </w:r>
      <w:r>
        <w:t>приклад, згідно з матеріалами справи № 225/6000/00 Кримської РМ, видно, що гр</w:t>
      </w:r>
      <w:r>
        <w:t>о</w:t>
      </w:r>
      <w:r>
        <w:t>мадянин Т. не погодився з результатами експертного дослідження, проведеного Кримським краєзнав</w:t>
      </w:r>
      <w:r>
        <w:t>чим музеєм відповідно до постанови про призначення експе</w:t>
      </w:r>
      <w:r>
        <w:t>р</w:t>
      </w:r>
      <w:r>
        <w:t>тизи, виданої Кримською РМ. Він представив результати дослідження, проведеного експертами ЗАТ “Янтар”, які вимагав визнати висновком експерта. Законодавчо це питання не визначено, але на практиці, як</w:t>
      </w:r>
      <w:r>
        <w:t>що ці документи були підготовлені не за дорученням службових осіб митних органів, у провадженні яких знаходяться мат</w:t>
      </w:r>
      <w:r>
        <w:t>е</w:t>
      </w:r>
      <w:r>
        <w:t xml:space="preserve">ріали, що мають відношення до справи про порушення митних правил, висновками експерта вони не є. Такі документи визнаються доказами тільки </w:t>
      </w:r>
      <w:r>
        <w:t>у разі, якщо вони мають ознаки речових або письмових д</w:t>
      </w:r>
      <w:r>
        <w:t>о</w:t>
      </w:r>
      <w:r>
        <w:t>казів.</w:t>
      </w:r>
    </w:p>
    <w:p w:rsidR="00000000" w:rsidRDefault="00427207">
      <w:pPr>
        <w:pStyle w:val="a4"/>
        <w:widowControl w:val="0"/>
        <w:ind w:firstLine="567"/>
        <w:rPr>
          <w:snapToGrid/>
        </w:rPr>
      </w:pPr>
      <w:r>
        <w:rPr>
          <w:snapToGrid/>
        </w:rPr>
        <w:t>Крім того, слід зазначити, що результатом дослідження експертних висновків як доказів у провадженні в справах про порушення митних правил має стати виро</w:t>
      </w:r>
      <w:r>
        <w:rPr>
          <w:snapToGrid/>
        </w:rPr>
        <w:t>б</w:t>
      </w:r>
      <w:r>
        <w:rPr>
          <w:snapToGrid/>
        </w:rPr>
        <w:t xml:space="preserve">лення науково обгрунтованих рекомендацій </w:t>
      </w:r>
      <w:r>
        <w:rPr>
          <w:snapToGrid/>
        </w:rPr>
        <w:t>щодо внесення змін і доповнень до МК України з метою подолання прогалин у здійсненні цієї процесуальної дії та викори</w:t>
      </w:r>
      <w:r>
        <w:rPr>
          <w:snapToGrid/>
        </w:rPr>
        <w:t>с</w:t>
      </w:r>
      <w:r>
        <w:rPr>
          <w:snapToGrid/>
        </w:rPr>
        <w:t>танні її результатів. Ще одним з напрямків удосконалення методики розслідування справ про порушення митних правил є розробка та побудова с</w:t>
      </w:r>
      <w:r>
        <w:rPr>
          <w:snapToGrid/>
        </w:rPr>
        <w:t>истеми типових ко</w:t>
      </w:r>
      <w:r>
        <w:rPr>
          <w:snapToGrid/>
        </w:rPr>
        <w:t>м</w:t>
      </w:r>
      <w:r>
        <w:rPr>
          <w:snapToGrid/>
        </w:rPr>
        <w:t>плексів експертиз, а також визначення основних фактичних даних, що підлягають установленню з урахуванням особливостей предмета посягання та способів учине</w:t>
      </w:r>
      <w:r>
        <w:rPr>
          <w:snapToGrid/>
        </w:rPr>
        <w:t>н</w:t>
      </w:r>
      <w:r>
        <w:rPr>
          <w:snapToGrid/>
        </w:rPr>
        <w:t>ня даної категорії правопорушень.</w:t>
      </w: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r>
        <w:rPr>
          <w:b/>
        </w:rPr>
        <w:t>2.5. Збирання та оцiнка речових та інших доказі</w:t>
      </w:r>
      <w:r>
        <w:rPr>
          <w:b/>
        </w:rPr>
        <w:t>в</w:t>
      </w:r>
    </w:p>
    <w:p w:rsidR="00000000" w:rsidRDefault="00427207">
      <w:pPr>
        <w:pStyle w:val="a4"/>
        <w:widowControl w:val="0"/>
        <w:ind w:firstLine="567"/>
        <w:jc w:val="center"/>
        <w:rPr>
          <w:b/>
        </w:rPr>
      </w:pPr>
    </w:p>
    <w:p w:rsidR="00000000" w:rsidRDefault="00427207">
      <w:pPr>
        <w:pStyle w:val="a4"/>
        <w:widowControl w:val="0"/>
        <w:ind w:firstLine="567"/>
      </w:pPr>
      <w:r>
        <w:t>Різноманітні дії людей, а також події, встановлення яких є завданням службової особи митного органу в процесі розслідування митного правопорушення, відбув</w:t>
      </w:r>
      <w:r>
        <w:t>а</w:t>
      </w:r>
      <w:r>
        <w:t>ються завжди у певному навколишньому середовищі, певній ситуації, у взаєм</w:t>
      </w:r>
      <w:r>
        <w:t>о</w:t>
      </w:r>
      <w:r>
        <w:t>зв’язку та взаємодії з і</w:t>
      </w:r>
      <w:r>
        <w:t>ншими об’єктами, речами. Ці дії можуть залишати про себе певну і</w:t>
      </w:r>
      <w:r>
        <w:t>н</w:t>
      </w:r>
      <w:r>
        <w:t>формацію (фактичні дані) як у свідомості людей, так і на об’єктах матері</w:t>
      </w:r>
      <w:r>
        <w:t>а</w:t>
      </w:r>
      <w:r>
        <w:t>льного світу шляхом безпосереднього впливу на властивості, зовнішній вигляд, мі</w:t>
      </w:r>
      <w:r>
        <w:t>с</w:t>
      </w:r>
      <w:r>
        <w:t>цезн</w:t>
      </w:r>
      <w:r>
        <w:t>а</w:t>
      </w:r>
      <w:r>
        <w:t>ходження та інші характеристики ц</w:t>
      </w:r>
      <w:r>
        <w:t>их об’єктів.</w:t>
      </w:r>
    </w:p>
    <w:p w:rsidR="00000000" w:rsidRDefault="00427207">
      <w:pPr>
        <w:pStyle w:val="a4"/>
        <w:widowControl w:val="0"/>
        <w:ind w:firstLine="567"/>
      </w:pPr>
      <w:r>
        <w:rPr>
          <w:w w:val="101"/>
        </w:rPr>
        <w:t>Відсутність дії, тобто бездіяльність також може викликати зміни в стані навк</w:t>
      </w:r>
      <w:r>
        <w:rPr>
          <w:w w:val="101"/>
        </w:rPr>
        <w:t>о</w:t>
      </w:r>
      <w:r>
        <w:rPr>
          <w:w w:val="101"/>
        </w:rPr>
        <w:t>лишніх нас предметів, наприклад, зіпсування речей, доведення до старого стану тощо. Відсутність змін в обстановці, у предметах, у свою чергу може також свідч</w:t>
      </w:r>
      <w:r>
        <w:rPr>
          <w:w w:val="101"/>
        </w:rPr>
        <w:t>и</w:t>
      </w:r>
      <w:r>
        <w:rPr>
          <w:w w:val="101"/>
        </w:rPr>
        <w:t xml:space="preserve">ти </w:t>
      </w:r>
      <w:r>
        <w:rPr>
          <w:spacing w:val="-1"/>
          <w:w w:val="101"/>
        </w:rPr>
        <w:t>про б</w:t>
      </w:r>
      <w:r>
        <w:rPr>
          <w:spacing w:val="-1"/>
          <w:w w:val="101"/>
        </w:rPr>
        <w:t xml:space="preserve">ездіяльність людей. </w:t>
      </w:r>
      <w:r>
        <w:rPr>
          <w:w w:val="101"/>
        </w:rPr>
        <w:t>Таким чином, “носіями інформації виступають не тіл</w:t>
      </w:r>
      <w:r>
        <w:rPr>
          <w:w w:val="101"/>
        </w:rPr>
        <w:t>ь</w:t>
      </w:r>
      <w:r>
        <w:rPr>
          <w:w w:val="101"/>
        </w:rPr>
        <w:t>ки люди і створені ними різноманітні письмові документи, але й інші предмети м</w:t>
      </w:r>
      <w:r>
        <w:rPr>
          <w:w w:val="101"/>
        </w:rPr>
        <w:t>а</w:t>
      </w:r>
      <w:r>
        <w:rPr>
          <w:w w:val="101"/>
        </w:rPr>
        <w:t>теріального світу” [51, с</w:t>
      </w:r>
      <w:r>
        <w:rPr>
          <w:spacing w:val="-9"/>
        </w:rPr>
        <w:t xml:space="preserve">. 81-82]. </w:t>
      </w:r>
      <w:r>
        <w:t>У будь-якій інформації, яку здатні зберігати пре</w:t>
      </w:r>
      <w:r>
        <w:t>д</w:t>
      </w:r>
      <w:r>
        <w:t>мети матеріального сві</w:t>
      </w:r>
      <w:r>
        <w:t>ту, може бути й інформація, необхідна для встановлення об’єктивної істини та винесення мотивованого правозастосовчого акта. Саме в силу того, що ці предмети матеріального світу відображають різного роду зв’язки між явищами – зв’язки причини та наслідку, зв</w:t>
      </w:r>
      <w:r>
        <w:t>’язки у часі, просторові, зв’язки умов та обумовленостей – вони і ст</w:t>
      </w:r>
      <w:r>
        <w:t>а</w:t>
      </w:r>
      <w:r>
        <w:t>ють носіями доказової інформації.</w:t>
      </w:r>
    </w:p>
    <w:p w:rsidR="00000000" w:rsidRDefault="00427207">
      <w:pPr>
        <w:pStyle w:val="a4"/>
        <w:widowControl w:val="0"/>
        <w:ind w:firstLine="567"/>
      </w:pPr>
      <w:r>
        <w:rPr>
          <w:w w:val="101"/>
        </w:rPr>
        <w:t>У теорії кримінального та цивільного процесів, а також у відповідних статтях КПК України та ЦПК України сутність речових доказів розкривається майже іде</w:t>
      </w:r>
      <w:r>
        <w:rPr>
          <w:w w:val="101"/>
        </w:rPr>
        <w:t>н</w:t>
      </w:r>
      <w:r>
        <w:rPr>
          <w:w w:val="101"/>
        </w:rPr>
        <w:t>тично, і їх визначення не викликає наукових суперечок та розбіжностей.</w:t>
      </w:r>
    </w:p>
    <w:p w:rsidR="00000000" w:rsidRDefault="00427207">
      <w:pPr>
        <w:pStyle w:val="a4"/>
        <w:widowControl w:val="0"/>
        <w:ind w:firstLine="567"/>
        <w:rPr>
          <w:spacing w:val="-2"/>
          <w:w w:val="101"/>
        </w:rPr>
      </w:pPr>
      <w:r>
        <w:t>В адмiнiстративно-процесуальному законодавствi немає узагальнювального поняття речових доказiв, але вказiвки на необхiднiсть використання окремих пре</w:t>
      </w:r>
      <w:r>
        <w:t>д</w:t>
      </w:r>
      <w:r>
        <w:t>метiв матерiального свiту як доказi</w:t>
      </w:r>
      <w:r>
        <w:t>в у справах містяться в багатьох нормативних а</w:t>
      </w:r>
      <w:r>
        <w:t>к</w:t>
      </w:r>
      <w:r>
        <w:t>тах, у першу чергу, в ст.251 КпАП України, і у п.6.3.3. Положення про провадже</w:t>
      </w:r>
      <w:r>
        <w:t>н</w:t>
      </w:r>
      <w:r>
        <w:t>ня.</w:t>
      </w:r>
    </w:p>
    <w:p w:rsidR="00000000" w:rsidRDefault="00427207">
      <w:pPr>
        <w:pStyle w:val="a4"/>
        <w:widowControl w:val="0"/>
        <w:ind w:firstLine="567"/>
      </w:pPr>
      <w:r>
        <w:rPr>
          <w:spacing w:val="-2"/>
          <w:w w:val="101"/>
        </w:rPr>
        <w:t>У загальному вигляді речовими доказами називаються різноманітні предмети, що своїми властивостями, зовнішнім виглядом, змінами</w:t>
      </w:r>
      <w:r>
        <w:rPr>
          <w:spacing w:val="-2"/>
          <w:w w:val="101"/>
        </w:rPr>
        <w:t>, місцем перебування, прин</w:t>
      </w:r>
      <w:r>
        <w:rPr>
          <w:spacing w:val="-2"/>
          <w:w w:val="101"/>
        </w:rPr>
        <w:t>а</w:t>
      </w:r>
      <w:r>
        <w:rPr>
          <w:spacing w:val="-2"/>
          <w:w w:val="101"/>
        </w:rPr>
        <w:t>лежністю або іншими ознаками спроможні підтвердити або спростувати існування обставин, що мають значення для правильного вирішення справи.</w:t>
      </w:r>
      <w:r>
        <w:rPr>
          <w:spacing w:val="-1"/>
          <w:w w:val="101"/>
        </w:rPr>
        <w:t xml:space="preserve"> Дане поняття р</w:t>
      </w:r>
      <w:r>
        <w:rPr>
          <w:spacing w:val="-1"/>
          <w:w w:val="101"/>
        </w:rPr>
        <w:t>е</w:t>
      </w:r>
      <w:r>
        <w:rPr>
          <w:spacing w:val="-1"/>
          <w:w w:val="101"/>
        </w:rPr>
        <w:t>чових доказів, вважається цілком прийнятним і у провадженні в справах про п</w:t>
      </w:r>
      <w:r>
        <w:rPr>
          <w:spacing w:val="-1"/>
          <w:w w:val="101"/>
        </w:rPr>
        <w:t>ор</w:t>
      </w:r>
      <w:r>
        <w:rPr>
          <w:spacing w:val="-1"/>
          <w:w w:val="101"/>
        </w:rPr>
        <w:t>у</w:t>
      </w:r>
      <w:r>
        <w:rPr>
          <w:spacing w:val="-1"/>
          <w:w w:val="101"/>
        </w:rPr>
        <w:t>шення митних правил.</w:t>
      </w:r>
      <w:r>
        <w:rPr>
          <w:w w:val="101"/>
        </w:rPr>
        <w:t xml:space="preserve"> Таким чином, речові докази у досліджуваному провадженні розглядаються нами як предмети, що можуть служити засобом установлення обст</w:t>
      </w:r>
      <w:r>
        <w:rPr>
          <w:w w:val="101"/>
        </w:rPr>
        <w:t>а</w:t>
      </w:r>
      <w:r>
        <w:rPr>
          <w:w w:val="101"/>
        </w:rPr>
        <w:t>вин, що мають значення для справи.</w:t>
      </w:r>
    </w:p>
    <w:p w:rsidR="00000000" w:rsidRDefault="00427207">
      <w:pPr>
        <w:pStyle w:val="a4"/>
        <w:widowControl w:val="0"/>
        <w:ind w:firstLine="567"/>
        <w:rPr>
          <w:spacing w:val="-5"/>
        </w:rPr>
      </w:pPr>
      <w:r>
        <w:rPr>
          <w:w w:val="101"/>
        </w:rPr>
        <w:t>Змістом речових доказів є ті відомості про факти, що службова осо</w:t>
      </w:r>
      <w:r>
        <w:rPr>
          <w:w w:val="101"/>
        </w:rPr>
        <w:t>ба сприймає безпосередньо візуальним шляхом або звертаючись про допомогу до експертів, що розкривають зміст речового доказу. Тому головною особливістю речових доказів у порівнянні з іншими видами доказів є те, що вони представляють “не словесний або кодови</w:t>
      </w:r>
      <w:r>
        <w:rPr>
          <w:w w:val="101"/>
        </w:rPr>
        <w:t xml:space="preserve">й (цифровий, графічний) опис обставин, що мають значення для справи, а почуттєво-наочне втілення їх слідів і ознак, що збереглися до моменту провадження </w:t>
      </w:r>
      <w:r>
        <w:rPr>
          <w:spacing w:val="-5"/>
          <w:w w:val="101"/>
        </w:rPr>
        <w:t xml:space="preserve">в </w:t>
      </w:r>
      <w:r>
        <w:rPr>
          <w:spacing w:val="7"/>
          <w:w w:val="101"/>
        </w:rPr>
        <w:t xml:space="preserve">справі” [188, с. </w:t>
      </w:r>
      <w:r>
        <w:rPr>
          <w:spacing w:val="-5"/>
        </w:rPr>
        <w:t>236].</w:t>
      </w:r>
    </w:p>
    <w:p w:rsidR="00000000" w:rsidRDefault="00427207">
      <w:pPr>
        <w:pStyle w:val="a4"/>
        <w:widowControl w:val="0"/>
        <w:ind w:firstLine="567"/>
      </w:pPr>
      <w:r>
        <w:rPr>
          <w:w w:val="101"/>
        </w:rPr>
        <w:t>Виходячи з вищевикладеного, можна зробити висновок, що речовими</w:t>
      </w:r>
      <w:r>
        <w:t xml:space="preserve"> доказами є пре</w:t>
      </w:r>
      <w:r>
        <w:t>дмети матеріального світу, що своїми властивостями, зовнішнім виглядом, ф</w:t>
      </w:r>
      <w:r>
        <w:t>о</w:t>
      </w:r>
      <w:r>
        <w:t>рмою, іншими рисами спроможні підтвердити або спростувати факти, що мають значення в справі про порушення митних правил.</w:t>
      </w:r>
    </w:p>
    <w:p w:rsidR="00000000" w:rsidRDefault="00427207">
      <w:pPr>
        <w:pStyle w:val="a4"/>
        <w:widowControl w:val="0"/>
        <w:ind w:firstLine="567"/>
      </w:pPr>
      <w:r>
        <w:t>У наукових роботах уже зверталася увага на випадки використан</w:t>
      </w:r>
      <w:r>
        <w:t>ня речових д</w:t>
      </w:r>
      <w:r>
        <w:t>о</w:t>
      </w:r>
      <w:r>
        <w:t>казiв в адмiнiстративному процесi [38, с. 106-143] та у провадженні в справах про адмiнiстративні правопорушення [221, с. 119-125]. У провадженні в справах про п</w:t>
      </w:r>
      <w:r>
        <w:t>о</w:t>
      </w:r>
      <w:r>
        <w:t>рушення митних правил речовi докази отримують своє застосування не менше, нiж в і</w:t>
      </w:r>
      <w:r>
        <w:t>нших видах адміністративних проваджень.</w:t>
      </w:r>
    </w:p>
    <w:p w:rsidR="00000000" w:rsidRDefault="00427207">
      <w:pPr>
        <w:pStyle w:val="a4"/>
        <w:widowControl w:val="0"/>
        <w:ind w:firstLine="567"/>
      </w:pPr>
      <w:r>
        <w:t>У митному законодавстві речовими доказами є предмети, які були знаряддям учинення правопорушення, зберегли на собі сліди правопорушень або були об’єктом незаконних дій правопорушника, а також предмети, які були отрим</w:t>
      </w:r>
      <w:r>
        <w:t>ані н</w:t>
      </w:r>
      <w:r>
        <w:t>е</w:t>
      </w:r>
      <w:r>
        <w:t>законним шляхом, та всі інші предмети, які можуть бути засобами для встановлення фактичних обставин справи, виявлення винних або для спростування обвинуваче</w:t>
      </w:r>
      <w:r>
        <w:t>н</w:t>
      </w:r>
      <w:r>
        <w:t xml:space="preserve">ня, пом’якшення вини обвинуваченого. </w:t>
      </w:r>
    </w:p>
    <w:p w:rsidR="00000000" w:rsidRDefault="00427207">
      <w:pPr>
        <w:pStyle w:val="a4"/>
        <w:widowControl w:val="0"/>
        <w:ind w:firstLine="567"/>
      </w:pPr>
      <w:r>
        <w:t xml:space="preserve">Це визначення, сформульоване у п. 6.3.3. Положення про </w:t>
      </w:r>
      <w:r>
        <w:t>провадження, містить усі основні ознаки досліджуваного поняття, відмінного від усіх інших доказів, що містять словесний опис тієї чи іншої особи, будь-якого факту.</w:t>
      </w:r>
    </w:p>
    <w:p w:rsidR="00000000" w:rsidRDefault="00427207">
      <w:pPr>
        <w:pStyle w:val="a4"/>
        <w:widowControl w:val="0"/>
        <w:ind w:firstLine="567"/>
        <w:rPr>
          <w:u w:val="single"/>
        </w:rPr>
      </w:pPr>
      <w:r>
        <w:rPr>
          <w:w w:val="101"/>
        </w:rPr>
        <w:t>У ході митних розслідувань предмети матеріального світу виступають як реч</w:t>
      </w:r>
      <w:r>
        <w:rPr>
          <w:w w:val="101"/>
        </w:rPr>
        <w:t>о</w:t>
      </w:r>
      <w:r>
        <w:rPr>
          <w:w w:val="101"/>
        </w:rPr>
        <w:t>ві докази переважн</w:t>
      </w:r>
      <w:r>
        <w:rPr>
          <w:w w:val="101"/>
        </w:rPr>
        <w:t xml:space="preserve">о в таких випадках: а) </w:t>
      </w:r>
      <w:r>
        <w:t xml:space="preserve">коли предмет був безпосереднім об’єктом митного правопорушення; </w:t>
      </w:r>
      <w:r>
        <w:rPr>
          <w:w w:val="101"/>
        </w:rPr>
        <w:t>б) за наявності на предметах (у них) змін, пов’язаних із встановлюваним фактом; в)</w:t>
      </w:r>
      <w:r>
        <w:t xml:space="preserve"> за</w:t>
      </w:r>
      <w:r>
        <w:rPr>
          <w:w w:val="101"/>
        </w:rPr>
        <w:t xml:space="preserve"> виявлення </w:t>
      </w:r>
      <w:r>
        <w:t xml:space="preserve">предметiв матерiального свiту </w:t>
      </w:r>
      <w:r>
        <w:rPr>
          <w:w w:val="101"/>
        </w:rPr>
        <w:t>у визнач</w:t>
      </w:r>
      <w:r>
        <w:rPr>
          <w:w w:val="101"/>
        </w:rPr>
        <w:t>е</w:t>
      </w:r>
      <w:r>
        <w:rPr>
          <w:w w:val="101"/>
        </w:rPr>
        <w:t>ному місці й у визначений час, якщ</w:t>
      </w:r>
      <w:r>
        <w:rPr>
          <w:w w:val="101"/>
        </w:rPr>
        <w:t>о ці обставини мають значення для справи; г) за</w:t>
      </w:r>
      <w:r>
        <w:t xml:space="preserve"> порушення порядку використання або зберiгання деяких предметiв; </w:t>
      </w:r>
      <w:r>
        <w:rPr>
          <w:w w:val="101"/>
        </w:rPr>
        <w:t>д) за відхилення їх від а</w:t>
      </w:r>
      <w:r>
        <w:rPr>
          <w:w w:val="101"/>
        </w:rPr>
        <w:t>д</w:t>
      </w:r>
      <w:r>
        <w:rPr>
          <w:w w:val="101"/>
        </w:rPr>
        <w:t>міністративно-технічних норм (стандартів та інших нормативів).</w:t>
      </w:r>
    </w:p>
    <w:p w:rsidR="00000000" w:rsidRDefault="00427207">
      <w:pPr>
        <w:pStyle w:val="a4"/>
        <w:widowControl w:val="0"/>
        <w:ind w:firstLine="567"/>
      </w:pPr>
      <w:r>
        <w:t xml:space="preserve">Предмети стають речовими доказами тому, що вони несуть </w:t>
      </w:r>
      <w:r>
        <w:t>слiди будь-яких подiй, i цi слiди тiєю чи iншою мiрою змiнили їх характер або зовнiшнiй вигляд.</w:t>
      </w:r>
    </w:p>
    <w:p w:rsidR="00000000" w:rsidRDefault="00427207">
      <w:pPr>
        <w:pStyle w:val="a4"/>
        <w:widowControl w:val="0"/>
        <w:ind w:firstLine="567"/>
      </w:pPr>
      <w:r>
        <w:rPr>
          <w:w w:val="103"/>
        </w:rPr>
        <w:t>За загальним правилом, речові докази стосовно обставин, що підлягають д</w:t>
      </w:r>
      <w:r>
        <w:rPr>
          <w:w w:val="103"/>
        </w:rPr>
        <w:t>о</w:t>
      </w:r>
      <w:r>
        <w:rPr>
          <w:w w:val="103"/>
        </w:rPr>
        <w:t>казуванню, є непрямими доказами, оскільки між ними і встановлюваним фактом містяться інш</w:t>
      </w:r>
      <w:r>
        <w:rPr>
          <w:w w:val="103"/>
        </w:rPr>
        <w:t xml:space="preserve">і докази. Наприклад, </w:t>
      </w:r>
      <w:r>
        <w:rPr>
          <w:w w:val="101"/>
        </w:rPr>
        <w:t xml:space="preserve">сліди ремонтних робіт, пофарбування вузлів та агрегатів транспортних засобів, наявність додаткового паливного баку або іншого обладнання та додаткових з’єднань шлангів у моторному відділенні транспортного засобу </w:t>
      </w:r>
      <w:r>
        <w:rPr>
          <w:w w:val="103"/>
        </w:rPr>
        <w:t>прямо не доводить прови</w:t>
      </w:r>
      <w:r>
        <w:rPr>
          <w:w w:val="103"/>
        </w:rPr>
        <w:t>ну громадянина в порушенні митних правил. Для цього необхідно встановити інші фактичні дані, наприклад, предмети, що є безп</w:t>
      </w:r>
      <w:r>
        <w:rPr>
          <w:w w:val="103"/>
        </w:rPr>
        <w:t>о</w:t>
      </w:r>
      <w:r>
        <w:rPr>
          <w:w w:val="103"/>
        </w:rPr>
        <w:t>середніми об’єктами правопорушення.</w:t>
      </w:r>
    </w:p>
    <w:p w:rsidR="00000000" w:rsidRDefault="00427207">
      <w:pPr>
        <w:pStyle w:val="a4"/>
        <w:widowControl w:val="0"/>
        <w:ind w:firstLine="567"/>
        <w:rPr>
          <w:i/>
        </w:rPr>
      </w:pPr>
      <w:r>
        <w:rPr>
          <w:w w:val="103"/>
        </w:rPr>
        <w:t>Лише в тих випадках, коли володіння яким-небудь предметом, саме його зб</w:t>
      </w:r>
      <w:r>
        <w:rPr>
          <w:w w:val="103"/>
        </w:rPr>
        <w:t>е</w:t>
      </w:r>
      <w:r>
        <w:rPr>
          <w:w w:val="103"/>
        </w:rPr>
        <w:t>реження, є протиправним,</w:t>
      </w:r>
      <w:r>
        <w:rPr>
          <w:w w:val="103"/>
        </w:rPr>
        <w:t xml:space="preserve"> речові докази можна вважати прямими (наприклад, я</w:t>
      </w:r>
      <w:r>
        <w:rPr>
          <w:w w:val="103"/>
        </w:rPr>
        <w:t>к</w:t>
      </w:r>
      <w:r>
        <w:rPr>
          <w:w w:val="103"/>
        </w:rPr>
        <w:t>що громадянин намагається перевезти валюту, яка не була задекларов</w:t>
      </w:r>
      <w:r>
        <w:rPr>
          <w:w w:val="103"/>
        </w:rPr>
        <w:t>а</w:t>
      </w:r>
      <w:r>
        <w:rPr>
          <w:w w:val="103"/>
        </w:rPr>
        <w:t>на).</w:t>
      </w:r>
    </w:p>
    <w:p w:rsidR="00000000" w:rsidRDefault="00427207">
      <w:pPr>
        <w:pStyle w:val="a4"/>
        <w:widowControl w:val="0"/>
        <w:ind w:firstLine="567"/>
      </w:pPr>
      <w:r>
        <w:rPr>
          <w:w w:val="102"/>
        </w:rPr>
        <w:t>За допомогою речових доказів, як правило, встановлюється вина особи у вч</w:t>
      </w:r>
      <w:r>
        <w:rPr>
          <w:w w:val="102"/>
        </w:rPr>
        <w:t>и</w:t>
      </w:r>
      <w:r>
        <w:rPr>
          <w:w w:val="102"/>
        </w:rPr>
        <w:t>ненні митного правопорушення, тому в переважній більшості ви</w:t>
      </w:r>
      <w:r>
        <w:rPr>
          <w:w w:val="102"/>
        </w:rPr>
        <w:t>падків вони є о</w:t>
      </w:r>
      <w:r>
        <w:rPr>
          <w:w w:val="102"/>
        </w:rPr>
        <w:t>б</w:t>
      </w:r>
      <w:r>
        <w:rPr>
          <w:w w:val="102"/>
        </w:rPr>
        <w:t>винувальними доказами. У рідких випадках речові докази у досліджуваному пр</w:t>
      </w:r>
      <w:r>
        <w:rPr>
          <w:w w:val="102"/>
        </w:rPr>
        <w:t>о</w:t>
      </w:r>
      <w:r>
        <w:rPr>
          <w:w w:val="102"/>
        </w:rPr>
        <w:t>вадженні можуть бути виправдувальними, наприклад, коли відповідно до висновку експерта речовина, вилучена у громадянина, не є наркотичним засобом або не н</w:t>
      </w:r>
      <w:r>
        <w:rPr>
          <w:w w:val="102"/>
        </w:rPr>
        <w:t>а</w:t>
      </w:r>
      <w:r>
        <w:rPr>
          <w:w w:val="102"/>
        </w:rPr>
        <w:t xml:space="preserve">лежить до </w:t>
      </w:r>
      <w:r>
        <w:rPr>
          <w:w w:val="102"/>
        </w:rPr>
        <w:t>міцних спиртних напоїв.</w:t>
      </w:r>
    </w:p>
    <w:p w:rsidR="00000000" w:rsidRDefault="00427207">
      <w:pPr>
        <w:pStyle w:val="a4"/>
        <w:widowControl w:val="0"/>
        <w:ind w:firstLine="567"/>
        <w:rPr>
          <w:w w:val="102"/>
        </w:rPr>
      </w:pPr>
      <w:r>
        <w:rPr>
          <w:w w:val="102"/>
        </w:rPr>
        <w:t xml:space="preserve">Речові докази у провадженні, як правило, є первинними. Як первинні вони в більшості випадків визнаються й у кримінальному процесі. </w:t>
      </w:r>
      <w:r>
        <w:rPr>
          <w:spacing w:val="-1"/>
          <w:w w:val="102"/>
        </w:rPr>
        <w:t xml:space="preserve">Але можливі варіанти, коли речові докази визнаються похідними. До </w:t>
      </w:r>
      <w:r>
        <w:rPr>
          <w:spacing w:val="21"/>
          <w:w w:val="102"/>
        </w:rPr>
        <w:t>числа</w:t>
      </w:r>
      <w:r>
        <w:rPr>
          <w:w w:val="102"/>
        </w:rPr>
        <w:t xml:space="preserve"> похідних доказів, на нашу дум</w:t>
      </w:r>
      <w:r>
        <w:rPr>
          <w:w w:val="102"/>
        </w:rPr>
        <w:t>ку, можна віднести всі штучні відтворення предметів - речових доказів: зліпки, фотографічні</w:t>
      </w:r>
      <w:r>
        <w:rPr>
          <w:spacing w:val="-1"/>
          <w:w w:val="102"/>
        </w:rPr>
        <w:t xml:space="preserve"> знімки тощо. </w:t>
      </w:r>
      <w:r>
        <w:rPr>
          <w:w w:val="102"/>
        </w:rPr>
        <w:t>Знайти застосування зліпкам у митних розслідуваннях важко. Застосування ж фотознімків цілком доречне, наприклад, за різноманітного роду ушкоджень (плом</w:t>
      </w:r>
      <w:r>
        <w:rPr>
          <w:w w:val="102"/>
        </w:rPr>
        <w:t xml:space="preserve">б, печаток, транспортних засобів тощо). </w:t>
      </w:r>
    </w:p>
    <w:p w:rsidR="00000000" w:rsidRDefault="00427207">
      <w:pPr>
        <w:pStyle w:val="a4"/>
        <w:widowControl w:val="0"/>
        <w:ind w:firstLine="567"/>
      </w:pPr>
      <w:r>
        <w:rPr>
          <w:w w:val="101"/>
        </w:rPr>
        <w:t>Матеріали фотозйомки необхідно прилучати до справи у формі фототаблиці, в якій повинні знайти відображення: фабула справи (у зв’язку з чим проводилося ф</w:t>
      </w:r>
      <w:r>
        <w:rPr>
          <w:w w:val="101"/>
        </w:rPr>
        <w:t>о</w:t>
      </w:r>
      <w:r>
        <w:rPr>
          <w:w w:val="101"/>
        </w:rPr>
        <w:t>тографування), марка й модель фотоапарата, фотооб’єктива, вико</w:t>
      </w:r>
      <w:r>
        <w:rPr>
          <w:w w:val="101"/>
        </w:rPr>
        <w:t>ристані фотомат</w:t>
      </w:r>
      <w:r>
        <w:rPr>
          <w:w w:val="101"/>
        </w:rPr>
        <w:t>е</w:t>
      </w:r>
      <w:r>
        <w:rPr>
          <w:w w:val="101"/>
        </w:rPr>
        <w:t>ріали та їхня світлочутливість, метеорологічні умови, за яких провадилася фот</w:t>
      </w:r>
      <w:r>
        <w:rPr>
          <w:w w:val="101"/>
        </w:rPr>
        <w:t>о</w:t>
      </w:r>
      <w:r>
        <w:rPr>
          <w:w w:val="101"/>
        </w:rPr>
        <w:t>зйомка, прізвище, посада і підпис особи, що здійснювали фотографування. Потрі</w:t>
      </w:r>
      <w:r>
        <w:rPr>
          <w:w w:val="101"/>
        </w:rPr>
        <w:t>б</w:t>
      </w:r>
      <w:r>
        <w:rPr>
          <w:w w:val="101"/>
        </w:rPr>
        <w:t>но зазначити, що фотознімки можуть бути як речовими доказами, так і документ</w:t>
      </w:r>
      <w:r>
        <w:rPr>
          <w:w w:val="101"/>
        </w:rPr>
        <w:t>а</w:t>
      </w:r>
      <w:r>
        <w:rPr>
          <w:w w:val="101"/>
        </w:rPr>
        <w:t>ми-дока</w:t>
      </w:r>
      <w:r>
        <w:rPr>
          <w:w w:val="101"/>
        </w:rPr>
        <w:t>зами. Про це мова йтиме далі.</w:t>
      </w:r>
    </w:p>
    <w:p w:rsidR="00000000" w:rsidRDefault="00427207">
      <w:pPr>
        <w:pStyle w:val="a4"/>
        <w:widowControl w:val="0"/>
        <w:ind w:firstLine="567"/>
      </w:pPr>
      <w:r>
        <w:t>Специфiка речових доказiв у порiвняннi з iншими видами доказiв обумовлює особливостi правил, згiдно з якими предмети матерiального свiту стають у силу св</w:t>
      </w:r>
      <w:r>
        <w:t>о</w:t>
      </w:r>
      <w:r>
        <w:t>їх особливих якостей доказами у провадженні в справах про порушення митн</w:t>
      </w:r>
      <w:r>
        <w:t xml:space="preserve">их правил. У першу чергу, це стосується правил, що визначають способи знаходження предметiв, якi можуть бути речовими доказами. </w:t>
      </w:r>
    </w:p>
    <w:p w:rsidR="00000000" w:rsidRDefault="00427207">
      <w:pPr>
        <w:pStyle w:val="a4"/>
        <w:widowControl w:val="0"/>
        <w:ind w:firstLine="567"/>
      </w:pPr>
      <w:r>
        <w:t>У справах, провадження яких здійснюють митні органи, речові докази можуть бути отримані в результаті проведення таких процесуал</w:t>
      </w:r>
      <w:r>
        <w:t>ьних дій та форм митного контролю, як проведення митних обстежень, огляду та переогляду транспортних з</w:t>
      </w:r>
      <w:r>
        <w:t>а</w:t>
      </w:r>
      <w:r>
        <w:t>собів, товарів, речей та інших предметів, особистого огляду, вилучення предметів, а також у результаті взяття проб та зразків. Цi дiї визначаються, насам</w:t>
      </w:r>
      <w:r>
        <w:t>перед, МК України, Положенням про провадження та іншими нормативними актами.</w:t>
      </w:r>
    </w:p>
    <w:p w:rsidR="00000000" w:rsidRDefault="00427207">
      <w:pPr>
        <w:pStyle w:val="a4"/>
        <w:widowControl w:val="0"/>
        <w:ind w:firstLine="567"/>
      </w:pPr>
      <w:r>
        <w:t>Однією з найбільш використовуваних процесуальних дій, спрямованих на зн</w:t>
      </w:r>
      <w:r>
        <w:t>а</w:t>
      </w:r>
      <w:r>
        <w:t>ходження, закріплення та вилучення речових доказів, є проведення митними орг</w:t>
      </w:r>
      <w:r>
        <w:t>а</w:t>
      </w:r>
      <w:r>
        <w:t>нами митних обстежень підприєм</w:t>
      </w:r>
      <w:r>
        <w:t>ств, приміщень та транспортних засобів. Так, н</w:t>
      </w:r>
      <w:r>
        <w:t>а</w:t>
      </w:r>
      <w:r>
        <w:t>приклад, під час проведення митного контролю головним інспектором м/п “Лужа</w:t>
      </w:r>
      <w:r>
        <w:t>н</w:t>
      </w:r>
      <w:r>
        <w:t>ка” В. було здійснено огляд транспортного засобу (мікроавтобус Ford-Tranzit). За результатами огляду було виявлено два тайники, в яки</w:t>
      </w:r>
      <w:r>
        <w:t>х знаходилися не вказані у митній декларації та не заявлені в усній формі іноземна валюта та сигарети інозе</w:t>
      </w:r>
      <w:r>
        <w:t>м</w:t>
      </w:r>
      <w:r>
        <w:t>ного виробництва. За виявленим фактом було складено протокол про пор</w:t>
      </w:r>
      <w:r>
        <w:t>у</w:t>
      </w:r>
      <w:r>
        <w:t>шення митних правил № 14905/3156/98 і розпочато митне розслідування.</w:t>
      </w:r>
    </w:p>
    <w:p w:rsidR="00000000" w:rsidRDefault="00427207">
      <w:pPr>
        <w:pStyle w:val="a4"/>
        <w:widowControl w:val="0"/>
        <w:ind w:firstLine="567"/>
      </w:pPr>
      <w:r>
        <w:t>Загальні п</w:t>
      </w:r>
      <w:r>
        <w:t>равила проведення митних обстежень містяться в ст. 127 МК Укра</w:t>
      </w:r>
      <w:r>
        <w:t>ї</w:t>
      </w:r>
      <w:r>
        <w:t>ни. Службові особи митних органів України, які мають достатні підстави вважати, що на території або в приміщеннях підприємств або у транспортних засобах, що їм належать, знаходяться предмети, щ</w:t>
      </w:r>
      <w:r>
        <w:t>о є безпосередніми об’єктами порушення митних правил, або предмети із спеціально виготовленими тайниками, що використовув</w:t>
      </w:r>
      <w:r>
        <w:t>а</w:t>
      </w:r>
      <w:r>
        <w:t>лися для переміщення через митний кордон України з приховуванням таких предм</w:t>
      </w:r>
      <w:r>
        <w:t>е</w:t>
      </w:r>
      <w:r>
        <w:t>тів, а також документи, необхідні для розгляду справи про</w:t>
      </w:r>
      <w:r>
        <w:t xml:space="preserve"> порушення митних пр</w:t>
      </w:r>
      <w:r>
        <w:t>а</w:t>
      </w:r>
      <w:r>
        <w:t>вил, можуть проводити митне обстеження таких територій, приміщень або трансп</w:t>
      </w:r>
      <w:r>
        <w:t>о</w:t>
      </w:r>
      <w:r>
        <w:t xml:space="preserve">ртних засобів. </w:t>
      </w:r>
    </w:p>
    <w:p w:rsidR="00000000" w:rsidRDefault="00427207">
      <w:pPr>
        <w:pStyle w:val="a4"/>
        <w:widowControl w:val="0"/>
        <w:ind w:firstLine="567"/>
      </w:pPr>
      <w:r>
        <w:t>Під достатніми підставами для проведення обстеження слід розуміти відомості, що містяться в поясненнях свідків, особи, яка притягається до від</w:t>
      </w:r>
      <w:r>
        <w:t>повідальності, а також отримані в ході інших процесуальних дій.</w:t>
      </w:r>
    </w:p>
    <w:p w:rsidR="00000000" w:rsidRDefault="00427207">
      <w:pPr>
        <w:pStyle w:val="a4"/>
        <w:widowControl w:val="0"/>
        <w:ind w:firstLine="567"/>
      </w:pPr>
      <w:r>
        <w:t>Безпосередньо порядок та методика проведення митних обстежень регламент</w:t>
      </w:r>
      <w:r>
        <w:t>о</w:t>
      </w:r>
      <w:r>
        <w:t>вані п. 6.5. Положення про провадження. Специфіка об’єктів, безсумнівно, тягне в</w:t>
      </w:r>
      <w:r>
        <w:t>и</w:t>
      </w:r>
      <w:r>
        <w:t>користання та застосування у кожному ко</w:t>
      </w:r>
      <w:r>
        <w:t>нкретному випадку обстеження особливих засобів та методів, але незважаючи на це, ми можемо виділити з</w:t>
      </w:r>
      <w:r>
        <w:t>а</w:t>
      </w:r>
      <w:r>
        <w:t>гальні їх риси.</w:t>
      </w:r>
    </w:p>
    <w:p w:rsidR="00000000" w:rsidRDefault="00427207">
      <w:pPr>
        <w:pStyle w:val="a4"/>
        <w:widowControl w:val="0"/>
        <w:ind w:firstLine="567"/>
      </w:pPr>
      <w:r>
        <w:t>Речові докази, необхідні для встановлення істини у справі, можуть бути вия</w:t>
      </w:r>
      <w:r>
        <w:t>в</w:t>
      </w:r>
      <w:r>
        <w:t>лені під час перевірки фактичного стану. Перевірка фактичного с</w:t>
      </w:r>
      <w:r>
        <w:t>тану здійснюється шляхом дослідження об’єктів, що обстежуються, та зіставлення виявлених даних з відомостями, що містяться у документах (на транспортні засоби, товаросупровідних, провізних відомостях, митних деклараціях), з вимогами нормативних а</w:t>
      </w:r>
      <w:r>
        <w:t>к</w:t>
      </w:r>
      <w:r>
        <w:t>тів.</w:t>
      </w:r>
    </w:p>
    <w:p w:rsidR="00000000" w:rsidRDefault="00427207">
      <w:pPr>
        <w:pStyle w:val="a4"/>
        <w:widowControl w:val="0"/>
        <w:ind w:firstLine="567"/>
      </w:pPr>
      <w:r>
        <w:t>Об’є</w:t>
      </w:r>
      <w:r>
        <w:t>ктами митних обстежень, зокрема, можуть бути: а) приміщення (території) виробничих цехів, гаражів, складів сировини, матеріалів, готової продукції; б) п</w:t>
      </w:r>
      <w:r>
        <w:t>о</w:t>
      </w:r>
      <w:r>
        <w:t>мешкання бухгалтерії, службові кабінети службових осіб, підприємств, організацій та  установ, що  притя</w:t>
      </w:r>
      <w:r>
        <w:t xml:space="preserve">гаються до  відповідальності  за порушення  митних правил;  в) інші приміщення підприємств, організацій та установ, їх філії та представництва, транспортні засоби, що їм належать. </w:t>
      </w:r>
    </w:p>
    <w:p w:rsidR="00000000" w:rsidRDefault="00427207">
      <w:pPr>
        <w:pStyle w:val="a4"/>
        <w:widowControl w:val="0"/>
        <w:ind w:firstLine="567"/>
      </w:pPr>
      <w:r>
        <w:t>Основними об’єктами пошуку під час митного обстеження є: а) предмети та тра</w:t>
      </w:r>
      <w:r>
        <w:t>нспортні засоби, що є безпосередніми  об’єктами  порушення  митних  правил;  б) товари та транспортні засоби зі спеціально виготовленими тайниками, використ</w:t>
      </w:r>
      <w:r>
        <w:t>а</w:t>
      </w:r>
      <w:r>
        <w:t>ними для переміщення через митний кордон України з приховуванням предметів, що є безпосередніми  об</w:t>
      </w:r>
      <w:r>
        <w:t>’єктами порушення митних правил; в) інші предмети, що мають ознаки речових доказів; г) документи, необхідні для провадження в справі про порушення митних правил</w:t>
      </w:r>
      <w:r>
        <w:rPr>
          <w:b/>
        </w:rPr>
        <w:t xml:space="preserve"> </w:t>
      </w:r>
      <w:r>
        <w:t>або її розгляду. До них належать прибутково-видаткові документи (платіжні відомості, рахунки-фа</w:t>
      </w:r>
      <w:r>
        <w:t>ктури, тощо); шматки знищ</w:t>
      </w:r>
      <w:r>
        <w:t>е</w:t>
      </w:r>
      <w:r>
        <w:t>них документів; бланки документів; щоденники, записні книжки, журнали обліку, зокрема, із записами про отримані, відпущені товари, адресами і телефонами спі</w:t>
      </w:r>
      <w:r>
        <w:t>в</w:t>
      </w:r>
      <w:r>
        <w:t>учасників; д) технічні засоби підробки документів (підроблені печатки, шт</w:t>
      </w:r>
      <w:r>
        <w:t>ампи, р</w:t>
      </w:r>
      <w:r>
        <w:t>е</w:t>
      </w:r>
      <w:r>
        <w:t>активи для видалення текстів, окремих цифр, букв тощо); е) підроблені</w:t>
      </w:r>
      <w:r>
        <w:rPr>
          <w:b/>
        </w:rPr>
        <w:t xml:space="preserve"> </w:t>
      </w:r>
      <w:r>
        <w:t>або визнані недійсними печатки і штампи митних та інших державних органів, інших підпр</w:t>
      </w:r>
      <w:r>
        <w:t>и</w:t>
      </w:r>
      <w:r>
        <w:t>ємств, організацій та установ; ж) матеріали, пристосування й інструменти, що мо</w:t>
      </w:r>
      <w:r>
        <w:t>ж</w:t>
      </w:r>
      <w:r>
        <w:t>на використ</w:t>
      </w:r>
      <w:r>
        <w:t>овувати для відновлення засобів ідентифікації, застосованих митними органами.</w:t>
      </w:r>
    </w:p>
    <w:p w:rsidR="00000000" w:rsidRDefault="00427207">
      <w:pPr>
        <w:pStyle w:val="a4"/>
        <w:widowControl w:val="0"/>
        <w:ind w:firstLine="567"/>
      </w:pPr>
      <w:r>
        <w:t>Митне обстеження підприємств, приміщень, транспортних засобів провадиться службовою особою митних органів. Під час обстеження обов’язкова присутність понятих (не менше 2-х осіб).</w:t>
      </w:r>
      <w:r>
        <w:t xml:space="preserve"> Службова особа митних органів, яка організує і пров</w:t>
      </w:r>
      <w:r>
        <w:t>а</w:t>
      </w:r>
      <w:r>
        <w:t>дить обстеження об’єкта, зобов’язана залучити до участі в обстеженні власника об’єкта або представника власника, а також має право залучити фахівця, предста</w:t>
      </w:r>
      <w:r>
        <w:t>в</w:t>
      </w:r>
      <w:r>
        <w:t>ника транспортної організації, що перевозить в</w:t>
      </w:r>
      <w:r>
        <w:t>антаж, декларанта, свідка. Особи, присутні під час проведення цієї процесуальної дії, допомагають службовій особі і д</w:t>
      </w:r>
      <w:r>
        <w:t>і</w:t>
      </w:r>
      <w:r>
        <w:t>ють тільки за його вказівкою.</w:t>
      </w:r>
    </w:p>
    <w:p w:rsidR="00000000" w:rsidRDefault="00427207">
      <w:pPr>
        <w:pStyle w:val="a4"/>
        <w:widowControl w:val="0"/>
        <w:ind w:firstLine="567"/>
      </w:pPr>
      <w:r>
        <w:t>Послідовність обстеження окремих об’єктів визначається службовою особою, яка проводить обстеження самостійно</w:t>
      </w:r>
      <w:r>
        <w:t>, і залежить від обставин конкретного випа</w:t>
      </w:r>
      <w:r>
        <w:t>д</w:t>
      </w:r>
      <w:r>
        <w:t>ку, але обраний план огляду має забезпечити такий стан, щоб усі об’єкти, які мають відношення до місця події, були б ретельно оглянуті.</w:t>
      </w:r>
    </w:p>
    <w:p w:rsidR="00000000" w:rsidRDefault="00427207">
      <w:pPr>
        <w:pStyle w:val="a4"/>
        <w:widowControl w:val="0"/>
        <w:ind w:firstLine="567"/>
      </w:pPr>
      <w:r>
        <w:t>На початку обстеження, поки не порушене оточення, необхідно зробити оріє</w:t>
      </w:r>
      <w:r>
        <w:t>н</w:t>
      </w:r>
      <w:r>
        <w:t>тува</w:t>
      </w:r>
      <w:r>
        <w:t>льні оглядові фотознімки, а також фотознімки найбільш важливих (вузлових) ділянок об’єкта, що обстежується.</w:t>
      </w:r>
    </w:p>
    <w:p w:rsidR="00000000" w:rsidRDefault="00427207">
      <w:pPr>
        <w:pStyle w:val="a4"/>
        <w:widowControl w:val="0"/>
        <w:ind w:firstLine="567"/>
      </w:pPr>
      <w:r>
        <w:t>Огляд речей та документів, виявлених під час обстеження, здійснюється, як правило, на місці проведення відповідної дії. У цьому випадку, коли для бі</w:t>
      </w:r>
      <w:r>
        <w:t>льш рет</w:t>
      </w:r>
      <w:r>
        <w:t>е</w:t>
      </w:r>
      <w:r>
        <w:t>льного огляду предметів та документів потребується більше часу, або за інших о</w:t>
      </w:r>
      <w:r>
        <w:t>б</w:t>
      </w:r>
      <w:r>
        <w:t>ставин огляд провадиться в митному органі або в іншому приміщенні.</w:t>
      </w:r>
    </w:p>
    <w:p w:rsidR="00000000" w:rsidRDefault="00427207">
      <w:pPr>
        <w:pStyle w:val="a4"/>
        <w:widowControl w:val="0"/>
        <w:ind w:firstLine="567"/>
      </w:pPr>
      <w:r>
        <w:t>У випадках, якщо провадиться обстеження предметів та документів, що збер</w:t>
      </w:r>
      <w:r>
        <w:t>і</w:t>
      </w:r>
      <w:r>
        <w:t>гаються в приміщенні, тарі, т</w:t>
      </w:r>
      <w:r>
        <w:t>ранспортних засобах, які опечатані або опломбовані, слід під час розпечатування забезпечити збереження пломб та відбитків печ</w:t>
      </w:r>
      <w:r>
        <w:t>а</w:t>
      </w:r>
      <w:r>
        <w:t xml:space="preserve">ток. </w:t>
      </w:r>
    </w:p>
    <w:p w:rsidR="00000000" w:rsidRDefault="00427207">
      <w:pPr>
        <w:pStyle w:val="a4"/>
        <w:widowControl w:val="0"/>
        <w:ind w:firstLine="567"/>
      </w:pPr>
      <w:r>
        <w:t>По закінченні обстеження запаковані пломби та печатки передають на експер</w:t>
      </w:r>
      <w:r>
        <w:t>т</w:t>
      </w:r>
      <w:r>
        <w:t>не криміналістичне дослідження на предмет з’ясуван</w:t>
      </w:r>
      <w:r>
        <w:t>ня, чи розпечатувалися вони чи ні, з метою встановлення можливості довкладень або вилучення переміщуваних предметів та документів на шляху проходження.</w:t>
      </w:r>
    </w:p>
    <w:p w:rsidR="00000000" w:rsidRDefault="00427207">
      <w:pPr>
        <w:pStyle w:val="a4"/>
        <w:widowControl w:val="0"/>
        <w:ind w:firstLine="567"/>
      </w:pPr>
      <w:r>
        <w:t>Під час митного обстеження службова особа митного органу може вилучати предмети та документи, а також бр</w:t>
      </w:r>
      <w:r>
        <w:t>ати проби та зразки, про що в протоколі робиться відповідний  запис. Так, наприклад, з метою отримання  речових  доказів у справі  № 397/11200/00 Запорізької митниці, розпочатої за фактом вчинення дій, передбач</w:t>
      </w:r>
      <w:r>
        <w:t>е</w:t>
      </w:r>
      <w:r>
        <w:t xml:space="preserve">них ст. 118 МК України, головним інспектором </w:t>
      </w:r>
      <w:r>
        <w:t>Н. було здійснено митне обстеження жниварки кукурудзяної ЖКС-7М, обприскувача СТМ-2, шин М 28-1 Р 26. За р</w:t>
      </w:r>
      <w:r>
        <w:t>е</w:t>
      </w:r>
      <w:r>
        <w:t>зультатами митного обстеження зазначені предмети були вилучені, як предмети, що є безпосередніми об’єктами порушення митних правил.</w:t>
      </w:r>
    </w:p>
    <w:p w:rsidR="00000000" w:rsidRDefault="00427207">
      <w:pPr>
        <w:pStyle w:val="a4"/>
        <w:widowControl w:val="0"/>
        <w:ind w:firstLine="567"/>
      </w:pPr>
      <w:r>
        <w:t>Про митне обстеже</w:t>
      </w:r>
      <w:r>
        <w:t>ння згідно зі ст. 127 МК України складається протокол за формою, передбаченою Положенням про провадження (П-4). У разі необхідності заповнюється перелік вилучених предметів за формою (П-5).</w:t>
      </w:r>
    </w:p>
    <w:p w:rsidR="00000000" w:rsidRDefault="00427207">
      <w:pPr>
        <w:pStyle w:val="a4"/>
        <w:widowControl w:val="0"/>
        <w:ind w:firstLine="567"/>
      </w:pPr>
      <w:r>
        <w:t>Крім загальних вимог, що висуваються до протоколів процесуальних д</w:t>
      </w:r>
      <w:r>
        <w:t>ій, у протоколі також указується: місце і дата обстеження; час його початку та закінче</w:t>
      </w:r>
      <w:r>
        <w:t>н</w:t>
      </w:r>
      <w:r>
        <w:t>ня, зміст обстеження та виявлені під час його проведення суттєві для справи обст</w:t>
      </w:r>
      <w:r>
        <w:t>а</w:t>
      </w:r>
      <w:r>
        <w:t>вини. Якщо під час обстеження застосовувались фотографування, кіно- та відеозй</w:t>
      </w:r>
      <w:r>
        <w:t>о</w:t>
      </w:r>
      <w:r>
        <w:t>мка, звук</w:t>
      </w:r>
      <w:r>
        <w:t>озапис, або були виготовлені зліпки та відбитки слідів, то в протоколі м</w:t>
      </w:r>
      <w:r>
        <w:t>а</w:t>
      </w:r>
      <w:r>
        <w:t>ють бути вказані також технічні засоби, які було застосовано під час обстеження, умови та порядок їх застосування, об’єкти, до яких ці засоби було застосовано, та отримані результати.</w:t>
      </w:r>
      <w:r>
        <w:t xml:space="preserve"> В протоколі має бути зазначено, що перед застосуванням те</w:t>
      </w:r>
      <w:r>
        <w:t>х</w:t>
      </w:r>
      <w:r>
        <w:t>нічних засобів про це були попереджені особи, які беруть участь у о</w:t>
      </w:r>
      <w:r>
        <w:t>б</w:t>
      </w:r>
      <w:r>
        <w:t xml:space="preserve">стеження. </w:t>
      </w:r>
    </w:p>
    <w:p w:rsidR="00000000" w:rsidRDefault="00427207">
      <w:pPr>
        <w:pStyle w:val="a4"/>
        <w:widowControl w:val="0"/>
        <w:ind w:firstLine="567"/>
      </w:pPr>
      <w:r>
        <w:t xml:space="preserve">До протоколу також додаються фотографічні негативи та знімки, кіноплівки, діапозитиви, фонограми, відеокасети, плани, </w:t>
      </w:r>
      <w:r>
        <w:t>схеми, зліпки та відбитки, зроблені під час проведення обстеження, а також пломби та печатки (зняті з об’єктів, що підл</w:t>
      </w:r>
      <w:r>
        <w:t>я</w:t>
      </w:r>
      <w:r>
        <w:t>гали обстеженню). Так, наприклад, у матеріалах справи про порушення митних пр</w:t>
      </w:r>
      <w:r>
        <w:t>а</w:t>
      </w:r>
      <w:r>
        <w:t>вил № 0367/12500/99 Київської РМ, розпочатої за фактом учи</w:t>
      </w:r>
      <w:r>
        <w:t>нення митного прав</w:t>
      </w:r>
      <w:r>
        <w:t>о</w:t>
      </w:r>
      <w:r>
        <w:t>порушення, передбаченого ст. 113 МК України, знаходяться фотознімки, зроблені під час митного обстеження вантажу, що був увезений на митну тер</w:t>
      </w:r>
      <w:r>
        <w:t>и</w:t>
      </w:r>
      <w:r>
        <w:t xml:space="preserve">торію України. </w:t>
      </w:r>
    </w:p>
    <w:p w:rsidR="00000000" w:rsidRDefault="00427207">
      <w:pPr>
        <w:pStyle w:val="a4"/>
        <w:widowControl w:val="0"/>
        <w:ind w:firstLine="567"/>
      </w:pPr>
      <w:r>
        <w:t xml:space="preserve">Зовнішня подібність дій, виконуваних у процесі таких обстежень, спрямована на </w:t>
      </w:r>
      <w:r>
        <w:t>виявлення і вилучення документів та інших предметів, що є доказами в справі про порушення митних правил, із заходами, що здійснюються під час обшуку у крим</w:t>
      </w:r>
      <w:r>
        <w:t>і</w:t>
      </w:r>
      <w:r>
        <w:t>нальній справі, не дає підстав для їх ототожнення.</w:t>
      </w:r>
    </w:p>
    <w:p w:rsidR="00000000" w:rsidRDefault="00427207">
      <w:pPr>
        <w:pStyle w:val="a4"/>
        <w:widowControl w:val="0"/>
        <w:ind w:firstLine="567"/>
        <w:rPr>
          <w:w w:val="101"/>
        </w:rPr>
      </w:pPr>
      <w:r>
        <w:t>З метою виявлення речових доказів у провадженні в</w:t>
      </w:r>
      <w:r>
        <w:t xml:space="preserve"> справах про порушення митних правил здійснюються також такі дії, як огляд і переогляд транспортних з</w:t>
      </w:r>
      <w:r>
        <w:t>а</w:t>
      </w:r>
      <w:r>
        <w:t>собів, товарів та інших предметів, огляд і переогляд речей.</w:t>
      </w:r>
    </w:p>
    <w:p w:rsidR="00000000" w:rsidRDefault="00427207">
      <w:pPr>
        <w:pStyle w:val="a4"/>
        <w:widowControl w:val="0"/>
        <w:ind w:firstLine="567"/>
      </w:pPr>
      <w:r>
        <w:rPr>
          <w:w w:val="101"/>
        </w:rPr>
        <w:t>Оскільки зберігання і передача інформації за допомогою речових доказів дос</w:t>
      </w:r>
      <w:r>
        <w:rPr>
          <w:w w:val="101"/>
        </w:rPr>
        <w:t>я</w:t>
      </w:r>
      <w:r>
        <w:rPr>
          <w:w w:val="101"/>
        </w:rPr>
        <w:t>гається шляхом безп</w:t>
      </w:r>
      <w:r>
        <w:rPr>
          <w:w w:val="101"/>
        </w:rPr>
        <w:t>осереднього відображення об’єктів, процесів на поверхні предметів, а також шляхом зміни їхніх властивостей і якостей, то засобом зняття і</w:t>
      </w:r>
      <w:r>
        <w:rPr>
          <w:w w:val="101"/>
        </w:rPr>
        <w:t>н</w:t>
      </w:r>
      <w:r>
        <w:rPr>
          <w:w w:val="101"/>
        </w:rPr>
        <w:t>формації, тобто засобом дослідження речових доказів, є їх огляд. Кримінально-процесуальне законодавство передбачає в т</w:t>
      </w:r>
      <w:r>
        <w:rPr>
          <w:w w:val="101"/>
        </w:rPr>
        <w:t>аких випадках складання протоколу огляду речового доказу, крім опису його в протоколі огляду місця події. Пров</w:t>
      </w:r>
      <w:r>
        <w:rPr>
          <w:w w:val="101"/>
        </w:rPr>
        <w:t>а</w:t>
      </w:r>
      <w:r>
        <w:rPr>
          <w:w w:val="101"/>
        </w:rPr>
        <w:t>дження в справах про порушення митних правил відрізняється порівняльною про</w:t>
      </w:r>
      <w:r>
        <w:rPr>
          <w:w w:val="101"/>
        </w:rPr>
        <w:t>с</w:t>
      </w:r>
      <w:r>
        <w:rPr>
          <w:w w:val="101"/>
        </w:rPr>
        <w:t xml:space="preserve">тотою, тому необхідності складання аналогічного документа немає. Щоб </w:t>
      </w:r>
      <w:r>
        <w:rPr>
          <w:w w:val="101"/>
        </w:rPr>
        <w:t>не зах</w:t>
      </w:r>
      <w:r>
        <w:rPr>
          <w:w w:val="101"/>
        </w:rPr>
        <w:t>а</w:t>
      </w:r>
      <w:r>
        <w:rPr>
          <w:w w:val="101"/>
        </w:rPr>
        <w:t>ращувати матеріали справи додатковими процесуальними документами, результати огляду речових доказів необхідно відображати в рамках протоколу огляду речей або їх вилучення.</w:t>
      </w:r>
    </w:p>
    <w:p w:rsidR="00000000" w:rsidRDefault="00427207">
      <w:pPr>
        <w:pStyle w:val="a4"/>
        <w:widowControl w:val="0"/>
        <w:ind w:firstLine="567"/>
      </w:pPr>
      <w:r>
        <w:t>Огляд транспортних засобів, товарів, речей та інших предметів може провод</w:t>
      </w:r>
      <w:r>
        <w:t>и</w:t>
      </w:r>
      <w:r>
        <w:t>тис</w:t>
      </w:r>
      <w:r>
        <w:t>ь як під час митного контролю, складання протоколу про порушення митних правил, проведення митних обстежень, під час вилучення предметів, так і у вигляді самостійної процесуальної дії. Існує певна відмінність між оглядом як самостійною процесуальною дією т</w:t>
      </w:r>
      <w:r>
        <w:t>а оглядом як складовою частиною інших процесуальних дій. Під час обстеження огляд здійснюється у комплексі з іншими діями і не має на меті виявлення якогось конкретного речового доказу. У той же час огляд як самостійна процесуальна дія грунтується на даних</w:t>
      </w:r>
      <w:r>
        <w:t>, що дають можливість припускати, що в р</w:t>
      </w:r>
      <w:r>
        <w:t>е</w:t>
      </w:r>
      <w:r>
        <w:t>зультаті саме цієї дії будуть виявлені речові докази.</w:t>
      </w:r>
    </w:p>
    <w:p w:rsidR="00000000" w:rsidRDefault="00427207">
      <w:pPr>
        <w:pStyle w:val="a4"/>
        <w:widowControl w:val="0"/>
        <w:ind w:firstLine="567"/>
      </w:pPr>
      <w:r>
        <w:t>На вiдмiну вiд особистого огляду, який безпосередньо спрямований проти ко</w:t>
      </w:r>
      <w:r>
        <w:t>н</w:t>
      </w:r>
      <w:r>
        <w:t>кретних осiб, огляд носить безособовий характер. Огляд проводиться з метою вст</w:t>
      </w:r>
      <w:r>
        <w:t>а</w:t>
      </w:r>
      <w:r>
        <w:t>новлення</w:t>
      </w:r>
      <w:r>
        <w:t xml:space="preserve"> якостей, вартостi та обсягу речей. Вiн спрямований на виявлення речей, що мають слiди протиправної дiяльностi. Тому вiн передбачає активну дiяльнiсть службової особи та її глибоку спостережливiсть. Вiд того, наскiльки старанно пр</w:t>
      </w:r>
      <w:r>
        <w:t>о</w:t>
      </w:r>
      <w:r>
        <w:t>ведено огляд, багато в чо</w:t>
      </w:r>
      <w:r>
        <w:t>му залежить знаходження речових доказiв. Iнколи огляд становить єдиний засiб знаходження речових доказiв.</w:t>
      </w:r>
    </w:p>
    <w:p w:rsidR="00000000" w:rsidRDefault="00427207">
      <w:pPr>
        <w:pStyle w:val="a4"/>
        <w:widowControl w:val="0"/>
        <w:ind w:firstLine="567"/>
      </w:pPr>
      <w:r>
        <w:t>У процесi огляду дослiдницька дiяльнiсть службової особи митного органу зв</w:t>
      </w:r>
      <w:r>
        <w:t>о</w:t>
      </w:r>
      <w:r>
        <w:t>диться до логiчно правильного осмислення виявленого, аналiзу з’ясованих обс</w:t>
      </w:r>
      <w:r>
        <w:t>тавин, встановлення їх взаємозв’язку, зіставлення з фактичними даними, якi є в наявностi та отриманими, збирання інформації та фiксацiї всiх даних, якi в подальшому м</w:t>
      </w:r>
      <w:r>
        <w:t>о</w:t>
      </w:r>
      <w:r>
        <w:t>жуть бути визнанi речовими доказами.</w:t>
      </w:r>
    </w:p>
    <w:p w:rsidR="00000000" w:rsidRDefault="00427207">
      <w:pPr>
        <w:pStyle w:val="a4"/>
        <w:widowControl w:val="0"/>
        <w:ind w:firstLine="567"/>
      </w:pPr>
      <w:r>
        <w:t xml:space="preserve">Про здійснення огляду та переогляду складається акт </w:t>
      </w:r>
      <w:r>
        <w:t>за формою, яку встано</w:t>
      </w:r>
      <w:r>
        <w:t>в</w:t>
      </w:r>
      <w:r>
        <w:t>лює ДМС України. Акт, у якому фiксуються результати огляду та переогляду, пов</w:t>
      </w:r>
      <w:r>
        <w:t>и</w:t>
      </w:r>
      <w:r>
        <w:t xml:space="preserve">нен мати об’єктивну, цiльову, точну, послiдовну iнформацiю про результати огляду чи переогляду. В ньому повиннi бути описанi всi дiї i все виявлене під час </w:t>
      </w:r>
      <w:r>
        <w:t>огляду та пререогляду в тiй послiдовностi, в якiй проводились ці дії, у тому виглядi, в якому виявлене спостерiгалося в момент огляду. Опис повинен іти вiд загального до час</w:t>
      </w:r>
      <w:r>
        <w:t>т</w:t>
      </w:r>
      <w:r>
        <w:t>кового; слiд уникати розпливчастих виразiв, вимiри повиннi бути проведенi точно. Н</w:t>
      </w:r>
      <w:r>
        <w:t>еобхiдно також указати, що вилучено в результаті огляду та переогляду, куди н</w:t>
      </w:r>
      <w:r>
        <w:t>а</w:t>
      </w:r>
      <w:r>
        <w:t>правлено або передано для зберiгання. До акта можуть бути доданi й iншi докуме</w:t>
      </w:r>
      <w:r>
        <w:t>н</w:t>
      </w:r>
      <w:r>
        <w:t xml:space="preserve">ти (фотознiмки, карти, копiї тощо). В тих випадках, коли за технiчними або iншими причинами речовi </w:t>
      </w:r>
      <w:r>
        <w:t>докази вилучити не можна або в цьому немає потреби, до акта додають їх описи.</w:t>
      </w:r>
    </w:p>
    <w:p w:rsidR="00000000" w:rsidRDefault="00427207">
      <w:pPr>
        <w:pStyle w:val="a4"/>
        <w:widowControl w:val="0"/>
        <w:ind w:firstLine="567"/>
      </w:pPr>
      <w:r>
        <w:t>Ще одним способом отримання речових доказів у провадженні в справах про порушення митних правил є використання службовими особами митних органів т</w:t>
      </w:r>
      <w:r>
        <w:t>а</w:t>
      </w:r>
      <w:r>
        <w:t>кої виняткової форми митного ко</w:t>
      </w:r>
      <w:r>
        <w:t>нтролю, як особистий огляд. Так, наприклад, за м</w:t>
      </w:r>
      <w:r>
        <w:t>а</w:t>
      </w:r>
      <w:r>
        <w:t>теріалами  справи  про порушення  митних правил  № 563/11201/99  інспектором  м/п “Запоріжжя-аеропорт” С. здійснено особистий огляд громадянина О. В резул</w:t>
      </w:r>
      <w:r>
        <w:t>ь</w:t>
      </w:r>
      <w:r>
        <w:t>таті здійснення огляду виявлено іноземну валюту, яка</w:t>
      </w:r>
      <w:r>
        <w:t xml:space="preserve"> не була внесена у митну д</w:t>
      </w:r>
      <w:r>
        <w:t>е</w:t>
      </w:r>
      <w:r>
        <w:t>кларацію та не заявлена в усній формі. Про проведення огляду було складено прот</w:t>
      </w:r>
      <w:r>
        <w:t>о</w:t>
      </w:r>
      <w:r>
        <w:t xml:space="preserve">кол особистого огляду. </w:t>
      </w:r>
    </w:p>
    <w:p w:rsidR="00000000" w:rsidRDefault="00427207">
      <w:pPr>
        <w:pStyle w:val="a4"/>
        <w:widowControl w:val="0"/>
        <w:ind w:firstLine="567"/>
      </w:pPr>
      <w:r>
        <w:t>Особистий огляд є самостійним способом отримання речових доказів у митних розслідуваннях. Від інших способів він відрізняєтьс</w:t>
      </w:r>
      <w:r>
        <w:t>я тим, що під час огляду прох</w:t>
      </w:r>
      <w:r>
        <w:t>о</w:t>
      </w:r>
      <w:r>
        <w:t>дить порівняння фактичної наявності предметів з даними, що містяться в нормати</w:t>
      </w:r>
      <w:r>
        <w:t>в</w:t>
      </w:r>
      <w:r>
        <w:t>них актах. Процесуальні дії (наприклад, митне обстеження, вилучення предметів та документів) проводяться за вже відомим фактом митного правопорушен</w:t>
      </w:r>
      <w:r>
        <w:t>ня, в той час як за особистого огляду службові особи митних органів ніякої офіційної інформації про правопорушення не мають. Огляд має попереджувально-профілактичний хара</w:t>
      </w:r>
      <w:r>
        <w:t>к</w:t>
      </w:r>
      <w:r>
        <w:t>тер, і тільки факт виявлення предметів, незаконно переміщуваних через митний к</w:t>
      </w:r>
      <w:r>
        <w:t>о</w:t>
      </w:r>
      <w:r>
        <w:t>рдон в</w:t>
      </w:r>
      <w:r>
        <w:t xml:space="preserve"> силу п. 6.1. Положення про провадження є приводом для проведення ми</w:t>
      </w:r>
      <w:r>
        <w:t>т</w:t>
      </w:r>
      <w:r>
        <w:t>ного розслідування. Крім того, особистий огляд є засобом здійснення митного кон</w:t>
      </w:r>
      <w:r>
        <w:t>т</w:t>
      </w:r>
      <w:r>
        <w:t>ролю, метою якого є забезпечення дотримання громадянами порядку переміщення через митний кордон України тов</w:t>
      </w:r>
      <w:r>
        <w:t>арів та інших предметів.</w:t>
      </w:r>
    </w:p>
    <w:p w:rsidR="00000000" w:rsidRDefault="00427207">
      <w:pPr>
        <w:pStyle w:val="a4"/>
        <w:widowControl w:val="0"/>
        <w:ind w:firstLine="567"/>
      </w:pPr>
      <w:r>
        <w:t>Повноваження митних органів на проведення особистого огляду передбачені МК України, а методика та порядок – Положенням про порядок здійснення особи</w:t>
      </w:r>
      <w:r>
        <w:t>с</w:t>
      </w:r>
      <w:r>
        <w:t>того огляду громадян, які прямують через митний кордон України, затвердженим наказо</w:t>
      </w:r>
      <w:r>
        <w:t>м ДМС України від 9 червня 1992 року № 0001342-92. В ньому знаходять своє відображення процесуальні особливості проведення особистого огляду гром</w:t>
      </w:r>
      <w:r>
        <w:t>а</w:t>
      </w:r>
      <w:r>
        <w:t>дян, які прямують через митний кордон, в порівнянні з аналогічною процедурою, передбач</w:t>
      </w:r>
      <w:r>
        <w:t>е</w:t>
      </w:r>
      <w:r>
        <w:t>ною ст. 264 КпАП Україн</w:t>
      </w:r>
      <w:r>
        <w:t>и.</w:t>
      </w:r>
    </w:p>
    <w:p w:rsidR="00000000" w:rsidRDefault="00427207">
      <w:pPr>
        <w:pStyle w:val="a4"/>
        <w:widowControl w:val="0"/>
        <w:ind w:firstLine="567"/>
      </w:pPr>
      <w:r>
        <w:t>Значущість цього Положення полягає у тому, що воно містить чітко зафіксовані методи проведення особистого огляду. Не повторюючи всі рекомендації, що є у п</w:t>
      </w:r>
      <w:r>
        <w:t>о</w:t>
      </w:r>
      <w:r>
        <w:t>ложенні, звернемо увагу лише на ті, що стосуються отримання речових доказів у справах про порушенн</w:t>
      </w:r>
      <w:r>
        <w:t>я м</w:t>
      </w:r>
      <w:r>
        <w:t>и</w:t>
      </w:r>
      <w:r>
        <w:t xml:space="preserve">тних правил. </w:t>
      </w:r>
    </w:p>
    <w:p w:rsidR="00000000" w:rsidRDefault="00427207">
      <w:pPr>
        <w:pStyle w:val="a4"/>
        <w:widowControl w:val="0"/>
        <w:ind w:firstLine="567"/>
      </w:pPr>
      <w:r>
        <w:t>Згідно зі ст. 32 МК України особистий огляд громадян здійснюється за виня</w:t>
      </w:r>
      <w:r>
        <w:t>т</w:t>
      </w:r>
      <w:r>
        <w:t>кових умов при наявності достатніх підстав припускати, що громадянин, який пр</w:t>
      </w:r>
      <w:r>
        <w:t>я</w:t>
      </w:r>
      <w:r>
        <w:t>мує через митний кордон України чи знаходиться в зоні митного контролю або в транзитні</w:t>
      </w:r>
      <w:r>
        <w:t>й зоні міжнародного аеропорту, приховує при собі предмети та цінності, які є безпосередніми об’єктами порушення митних правил або заборонені для тра</w:t>
      </w:r>
      <w:r>
        <w:t>н</w:t>
      </w:r>
      <w:r>
        <w:t>зиту через територію України. У нормативному порядку не визначено, що слід мати на увазі під “достатніми пі</w:t>
      </w:r>
      <w:r>
        <w:t>дставами”, і це надає можливість службовим особам ми</w:t>
      </w:r>
      <w:r>
        <w:t>т</w:t>
      </w:r>
      <w:r>
        <w:t>них органів у кожному конкретному випадку самостійно оцінювати ситуацію, що склалася, і визначати значущість інформації про наявність у особи предметів, які є безпосередніми об’єктами порушення митних пр</w:t>
      </w:r>
      <w:r>
        <w:t>авил або заборонені для транзиту через територію України. Так, наприклад, достатніми підставами можна вважати н</w:t>
      </w:r>
      <w:r>
        <w:t>е</w:t>
      </w:r>
      <w:r>
        <w:t>звичайну поведінку людини (надмірну збудженість, хвилювання, удавану байд</w:t>
      </w:r>
      <w:r>
        <w:t>у</w:t>
      </w:r>
      <w:r>
        <w:t>жість, раптові зміни), наявність нестандартних частин одягу людини (сл</w:t>
      </w:r>
      <w:r>
        <w:t>іди ремонту, товсті підошви на взутті, велика кількість кишень на одязі, непропорційні частини одягу, відсутність деяких її елементів), незвичайність рухів людини (некоординов</w:t>
      </w:r>
      <w:r>
        <w:t>а</w:t>
      </w:r>
      <w:r>
        <w:t>ність, уповільненість при перес</w:t>
      </w:r>
      <w:r>
        <w:t>у</w:t>
      </w:r>
      <w:r>
        <w:t xml:space="preserve">ванні) та будь-яка інша інформація. </w:t>
      </w:r>
    </w:p>
    <w:p w:rsidR="00000000" w:rsidRDefault="00427207">
      <w:pPr>
        <w:pStyle w:val="a4"/>
        <w:widowControl w:val="0"/>
        <w:ind w:firstLine="567"/>
      </w:pPr>
      <w:r>
        <w:t>Особистий о</w:t>
      </w:r>
      <w:r>
        <w:t>гляд здійснюється за письмовим рішенням начальника митниці чи особи, що його заміщує.</w:t>
      </w:r>
    </w:p>
    <w:p w:rsidR="00000000" w:rsidRDefault="00427207">
      <w:pPr>
        <w:pStyle w:val="a4"/>
        <w:widowControl w:val="0"/>
        <w:ind w:firstLine="567"/>
      </w:pPr>
      <w:r>
        <w:t>До початку особистого огляду в присутності двох понятих службова особа м</w:t>
      </w:r>
      <w:r>
        <w:t>и</w:t>
      </w:r>
      <w:r>
        <w:t>тного органу, якій доручено проведення огляду, зобов’язана пред’явити громадян</w:t>
      </w:r>
      <w:r>
        <w:t>и</w:t>
      </w:r>
      <w:r>
        <w:t>ну, який прямує че</w:t>
      </w:r>
      <w:r>
        <w:t>рез митний кордон, рішення про провадження особистого огляду і запропонувати йому добровільно видати предмети і цінності, приховані від митн</w:t>
      </w:r>
      <w:r>
        <w:t>о</w:t>
      </w:r>
      <w:r>
        <w:t>го контролю.</w:t>
      </w:r>
    </w:p>
    <w:p w:rsidR="00000000" w:rsidRDefault="00427207">
      <w:pPr>
        <w:pStyle w:val="a4"/>
        <w:widowControl w:val="0"/>
        <w:ind w:firstLine="567"/>
      </w:pPr>
      <w:r>
        <w:t>Особистий огляд здійснюється в межах, необхідних для виявлення предметів і цінностей, прихованих від м</w:t>
      </w:r>
      <w:r>
        <w:t>итного контролю, в коректній формі, яка виключає дії, що принижують честь або створюють небезпеку для здоров’я громадянина, який підлягає огляду.</w:t>
      </w:r>
    </w:p>
    <w:p w:rsidR="00000000" w:rsidRDefault="00427207">
      <w:pPr>
        <w:pStyle w:val="a4"/>
        <w:widowControl w:val="0"/>
        <w:ind w:firstLine="567"/>
      </w:pPr>
      <w:r>
        <w:t>Особистий огляд проводиться тільки особою, яка є однієї статі з нею, і в прис</w:t>
      </w:r>
      <w:r>
        <w:t>у</w:t>
      </w:r>
      <w:r>
        <w:t>тності понятих цієї ж статі. Про</w:t>
      </w:r>
      <w:r>
        <w:t>те, як показала практика, ця вимога не завжди вик</w:t>
      </w:r>
      <w:r>
        <w:t>о</w:t>
      </w:r>
      <w:r>
        <w:t>нується. Так, співробітники Кельменецької митниці, порушуючи вимоги ч.2 ст.32 МК України, зробили особистий огляд громадянина З. у присутності понятих жін</w:t>
      </w:r>
      <w:r>
        <w:t>о</w:t>
      </w:r>
      <w:r>
        <w:t>чої статі (матеріали справи про порушення митних пр</w:t>
      </w:r>
      <w:r>
        <w:t>авил № 13513/21406/00).</w:t>
      </w:r>
    </w:p>
    <w:p w:rsidR="00000000" w:rsidRDefault="00427207">
      <w:pPr>
        <w:pStyle w:val="a4"/>
        <w:widowControl w:val="0"/>
        <w:ind w:firstLine="567"/>
      </w:pPr>
      <w:r>
        <w:t>Під час особистого огляду: а) оглядаються всі дрібні предмети, що є у громад</w:t>
      </w:r>
      <w:r>
        <w:t>я</w:t>
      </w:r>
      <w:r>
        <w:t>нина, який підлягає огляду (палиці, парасолі, запальнички, цигарниці тощо), а також головні убори; б) оглядаються, верхній одяг і взуття, зняті таким грома</w:t>
      </w:r>
      <w:r>
        <w:t>дянином; в) крізь білизну на дотик перевіряється наявність сторонніх предметів на тілі; г) огл</w:t>
      </w:r>
      <w:r>
        <w:t>я</w:t>
      </w:r>
      <w:r>
        <w:t>дається білизна, знята громадянином; д) оглядається зачіска, кисті рук, ступні ніг тощо.</w:t>
      </w:r>
    </w:p>
    <w:p w:rsidR="00000000" w:rsidRDefault="00427207">
      <w:pPr>
        <w:pStyle w:val="a4"/>
        <w:widowControl w:val="0"/>
        <w:ind w:firstLine="567"/>
      </w:pPr>
      <w:r>
        <w:t>Під час особистого огляду необхідно уважно стежити за громадянином, щодо</w:t>
      </w:r>
      <w:r>
        <w:t xml:space="preserve"> якого здійснюється такий огляд, беручи до уваги будь-які зміни в його поведінці, зважувати проміжні наслід</w:t>
      </w:r>
      <w:r>
        <w:softHyphen/>
        <w:t>ки огляду і демаскувальні ознаки (сліди ремонту одягу і взуття, бинти або пов’язки на окремих частинах тіла та ін.), використову</w:t>
      </w:r>
      <w:r>
        <w:softHyphen/>
        <w:t>ючи знання характер</w:t>
      </w:r>
      <w:r>
        <w:t>них способів приховування тих чи інших предметів та цінностей.</w:t>
      </w:r>
    </w:p>
    <w:p w:rsidR="00000000" w:rsidRDefault="00427207">
      <w:pPr>
        <w:pStyle w:val="a4"/>
        <w:widowControl w:val="0"/>
        <w:ind w:firstLine="567"/>
      </w:pPr>
      <w:r>
        <w:t>Під час огляду одягу та взуття особливу увагу слід звертати на предмети куст</w:t>
      </w:r>
      <w:r>
        <w:t>а</w:t>
      </w:r>
      <w:r>
        <w:t>рного виробництва, ортопедичне взуття, а також шви, латки, манжети, плечики, пі</w:t>
      </w:r>
      <w:r>
        <w:t>д</w:t>
      </w:r>
      <w:r>
        <w:t>кладки, пояси, халяви, устілки, кабл</w:t>
      </w:r>
      <w:r>
        <w:t>уки, головні убори.</w:t>
      </w:r>
    </w:p>
    <w:p w:rsidR="00000000" w:rsidRDefault="00427207">
      <w:pPr>
        <w:pStyle w:val="a4"/>
        <w:widowControl w:val="0"/>
        <w:ind w:firstLine="567"/>
      </w:pPr>
      <w:r>
        <w:t>У тих випадках, коли розкриття або руйнування окремих предметів викликано необхідністю, службова особа митниці або фахівці, які беруть участь в огляді, пов</w:t>
      </w:r>
      <w:r>
        <w:t>и</w:t>
      </w:r>
      <w:r>
        <w:t>нні уникати зайвих пошкоджень особистого майна громадянина.</w:t>
      </w:r>
    </w:p>
    <w:p w:rsidR="00000000" w:rsidRDefault="00427207">
      <w:pPr>
        <w:pStyle w:val="a4"/>
        <w:widowControl w:val="0"/>
        <w:ind w:firstLine="567"/>
      </w:pPr>
      <w:r>
        <w:t>Службова особа митни</w:t>
      </w:r>
      <w:r>
        <w:t>ці, якій доручено здійснення особистого огляду, має право застосовувати необхідний інструмент і технічні засоби для детального обст</w:t>
      </w:r>
      <w:r>
        <w:t>е</w:t>
      </w:r>
      <w:r>
        <w:t>ження одягу, взуття і дрібних предметів (запальничок, тощо).</w:t>
      </w:r>
    </w:p>
    <w:p w:rsidR="00000000" w:rsidRDefault="00427207">
      <w:pPr>
        <w:pStyle w:val="a4"/>
        <w:widowControl w:val="0"/>
        <w:ind w:firstLine="567"/>
      </w:pPr>
      <w:r>
        <w:t>У разі добровільної видачі громадянином приховуваних ним предме</w:t>
      </w:r>
      <w:r>
        <w:t>тів або ці</w:t>
      </w:r>
      <w:r>
        <w:t>н</w:t>
      </w:r>
      <w:r>
        <w:t>ностей, співробітник митного органу, при наявності достатніх підстав вважати, що цей громадянин не приховує ще будь-які предмети чи цінності, може обмежуватися затриманням добровільно виданих предметів чи цінностей, засвідчивши цей факт у проток</w:t>
      </w:r>
      <w:r>
        <w:t xml:space="preserve">олі. Видані добровільно або виявлені під час особистого огляду предмети і цінності необхідно пред’являти для огляду понятим. </w:t>
      </w:r>
    </w:p>
    <w:p w:rsidR="00000000" w:rsidRDefault="00427207">
      <w:pPr>
        <w:pStyle w:val="a4"/>
        <w:widowControl w:val="0"/>
        <w:ind w:firstLine="567"/>
      </w:pPr>
      <w:r>
        <w:t xml:space="preserve">Особистий огляд, незалежно від його результатів, оформлюється протоколом за формою, встановленою ДМС України. Протокол особистого </w:t>
      </w:r>
      <w:r>
        <w:t>огляду складається у трьох примірниках. Перший примірник протоколу залишається в митниці, другий – пересилається до ДМС України, третій – видається громадянину, щодо якого здій</w:t>
      </w:r>
      <w:r>
        <w:t>с</w:t>
      </w:r>
      <w:r>
        <w:t>нювався особистий огляд. Реєстрація протоколів особистого огляду здійснюється в</w:t>
      </w:r>
      <w:r>
        <w:t xml:space="preserve"> спеціальному журналі.</w:t>
      </w:r>
    </w:p>
    <w:p w:rsidR="00000000" w:rsidRDefault="00427207">
      <w:pPr>
        <w:pStyle w:val="a4"/>
        <w:widowControl w:val="0"/>
        <w:ind w:firstLine="567"/>
      </w:pPr>
      <w:r>
        <w:t>Виявлені під час особистого огляду предмети чи речі, що переміщуються через митний кордон з порушенням митних правил, можуть бути визнані як речові докази, лише за умови, якщо службова особа митного органу приймає рішення щодо пор</w:t>
      </w:r>
      <w:r>
        <w:t>у</w:t>
      </w:r>
      <w:r>
        <w:t>ше</w:t>
      </w:r>
      <w:r>
        <w:t>ння справи про порушення митних правил. Так, наприклад, під час здійснення митного контролю, інспектор Рава-Руської митниці Д. на підставі власних спост</w:t>
      </w:r>
      <w:r>
        <w:t>е</w:t>
      </w:r>
      <w:r>
        <w:t>режень зробив припущення, що громадянин Р. щось приховує. Було отримано р</w:t>
      </w:r>
      <w:r>
        <w:t>і</w:t>
      </w:r>
      <w:r>
        <w:t>шення начальника митниці щодо</w:t>
      </w:r>
      <w:r>
        <w:t xml:space="preserve"> проведення особистого огляду цього громадянина. В результаті було виявлено іноземну валюту, що була прихована від митного кон</w:t>
      </w:r>
      <w:r>
        <w:t>т</w:t>
      </w:r>
      <w:r>
        <w:t>ролю. Про проведення огляду було складено протокол особистого огляду, а за д</w:t>
      </w:r>
      <w:r>
        <w:t>а</w:t>
      </w:r>
      <w:r>
        <w:t>ним фактом було порушено справу за ст. 115 МК Україн</w:t>
      </w:r>
      <w:r>
        <w:t>и. Валюта була вилучена і визн</w:t>
      </w:r>
      <w:r>
        <w:t>а</w:t>
      </w:r>
      <w:r>
        <w:t>на речовим доказом – безпосереднім об’єктом порушення митних правил.</w:t>
      </w:r>
    </w:p>
    <w:p w:rsidR="00000000" w:rsidRDefault="00427207">
      <w:pPr>
        <w:pStyle w:val="a4"/>
        <w:widowControl w:val="0"/>
        <w:ind w:firstLine="567"/>
      </w:pPr>
      <w:r>
        <w:t>Вилучення предметів застосовується як один із способів виявлення речових д</w:t>
      </w:r>
      <w:r>
        <w:t>о</w:t>
      </w:r>
      <w:r>
        <w:t>казів у справах про порушення митних правил. Вилучення являє собою таку проц</w:t>
      </w:r>
      <w:r>
        <w:t>е</w:t>
      </w:r>
      <w:r>
        <w:t>суал</w:t>
      </w:r>
      <w:r>
        <w:t>ьну дію службової особи митного органу, спрямовану на виїмку у будь-кого п</w:t>
      </w:r>
      <w:r>
        <w:t>е</w:t>
      </w:r>
      <w:r>
        <w:t>вних, чітко визначених предметів, що мають значення для справи з наступним пр</w:t>
      </w:r>
      <w:r>
        <w:t>о</w:t>
      </w:r>
      <w:r>
        <w:t>цесуальним оформленням цієї виїмки. Змістом такої дії є примусове припинення в</w:t>
      </w:r>
      <w:r>
        <w:t>о</w:t>
      </w:r>
      <w:r>
        <w:t>лодіння (користування, р</w:t>
      </w:r>
      <w:r>
        <w:t>озпорядження) певною річчю чи предметом стосовно ос</w:t>
      </w:r>
      <w:r>
        <w:t>о</w:t>
      </w:r>
      <w:r>
        <w:t>би, яка притягається до відповідальн</w:t>
      </w:r>
      <w:r>
        <w:t>о</w:t>
      </w:r>
      <w:r>
        <w:t xml:space="preserve">сті. </w:t>
      </w:r>
    </w:p>
    <w:p w:rsidR="00000000" w:rsidRDefault="00427207">
      <w:pPr>
        <w:pStyle w:val="a4"/>
        <w:widowControl w:val="0"/>
        <w:ind w:firstLine="567"/>
      </w:pPr>
      <w:r>
        <w:t>Відповідно до ст. 128 МК України можуть бути вилучені: предмети, що є бе</w:t>
      </w:r>
      <w:r>
        <w:t>з</w:t>
      </w:r>
      <w:r>
        <w:t>посередніми об’єктами порушення митних правил, та предмети зі спеціально виг</w:t>
      </w:r>
      <w:r>
        <w:t>о</w:t>
      </w:r>
      <w:r>
        <w:t>товленими т</w:t>
      </w:r>
      <w:r>
        <w:t>айниками, що використовувалися для переміщення через митний ко</w:t>
      </w:r>
      <w:r>
        <w:t>р</w:t>
      </w:r>
      <w:r>
        <w:t xml:space="preserve">дон України з приховуванням таких предметів. </w:t>
      </w:r>
    </w:p>
    <w:p w:rsidR="00000000" w:rsidRDefault="00427207">
      <w:pPr>
        <w:pStyle w:val="a4"/>
        <w:widowControl w:val="0"/>
        <w:ind w:firstLine="567"/>
      </w:pPr>
      <w:r>
        <w:t>Службові особи митних органів проводять вилучення предметів: по-перше, в</w:t>
      </w:r>
      <w:r>
        <w:t>и</w:t>
      </w:r>
      <w:r>
        <w:t>явивши їх під час складання протоколу про порушення митних правил, проведе</w:t>
      </w:r>
      <w:r>
        <w:t>ння митного обстеження, огляду, переогляду або особистого огляду; по-друге, отрима</w:t>
      </w:r>
      <w:r>
        <w:t>в</w:t>
      </w:r>
      <w:r>
        <w:t>ши відомості про те, що вони знаходяться у фізичної особи чи підприємстві, орган</w:t>
      </w:r>
      <w:r>
        <w:t>і</w:t>
      </w:r>
      <w:r>
        <w:t xml:space="preserve">зації або установі. </w:t>
      </w:r>
    </w:p>
    <w:p w:rsidR="00000000" w:rsidRDefault="00427207">
      <w:pPr>
        <w:pStyle w:val="a4"/>
        <w:widowControl w:val="0"/>
        <w:ind w:firstLine="567"/>
      </w:pPr>
      <w:r>
        <w:t>У першому випадку вилучення проводиться у порядку, передбаченому митним</w:t>
      </w:r>
      <w:r>
        <w:t xml:space="preserve"> законодавством для конкретної процесуальної дії, а в іншому – у вигляді самості</w:t>
      </w:r>
      <w:r>
        <w:t>й</w:t>
      </w:r>
      <w:r>
        <w:t>ної процесуальної дії.</w:t>
      </w:r>
    </w:p>
    <w:p w:rsidR="00000000" w:rsidRDefault="00427207">
      <w:pPr>
        <w:pStyle w:val="a4"/>
        <w:widowControl w:val="0"/>
        <w:ind w:firstLine="567"/>
      </w:pPr>
      <w:r>
        <w:t>Під час вилучення обов’язкова участь не менше як двох понятих та предста</w:t>
      </w:r>
      <w:r>
        <w:t>в</w:t>
      </w:r>
      <w:r>
        <w:t>ника підприємства або організації, де воно проводиться. Вказаним особам обов’яз</w:t>
      </w:r>
      <w:r>
        <w:t>ково слід роз’яснити їх право бути присутніми при всіх діях і подавати заяви, що підлягають занесенню в протокол, з приводу цих дій. За необхідності для участі у вилученні слід запросити відповідного спеціаліста.</w:t>
      </w:r>
    </w:p>
    <w:p w:rsidR="00000000" w:rsidRDefault="00427207">
      <w:pPr>
        <w:pStyle w:val="a4"/>
        <w:widowControl w:val="0"/>
        <w:ind w:firstLine="567"/>
      </w:pPr>
      <w:r>
        <w:t>Методика вилучення досить проста. Після тог</w:t>
      </w:r>
      <w:r>
        <w:t>о як службова особа митного о</w:t>
      </w:r>
      <w:r>
        <w:t>р</w:t>
      </w:r>
      <w:r>
        <w:t>гану отримає відомості про те, що в підприємстві, установі, організації знаходяться предмети, листи, документи або інші записи, необхідні для розгляду справи про м</w:t>
      </w:r>
      <w:r>
        <w:t>и</w:t>
      </w:r>
      <w:r>
        <w:t>тне порушення, то вона повинна запропонувати видати предмети т</w:t>
      </w:r>
      <w:r>
        <w:t>а документи, що можуть мати значення для справи. Якщо вони видані добровільно та немає підстав підозрювати приховування розшукуваних предметів, службова особа митного орг</w:t>
      </w:r>
      <w:r>
        <w:t>а</w:t>
      </w:r>
      <w:r>
        <w:t>ну має право обмежитись вилученням виданого і не проводити дій щодо їх розшуку. Всі п</w:t>
      </w:r>
      <w:r>
        <w:t>редмети, що вилучаються, пред’являються понятим та іншим учасникам даної дії і в разі необхідності пакуються й опечатуються на місці, про що в протоколі р</w:t>
      </w:r>
      <w:r>
        <w:t>о</w:t>
      </w:r>
      <w:r>
        <w:t>биться відповідний запис.</w:t>
      </w:r>
    </w:p>
    <w:p w:rsidR="00000000" w:rsidRDefault="00427207">
      <w:pPr>
        <w:pStyle w:val="a4"/>
        <w:widowControl w:val="0"/>
        <w:ind w:firstLine="567"/>
      </w:pPr>
      <w:r>
        <w:t>Якщо вилучення проводиться як самостійна дія, то вона оформлюється прот</w:t>
      </w:r>
      <w:r>
        <w:t>о</w:t>
      </w:r>
      <w:r>
        <w:t>кол</w:t>
      </w:r>
      <w:r>
        <w:t>ом, що складається у двох примірниках. Крім загальних вимог, що пред’являються до протоколу процесуальних дій, у протоколі про вилучення пре</w:t>
      </w:r>
      <w:r>
        <w:t>д</w:t>
      </w:r>
      <w:r>
        <w:t>метів також необхідно вказати: підстави вилучення, назви предметів, їх місцезнах</w:t>
      </w:r>
      <w:r>
        <w:t>о</w:t>
      </w:r>
      <w:r>
        <w:t>дження та індивідуальні ознаки (но</w:t>
      </w:r>
      <w:r>
        <w:t>мер, колір, розмір, кількість, вартість).</w:t>
      </w:r>
    </w:p>
    <w:p w:rsidR="00000000" w:rsidRDefault="00427207">
      <w:pPr>
        <w:pStyle w:val="a4"/>
        <w:widowControl w:val="0"/>
        <w:ind w:firstLine="567"/>
      </w:pPr>
      <w:r>
        <w:t>На практиці не завжди виконуються всі вимоги під час опису та вилучення р</w:t>
      </w:r>
      <w:r>
        <w:t>е</w:t>
      </w:r>
      <w:r>
        <w:t>чових доказів. Наприклад, у результаті вивчення 31 справи порушених за ст. 115 МК України, в Галицькій митниці у двох протоколах вилучення б</w:t>
      </w:r>
      <w:r>
        <w:t>уло зазначено “вироби з золота”. Таким чином, зроблено висновок про те, що вилучені предмети вигото</w:t>
      </w:r>
      <w:r>
        <w:t>в</w:t>
      </w:r>
      <w:r>
        <w:t>лені з золота. Безумовно, такий висновок може бути зроблений лише в ході експер</w:t>
      </w:r>
      <w:r>
        <w:t>т</w:t>
      </w:r>
      <w:r>
        <w:t>ного досл</w:t>
      </w:r>
      <w:r>
        <w:t>і</w:t>
      </w:r>
      <w:r>
        <w:t xml:space="preserve">дження. </w:t>
      </w:r>
    </w:p>
    <w:p w:rsidR="00000000" w:rsidRDefault="00427207">
      <w:pPr>
        <w:pStyle w:val="a4"/>
        <w:widowControl w:val="0"/>
        <w:ind w:firstLine="567"/>
      </w:pPr>
      <w:r>
        <w:t>Заборонено вилучати товари, транспортні засоби та інші пр</w:t>
      </w:r>
      <w:r>
        <w:t>едмети, що не ст</w:t>
      </w:r>
      <w:r>
        <w:t>о</w:t>
      </w:r>
      <w:r>
        <w:t>суються справи про порушення митних правил, крім товарів, що належать до заб</w:t>
      </w:r>
      <w:r>
        <w:t>о</w:t>
      </w:r>
      <w:r>
        <w:t>ронених у вільному обороті.</w:t>
      </w:r>
    </w:p>
    <w:p w:rsidR="00000000" w:rsidRDefault="00427207">
      <w:pPr>
        <w:pStyle w:val="a4"/>
        <w:widowControl w:val="0"/>
        <w:ind w:firstLine="567"/>
      </w:pPr>
      <w:r>
        <w:t>Під час проведення митного обстеження, огляду, переогляду та у разі призн</w:t>
      </w:r>
      <w:r>
        <w:t>а</w:t>
      </w:r>
      <w:r>
        <w:t>чення експертизи у службової особи митного органу досить час</w:t>
      </w:r>
      <w:r>
        <w:t>то виникає потреба взяти проби та зразки. Так, наприклад, коли здійснював митний контроль старший інспектор м/п “Плетенівка” Х., громадянин пред’явив ВМД за № 00340/4066268, оформлену в Київській РМ. При перевірці було виявлено, що декларація завірена відб</w:t>
      </w:r>
      <w:r>
        <w:t>итком особистої номерної печатки, виконаної з мастики, яка не світилася в ул</w:t>
      </w:r>
      <w:r>
        <w:t>ь</w:t>
      </w:r>
      <w:r>
        <w:t>трафіолетових променях. Для проведення криміналістичної експертизи митним о</w:t>
      </w:r>
      <w:r>
        <w:t>р</w:t>
      </w:r>
      <w:r>
        <w:t>ганом винесено постанову про відібрання зразків. На підставі цієї постанови здій</w:t>
      </w:r>
      <w:r>
        <w:t>с</w:t>
      </w:r>
      <w:r>
        <w:t>нено відібрання експер</w:t>
      </w:r>
      <w:r>
        <w:t>иментальних зразків відтиску особистої номерної печатки і</w:t>
      </w:r>
      <w:r>
        <w:t>н</w:t>
      </w:r>
      <w:r>
        <w:t>спектора Київської РМ.</w:t>
      </w:r>
    </w:p>
    <w:p w:rsidR="00000000" w:rsidRDefault="00427207">
      <w:pPr>
        <w:pStyle w:val="a4"/>
        <w:widowControl w:val="0"/>
        <w:ind w:firstLine="567"/>
      </w:pPr>
      <w:r>
        <w:t>Особливістю проб та зразків як речових доказів є те, що вони є замінюваними: якщо предмет, який є твором культури або мистецтва, не може бути замінений на аналогічний, то проб</w:t>
      </w:r>
      <w:r>
        <w:t>и або зразки з однієї й тієї ж партії можуть вилучатись для д</w:t>
      </w:r>
      <w:r>
        <w:t>о</w:t>
      </w:r>
      <w:r>
        <w:t>слідження неодноразово.</w:t>
      </w:r>
    </w:p>
    <w:p w:rsidR="00000000" w:rsidRDefault="00427207">
      <w:pPr>
        <w:pStyle w:val="a4"/>
        <w:widowControl w:val="0"/>
        <w:ind w:firstLine="567"/>
      </w:pPr>
      <w:r>
        <w:t>На підставі ст. 40 МК України службова особа митних органів має право брати проби і зразки товарів та інших предметів для проведення досліджень. Методика та порядок прове</w:t>
      </w:r>
      <w:r>
        <w:t>дення цієї процесуальної дії здійснюється відповідно до Порядку взяття проб і зразків товарів та інших предметів для проведення досліджень, нео</w:t>
      </w:r>
      <w:r>
        <w:t>б</w:t>
      </w:r>
      <w:r>
        <w:t xml:space="preserve">хідних для їх митного оформлення, затвердженого Постановою Кабінету Міністрів України від 21 жовтня 1998 року № </w:t>
      </w:r>
      <w:r>
        <w:t>1665.</w:t>
      </w:r>
    </w:p>
    <w:p w:rsidR="00000000" w:rsidRDefault="00427207">
      <w:pPr>
        <w:pStyle w:val="a4"/>
        <w:widowControl w:val="0"/>
        <w:ind w:firstLine="567"/>
      </w:pPr>
      <w:r>
        <w:t>Вилучення проводиться з метою дослідження зразків товарів та інших предм</w:t>
      </w:r>
      <w:r>
        <w:t>е</w:t>
      </w:r>
      <w:r>
        <w:t>тів для встановлення їх виду та найменування під час вирішення питань класифік</w:t>
      </w:r>
      <w:r>
        <w:t>а</w:t>
      </w:r>
      <w:r>
        <w:t xml:space="preserve">ції товарів згідно з Товарною номенклатурою зовнішньоекономічної діяльності. Так, наприклад, коли </w:t>
      </w:r>
      <w:r>
        <w:t>інспектор м/п “Рахів” Г. проводив митний контроль, громадянин К. пред’явив ВМД, в якій було зазначено, що переміщувана речовина є крейдою. Під час обстеження транспортного засобу в інспектора виникла підозра стосовно відп</w:t>
      </w:r>
      <w:r>
        <w:t>о</w:t>
      </w:r>
      <w:r>
        <w:t>відності речовини заявленій у декл</w:t>
      </w:r>
      <w:r>
        <w:t>арації. На підставі постанови про відібрання пр</w:t>
      </w:r>
      <w:r>
        <w:t>о</w:t>
      </w:r>
      <w:r>
        <w:t>би була здійснена процедура взяття проби речовини, що знаходилася в автомобілі, яка була оформлена як Актом взяття проб і зразків для експертного дослідження. У результаті дослідження було встановлено, що реч</w:t>
      </w:r>
      <w:r>
        <w:t xml:space="preserve">овина являє собою сухе молоко. За фактом було порушено справу за ст. 115 МК України. </w:t>
      </w:r>
    </w:p>
    <w:p w:rsidR="00000000" w:rsidRDefault="00427207">
      <w:pPr>
        <w:pStyle w:val="a4"/>
        <w:widowControl w:val="0"/>
        <w:ind w:firstLine="567"/>
      </w:pPr>
      <w:r>
        <w:t>Зразки відбираються у разі виникнення сумнівів у правильності декларування товарів чи неподання до митниці необхідних для митного оформлення документів, пов’язаних з дося</w:t>
      </w:r>
      <w:r>
        <w:t>гненням мети досліджень зразків товарів та інших предм</w:t>
      </w:r>
      <w:r>
        <w:t>е</w:t>
      </w:r>
      <w:r>
        <w:t>тів.</w:t>
      </w:r>
    </w:p>
    <w:p w:rsidR="00000000" w:rsidRDefault="00427207">
      <w:pPr>
        <w:pStyle w:val="a4"/>
        <w:widowControl w:val="0"/>
        <w:ind w:firstLine="567"/>
      </w:pPr>
      <w:r>
        <w:t>Процедура взяття проб і зразків провадиться службовою особою на підставі письмового розпорядження начальника митного органу або його замісника, у прис</w:t>
      </w:r>
      <w:r>
        <w:t>у</w:t>
      </w:r>
      <w:r>
        <w:t xml:space="preserve">тності власника вантажу чи уповноваженої ним </w:t>
      </w:r>
      <w:r>
        <w:t>особи та двох пон</w:t>
      </w:r>
      <w:r>
        <w:t>я</w:t>
      </w:r>
      <w:r>
        <w:t>тих.</w:t>
      </w:r>
    </w:p>
    <w:p w:rsidR="00000000" w:rsidRDefault="00427207">
      <w:pPr>
        <w:pStyle w:val="a4"/>
        <w:widowControl w:val="0"/>
        <w:ind w:firstLine="567"/>
      </w:pPr>
      <w:r>
        <w:t>Проби і зразки беруться в мінімальній кількості (масі), необхідній для досл</w:t>
      </w:r>
      <w:r>
        <w:t>і</w:t>
      </w:r>
      <w:r>
        <w:t>дження, враховуючи можливість проведення у разі потреби повторних досліджень, на основі нормативних актів (ГОСТ, ДСТУ, ГСТУ) та згідно із законодавс</w:t>
      </w:r>
      <w:r>
        <w:t>т</w:t>
      </w:r>
      <w:r>
        <w:t>вом.</w:t>
      </w:r>
    </w:p>
    <w:p w:rsidR="00000000" w:rsidRDefault="00427207">
      <w:pPr>
        <w:pStyle w:val="a4"/>
        <w:widowControl w:val="0"/>
        <w:ind w:firstLine="567"/>
      </w:pPr>
      <w:r>
        <w:t>Про</w:t>
      </w:r>
      <w:r>
        <w:t xml:space="preserve"> взяття проб та зразків складається окремий протокол за формою П-6, п</w:t>
      </w:r>
      <w:r>
        <w:t>е</w:t>
      </w:r>
      <w:r>
        <w:t>редбачений Положенням про провадження, а взяті проби та зразки оформляються А</w:t>
      </w:r>
      <w:r>
        <w:t>к</w:t>
      </w:r>
      <w:r>
        <w:t>том взяття проб і зразків товарів та інших предметів.</w:t>
      </w:r>
    </w:p>
    <w:p w:rsidR="00000000" w:rsidRDefault="00427207">
      <w:pPr>
        <w:pStyle w:val="a4"/>
        <w:widowControl w:val="0"/>
        <w:ind w:firstLine="567"/>
      </w:pPr>
      <w:r>
        <w:t>Речові докази опломбовуються (запечатуються) і зберіга</w:t>
      </w:r>
      <w:r>
        <w:t>ються у лабораторії протягом двох місяців. Проби і зразки товарів з обмеженим терміном зберігання (продукти харчування тощо) зберігаються у лабораторії протягом терміну, який не перевищує терміну їх зберігання. Протягом цього часу власник вантажу має право</w:t>
      </w:r>
      <w:r>
        <w:t xml:space="preserve"> оскаржити рішення митного органу у судовому порядку.</w:t>
      </w:r>
    </w:p>
    <w:p w:rsidR="00000000" w:rsidRDefault="00427207">
      <w:pPr>
        <w:pStyle w:val="a4"/>
        <w:widowControl w:val="0"/>
        <w:ind w:firstLine="567"/>
      </w:pPr>
      <w:r>
        <w:t>Після закінчення терміну зберігання речові докази або повертаються власнику або знищуються. В обох випадках оформлюється відповідний акт.</w:t>
      </w:r>
    </w:p>
    <w:p w:rsidR="00000000" w:rsidRDefault="00427207">
      <w:pPr>
        <w:pStyle w:val="a4"/>
        <w:widowControl w:val="0"/>
        <w:ind w:firstLine="567"/>
      </w:pPr>
      <w:r>
        <w:t>Для успішної боротьби з митними правопорушеннями треба широко ви</w:t>
      </w:r>
      <w:r>
        <w:t>кори</w:t>
      </w:r>
      <w:r>
        <w:t>с</w:t>
      </w:r>
      <w:r>
        <w:t>товувати наукові методи та прийоми збирання, дослідження інформації, розроблені криміналістикою i успішно використовувані в кримінальному судочинстві [18; 19; 65; 214; 215].</w:t>
      </w:r>
    </w:p>
    <w:p w:rsidR="00000000" w:rsidRDefault="00427207">
      <w:pPr>
        <w:pStyle w:val="a4"/>
        <w:widowControl w:val="0"/>
        <w:ind w:firstLine="567"/>
      </w:pPr>
      <w:r>
        <w:t>У створенні чисто адміністративної методики i тактики, на наш погляд, нема по</w:t>
      </w:r>
      <w:r>
        <w:t>треби. В основі прийомів, розроблених криміналістикою, лежать дані науково-технічного характеру, перевірені практикою. Злочини i правопорушення мають о</w:t>
      </w:r>
      <w:r>
        <w:t>д</w:t>
      </w:r>
      <w:r>
        <w:t>накове соціальне коріння, часто-густо подібні їх причини й умови. Тому цiлком з</w:t>
      </w:r>
      <w:r>
        <w:t>а</w:t>
      </w:r>
      <w:r>
        <w:t>кономiрним буде впровадж</w:t>
      </w:r>
      <w:r>
        <w:t>ення кримiналiстичних методів та прийомів виявлення, збирання та дослідження речових доказів також у провадженні в справах про пор</w:t>
      </w:r>
      <w:r>
        <w:t>у</w:t>
      </w:r>
      <w:r>
        <w:t>шення митних правил. Доцільно було б у роботах стосовно проблем криміналісти</w:t>
      </w:r>
      <w:r>
        <w:t>ч</w:t>
      </w:r>
      <w:r>
        <w:t>них досліджень хоч інколи згадувати про можливіс</w:t>
      </w:r>
      <w:r>
        <w:t>ть використання досягнень науки в процесі збирання, дослідження та оцінки речових доказів у справах про митні пр</w:t>
      </w:r>
      <w:r>
        <w:t>а</w:t>
      </w:r>
      <w:r>
        <w:t>вопорушення з урахуванням їх специфіки.</w:t>
      </w:r>
    </w:p>
    <w:p w:rsidR="00000000" w:rsidRDefault="00427207">
      <w:pPr>
        <w:pStyle w:val="a4"/>
        <w:widowControl w:val="0"/>
        <w:ind w:firstLine="567"/>
        <w:rPr>
          <w:spacing w:val="-2"/>
          <w:w w:val="101"/>
          <w:vertAlign w:val="superscript"/>
        </w:rPr>
      </w:pPr>
      <w:r>
        <w:rPr>
          <w:w w:val="101"/>
        </w:rPr>
        <w:t>Речові докази мають рівну вагу з усіма іншими доказами, що використовуют</w:t>
      </w:r>
      <w:r>
        <w:rPr>
          <w:w w:val="101"/>
        </w:rPr>
        <w:t>ь</w:t>
      </w:r>
      <w:r>
        <w:rPr>
          <w:w w:val="101"/>
        </w:rPr>
        <w:t>ся у митних розслідуваннях. Пі</w:t>
      </w:r>
      <w:r>
        <w:rPr>
          <w:w w:val="101"/>
        </w:rPr>
        <w:t>д час оцінки речових доказів, природно, зменшуєт</w:t>
      </w:r>
      <w:r>
        <w:rPr>
          <w:w w:val="101"/>
        </w:rPr>
        <w:t>ь</w:t>
      </w:r>
      <w:r>
        <w:rPr>
          <w:w w:val="101"/>
        </w:rPr>
        <w:t>ся потреба враховувати елементи суб’єктивного характеру, що мають місце під час дослідження й оцінки інших видів доказів, наприклад пояснень осіб, що беруть участь у справі. Кожна особа по-своєму викладає фа</w:t>
      </w:r>
      <w:r>
        <w:rPr>
          <w:w w:val="101"/>
        </w:rPr>
        <w:t>ктичні дані, вносячи у процес пізнання елементи свого ставлення до фактів. Стосовно речових доказів, елемент суб’єктивного перекручування дійсності самим носієм інформації виключений. Предмети матеріального світу, виступаючи речовими доказами, об’єктивно й</w:t>
      </w:r>
      <w:r>
        <w:rPr>
          <w:w w:val="101"/>
        </w:rPr>
        <w:t xml:space="preserve"> аде</w:t>
      </w:r>
      <w:r>
        <w:rPr>
          <w:w w:val="101"/>
        </w:rPr>
        <w:t>к</w:t>
      </w:r>
      <w:r>
        <w:rPr>
          <w:w w:val="101"/>
        </w:rPr>
        <w:t>ватно запам’ятовують ті або інші події або явища, в той час як у поясненнях люд</w:t>
      </w:r>
      <w:r>
        <w:rPr>
          <w:w w:val="101"/>
        </w:rPr>
        <w:t>и</w:t>
      </w:r>
      <w:r>
        <w:rPr>
          <w:w w:val="101"/>
        </w:rPr>
        <w:t>ни міститься інформація суб’єктивного характеру. В об’єктивному характері реч</w:t>
      </w:r>
      <w:r>
        <w:rPr>
          <w:w w:val="101"/>
        </w:rPr>
        <w:t>о</w:t>
      </w:r>
      <w:r>
        <w:rPr>
          <w:w w:val="101"/>
        </w:rPr>
        <w:t xml:space="preserve">вих доказів деякі автори відзначали їхню перевагу в порівнянні </w:t>
      </w:r>
      <w:r>
        <w:rPr>
          <w:spacing w:val="-2"/>
          <w:w w:val="101"/>
        </w:rPr>
        <w:t>з іншими доказами [33, с. 117;</w:t>
      </w:r>
      <w:r>
        <w:rPr>
          <w:spacing w:val="-2"/>
          <w:w w:val="101"/>
        </w:rPr>
        <w:t xml:space="preserve"> 60, с. 99].</w:t>
      </w:r>
    </w:p>
    <w:p w:rsidR="00000000" w:rsidRDefault="00427207">
      <w:pPr>
        <w:pStyle w:val="a4"/>
        <w:widowControl w:val="0"/>
        <w:ind w:firstLine="567"/>
      </w:pPr>
      <w:r>
        <w:rPr>
          <w:w w:val="101"/>
        </w:rPr>
        <w:t xml:space="preserve">Проте неприпустимо переоцінювати роль цього виду доказів. У цьому зв’язку слушною здається точка </w:t>
      </w:r>
      <w:r>
        <w:rPr>
          <w:spacing w:val="17"/>
          <w:w w:val="101"/>
        </w:rPr>
        <w:t>зору</w:t>
      </w:r>
      <w:r>
        <w:rPr>
          <w:w w:val="101"/>
        </w:rPr>
        <w:t xml:space="preserve"> М.М. Видрі про те, що “у теорії доказів речові докази не мають ніяких переваг перед іншими доказами... Роль і значення їх можуть бути правиль</w:t>
      </w:r>
      <w:r>
        <w:rPr>
          <w:w w:val="101"/>
        </w:rPr>
        <w:t>но оцінені тільки за найретельнішого і критичного зіставлення з усіма о</w:t>
      </w:r>
      <w:r>
        <w:rPr>
          <w:w w:val="101"/>
        </w:rPr>
        <w:t>б</w:t>
      </w:r>
      <w:r>
        <w:rPr>
          <w:w w:val="101"/>
        </w:rPr>
        <w:t xml:space="preserve">ставинами справи, із усіма доказами, зібраними в ході розслідування і розгляду </w:t>
      </w:r>
      <w:r>
        <w:rPr>
          <w:spacing w:val="13"/>
          <w:w w:val="101"/>
        </w:rPr>
        <w:t>справи” [23, с. 28]</w:t>
      </w:r>
      <w:r>
        <w:rPr>
          <w:w w:val="91"/>
        </w:rPr>
        <w:t>.</w:t>
      </w:r>
      <w:r>
        <w:rPr>
          <w:spacing w:val="13"/>
          <w:w w:val="101"/>
          <w:vertAlign w:val="superscript"/>
        </w:rPr>
        <w:t xml:space="preserve"> </w:t>
      </w:r>
      <w:r>
        <w:rPr>
          <w:w w:val="101"/>
        </w:rPr>
        <w:t>Безумовно, самі по собі окремо взяті речові докази дають мало відомостей про обстави</w:t>
      </w:r>
      <w:r>
        <w:rPr>
          <w:w w:val="101"/>
        </w:rPr>
        <w:t>ни правопорушення і, відповідно, не дають гарантії прий</w:t>
      </w:r>
      <w:r>
        <w:rPr>
          <w:w w:val="101"/>
        </w:rPr>
        <w:t>н</w:t>
      </w:r>
      <w:r>
        <w:rPr>
          <w:w w:val="101"/>
        </w:rPr>
        <w:t>яття правильного рішення.</w:t>
      </w:r>
    </w:p>
    <w:p w:rsidR="00000000" w:rsidRDefault="00427207">
      <w:pPr>
        <w:pStyle w:val="a4"/>
        <w:widowControl w:val="0"/>
        <w:ind w:firstLine="567"/>
      </w:pPr>
      <w:r>
        <w:rPr>
          <w:w w:val="101"/>
        </w:rPr>
        <w:t>Незважаючи на те, що більшість справ про митні правопорушення в порівнянні з кримінальними і цивільними справами відрізняються простотою і не відрізняют</w:t>
      </w:r>
      <w:r>
        <w:rPr>
          <w:w w:val="101"/>
        </w:rPr>
        <w:t>ь</w:t>
      </w:r>
      <w:r>
        <w:rPr>
          <w:w w:val="101"/>
        </w:rPr>
        <w:t>ся складністю їхнього</w:t>
      </w:r>
      <w:r>
        <w:rPr>
          <w:w w:val="101"/>
        </w:rPr>
        <w:t xml:space="preserve"> вирішення, проте вони повинні вирішуватися, насамперед, шляхом аналізу всіх наявних у справі доказів. </w:t>
      </w:r>
      <w:r>
        <w:t>Тому оцінка речових доказів, як і будь-яких інших доказів, повинна грунтуватися на тих же теоретичних положеннях, що й оцінка всіх інших доказів, а саме:</w:t>
      </w:r>
      <w:r>
        <w:t xml:space="preserve"> у визначенні їх належності, допустимості та достовірності. </w:t>
      </w:r>
    </w:p>
    <w:p w:rsidR="00000000" w:rsidRDefault="00427207">
      <w:pPr>
        <w:pStyle w:val="a4"/>
        <w:widowControl w:val="0"/>
        <w:ind w:firstLine="567"/>
      </w:pPr>
      <w:r>
        <w:t>Водночас оцінка речових доказів має деякi свої особливостi. Вони пов’язанi н</w:t>
      </w:r>
      <w:r>
        <w:t>а</w:t>
      </w:r>
      <w:r>
        <w:t>самперед з визначенням належності речових доказiв. Для встановлення зв’язку пр</w:t>
      </w:r>
      <w:r>
        <w:t>е</w:t>
      </w:r>
      <w:r>
        <w:t>дметiв з правопорушенням треба проаналі</w:t>
      </w:r>
      <w:r>
        <w:t>зувати джерело речових доказів, ст</w:t>
      </w:r>
      <w:r>
        <w:t>а</w:t>
      </w:r>
      <w:r>
        <w:t>ранно їх обстежити, особливо в момент виявлення.</w:t>
      </w:r>
    </w:p>
    <w:p w:rsidR="00000000" w:rsidRDefault="00427207">
      <w:pPr>
        <w:pStyle w:val="a4"/>
        <w:widowControl w:val="0"/>
        <w:ind w:firstLine="567"/>
      </w:pPr>
      <w:r>
        <w:t>Оцінка допустимості полягає в аналізі дотримання порядку процесуального оформлення речових доказів. Це суттєво впливає і на вирішення питання про дост</w:t>
      </w:r>
      <w:r>
        <w:t>о</w:t>
      </w:r>
      <w:r>
        <w:t>вірність речових дока</w:t>
      </w:r>
      <w:r>
        <w:t>зів, тобто питання про те, наскільки їх властивості та ознаки правильно відображають дії та події.</w:t>
      </w:r>
    </w:p>
    <w:p w:rsidR="00000000" w:rsidRDefault="00427207">
      <w:pPr>
        <w:pStyle w:val="a4"/>
        <w:widowControl w:val="0"/>
        <w:ind w:firstLine="567"/>
      </w:pPr>
      <w:r>
        <w:t>Оцінка речових доказів тісно пов’язана з їх перевіркою. У процесі їх досл</w:t>
      </w:r>
      <w:r>
        <w:t>і</w:t>
      </w:r>
      <w:r>
        <w:t>дження слід перевірити: по-перше, справжність речового доказу (чи той це предмет, щ</w:t>
      </w:r>
      <w:r>
        <w:t>о був виявлений як речовий доказ); по-друге, його незмінність з моменту виявле</w:t>
      </w:r>
      <w:r>
        <w:t>н</w:t>
      </w:r>
      <w:r>
        <w:t>ня (з’ясувати, чи не змінилися його якості, можливість його фальсифікації); по-третє, “механізм” формування доказу (умови виявлення, зберігання, уважність огл</w:t>
      </w:r>
      <w:r>
        <w:t>я</w:t>
      </w:r>
      <w:r>
        <w:t>ду, дотримання про</w:t>
      </w:r>
      <w:r>
        <w:t>цесуального оформлення). Ця перевірка здійснюється як шляхом ан</w:t>
      </w:r>
      <w:r>
        <w:t>а</w:t>
      </w:r>
      <w:r>
        <w:t>лізу даних, що вже є у справі, так і шляхом збирання додаткових даних.</w:t>
      </w:r>
    </w:p>
    <w:p w:rsidR="00000000" w:rsidRDefault="00427207">
      <w:pPr>
        <w:pStyle w:val="a4"/>
        <w:widowControl w:val="0"/>
        <w:ind w:firstLine="567"/>
      </w:pPr>
      <w:r>
        <w:t>Протиріччя між речовими та іншими доказами, зібраними за справою, повинні вирішуватися шляхом дослідження причин цих прот</w:t>
      </w:r>
      <w:r>
        <w:t>иріч [189, с. 662].</w:t>
      </w:r>
    </w:p>
    <w:p w:rsidR="00000000" w:rsidRDefault="00427207">
      <w:pPr>
        <w:pStyle w:val="a4"/>
        <w:widowControl w:val="0"/>
        <w:ind w:firstLine="567"/>
      </w:pPr>
      <w:r>
        <w:t>Слід зазначити, що роль речових доказів у встановленні об’єктивної істини у митному розслідуванні зростає. Це обумовлено тим, що у досліджуваному пров</w:t>
      </w:r>
      <w:r>
        <w:t>а</w:t>
      </w:r>
      <w:r>
        <w:t>дженні широко використовують різні науково-технічні засоби для проведення ек</w:t>
      </w:r>
      <w:r>
        <w:t>с</w:t>
      </w:r>
      <w:r>
        <w:t>пертиз (</w:t>
      </w:r>
      <w:r>
        <w:t>хімічної, товарознавчої, технічної та ін.), розширюючи таким чином коло об’єктів матеріального світу, що можуть бути визнані речовими доказами.</w:t>
      </w:r>
    </w:p>
    <w:p w:rsidR="00000000" w:rsidRDefault="00427207">
      <w:pPr>
        <w:pStyle w:val="a4"/>
        <w:widowControl w:val="0"/>
        <w:ind w:firstLine="567"/>
      </w:pPr>
      <w:r>
        <w:t>Речові докази за правильного їх використання несуть об’єктивну інформацію про факти, що мають значення для встан</w:t>
      </w:r>
      <w:r>
        <w:t>овлення обставин, що потребують доказ</w:t>
      </w:r>
      <w:r>
        <w:t>у</w:t>
      </w:r>
      <w:r>
        <w:t>вання. І в цьому їх безперечна цінність. Однак хибним було б не враховувати мо</w:t>
      </w:r>
      <w:r>
        <w:t>ж</w:t>
      </w:r>
      <w:r>
        <w:t>ливість впливу на їх зміст і суб’єктивного фактору, пов’язаного зі сприйняттям вл</w:t>
      </w:r>
      <w:r>
        <w:t>а</w:t>
      </w:r>
      <w:r>
        <w:t xml:space="preserve">стивостей та ознак предмета, їх об’єктивною фіксацією та </w:t>
      </w:r>
      <w:r>
        <w:t>забезпеченням збереже</w:t>
      </w:r>
      <w:r>
        <w:t>н</w:t>
      </w:r>
      <w:r>
        <w:t>ня для подальшого використання у митному розслідуванні. Тому оцінюючи речові докази, необхідно враховувати всю сукупність доказів у справі, наявність узгодж</w:t>
      </w:r>
      <w:r>
        <w:t>е</w:t>
      </w:r>
      <w:r>
        <w:t>ності чи суперечності між ними.</w:t>
      </w:r>
    </w:p>
    <w:p w:rsidR="00000000" w:rsidRDefault="00427207">
      <w:pPr>
        <w:pStyle w:val="a4"/>
        <w:widowControl w:val="0"/>
        <w:ind w:firstLine="567"/>
      </w:pPr>
      <w:r>
        <w:rPr>
          <w:w w:val="101"/>
        </w:rPr>
        <w:t>У провадженні в справах порушення митних прав</w:t>
      </w:r>
      <w:r>
        <w:rPr>
          <w:w w:val="101"/>
        </w:rPr>
        <w:t>ил можуть бути використані й інші докази, до яких, на наш погляд, варто віднести документи та показання сп</w:t>
      </w:r>
      <w:r>
        <w:rPr>
          <w:w w:val="101"/>
        </w:rPr>
        <w:t>е</w:t>
      </w:r>
      <w:r>
        <w:rPr>
          <w:w w:val="101"/>
        </w:rPr>
        <w:t>ціальних технічних засобів.</w:t>
      </w:r>
    </w:p>
    <w:p w:rsidR="00000000" w:rsidRDefault="00427207">
      <w:pPr>
        <w:pStyle w:val="a4"/>
        <w:widowControl w:val="0"/>
        <w:ind w:firstLine="567"/>
      </w:pPr>
      <w:r>
        <w:rPr>
          <w:w w:val="101"/>
        </w:rPr>
        <w:t>У юридичній літературі існують досить різні визначення поняття “документ”. На думку представників науки цивільного процес</w:t>
      </w:r>
      <w:r>
        <w:rPr>
          <w:w w:val="101"/>
        </w:rPr>
        <w:t>уального права, документи є тіл</w:t>
      </w:r>
      <w:r>
        <w:rPr>
          <w:w w:val="101"/>
        </w:rPr>
        <w:t>ь</w:t>
      </w:r>
      <w:r>
        <w:rPr>
          <w:w w:val="101"/>
        </w:rPr>
        <w:t>ки різновидом письмових доказів, що розглядаються деякими авторами як “предм</w:t>
      </w:r>
      <w:r>
        <w:rPr>
          <w:w w:val="101"/>
        </w:rPr>
        <w:t>е</w:t>
      </w:r>
      <w:r>
        <w:rPr>
          <w:w w:val="101"/>
        </w:rPr>
        <w:t xml:space="preserve">ти, на яких за допомогою знаків виражені думки, що містять відомості про факти, що мають значення для вирішення справи” [224, с. </w:t>
      </w:r>
      <w:r>
        <w:rPr>
          <w:spacing w:val="-8"/>
        </w:rPr>
        <w:t>195].</w:t>
      </w:r>
    </w:p>
    <w:p w:rsidR="00000000" w:rsidRDefault="00427207">
      <w:pPr>
        <w:pStyle w:val="a4"/>
        <w:widowControl w:val="0"/>
        <w:ind w:firstLine="567"/>
        <w:rPr>
          <w:spacing w:val="-10"/>
        </w:rPr>
      </w:pPr>
      <w:r>
        <w:rPr>
          <w:w w:val="101"/>
        </w:rPr>
        <w:t>У теорії кри</w:t>
      </w:r>
      <w:r>
        <w:rPr>
          <w:w w:val="101"/>
        </w:rPr>
        <w:t>мінального процесу поняттям “документ”, охоплюється як будь-який письмовий доказ, так і відомості, зафіксовані</w:t>
      </w:r>
      <w:r>
        <w:rPr>
          <w:spacing w:val="-2"/>
          <w:w w:val="101"/>
        </w:rPr>
        <w:t xml:space="preserve"> за допомогою різноманітних пристосувань, апаратів, машин</w:t>
      </w:r>
      <w:r>
        <w:rPr>
          <w:spacing w:val="22"/>
          <w:w w:val="101"/>
        </w:rPr>
        <w:t xml:space="preserve"> [189, с. </w:t>
      </w:r>
      <w:r>
        <w:rPr>
          <w:spacing w:val="-10"/>
        </w:rPr>
        <w:t xml:space="preserve">665]. </w:t>
      </w:r>
    </w:p>
    <w:p w:rsidR="00000000" w:rsidRDefault="00427207">
      <w:pPr>
        <w:pStyle w:val="a4"/>
        <w:widowControl w:val="0"/>
        <w:ind w:firstLine="567"/>
        <w:rPr>
          <w:w w:val="101"/>
        </w:rPr>
      </w:pPr>
      <w:r>
        <w:rPr>
          <w:spacing w:val="-10"/>
        </w:rPr>
        <w:t>В адміністративному процесі під документами слід мати на увазі результат</w:t>
      </w:r>
      <w:r>
        <w:rPr>
          <w:spacing w:val="-10"/>
        </w:rPr>
        <w:t>и відобр</w:t>
      </w:r>
      <w:r>
        <w:rPr>
          <w:spacing w:val="-10"/>
        </w:rPr>
        <w:t>а</w:t>
      </w:r>
      <w:r>
        <w:rPr>
          <w:spacing w:val="-10"/>
        </w:rPr>
        <w:t>ження фактів, подій, явищ об’єктивної дійсності та розумової діяльності людини за допом</w:t>
      </w:r>
      <w:r>
        <w:rPr>
          <w:spacing w:val="-10"/>
        </w:rPr>
        <w:t>о</w:t>
      </w:r>
      <w:r>
        <w:rPr>
          <w:spacing w:val="-10"/>
        </w:rPr>
        <w:t>гою письма, графіки, фотографії, звукозапису чи іншим способом на спеціальному матері</w:t>
      </w:r>
      <w:r>
        <w:rPr>
          <w:spacing w:val="-10"/>
        </w:rPr>
        <w:t>а</w:t>
      </w:r>
      <w:r>
        <w:rPr>
          <w:spacing w:val="-10"/>
        </w:rPr>
        <w:t xml:space="preserve">лі (папері, фотоплівці, папірусі, пергаменті та ін.) [38, с. 144]. </w:t>
      </w:r>
      <w:r>
        <w:rPr>
          <w:w w:val="101"/>
        </w:rPr>
        <w:t>На наш</w:t>
      </w:r>
      <w:r>
        <w:rPr>
          <w:w w:val="101"/>
        </w:rPr>
        <w:t xml:space="preserve"> погляд, аналогічно слід розглядати документи-докази й у провадженні в справах про порушення ми</w:t>
      </w:r>
      <w:r>
        <w:rPr>
          <w:w w:val="101"/>
        </w:rPr>
        <w:t>т</w:t>
      </w:r>
      <w:r>
        <w:rPr>
          <w:w w:val="101"/>
        </w:rPr>
        <w:t>них правил. Приміром, документи - докази можуть бути зафіксовані й у графічній формі, наприклад, схеми (приклад: дорожньо-транспортних подій).</w:t>
      </w:r>
    </w:p>
    <w:p w:rsidR="00000000" w:rsidRDefault="00427207">
      <w:pPr>
        <w:pStyle w:val="a4"/>
        <w:widowControl w:val="0"/>
        <w:ind w:firstLine="567"/>
        <w:rPr>
          <w:w w:val="101"/>
        </w:rPr>
      </w:pPr>
      <w:r>
        <w:rPr>
          <w:spacing w:val="-1"/>
          <w:w w:val="101"/>
        </w:rPr>
        <w:t>Як зміст документ</w:t>
      </w:r>
      <w:r>
        <w:rPr>
          <w:spacing w:val="-1"/>
          <w:w w:val="101"/>
        </w:rPr>
        <w:t>ів-доказів виступають відомості</w:t>
      </w:r>
      <w:r>
        <w:rPr>
          <w:w w:val="101"/>
        </w:rPr>
        <w:t xml:space="preserve"> про обставини, що мають значення для справи.</w:t>
      </w:r>
    </w:p>
    <w:p w:rsidR="00000000" w:rsidRDefault="00427207">
      <w:pPr>
        <w:pStyle w:val="a4"/>
        <w:widowControl w:val="0"/>
        <w:ind w:firstLine="567"/>
        <w:rPr>
          <w:w w:val="101"/>
        </w:rPr>
      </w:pPr>
      <w:r>
        <w:rPr>
          <w:w w:val="101"/>
        </w:rPr>
        <w:t>Документи є засобом збереження та передачі у часі та у просторі різноманітної інформації. Відповідно, у письмовій формі фіксуються такі види документів, як р</w:t>
      </w:r>
      <w:r>
        <w:rPr>
          <w:w w:val="101"/>
        </w:rPr>
        <w:t>і</w:t>
      </w:r>
      <w:r>
        <w:rPr>
          <w:w w:val="101"/>
        </w:rPr>
        <w:t>зноманітні довідки, у</w:t>
      </w:r>
      <w:r>
        <w:rPr>
          <w:w w:val="101"/>
        </w:rPr>
        <w:t xml:space="preserve"> яких містяться відомості, що мають значення для справи (н</w:t>
      </w:r>
      <w:r>
        <w:rPr>
          <w:w w:val="101"/>
        </w:rPr>
        <w:t>а</w:t>
      </w:r>
      <w:r>
        <w:rPr>
          <w:w w:val="101"/>
        </w:rPr>
        <w:t>приклад, про притягнення особи до адміністративної відповідальності протягом останнього року), характеристики тощо, але можливі й інші види док</w:t>
      </w:r>
      <w:r>
        <w:rPr>
          <w:w w:val="101"/>
        </w:rPr>
        <w:t>у</w:t>
      </w:r>
      <w:r>
        <w:rPr>
          <w:w w:val="101"/>
        </w:rPr>
        <w:t>ментів.</w:t>
      </w:r>
    </w:p>
    <w:p w:rsidR="00000000" w:rsidRDefault="00427207">
      <w:pPr>
        <w:pStyle w:val="a4"/>
        <w:widowControl w:val="0"/>
        <w:ind w:firstLine="567"/>
        <w:rPr>
          <w:w w:val="101"/>
        </w:rPr>
      </w:pPr>
      <w:r>
        <w:rPr>
          <w:w w:val="101"/>
        </w:rPr>
        <w:t>Не обмежуючи документи лише письмовими актами</w:t>
      </w:r>
      <w:r>
        <w:rPr>
          <w:w w:val="101"/>
        </w:rPr>
        <w:t>, разом з тим неправильно також визначати документ як “матеріальний предмет, на якому (чи за допомогою якого) зафіксовані відомості про певні факти” [5, с. 108]. Таке визначення докуме</w:t>
      </w:r>
      <w:r>
        <w:rPr>
          <w:w w:val="101"/>
        </w:rPr>
        <w:t>н</w:t>
      </w:r>
      <w:r>
        <w:rPr>
          <w:w w:val="101"/>
        </w:rPr>
        <w:t>та нібито ототожнює його з речовим доказом, що є неправильним.</w:t>
      </w:r>
    </w:p>
    <w:p w:rsidR="00000000" w:rsidRDefault="00427207">
      <w:pPr>
        <w:pStyle w:val="a4"/>
        <w:widowControl w:val="0"/>
        <w:ind w:firstLine="567"/>
      </w:pPr>
      <w:r>
        <w:t xml:space="preserve">Поряд з </w:t>
      </w:r>
      <w:r>
        <w:t>традиційними документами, виконаними за допомогою букв, ієрогл</w:t>
      </w:r>
      <w:r>
        <w:t>і</w:t>
      </w:r>
      <w:r>
        <w:t xml:space="preserve">фів, нотних знаків, цифр тощо в практику митників усе більше входять матеріали </w:t>
      </w:r>
      <w:r>
        <w:rPr>
          <w:w w:val="101"/>
        </w:rPr>
        <w:t>фото</w:t>
      </w:r>
      <w:r>
        <w:t>зйомок</w:t>
      </w:r>
      <w:r>
        <w:rPr>
          <w:w w:val="101"/>
        </w:rPr>
        <w:t>, звуко-, відеозапису, банків даних</w:t>
      </w:r>
      <w:r>
        <w:t xml:space="preserve">, малюнки, схеми </w:t>
      </w:r>
      <w:r>
        <w:rPr>
          <w:w w:val="101"/>
        </w:rPr>
        <w:t>та інша інформація, що міститься на відповідних носі</w:t>
      </w:r>
      <w:r>
        <w:rPr>
          <w:w w:val="101"/>
        </w:rPr>
        <w:t>ях.</w:t>
      </w:r>
      <w:r>
        <w:t xml:space="preserve"> Такий погляд на документи отримав досить в</w:t>
      </w:r>
      <w:r>
        <w:t>е</w:t>
      </w:r>
      <w:r>
        <w:t>лике розповсюдження в юридичнiй лiтературi [110, с. 115; 112, с. 198; 125, с. 121].</w:t>
      </w:r>
    </w:p>
    <w:p w:rsidR="00000000" w:rsidRDefault="00427207">
      <w:pPr>
        <w:pStyle w:val="a4"/>
        <w:widowControl w:val="0"/>
        <w:ind w:firstLine="567"/>
        <w:rPr>
          <w:w w:val="101"/>
        </w:rPr>
      </w:pPr>
      <w:r>
        <w:t>Для того, щоб ще точнiше провести розмежування й повнiстю врахувати скла</w:t>
      </w:r>
      <w:r>
        <w:t>д</w:t>
      </w:r>
      <w:r>
        <w:t xml:space="preserve">ну природу iнформативностi документiв, деякi автори </w:t>
      </w:r>
      <w:r>
        <w:t>пропонують законодавчо з</w:t>
      </w:r>
      <w:r>
        <w:t>а</w:t>
      </w:r>
      <w:r>
        <w:t>крiпити це поняття [94, с. 29].</w:t>
      </w:r>
    </w:p>
    <w:p w:rsidR="00000000" w:rsidRDefault="00427207">
      <w:pPr>
        <w:pStyle w:val="a4"/>
        <w:widowControl w:val="0"/>
        <w:ind w:firstLine="567"/>
      </w:pPr>
      <w:r>
        <w:rPr>
          <w:w w:val="101"/>
        </w:rPr>
        <w:t>В а</w:t>
      </w:r>
      <w:r>
        <w:t>дмiнiстративно-правовій науці використовуються такi критерiї до визначе</w:t>
      </w:r>
      <w:r>
        <w:t>н</w:t>
      </w:r>
      <w:r>
        <w:t>ня документа: а) документ повинен бути виданий уповноваженим органом, орган</w:t>
      </w:r>
      <w:r>
        <w:t>і</w:t>
      </w:r>
      <w:r>
        <w:t>зацією, установою, службовою особою чи громадяна</w:t>
      </w:r>
      <w:r>
        <w:t>ми [225, с. 123.]. До документів офіційних осіб висуваються особливі вимоги. По-перше, зміст документа повинен відповідати компетенцiї вiдповiдного органу (особи), по-друге, сам документ пов</w:t>
      </w:r>
      <w:r>
        <w:t>и</w:t>
      </w:r>
      <w:r>
        <w:t>нен мати певні реквізити (встановлений для даного виду перелік ві</w:t>
      </w:r>
      <w:r>
        <w:t>домостей, підп</w:t>
      </w:r>
      <w:r>
        <w:t>и</w:t>
      </w:r>
      <w:r>
        <w:t>си, печатку та ін.) Документи, виданi поза межами компетенції або які не мають н</w:t>
      </w:r>
      <w:r>
        <w:t>е</w:t>
      </w:r>
      <w:r>
        <w:t>обхідних реквізитів, не можуть виступати як документи, а тому i як докази; б) док</w:t>
      </w:r>
      <w:r>
        <w:t>у</w:t>
      </w:r>
      <w:r>
        <w:t>мент є доказом, якщо відомості про факти, викладені у ньому, мають значення дл</w:t>
      </w:r>
      <w:r>
        <w:t>я справи, якщо за їх допомогою можливо встановити наявність чи відсутність обст</w:t>
      </w:r>
      <w:r>
        <w:t>а</w:t>
      </w:r>
      <w:r>
        <w:t>вин, що підлягають доказуванню; в) у документі відомості про ті чи інші обставини, факти відтворені шляхом опису цих обставин і фактів особами, від яких цей док</w:t>
      </w:r>
      <w:r>
        <w:t>у</w:t>
      </w:r>
      <w:r>
        <w:t xml:space="preserve">мент надійшов; </w:t>
      </w:r>
      <w:r>
        <w:t xml:space="preserve">г) для викладення у документі відомостей про обставини і факти можуть бути використані різні способи передачі інформації та різні матеріальні об’єкти, придатні для цього; д) документ набуває значення доказу в тому випадку, коли він отриманий з дотриманням </w:t>
      </w:r>
      <w:r>
        <w:t>установленої процесуальної форми [177, с. 33].</w:t>
      </w:r>
    </w:p>
    <w:p w:rsidR="00000000" w:rsidRDefault="00427207">
      <w:pPr>
        <w:pStyle w:val="a4"/>
        <w:widowControl w:val="0"/>
        <w:ind w:firstLine="567"/>
        <w:rPr>
          <w:w w:val="101"/>
        </w:rPr>
      </w:pPr>
      <w:r>
        <w:t>Невідповідність документа визначеним критеріям тягне за собою у випадках, прямо вказаних законодавцем, визнання його недiйсним. Iнформацiя, що мiститься в такому документi, не має доказового значення. Коли так</w:t>
      </w:r>
      <w:r>
        <w:t>ої вказiвки у законi не має, документи, отримані з порушенням форми або в неустановленому порядку, визн</w:t>
      </w:r>
      <w:r>
        <w:t>а</w:t>
      </w:r>
      <w:r>
        <w:t>ються спiрними, i їх доказове значення визначається службовою особою у кожному конкретному випадку і шляхом зіставлення з iншими доказами.</w:t>
      </w:r>
    </w:p>
    <w:p w:rsidR="00000000" w:rsidRDefault="00427207">
      <w:pPr>
        <w:pStyle w:val="a4"/>
        <w:widowControl w:val="0"/>
        <w:ind w:firstLine="567"/>
      </w:pPr>
      <w:r>
        <w:t>Документи, що</w:t>
      </w:r>
      <w:r>
        <w:t xml:space="preserve"> їх використовують митні органи в справах про порушення ми</w:t>
      </w:r>
      <w:r>
        <w:t>т</w:t>
      </w:r>
      <w:r>
        <w:t>них правил, в основному, мають письмову форму. Незважаючи на це, службовим особам треба пам’ятати про можливiсть використання iнших документiв, методика збирання та оцiнка яких розроблені кримiналь</w:t>
      </w:r>
      <w:r>
        <w:t>но-процесуальною наукою та кримiналiстикою.</w:t>
      </w:r>
    </w:p>
    <w:p w:rsidR="00000000" w:rsidRDefault="00427207">
      <w:pPr>
        <w:pStyle w:val="a4"/>
        <w:widowControl w:val="0"/>
        <w:ind w:firstLine="567"/>
        <w:rPr>
          <w:w w:val="101"/>
        </w:rPr>
      </w:pPr>
      <w:r>
        <w:t>Враховуючи це, всi документи, якi використовуються або можуть бути викор</w:t>
      </w:r>
      <w:r>
        <w:t>и</w:t>
      </w:r>
      <w:r>
        <w:t>станi митними органами у митних розслідуваннях можна подiлити на: письмовi, п</w:t>
      </w:r>
      <w:r>
        <w:t>і</w:t>
      </w:r>
      <w:r>
        <w:t>ктографiчнi (виконанi за допомогою графiчних схем, креслень),</w:t>
      </w:r>
      <w:r>
        <w:t xml:space="preserve"> звукодокументи, фотодокументи, кінодокументи, відеодокументи, документи, виконанi за допомогою ЕОМ та iншої обчислювальної технiки, документи, виконанi iншим способом (м</w:t>
      </w:r>
      <w:r>
        <w:t>а</w:t>
      </w:r>
      <w:r>
        <w:t>люнки, ескiзи тощо).</w:t>
      </w:r>
    </w:p>
    <w:p w:rsidR="00000000" w:rsidRDefault="00427207">
      <w:pPr>
        <w:pStyle w:val="a4"/>
        <w:widowControl w:val="0"/>
        <w:ind w:firstLine="567"/>
      </w:pPr>
      <w:r>
        <w:rPr>
          <w:w w:val="101"/>
        </w:rPr>
        <w:t>Простота й економічність провадження в справах про порушення мит</w:t>
      </w:r>
      <w:r>
        <w:rPr>
          <w:w w:val="101"/>
        </w:rPr>
        <w:t>них пр</w:t>
      </w:r>
      <w:r>
        <w:rPr>
          <w:w w:val="101"/>
        </w:rPr>
        <w:t>а</w:t>
      </w:r>
      <w:r>
        <w:rPr>
          <w:w w:val="101"/>
        </w:rPr>
        <w:t>вил, на відміну від кримінального судочинства, не передбачає винесення яких-небудь постанов або протоколів про включення до справи матеріалів фото - і кін</w:t>
      </w:r>
      <w:r>
        <w:rPr>
          <w:w w:val="101"/>
        </w:rPr>
        <w:t>о</w:t>
      </w:r>
      <w:r>
        <w:rPr>
          <w:w w:val="101"/>
        </w:rPr>
        <w:t>знімання, звуко- і відеозапису. Вони повинні бути просто долучені до справи разом з протоколам</w:t>
      </w:r>
      <w:r>
        <w:rPr>
          <w:w w:val="101"/>
        </w:rPr>
        <w:t>и про порушення митних правил, митного обстеження, опитування, вилучення предметів та документів.</w:t>
      </w:r>
    </w:p>
    <w:p w:rsidR="00000000" w:rsidRDefault="00427207">
      <w:pPr>
        <w:pStyle w:val="a4"/>
        <w:widowControl w:val="0"/>
        <w:ind w:firstLine="567"/>
      </w:pPr>
      <w:r>
        <w:rPr>
          <w:w w:val="107"/>
        </w:rPr>
        <w:t>Визначені види документів, що мають доказове значення в справі про м</w:t>
      </w:r>
      <w:r>
        <w:rPr>
          <w:w w:val="107"/>
        </w:rPr>
        <w:t>и</w:t>
      </w:r>
      <w:r>
        <w:rPr>
          <w:w w:val="107"/>
        </w:rPr>
        <w:t>тні правопорушення, можуть бути витребувані від державних органів, підпр</w:t>
      </w:r>
      <w:r>
        <w:rPr>
          <w:w w:val="107"/>
        </w:rPr>
        <w:t>и</w:t>
      </w:r>
      <w:r>
        <w:rPr>
          <w:w w:val="107"/>
        </w:rPr>
        <w:t xml:space="preserve">ємств, установ, </w:t>
      </w:r>
      <w:r>
        <w:rPr>
          <w:w w:val="107"/>
        </w:rPr>
        <w:t>громадських об’єднань, наприклад, довідки про притягнення правопорушника до адміністративної відповідальності протягом року. Так, в</w:t>
      </w:r>
      <w:r>
        <w:rPr>
          <w:w w:val="107"/>
        </w:rPr>
        <w:t>і</w:t>
      </w:r>
      <w:r>
        <w:rPr>
          <w:w w:val="107"/>
        </w:rPr>
        <w:t>домості інформаційно-довідкових служб про притягнення правопорушника до адміністративної відповідальності протягом року свід</w:t>
      </w:r>
      <w:r>
        <w:rPr>
          <w:w w:val="107"/>
        </w:rPr>
        <w:t>чать про повторне вч</w:t>
      </w:r>
      <w:r>
        <w:rPr>
          <w:w w:val="107"/>
        </w:rPr>
        <w:t>и</w:t>
      </w:r>
      <w:r>
        <w:rPr>
          <w:w w:val="107"/>
        </w:rPr>
        <w:t>нення ним однорідного правопорушення і, у визначених Кодексом випадках, розглядаються як обставини, що обтяжують відповідальність.</w:t>
      </w:r>
    </w:p>
    <w:p w:rsidR="00000000" w:rsidRDefault="00427207">
      <w:pPr>
        <w:pStyle w:val="a4"/>
        <w:widowControl w:val="0"/>
        <w:ind w:firstLine="567"/>
      </w:pPr>
      <w:r>
        <w:rPr>
          <w:w w:val="109"/>
        </w:rPr>
        <w:t>Необхідно розрізняти документи, в яких засвідчуються обставини (фа</w:t>
      </w:r>
      <w:r>
        <w:rPr>
          <w:w w:val="109"/>
        </w:rPr>
        <w:t>к</w:t>
      </w:r>
      <w:r>
        <w:rPr>
          <w:w w:val="109"/>
        </w:rPr>
        <w:t>ти), що мають значення для справи і д</w:t>
      </w:r>
      <w:r>
        <w:rPr>
          <w:w w:val="109"/>
        </w:rPr>
        <w:t>окументи, в яких вони викладаються.</w:t>
      </w:r>
    </w:p>
    <w:p w:rsidR="00000000" w:rsidRDefault="00427207">
      <w:pPr>
        <w:pStyle w:val="a4"/>
        <w:widowControl w:val="0"/>
        <w:ind w:firstLine="567"/>
      </w:pPr>
      <w:r>
        <w:rPr>
          <w:w w:val="109"/>
        </w:rPr>
        <w:t>До числа документів, що засвідчують, слід віднести такі документи, що офіційно підтверджують ті або інші обставини, що мають значення для спр</w:t>
      </w:r>
      <w:r>
        <w:rPr>
          <w:w w:val="109"/>
        </w:rPr>
        <w:t>а</w:t>
      </w:r>
      <w:r>
        <w:rPr>
          <w:w w:val="109"/>
        </w:rPr>
        <w:t>ви. До таких документів можна віднести</w:t>
      </w:r>
      <w:r>
        <w:t xml:space="preserve"> нотаріально засвідчені документи,</w:t>
      </w:r>
      <w:r>
        <w:rPr>
          <w:w w:val="109"/>
        </w:rPr>
        <w:t xml:space="preserve"> </w:t>
      </w:r>
      <w:r>
        <w:t>д</w:t>
      </w:r>
      <w:r>
        <w:t>о</w:t>
      </w:r>
      <w:r>
        <w:t>від</w:t>
      </w:r>
      <w:r>
        <w:t>ки про раніше вчинене правопорушення, копії постанов у справах про порушення митних правил, документи, за якими встановлюється особа, що підтверджують н</w:t>
      </w:r>
      <w:r>
        <w:t>а</w:t>
      </w:r>
      <w:r>
        <w:t>явність в особи яких-небудь специфічних прав</w:t>
      </w:r>
      <w:r>
        <w:rPr>
          <w:i/>
          <w:w w:val="109"/>
        </w:rPr>
        <w:t>,</w:t>
      </w:r>
      <w:r>
        <w:rPr>
          <w:w w:val="109"/>
        </w:rPr>
        <w:t xml:space="preserve"> у тому числі різноманітні ліце</w:t>
      </w:r>
      <w:r>
        <w:rPr>
          <w:w w:val="109"/>
        </w:rPr>
        <w:t>н</w:t>
      </w:r>
      <w:r>
        <w:rPr>
          <w:w w:val="109"/>
        </w:rPr>
        <w:t>зії, дозволи, посвідчення,</w:t>
      </w:r>
      <w:r>
        <w:rPr>
          <w:w w:val="109"/>
        </w:rPr>
        <w:t xml:space="preserve"> доручення тощо. Як свідчить дослідження діяльн</w:t>
      </w:r>
      <w:r>
        <w:rPr>
          <w:w w:val="109"/>
        </w:rPr>
        <w:t>о</w:t>
      </w:r>
      <w:r>
        <w:rPr>
          <w:w w:val="109"/>
        </w:rPr>
        <w:t>сті роботи Дніпровської РМ, Східної РМ, Кримської РМ, проведені автором, найбільш часто використовуваними є такі види документів: ВМД, МД, пл</w:t>
      </w:r>
      <w:r>
        <w:rPr>
          <w:w w:val="109"/>
        </w:rPr>
        <w:t>а</w:t>
      </w:r>
      <w:r>
        <w:rPr>
          <w:w w:val="109"/>
        </w:rPr>
        <w:t xml:space="preserve">тіжні доручення, облікові картки, різноманітні договори, інвойси, </w:t>
      </w:r>
      <w:r>
        <w:rPr>
          <w:w w:val="109"/>
        </w:rPr>
        <w:t>контракти, книжки МДП, рахунки-фактури тощо.</w:t>
      </w:r>
    </w:p>
    <w:p w:rsidR="00000000" w:rsidRDefault="00427207">
      <w:pPr>
        <w:pStyle w:val="a4"/>
        <w:widowControl w:val="0"/>
        <w:ind w:firstLine="567"/>
        <w:rPr>
          <w:spacing w:val="-1"/>
          <w:w w:val="109"/>
        </w:rPr>
      </w:pPr>
      <w:r>
        <w:rPr>
          <w:spacing w:val="-2"/>
          <w:w w:val="109"/>
        </w:rPr>
        <w:t xml:space="preserve">Документи, що викладають (фіксують) обставини (факти), можуть бути складені як з ініціативи службових осіб митних органів у зв’язку зі вчиненим правопорушенням (наприклад, матеріали фото- і кінознімання, звуко- </w:t>
      </w:r>
      <w:r>
        <w:rPr>
          <w:spacing w:val="-2"/>
          <w:w w:val="109"/>
        </w:rPr>
        <w:t>і віде</w:t>
      </w:r>
      <w:r>
        <w:rPr>
          <w:spacing w:val="-2"/>
          <w:w w:val="109"/>
        </w:rPr>
        <w:t>о</w:t>
      </w:r>
      <w:r>
        <w:rPr>
          <w:spacing w:val="-2"/>
          <w:w w:val="109"/>
        </w:rPr>
        <w:t xml:space="preserve">запису), так і витребувані від будь-яких юридичних та фізичних осіб (довідки, характеристики тощо). </w:t>
      </w:r>
      <w:r>
        <w:t>Документи цієї групи виникають поза процесуальними правилами, що створюють належні гарантії одержання достовірних відомостей, і тому потребують підтв</w:t>
      </w:r>
      <w:r>
        <w:t>ердження шляхом проведення, наприклад, опитування.</w:t>
      </w:r>
    </w:p>
    <w:p w:rsidR="00000000" w:rsidRDefault="00427207">
      <w:pPr>
        <w:pStyle w:val="a4"/>
        <w:widowControl w:val="0"/>
        <w:ind w:firstLine="567"/>
        <w:rPr>
          <w:spacing w:val="-1"/>
          <w:w w:val="109"/>
        </w:rPr>
      </w:pPr>
      <w:r>
        <w:rPr>
          <w:spacing w:val="-1"/>
          <w:w w:val="109"/>
        </w:rPr>
        <w:t>Вищевикладене дозволяє зробити висновок, що будь-які видані держа</w:t>
      </w:r>
      <w:r>
        <w:rPr>
          <w:spacing w:val="-1"/>
          <w:w w:val="109"/>
        </w:rPr>
        <w:t>в</w:t>
      </w:r>
      <w:r>
        <w:rPr>
          <w:spacing w:val="-1"/>
          <w:w w:val="109"/>
        </w:rPr>
        <w:t>ними органами, підприємствами, громадськими організаціями, службовими особами або громадянами документи є доказами в справі про порушення м</w:t>
      </w:r>
      <w:r>
        <w:rPr>
          <w:spacing w:val="-1"/>
          <w:w w:val="109"/>
        </w:rPr>
        <w:t>и</w:t>
      </w:r>
      <w:r>
        <w:rPr>
          <w:spacing w:val="-1"/>
          <w:w w:val="109"/>
        </w:rPr>
        <w:t>тних правил, якщо обставини і факти, засвідчені або викладені в них, мають зн</w:t>
      </w:r>
      <w:r>
        <w:rPr>
          <w:spacing w:val="-1"/>
          <w:w w:val="109"/>
        </w:rPr>
        <w:t>а</w:t>
      </w:r>
      <w:r>
        <w:rPr>
          <w:spacing w:val="-1"/>
          <w:w w:val="109"/>
        </w:rPr>
        <w:t>чення для об’єктивного розв’язання справи.</w:t>
      </w:r>
    </w:p>
    <w:p w:rsidR="00000000" w:rsidRDefault="00427207">
      <w:pPr>
        <w:pStyle w:val="a4"/>
        <w:widowControl w:val="0"/>
        <w:ind w:firstLine="567"/>
      </w:pPr>
      <w:r>
        <w:t>У тих випадках, коли документи мають ознаки, вказані у п. 6.5. Положення про провадження, вони є речовими доказами. Розмежування докум</w:t>
      </w:r>
      <w:r>
        <w:t>ента – доказу та д</w:t>
      </w:r>
      <w:r>
        <w:t>о</w:t>
      </w:r>
      <w:r>
        <w:t>кумента – речового доказу має велике практичне значення: від того залежить їх пр</w:t>
      </w:r>
      <w:r>
        <w:t>а</w:t>
      </w:r>
      <w:r>
        <w:t xml:space="preserve">вильне використання у доказуванні, крім того, законодавством установлено різний порядок їх процесуального оформлення. Документи просто додаються до справи, </w:t>
      </w:r>
      <w:r>
        <w:t>а стосовно документа – речового доказу повинні бути складені: протокол обстеження, протокол огляду. На практиці іноді виникають труднощі з розмежуванням докуме</w:t>
      </w:r>
      <w:r>
        <w:t>н</w:t>
      </w:r>
      <w:r>
        <w:t>тів та документів – речових доказів, а в юридичнiй лiтературi з цього питання існ</w:t>
      </w:r>
      <w:r>
        <w:t>у</w:t>
      </w:r>
      <w:r>
        <w:t>ють різні висл</w:t>
      </w:r>
      <w:r>
        <w:t xml:space="preserve">овлювання. Наприклад, Ф.Н. Фаткуллін зазначає з цього приводу, що </w:t>
      </w:r>
      <w:r>
        <w:rPr>
          <w:w w:val="102"/>
        </w:rPr>
        <w:t>“</w:t>
      </w:r>
      <w:r>
        <w:t>коли документ використовується за своїм прямим призначенням, тобто для встан</w:t>
      </w:r>
      <w:r>
        <w:t>о</w:t>
      </w:r>
      <w:r>
        <w:t>влення тих фактiв i обставин, заради яких вiн був складений, ми маємо справу з д</w:t>
      </w:r>
      <w:r>
        <w:t>о</w:t>
      </w:r>
      <w:r>
        <w:t>кументальним джерелом. Коли ж д</w:t>
      </w:r>
      <w:r>
        <w:t>окумент фiгурує в справi для пiдтвердження н</w:t>
      </w:r>
      <w:r>
        <w:t>а</w:t>
      </w:r>
      <w:r>
        <w:t>явностi чи вiдсутностi будь-якого iншого факту, обставини, правильнiше буде вiднести його до категорiї речових доказiв</w:t>
      </w:r>
      <w:r>
        <w:rPr>
          <w:w w:val="102"/>
        </w:rPr>
        <w:t>”</w:t>
      </w:r>
      <w:r>
        <w:t xml:space="preserve"> [203, с. 152]. Найбільш правильною, на нашу думку є пропозиція враховувати не один який-неб</w:t>
      </w:r>
      <w:r>
        <w:t>удь вирішальний критерій у розмежуванні документа та документа - речового доказу, а сукупність таких крит</w:t>
      </w:r>
      <w:r>
        <w:t>е</w:t>
      </w:r>
      <w:r>
        <w:t>ріїв [31, с. 192].</w:t>
      </w:r>
    </w:p>
    <w:p w:rsidR="00000000" w:rsidRDefault="00427207">
      <w:pPr>
        <w:pStyle w:val="a4"/>
        <w:widowControl w:val="0"/>
        <w:ind w:firstLine="567"/>
      </w:pPr>
      <w:r>
        <w:t>Перевірка та оцінка доказів документів здійснюється на підставі загальних принципів оцінки доказів у справах про порушення митних п</w:t>
      </w:r>
      <w:r>
        <w:t>равил з урахуванням специфіки документів як доказів. Усі документи підлягають повній, усебічній, об’єктивній перевірці та оцінці за внутрішнім переконанням особи, яка здійснює митне розслідування. Перевірка та оцінка документа полягає у визначенні його д</w:t>
      </w:r>
      <w:r>
        <w:t>о</w:t>
      </w:r>
      <w:r>
        <w:t>п</w:t>
      </w:r>
      <w:r>
        <w:t>устимості, а також належності та достовірності відомостей, які він містить.</w:t>
      </w:r>
    </w:p>
    <w:p w:rsidR="00000000" w:rsidRDefault="00427207">
      <w:pPr>
        <w:pStyle w:val="a4"/>
        <w:widowControl w:val="0"/>
        <w:ind w:firstLine="567"/>
      </w:pPr>
      <w:r>
        <w:t>На практиці склалися правила, за якими документи оцінюють як джерела док</w:t>
      </w:r>
      <w:r>
        <w:t>а</w:t>
      </w:r>
      <w:r>
        <w:t>зів. Під час перевiрки з’ясовують: походження документа, час, мiсце, способи його скла</w:t>
      </w:r>
      <w:r>
        <w:softHyphen/>
        <w:t>дення; ступінь повно</w:t>
      </w:r>
      <w:r>
        <w:t xml:space="preserve">важень виконавця документiв i його зв’язок iз справою; джерело i ступiнь iнформованостi виконавця документа; </w:t>
      </w:r>
      <w:r>
        <w:rPr>
          <w:w w:val="102"/>
        </w:rPr>
        <w:t>відповідність форми док</w:t>
      </w:r>
      <w:r>
        <w:rPr>
          <w:w w:val="102"/>
        </w:rPr>
        <w:t>у</w:t>
      </w:r>
      <w:r>
        <w:rPr>
          <w:w w:val="102"/>
        </w:rPr>
        <w:t xml:space="preserve">мента його змісту; </w:t>
      </w:r>
      <w:r>
        <w:t>дотримання при складеннi документа вимог закону та вiдомчих правил; істинність документа і відсутність у</w:t>
      </w:r>
      <w:r>
        <w:t xml:space="preserve"> ньому підробок і перекручувань; н</w:t>
      </w:r>
      <w:r>
        <w:t>а</w:t>
      </w:r>
      <w:r>
        <w:t>явнiсть iнших даних, що пiдтверджують його вiрогiднiсть, точнiсть, повноту. Цi ознаки з’ясовуються, як правило, пiд час огляду документа.</w:t>
      </w:r>
    </w:p>
    <w:p w:rsidR="00000000" w:rsidRDefault="00427207">
      <w:pPr>
        <w:pStyle w:val="a4"/>
        <w:widowControl w:val="0"/>
        <w:ind w:firstLine="567"/>
      </w:pPr>
      <w:r>
        <w:rPr>
          <w:w w:val="102"/>
        </w:rPr>
        <w:t>Всі документи підлягають перевірці і зіставленню з іншими доказами, вони</w:t>
      </w:r>
      <w:r>
        <w:t xml:space="preserve"> не мають я</w:t>
      </w:r>
      <w:r>
        <w:t>коїсь переваги перед iншими доказами, i їх доказове значення залежить вiд характеру iнформацiї, що мiститься в них. У багатьох випадках документи чи не єдинi джерела iнформацiї. Усебiчна й глибока оцiнка iнформацiї, що мiститься в д</w:t>
      </w:r>
      <w:r>
        <w:t>о</w:t>
      </w:r>
      <w:r>
        <w:t>кументi, є однiєю з важ</w:t>
      </w:r>
      <w:r>
        <w:t>л</w:t>
      </w:r>
      <w:r>
        <w:t>и</w:t>
      </w:r>
      <w:r>
        <w:t>вих умов прийняття обгрунтованого рiшення зі справи.</w:t>
      </w:r>
    </w:p>
    <w:p w:rsidR="00000000" w:rsidRDefault="00427207">
      <w:pPr>
        <w:pStyle w:val="a4"/>
        <w:widowControl w:val="0"/>
        <w:ind w:firstLine="567"/>
      </w:pPr>
      <w:r>
        <w:rPr>
          <w:w w:val="106"/>
        </w:rPr>
        <w:t>До окремого виду доказів у справах про порушення митних правил треба віднести й показання спеціальних технічних засобів, оскільки вони є матеріал</w:t>
      </w:r>
      <w:r>
        <w:rPr>
          <w:w w:val="106"/>
        </w:rPr>
        <w:t>ь</w:t>
      </w:r>
      <w:r>
        <w:rPr>
          <w:w w:val="106"/>
        </w:rPr>
        <w:t>ними носіями доказової інформації.</w:t>
      </w:r>
      <w:r>
        <w:rPr>
          <w:spacing w:val="-1"/>
          <w:w w:val="106"/>
        </w:rPr>
        <w:t xml:space="preserve"> Як спеціальні техніч</w:t>
      </w:r>
      <w:r>
        <w:rPr>
          <w:spacing w:val="-1"/>
          <w:w w:val="106"/>
        </w:rPr>
        <w:t>ні засоби, на наш п</w:t>
      </w:r>
      <w:r>
        <w:rPr>
          <w:spacing w:val="-1"/>
          <w:w w:val="106"/>
        </w:rPr>
        <w:t>о</w:t>
      </w:r>
      <w:r>
        <w:rPr>
          <w:spacing w:val="-1"/>
          <w:w w:val="106"/>
        </w:rPr>
        <w:t>гляд, слід розглядати різноманітні вимірювальні, пошукові, оглядові, у тому ч</w:t>
      </w:r>
      <w:r>
        <w:rPr>
          <w:spacing w:val="-1"/>
          <w:w w:val="106"/>
        </w:rPr>
        <w:t>и</w:t>
      </w:r>
      <w:r>
        <w:rPr>
          <w:spacing w:val="-1"/>
          <w:w w:val="106"/>
        </w:rPr>
        <w:t>слі й медичні прилади.</w:t>
      </w:r>
    </w:p>
    <w:p w:rsidR="00000000" w:rsidRDefault="00427207">
      <w:pPr>
        <w:pStyle w:val="a4"/>
        <w:widowControl w:val="0"/>
        <w:ind w:firstLine="567"/>
        <w:rPr>
          <w:w w:val="106"/>
        </w:rPr>
      </w:pPr>
      <w:r>
        <w:rPr>
          <w:w w:val="106"/>
        </w:rPr>
        <w:t>Наприклад, у діяльності митних органів широко використовуються дете</w:t>
      </w:r>
      <w:r>
        <w:rPr>
          <w:w w:val="106"/>
        </w:rPr>
        <w:t>к</w:t>
      </w:r>
      <w:r>
        <w:rPr>
          <w:w w:val="106"/>
        </w:rPr>
        <w:t>тори дорогоцінних металів, прилади для виявлення та аналізу порожне</w:t>
      </w:r>
      <w:r>
        <w:rPr>
          <w:w w:val="106"/>
        </w:rPr>
        <w:t>ч у ва</w:t>
      </w:r>
      <w:r>
        <w:rPr>
          <w:w w:val="106"/>
        </w:rPr>
        <w:t>н</w:t>
      </w:r>
      <w:r>
        <w:rPr>
          <w:w w:val="106"/>
        </w:rPr>
        <w:t>тажах (товарах) прилади для ідентифікації наркотичних речовин, із метою в</w:t>
      </w:r>
      <w:r>
        <w:rPr>
          <w:w w:val="106"/>
        </w:rPr>
        <w:t>и</w:t>
      </w:r>
      <w:r>
        <w:rPr>
          <w:w w:val="106"/>
        </w:rPr>
        <w:t xml:space="preserve">явлення доказів адміністративних правопорушень. </w:t>
      </w:r>
    </w:p>
    <w:p w:rsidR="00000000" w:rsidRDefault="00427207">
      <w:pPr>
        <w:pStyle w:val="a4"/>
        <w:widowControl w:val="0"/>
        <w:ind w:firstLine="567"/>
      </w:pPr>
      <w:r>
        <w:rPr>
          <w:w w:val="101"/>
        </w:rPr>
        <w:t>Службовими особами митних органів під час огляду та переогляду авіапас</w:t>
      </w:r>
      <w:r>
        <w:rPr>
          <w:w w:val="101"/>
        </w:rPr>
        <w:t>а</w:t>
      </w:r>
      <w:r>
        <w:rPr>
          <w:w w:val="101"/>
        </w:rPr>
        <w:t>жирів, їх ручної поклажі і багажу застосовуються метало</w:t>
      </w:r>
      <w:r>
        <w:rPr>
          <w:w w:val="101"/>
        </w:rPr>
        <w:t>шукачі й інші спеціальні технічні засоби з метою дотримання порядку переміщення через митний кордон України товарів та інших предметів, а також виявлення предметів, заборонених до транзиту.</w:t>
      </w:r>
    </w:p>
    <w:p w:rsidR="00000000" w:rsidRDefault="00427207">
      <w:pPr>
        <w:pStyle w:val="a4"/>
        <w:widowControl w:val="0"/>
        <w:ind w:firstLine="567"/>
      </w:pPr>
      <w:r>
        <w:rPr>
          <w:w w:val="101"/>
        </w:rPr>
        <w:t>Це далеко не повний перелік спеціальних технічних засобів, викорис</w:t>
      </w:r>
      <w:r>
        <w:rPr>
          <w:w w:val="101"/>
        </w:rPr>
        <w:t>товуваних службовими особами, що здійснюють провадження в справах про порушення ми</w:t>
      </w:r>
      <w:r>
        <w:rPr>
          <w:w w:val="101"/>
        </w:rPr>
        <w:t>т</w:t>
      </w:r>
      <w:r>
        <w:rPr>
          <w:w w:val="101"/>
        </w:rPr>
        <w:t>них правил. Вид і перелік їх буде розширюватися з розвитком науки і техніки.</w:t>
      </w:r>
    </w:p>
    <w:p w:rsidR="00000000" w:rsidRDefault="00427207">
      <w:pPr>
        <w:pStyle w:val="a4"/>
        <w:widowControl w:val="0"/>
        <w:ind w:firstLine="567"/>
      </w:pPr>
      <w:r>
        <w:rPr>
          <w:w w:val="101"/>
        </w:rPr>
        <w:t>На наш погляд, спеціальні технічні засоби повинні відповідати таким вимогам: а) усі, без винятку</w:t>
      </w:r>
      <w:r>
        <w:rPr>
          <w:w w:val="101"/>
        </w:rPr>
        <w:t>, спеціальні технічні засоби повинні бути безпечними для оточ</w:t>
      </w:r>
      <w:r>
        <w:rPr>
          <w:w w:val="101"/>
        </w:rPr>
        <w:t>у</w:t>
      </w:r>
      <w:r>
        <w:rPr>
          <w:w w:val="101"/>
        </w:rPr>
        <w:t>ючих, у тому числі для осіб, які підлягають огляду та не завдавати їм шкоди; б) в</w:t>
      </w:r>
      <w:r>
        <w:rPr>
          <w:w w:val="101"/>
        </w:rPr>
        <w:t>и</w:t>
      </w:r>
      <w:r>
        <w:rPr>
          <w:w w:val="101"/>
        </w:rPr>
        <w:t>мірювал</w:t>
      </w:r>
      <w:r>
        <w:rPr>
          <w:w w:val="101"/>
        </w:rPr>
        <w:t>ь</w:t>
      </w:r>
      <w:r>
        <w:rPr>
          <w:w w:val="101"/>
        </w:rPr>
        <w:t>ні прилади повинні бути сертифіковані і пройти метрологічну перевірку.</w:t>
      </w:r>
    </w:p>
    <w:p w:rsidR="00000000" w:rsidRDefault="00427207">
      <w:pPr>
        <w:pStyle w:val="a4"/>
        <w:widowControl w:val="0"/>
        <w:ind w:firstLine="567"/>
      </w:pPr>
      <w:r>
        <w:rPr>
          <w:w w:val="101"/>
        </w:rPr>
        <w:t>Показання спеціальних технічних з</w:t>
      </w:r>
      <w:r>
        <w:rPr>
          <w:w w:val="101"/>
        </w:rPr>
        <w:t>асобів відбиваються в протоколі про пор</w:t>
      </w:r>
      <w:r>
        <w:rPr>
          <w:w w:val="101"/>
        </w:rPr>
        <w:t>у</w:t>
      </w:r>
      <w:r>
        <w:rPr>
          <w:w w:val="101"/>
        </w:rPr>
        <w:t>шення митних правил. Обов’язково повинні бути зазначені параметри застосовув</w:t>
      </w:r>
      <w:r>
        <w:rPr>
          <w:w w:val="101"/>
        </w:rPr>
        <w:t>а</w:t>
      </w:r>
      <w:r>
        <w:rPr>
          <w:w w:val="101"/>
        </w:rPr>
        <w:t>них спеціальних технічних засобів - найменування, тип, марка, модель, заводський номер тощо.</w:t>
      </w:r>
    </w:p>
    <w:p w:rsidR="00000000" w:rsidRDefault="00427207">
      <w:pPr>
        <w:pStyle w:val="a4"/>
        <w:widowControl w:val="0"/>
        <w:ind w:firstLine="567"/>
        <w:rPr>
          <w:w w:val="101"/>
        </w:rPr>
      </w:pPr>
      <w:r>
        <w:rPr>
          <w:w w:val="101"/>
        </w:rPr>
        <w:t xml:space="preserve">Оцінка показань спеціальних технічних засобів </w:t>
      </w:r>
      <w:r>
        <w:rPr>
          <w:w w:val="101"/>
        </w:rPr>
        <w:t>складає елемент оцінки прот</w:t>
      </w:r>
      <w:r>
        <w:rPr>
          <w:w w:val="101"/>
        </w:rPr>
        <w:t>о</w:t>
      </w:r>
      <w:r>
        <w:rPr>
          <w:w w:val="101"/>
        </w:rPr>
        <w:t>колу про порушення митних правил, отже, вони оцінюються службовими особами за своїм внутрішнім переконанням, що грунтується на всебічному, повному й об’єктивному дослідженні всіх обставин справи в їх сукупності.</w:t>
      </w: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jc w:val="center"/>
        <w:rPr>
          <w:b/>
        </w:rPr>
      </w:pPr>
      <w:r>
        <w:rPr>
          <w:b/>
        </w:rPr>
        <w:t>ВИСНОВКИ</w:t>
      </w:r>
    </w:p>
    <w:p w:rsidR="00000000" w:rsidRDefault="00427207">
      <w:pPr>
        <w:pStyle w:val="a4"/>
        <w:widowControl w:val="0"/>
        <w:ind w:firstLine="567"/>
        <w:jc w:val="center"/>
        <w:rPr>
          <w:b/>
        </w:rPr>
      </w:pPr>
    </w:p>
    <w:p w:rsidR="00000000" w:rsidRDefault="00427207">
      <w:pPr>
        <w:pStyle w:val="a4"/>
        <w:widowControl w:val="0"/>
        <w:ind w:firstLine="567"/>
        <w:jc w:val="center"/>
        <w:rPr>
          <w:b/>
        </w:rPr>
      </w:pPr>
    </w:p>
    <w:p w:rsidR="00000000" w:rsidRDefault="00427207">
      <w:pPr>
        <w:pStyle w:val="a4"/>
        <w:widowControl w:val="0"/>
        <w:ind w:firstLine="567"/>
        <w:rPr>
          <w:i/>
        </w:rPr>
      </w:pPr>
      <w:r>
        <w:t>П</w:t>
      </w:r>
      <w:r>
        <w:t>рийняття Конституції України стало початком створення міцної правової б</w:t>
      </w:r>
      <w:r>
        <w:t>а</w:t>
      </w:r>
      <w:r>
        <w:t>зи, яка здійснює відповідний вплив на суспільні відносини, обумовлює напрями їх подальшого розвитку. Важливим завданням законодавця на сучасному етапі є пр</w:t>
      </w:r>
      <w:r>
        <w:t>и</w:t>
      </w:r>
      <w:r>
        <w:t>ведення відповідно до Консти</w:t>
      </w:r>
      <w:r>
        <w:t>туції нормативної бази, особливо тієї частини, яка створювалась до початку політичних, економічних і соціальних реформ в Україні. Першочерговими серед цієї нормативної бази є норми, які визначають митну справу і митну політику в Україні, адміністративну ві</w:t>
      </w:r>
      <w:r>
        <w:t>дповідальність за порушення митних правил, а також провадження в справах про порушення митних правил. У свій час ці норми відіграли особливу роль у становленні й розвитку самостійної і суверенної держави, в захисті економічних і політичних інтересів громад</w:t>
      </w:r>
      <w:r>
        <w:t>ян України та інших осіб, що перетинають митний кордон України. Але зараз необхідно створити стаб</w:t>
      </w:r>
      <w:r>
        <w:t>і</w:t>
      </w:r>
      <w:r>
        <w:t>льну, погоджену з Конституцією України правову базу для діяльності митних орг</w:t>
      </w:r>
      <w:r>
        <w:t>а</w:t>
      </w:r>
      <w:r>
        <w:t>нів, що відповідала б новим істотним змінам у суспільних відносинах держави. Р</w:t>
      </w:r>
      <w:r>
        <w:t>е</w:t>
      </w:r>
      <w:r>
        <w:t>ф</w:t>
      </w:r>
      <w:r>
        <w:t>ормування економіки нашої держави, приєднання України до Європейської спіл</w:t>
      </w:r>
      <w:r>
        <w:t>ь</w:t>
      </w:r>
      <w:r>
        <w:t>ноти, ратифікація міжнародних конвенцій і угод з питань митної справи спричин</w:t>
      </w:r>
      <w:r>
        <w:t>я</w:t>
      </w:r>
      <w:r>
        <w:t>ють до внесення суттєвих змін у чинне митне законодавство України, в організацію діяльності митної служ</w:t>
      </w:r>
      <w:r>
        <w:t>би, подальшу демократизацію й лібералізацію митного кон</w:t>
      </w:r>
      <w:r>
        <w:t>т</w:t>
      </w:r>
      <w:r>
        <w:t>ролю, посилення гарантій захисту прав та інтересів громадян щодо притягнення їх до адміністративної відповідальності за порушення митних правил.</w:t>
      </w:r>
    </w:p>
    <w:p w:rsidR="00000000" w:rsidRDefault="00427207">
      <w:pPr>
        <w:pStyle w:val="a4"/>
        <w:widowControl w:val="0"/>
        <w:ind w:firstLine="567"/>
      </w:pPr>
      <w:r>
        <w:t>Результати проведеного дослідження дозволяють стверджув</w:t>
      </w:r>
      <w:r>
        <w:t>ати, що доказува</w:t>
      </w:r>
      <w:r>
        <w:t>н</w:t>
      </w:r>
      <w:r>
        <w:t>ня у провадженні в справах про порушення митних правил, яке спрямоване на сво</w:t>
      </w:r>
      <w:r>
        <w:t>є</w:t>
      </w:r>
      <w:r>
        <w:t xml:space="preserve">часне, повне й об’єктивне з’ясування обставин кожної справи, а також на виявлення причин та умов порушення митних правил, у точній </w:t>
      </w:r>
      <w:r>
        <w:rPr>
          <w:spacing w:val="-3"/>
        </w:rPr>
        <w:t xml:space="preserve">відповідності з законом, </w:t>
      </w:r>
      <w:r>
        <w:t>вист</w:t>
      </w:r>
      <w:r>
        <w:t>у</w:t>
      </w:r>
      <w:r>
        <w:t>пає одним з дієвих засобів забезпечення законності, посилення захисту прав і свобод громадян. Обгрунтоване застосування адміністративно-правових санкцій у діяльн</w:t>
      </w:r>
      <w:r>
        <w:t>о</w:t>
      </w:r>
      <w:r>
        <w:t>сті митних та інших правозастосовчих органів сприяють створенню нормальних умов у підприємниць</w:t>
      </w:r>
      <w:r>
        <w:t>кій діяльності громадян України. Накладення адміністративних стягнень значно впливає як профілактика не тільки на порушників митних правил, але й на інших осіб, підвищує їх рівень правосвідомості, негативного ставлення до порушників законів.</w:t>
      </w:r>
    </w:p>
    <w:p w:rsidR="00000000" w:rsidRDefault="00427207">
      <w:pPr>
        <w:pStyle w:val="a4"/>
        <w:widowControl w:val="0"/>
        <w:ind w:firstLine="567"/>
      </w:pPr>
      <w:r>
        <w:t>Аналіз законод</w:t>
      </w:r>
      <w:r>
        <w:t>авства, яке регламентує провадження в справах про порушення митних правил, а також дослідження практики його реалізації, показують, що окремі правові норми, а також і діяльність митних органів потребують свого подальшого удосконалення. Нові суспільні відно</w:t>
      </w:r>
      <w:r>
        <w:t>сини, які склалися в Україні, започатковані на принципах гуманізму, демократії й побудови правової держави, нагально потреб</w:t>
      </w:r>
      <w:r>
        <w:t>у</w:t>
      </w:r>
      <w:r>
        <w:t>ють змін і доповнень як матеріальних, так і процесуальних норм чинного митного зак</w:t>
      </w:r>
      <w:r>
        <w:t>о</w:t>
      </w:r>
      <w:r>
        <w:t>нодавства.</w:t>
      </w:r>
    </w:p>
    <w:p w:rsidR="00000000" w:rsidRDefault="00427207">
      <w:pPr>
        <w:pStyle w:val="a4"/>
        <w:widowControl w:val="0"/>
        <w:ind w:firstLine="567"/>
      </w:pPr>
      <w:r>
        <w:t>Виконуючи завдання стосовно митного ко</w:t>
      </w:r>
      <w:r>
        <w:t>нтролю, митна служба постійно в</w:t>
      </w:r>
      <w:r>
        <w:t>и</w:t>
      </w:r>
      <w:r>
        <w:t>магає від суб’єктів зовнішньоекономічної діяльності дотримання митного закон</w:t>
      </w:r>
      <w:r>
        <w:t>о</w:t>
      </w:r>
      <w:r>
        <w:t>давства під час переміщення товарів через митний кордон України, чим захищає економічні інтереси держави. Водночас слід зазначити, що потребує свог</w:t>
      </w:r>
      <w:r>
        <w:t>о розш</w:t>
      </w:r>
      <w:r>
        <w:t>и</w:t>
      </w:r>
      <w:r>
        <w:t>рення компетенція Державної митної служби України. До теперішнього часу існ</w:t>
      </w:r>
      <w:r>
        <w:t>у</w:t>
      </w:r>
      <w:r>
        <w:t>ють обмеження дій службових осіб митниці стосовно доказування у провадженні в справах про порушення митних правил. Вважаємо за доцільне надати митним орг</w:t>
      </w:r>
      <w:r>
        <w:t>а</w:t>
      </w:r>
      <w:r>
        <w:t>нам статус правоохо</w:t>
      </w:r>
      <w:r>
        <w:t>ронних і наділити цей державний орган правом здійснення оп</w:t>
      </w:r>
      <w:r>
        <w:t>е</w:t>
      </w:r>
      <w:r>
        <w:t>ративно-розшукової діяльності в справах, провадження яких вони здійснюють.</w:t>
      </w:r>
    </w:p>
    <w:p w:rsidR="00000000" w:rsidRDefault="00427207">
      <w:pPr>
        <w:pStyle w:val="a4"/>
        <w:widowControl w:val="0"/>
        <w:ind w:firstLine="567"/>
      </w:pPr>
      <w:r>
        <w:t>У чинному Митному кодексі України передбачено цілий ряд специфічних пр</w:t>
      </w:r>
      <w:r>
        <w:t>о</w:t>
      </w:r>
      <w:r>
        <w:t>цесуальних дій, спрямованих на встановлення фактичн</w:t>
      </w:r>
      <w:r>
        <w:t>их обставин справи про п</w:t>
      </w:r>
      <w:r>
        <w:t>о</w:t>
      </w:r>
      <w:r>
        <w:t xml:space="preserve">рушення митних правил, у той же час у ряді випадків відчувається їх незакінченість і загалом недосконалість. </w:t>
      </w:r>
    </w:p>
    <w:p w:rsidR="00000000" w:rsidRDefault="00427207">
      <w:pPr>
        <w:pStyle w:val="a4"/>
        <w:widowControl w:val="0"/>
        <w:ind w:firstLine="567"/>
      </w:pPr>
      <w:r>
        <w:rPr>
          <w:spacing w:val="-3"/>
          <w:w w:val="104"/>
        </w:rPr>
        <w:t>Проведене дослідження дозволило сформулювати такі основні висновки:</w:t>
      </w:r>
      <w:r>
        <w:t xml:space="preserve"> </w:t>
      </w:r>
    </w:p>
    <w:p w:rsidR="00000000" w:rsidRDefault="00427207">
      <w:pPr>
        <w:pStyle w:val="a4"/>
        <w:widowControl w:val="0"/>
        <w:ind w:firstLine="567"/>
      </w:pPr>
      <w:r>
        <w:t>1. Провадження в справах про порушення митних правил</w:t>
      </w:r>
      <w:r>
        <w:t xml:space="preserve"> являє собою сам</w:t>
      </w:r>
      <w:r>
        <w:t>о</w:t>
      </w:r>
      <w:r>
        <w:t>стійне процесуальне явище у межах системи адміністративних проваджень. Урах</w:t>
      </w:r>
      <w:r>
        <w:t>о</w:t>
      </w:r>
      <w:r>
        <w:t>вуючи особливості досліджуваного провадження, його можна визначити як скла</w:t>
      </w:r>
      <w:r>
        <w:t>д</w:t>
      </w:r>
      <w:r>
        <w:t>ний комплекс взаємопов’язаних та взаємообумовлених процесуальних дій, спрям</w:t>
      </w:r>
      <w:r>
        <w:t>о</w:t>
      </w:r>
      <w:r>
        <w:t>ваних на сво</w:t>
      </w:r>
      <w:r>
        <w:t>єчасне, всебічне, повне та об’єктивне з’ясування обставин кожної спр</w:t>
      </w:r>
      <w:r>
        <w:t>а</w:t>
      </w:r>
      <w:r>
        <w:t>ви, вирішення її відповідно до чинного законодавства, забезпечення виконання п</w:t>
      </w:r>
      <w:r>
        <w:t>о</w:t>
      </w:r>
      <w:r>
        <w:t>станови, виявлення причин та умов, що сприяли скоєнню митних правопорушень, вжиття заходів щодо їх усунення,</w:t>
      </w:r>
      <w:r>
        <w:t xml:space="preserve"> запобігання правопорушенням, виховання гром</w:t>
      </w:r>
      <w:r>
        <w:t>а</w:t>
      </w:r>
      <w:r>
        <w:t>дян у дусі точного і неухильного дотримання законів і зміцнення правопорядку та законності, що здійснюються спеціально уповноваженими службовими особами м</w:t>
      </w:r>
      <w:r>
        <w:t>и</w:t>
      </w:r>
      <w:r>
        <w:t>тних органів з метою виконання завдань, пов’язаних з мит</w:t>
      </w:r>
      <w:r>
        <w:t>ним регулюванням.</w:t>
      </w:r>
    </w:p>
    <w:p w:rsidR="00000000" w:rsidRDefault="00427207">
      <w:pPr>
        <w:pStyle w:val="a4"/>
        <w:widowControl w:val="0"/>
        <w:ind w:firstLine="567"/>
        <w:rPr>
          <w:w w:val="104"/>
        </w:rPr>
      </w:pPr>
      <w:r>
        <w:rPr>
          <w:w w:val="106"/>
        </w:rPr>
        <w:t xml:space="preserve">2. Доказування в справах </w:t>
      </w:r>
      <w:r>
        <w:rPr>
          <w:w w:val="104"/>
        </w:rPr>
        <w:t>про порушення митних правил являє собою здій</w:t>
      </w:r>
      <w:r>
        <w:rPr>
          <w:w w:val="104"/>
        </w:rPr>
        <w:t>с</w:t>
      </w:r>
      <w:r>
        <w:rPr>
          <w:w w:val="104"/>
        </w:rPr>
        <w:t>нювану в процесуальних формах діяльність уповноважених службових осіб ми</w:t>
      </w:r>
      <w:r>
        <w:rPr>
          <w:w w:val="104"/>
        </w:rPr>
        <w:t>т</w:t>
      </w:r>
      <w:r>
        <w:rPr>
          <w:w w:val="104"/>
        </w:rPr>
        <w:t>них органів щодо збирання, дослідження (перевірки) та оцінки доказів, необхі</w:t>
      </w:r>
      <w:r>
        <w:rPr>
          <w:w w:val="104"/>
        </w:rPr>
        <w:t>д</w:t>
      </w:r>
      <w:r>
        <w:rPr>
          <w:w w:val="104"/>
        </w:rPr>
        <w:t>них для повного, в</w:t>
      </w:r>
      <w:r>
        <w:rPr>
          <w:w w:val="104"/>
        </w:rPr>
        <w:t>себічного й об’єктивного вирішення справи, у точній відпов</w:t>
      </w:r>
      <w:r>
        <w:rPr>
          <w:w w:val="104"/>
        </w:rPr>
        <w:t>і</w:t>
      </w:r>
      <w:r>
        <w:rPr>
          <w:w w:val="104"/>
        </w:rPr>
        <w:t>дності до закону.</w:t>
      </w:r>
    </w:p>
    <w:p w:rsidR="00000000" w:rsidRDefault="00427207">
      <w:pPr>
        <w:pStyle w:val="a4"/>
        <w:widowControl w:val="0"/>
        <w:ind w:firstLine="567"/>
      </w:pPr>
      <w:r>
        <w:rPr>
          <w:spacing w:val="-3"/>
          <w:w w:val="104"/>
        </w:rPr>
        <w:t>Визначення сутності доказування дозволяє усвідомити мету цього процесу, його суб’єктів, а також особливостей, що відрізняють його від аналогічних проц</w:t>
      </w:r>
      <w:r>
        <w:rPr>
          <w:spacing w:val="-3"/>
          <w:w w:val="104"/>
        </w:rPr>
        <w:t>е</w:t>
      </w:r>
      <w:r>
        <w:rPr>
          <w:spacing w:val="-3"/>
          <w:w w:val="104"/>
        </w:rPr>
        <w:t>сів у адміністративному, кри</w:t>
      </w:r>
      <w:r>
        <w:rPr>
          <w:spacing w:val="-3"/>
          <w:w w:val="104"/>
        </w:rPr>
        <w:t>мінальному та цивільному процесах.</w:t>
      </w:r>
    </w:p>
    <w:p w:rsidR="00000000" w:rsidRDefault="00427207">
      <w:pPr>
        <w:pStyle w:val="a4"/>
        <w:widowControl w:val="0"/>
        <w:ind w:firstLine="567"/>
        <w:rPr>
          <w:w w:val="106"/>
        </w:rPr>
      </w:pPr>
      <w:r>
        <w:rPr>
          <w:w w:val="104"/>
        </w:rPr>
        <w:t xml:space="preserve">Метою доказування є встановлення об’єктивної істини, тобто встановлення у повній і точній відповідності з дійсністю самої події митного правопорушення, вини особи, яка його скоїла, та всіх обставин, що визначають ступінь </w:t>
      </w:r>
      <w:r>
        <w:rPr>
          <w:w w:val="104"/>
        </w:rPr>
        <w:t>відповід</w:t>
      </w:r>
      <w:r>
        <w:rPr>
          <w:w w:val="104"/>
        </w:rPr>
        <w:t>а</w:t>
      </w:r>
      <w:r>
        <w:rPr>
          <w:w w:val="104"/>
        </w:rPr>
        <w:t>льності цієї особи за вчинене, або ж переконатися в тому, що правопорушення не було скоєно.</w:t>
      </w:r>
    </w:p>
    <w:p w:rsidR="00000000" w:rsidRDefault="00427207">
      <w:pPr>
        <w:pStyle w:val="a4"/>
        <w:widowControl w:val="0"/>
        <w:ind w:firstLine="567"/>
        <w:rPr>
          <w:spacing w:val="-1"/>
          <w:w w:val="104"/>
        </w:rPr>
      </w:pPr>
      <w:r>
        <w:rPr>
          <w:w w:val="106"/>
        </w:rPr>
        <w:t xml:space="preserve">3. </w:t>
      </w:r>
      <w:r>
        <w:rPr>
          <w:spacing w:val="-1"/>
          <w:w w:val="104"/>
        </w:rPr>
        <w:t>Суб’єктів доказування у провадженні в справах про порушення митних правил необхідно відмежовувати від інших учасників цього провадження.</w:t>
      </w:r>
    </w:p>
    <w:p w:rsidR="00000000" w:rsidRDefault="00427207">
      <w:pPr>
        <w:pStyle w:val="a4"/>
        <w:widowControl w:val="0"/>
        <w:ind w:firstLine="567"/>
      </w:pPr>
      <w:r>
        <w:rPr>
          <w:w w:val="104"/>
        </w:rPr>
        <w:t>Для того, щоб в</w:t>
      </w:r>
      <w:r>
        <w:rPr>
          <w:w w:val="104"/>
        </w:rPr>
        <w:t>изнати особу суб’єктом доказування, достатньо, аби вона брала участь у доказуванні або шляхом збирання, або шляхом дослідження інф</w:t>
      </w:r>
      <w:r>
        <w:rPr>
          <w:w w:val="104"/>
        </w:rPr>
        <w:t>о</w:t>
      </w:r>
      <w:r>
        <w:rPr>
          <w:w w:val="104"/>
        </w:rPr>
        <w:t xml:space="preserve">рмації. </w:t>
      </w:r>
    </w:p>
    <w:p w:rsidR="00000000" w:rsidRDefault="00427207">
      <w:pPr>
        <w:pStyle w:val="a4"/>
        <w:widowControl w:val="0"/>
        <w:ind w:firstLine="567"/>
      </w:pPr>
      <w:r>
        <w:t>Суб’єктів доказування у провадженні в справах про порушення митних правил можна розділити на дві групи:</w:t>
      </w:r>
    </w:p>
    <w:p w:rsidR="00000000" w:rsidRDefault="00427207">
      <w:pPr>
        <w:pStyle w:val="a4"/>
        <w:widowControl w:val="0"/>
        <w:ind w:firstLine="567"/>
      </w:pPr>
      <w:r>
        <w:t>- службові о</w:t>
      </w:r>
      <w:r>
        <w:t>соби митних органів, уповноважені розглядати справи про пор</w:t>
      </w:r>
      <w:r>
        <w:t>у</w:t>
      </w:r>
      <w:r>
        <w:t xml:space="preserve">шення митних правил; </w:t>
      </w:r>
    </w:p>
    <w:p w:rsidR="00000000" w:rsidRDefault="00427207">
      <w:pPr>
        <w:pStyle w:val="a4"/>
        <w:widowControl w:val="0"/>
        <w:ind w:firstLine="567"/>
      </w:pPr>
      <w:r>
        <w:t>- особи, що беруть участь у доказуванні, для захисту своїх (представлених) прав та законних інтересів.</w:t>
      </w:r>
    </w:p>
    <w:p w:rsidR="00000000" w:rsidRDefault="00427207">
      <w:pPr>
        <w:pStyle w:val="a4"/>
        <w:widowControl w:val="0"/>
        <w:ind w:firstLine="567"/>
        <w:rPr>
          <w:w w:val="102"/>
        </w:rPr>
      </w:pPr>
      <w:r>
        <w:rPr>
          <w:w w:val="102"/>
        </w:rPr>
        <w:t xml:space="preserve">Під обов’язком доказування, що покладається на суб’єктів першої групи, </w:t>
      </w:r>
      <w:r>
        <w:rPr>
          <w:w w:val="102"/>
        </w:rPr>
        <w:t>слід розуміти передбачені законом вид і міру належної поведінки щодо збирання, д</w:t>
      </w:r>
      <w:r>
        <w:rPr>
          <w:w w:val="102"/>
        </w:rPr>
        <w:t>о</w:t>
      </w:r>
      <w:r>
        <w:rPr>
          <w:w w:val="102"/>
        </w:rPr>
        <w:t>слідження, оцінки доказів та їх джерел, а також обгрунтування в</w:t>
      </w:r>
      <w:r>
        <w:rPr>
          <w:w w:val="102"/>
        </w:rPr>
        <w:t>и</w:t>
      </w:r>
      <w:r>
        <w:rPr>
          <w:w w:val="102"/>
        </w:rPr>
        <w:t>сновків зі справи.</w:t>
      </w:r>
    </w:p>
    <w:p w:rsidR="00000000" w:rsidRDefault="00427207">
      <w:pPr>
        <w:pStyle w:val="a4"/>
        <w:widowControl w:val="0"/>
        <w:ind w:firstLine="567"/>
      </w:pPr>
      <w:r>
        <w:t xml:space="preserve">4. Доказами у провадженні в справах про порушення митних правил є </w:t>
      </w:r>
      <w:r>
        <w:rPr>
          <w:spacing w:val="-10"/>
        </w:rPr>
        <w:t>будь-які фактичні дані, що</w:t>
      </w:r>
      <w:r>
        <w:rPr>
          <w:spacing w:val="-10"/>
        </w:rPr>
        <w:t xml:space="preserve"> відповідають вимогам відносності і допустимості, на підставі яких </w:t>
      </w:r>
      <w:r>
        <w:rPr>
          <w:spacing w:val="-9"/>
        </w:rPr>
        <w:t>у встановленому законом порядку службова особа митного органу, у провадженні якої</w:t>
      </w:r>
      <w:r>
        <w:rPr>
          <w:spacing w:val="-7"/>
        </w:rPr>
        <w:t xml:space="preserve"> є справа, встановлює наявність або відсутність </w:t>
      </w:r>
      <w:r>
        <w:rPr>
          <w:spacing w:val="-9"/>
        </w:rPr>
        <w:t xml:space="preserve">події митного правопорушення, вину особи, яка притягається </w:t>
      </w:r>
      <w:r>
        <w:rPr>
          <w:spacing w:val="-10"/>
        </w:rPr>
        <w:t>д</w:t>
      </w:r>
      <w:r>
        <w:rPr>
          <w:spacing w:val="-10"/>
        </w:rPr>
        <w:t>о відповідальності, а також інші обставини</w:t>
      </w:r>
      <w:r>
        <w:rPr>
          <w:spacing w:val="-11"/>
        </w:rPr>
        <w:t>, що мають значення для пр</w:t>
      </w:r>
      <w:r>
        <w:rPr>
          <w:spacing w:val="-11"/>
        </w:rPr>
        <w:t>а</w:t>
      </w:r>
      <w:r>
        <w:rPr>
          <w:spacing w:val="-11"/>
        </w:rPr>
        <w:t>вильного вирішення справи.</w:t>
      </w:r>
    </w:p>
    <w:p w:rsidR="00000000" w:rsidRDefault="00427207">
      <w:pPr>
        <w:pStyle w:val="a4"/>
        <w:widowControl w:val="0"/>
        <w:ind w:firstLine="567"/>
      </w:pPr>
      <w:r>
        <w:rPr>
          <w:spacing w:val="-1"/>
          <w:w w:val="102"/>
        </w:rPr>
        <w:t xml:space="preserve">Необхідно виділити такі істотні ознаки </w:t>
      </w:r>
      <w:r>
        <w:rPr>
          <w:w w:val="102"/>
        </w:rPr>
        <w:t>доказів у провадженні в справах про порушення митних правил</w:t>
      </w:r>
      <w:r>
        <w:rPr>
          <w:spacing w:val="-5"/>
          <w:w w:val="102"/>
        </w:rPr>
        <w:t>:</w:t>
      </w:r>
    </w:p>
    <w:p w:rsidR="00000000" w:rsidRDefault="00427207">
      <w:pPr>
        <w:pStyle w:val="a4"/>
        <w:widowControl w:val="0"/>
        <w:ind w:firstLine="567"/>
      </w:pPr>
      <w:r>
        <w:rPr>
          <w:spacing w:val="-4"/>
          <w:w w:val="104"/>
        </w:rPr>
        <w:t xml:space="preserve">а) докази являють собою фактичні дані, що </w:t>
      </w:r>
      <w:r>
        <w:rPr>
          <w:w w:val="104"/>
        </w:rPr>
        <w:t>включають у себе я</w:t>
      </w:r>
      <w:r>
        <w:rPr>
          <w:w w:val="104"/>
        </w:rPr>
        <w:t xml:space="preserve">к самі факти, так і відомості (інформацію) про </w:t>
      </w:r>
      <w:r>
        <w:rPr>
          <w:spacing w:val="-6"/>
          <w:w w:val="104"/>
        </w:rPr>
        <w:t>факти;</w:t>
      </w:r>
    </w:p>
    <w:p w:rsidR="00000000" w:rsidRDefault="00427207">
      <w:pPr>
        <w:pStyle w:val="a4"/>
        <w:widowControl w:val="0"/>
        <w:ind w:firstLine="567"/>
      </w:pPr>
      <w:r>
        <w:rPr>
          <w:w w:val="104"/>
        </w:rPr>
        <w:t xml:space="preserve">б) доказами визнаються не всякі фактичні дані, а лише ті, за допомогою яких встановлюються обставини, що мають значення для правильного вирішення справи, тобто ті, що відповідають принципам відносності </w:t>
      </w:r>
      <w:r>
        <w:rPr>
          <w:w w:val="104"/>
        </w:rPr>
        <w:t>та допустимості;</w:t>
      </w:r>
    </w:p>
    <w:p w:rsidR="00000000" w:rsidRDefault="00427207">
      <w:pPr>
        <w:pStyle w:val="a4"/>
        <w:widowControl w:val="0"/>
        <w:ind w:firstLine="567"/>
      </w:pPr>
      <w:r>
        <w:rPr>
          <w:spacing w:val="-4"/>
          <w:w w:val="104"/>
        </w:rPr>
        <w:t xml:space="preserve">в) особлива процесуальна форма, властива їх джерелам, що </w:t>
      </w:r>
      <w:r>
        <w:rPr>
          <w:w w:val="104"/>
        </w:rPr>
        <w:t>забезпечує на</w:t>
      </w:r>
      <w:r>
        <w:rPr>
          <w:w w:val="104"/>
        </w:rPr>
        <w:t>й</w:t>
      </w:r>
      <w:r>
        <w:rPr>
          <w:w w:val="104"/>
        </w:rPr>
        <w:t xml:space="preserve">більш ефективне їх використання з метою </w:t>
      </w:r>
      <w:r>
        <w:rPr>
          <w:spacing w:val="-3"/>
          <w:w w:val="104"/>
        </w:rPr>
        <w:t>досягнення об’єктивної істини в справі.</w:t>
      </w:r>
    </w:p>
    <w:p w:rsidR="00000000" w:rsidRDefault="00427207">
      <w:pPr>
        <w:pStyle w:val="a4"/>
        <w:widowControl w:val="0"/>
        <w:ind w:firstLine="567"/>
      </w:pPr>
      <w:r>
        <w:rPr>
          <w:spacing w:val="-2"/>
          <w:w w:val="104"/>
        </w:rPr>
        <w:t>У єдиному понятті “доказ” фактичні дані та джерела об’єднані як два його необхідні елеме</w:t>
      </w:r>
      <w:r>
        <w:rPr>
          <w:spacing w:val="-2"/>
          <w:w w:val="104"/>
        </w:rPr>
        <w:t>нти. Джерела та фактичні дані взяті самі по собі, у відриві одне від одного не утворюють доказів і не можуть розглядатися як такі у провадженні в справах про порушення митних правил.</w:t>
      </w:r>
    </w:p>
    <w:p w:rsidR="00000000" w:rsidRDefault="00427207">
      <w:pPr>
        <w:pStyle w:val="a4"/>
        <w:widowControl w:val="0"/>
        <w:ind w:firstLine="567"/>
        <w:rPr>
          <w:spacing w:val="-3"/>
          <w:w w:val="104"/>
        </w:rPr>
      </w:pPr>
      <w:r>
        <w:rPr>
          <w:spacing w:val="-1"/>
          <w:w w:val="104"/>
        </w:rPr>
        <w:t>5. Докази у провадженні в справах про порушення митних правил мо</w:t>
      </w:r>
      <w:r>
        <w:rPr>
          <w:spacing w:val="-3"/>
          <w:w w:val="104"/>
        </w:rPr>
        <w:t>жуть бути</w:t>
      </w:r>
      <w:r>
        <w:rPr>
          <w:spacing w:val="-3"/>
          <w:w w:val="104"/>
        </w:rPr>
        <w:t xml:space="preserve"> класифіковані за такими підставами:</w:t>
      </w:r>
    </w:p>
    <w:p w:rsidR="00000000" w:rsidRDefault="00427207">
      <w:pPr>
        <w:pStyle w:val="a4"/>
        <w:widowControl w:val="0"/>
        <w:ind w:firstLine="567"/>
      </w:pPr>
      <w:r>
        <w:t>а) за носіями фактичних даних та механізмом їх формування на особисті та р</w:t>
      </w:r>
      <w:r>
        <w:t>е</w:t>
      </w:r>
      <w:r>
        <w:t>чові;</w:t>
      </w:r>
    </w:p>
    <w:p w:rsidR="00000000" w:rsidRDefault="00427207">
      <w:pPr>
        <w:pStyle w:val="a4"/>
        <w:widowControl w:val="0"/>
        <w:ind w:firstLine="567"/>
      </w:pPr>
      <w:r>
        <w:t>б) за джерелом інформації про фактичні дані на первинні та похідні;</w:t>
      </w:r>
    </w:p>
    <w:p w:rsidR="00000000" w:rsidRDefault="00427207">
      <w:pPr>
        <w:pStyle w:val="a4"/>
        <w:widowControl w:val="0"/>
        <w:ind w:firstLine="567"/>
      </w:pPr>
      <w:r>
        <w:t>в) стосовно факту порушення митних правил на прямі та непрямі;</w:t>
      </w:r>
    </w:p>
    <w:p w:rsidR="00000000" w:rsidRDefault="00427207">
      <w:pPr>
        <w:pStyle w:val="a4"/>
        <w:widowControl w:val="0"/>
        <w:ind w:firstLine="567"/>
      </w:pPr>
      <w:r>
        <w:t>г) за р</w:t>
      </w:r>
      <w:r>
        <w:t>озрізненням формулювання тези доказування на обвинувальні та випра</w:t>
      </w:r>
      <w:r>
        <w:t>в</w:t>
      </w:r>
      <w:r>
        <w:t>довувальні;</w:t>
      </w:r>
    </w:p>
    <w:p w:rsidR="00000000" w:rsidRDefault="00427207">
      <w:pPr>
        <w:pStyle w:val="a4"/>
        <w:widowControl w:val="0"/>
        <w:ind w:firstLine="567"/>
      </w:pPr>
      <w:r>
        <w:t>д) залежно від джерела - на докази, що містяться: у протоколах про порушення митних правил, у протоколах процесуальних дій, у поясненнях осіб, які притягают</w:t>
      </w:r>
      <w:r>
        <w:t>ь</w:t>
      </w:r>
      <w:r>
        <w:t>ся до відповідальнос</w:t>
      </w:r>
      <w:r>
        <w:t>ті, у поясненнях свідків, у висновках експертів, у речових док</w:t>
      </w:r>
      <w:r>
        <w:t>а</w:t>
      </w:r>
      <w:r>
        <w:t>зах, в інших документах, отриманих у передбаченому законом порядку.</w:t>
      </w:r>
    </w:p>
    <w:p w:rsidR="00000000" w:rsidRDefault="00427207">
      <w:pPr>
        <w:pStyle w:val="a4"/>
        <w:widowControl w:val="0"/>
        <w:ind w:firstLine="567"/>
      </w:pPr>
      <w:r>
        <w:t>6. Висновок експерта як доказ – це сукупність фактичних даних, отриманих або встановлених у результаті дослідження матеріальн</w:t>
      </w:r>
      <w:r>
        <w:t>их об’єктів, а також інших від</w:t>
      </w:r>
      <w:r>
        <w:t>о</w:t>
      </w:r>
      <w:r>
        <w:t>мостей, зібраних у провадженні, отриманих особою, яка є фахівцем у певній галузі науки, техніки чи інших спеціальних знань, із застосуванням цих знань.</w:t>
      </w:r>
    </w:p>
    <w:p w:rsidR="00000000" w:rsidRDefault="00427207">
      <w:pPr>
        <w:pStyle w:val="a4"/>
        <w:widowControl w:val="0"/>
        <w:ind w:firstLine="567"/>
      </w:pPr>
      <w:r>
        <w:t>Під спеціальними знаннями слід розуміти такі знання, які є за межами прав</w:t>
      </w:r>
      <w:r>
        <w:t>ових знань, загальновідомих узагальнень, що випливають з досвіду людей.</w:t>
      </w:r>
    </w:p>
    <w:p w:rsidR="00000000" w:rsidRDefault="00427207">
      <w:pPr>
        <w:pStyle w:val="a4"/>
        <w:widowControl w:val="0"/>
        <w:ind w:firstLine="567"/>
        <w:rPr>
          <w:spacing w:val="-1"/>
          <w:w w:val="102"/>
        </w:rPr>
      </w:pPr>
      <w:r>
        <w:rPr>
          <w:spacing w:val="-1"/>
          <w:w w:val="102"/>
        </w:rPr>
        <w:t>У висновку експерта повинні знайти відображення такі групи відомостей:</w:t>
      </w:r>
    </w:p>
    <w:p w:rsidR="00000000" w:rsidRDefault="00427207">
      <w:pPr>
        <w:pStyle w:val="a4"/>
        <w:widowControl w:val="0"/>
        <w:ind w:firstLine="567"/>
        <w:rPr>
          <w:spacing w:val="-1"/>
          <w:w w:val="102"/>
        </w:rPr>
      </w:pPr>
      <w:r>
        <w:rPr>
          <w:spacing w:val="-1"/>
          <w:w w:val="102"/>
        </w:rPr>
        <w:t>а) відомості, що характеризують умови проведення експертного дослідження: коли, де, ким, на якій підставі було пр</w:t>
      </w:r>
      <w:r>
        <w:rPr>
          <w:spacing w:val="-1"/>
          <w:w w:val="102"/>
        </w:rPr>
        <w:t xml:space="preserve">оведено експертизу, хто був присутній під час її проведення; </w:t>
      </w:r>
    </w:p>
    <w:p w:rsidR="00000000" w:rsidRDefault="00427207">
      <w:pPr>
        <w:pStyle w:val="a4"/>
        <w:widowControl w:val="0"/>
        <w:ind w:firstLine="567"/>
      </w:pPr>
      <w:r>
        <w:rPr>
          <w:spacing w:val="-1"/>
          <w:w w:val="102"/>
        </w:rPr>
        <w:t>б) відомості про коло об’єктів і матеріалів, що надійшли на експертизу, і про завдання експерта;</w:t>
      </w:r>
    </w:p>
    <w:p w:rsidR="00000000" w:rsidRDefault="00427207">
      <w:pPr>
        <w:pStyle w:val="a4"/>
        <w:widowControl w:val="0"/>
        <w:ind w:firstLine="567"/>
      </w:pPr>
      <w:r>
        <w:rPr>
          <w:w w:val="102"/>
        </w:rPr>
        <w:t>в) викладення загальних наукових положень і методів дослідження в їх заст</w:t>
      </w:r>
      <w:r>
        <w:rPr>
          <w:w w:val="102"/>
        </w:rPr>
        <w:t>о</w:t>
      </w:r>
      <w:r>
        <w:rPr>
          <w:w w:val="102"/>
        </w:rPr>
        <w:t>суванні до об’єктів дос</w:t>
      </w:r>
      <w:r>
        <w:rPr>
          <w:w w:val="102"/>
        </w:rPr>
        <w:t>лідження;</w:t>
      </w:r>
    </w:p>
    <w:p w:rsidR="00000000" w:rsidRDefault="00427207">
      <w:pPr>
        <w:pStyle w:val="a4"/>
        <w:widowControl w:val="0"/>
        <w:ind w:firstLine="567"/>
      </w:pPr>
      <w:r>
        <w:rPr>
          <w:w w:val="102"/>
        </w:rPr>
        <w:t xml:space="preserve">г) відомості про встановлені ознаки і якості досліджуваних </w:t>
      </w:r>
      <w:r>
        <w:rPr>
          <w:spacing w:val="-8"/>
          <w:w w:val="102"/>
        </w:rPr>
        <w:t>об’єктів;</w:t>
      </w:r>
    </w:p>
    <w:p w:rsidR="00000000" w:rsidRDefault="00427207">
      <w:pPr>
        <w:pStyle w:val="a4"/>
        <w:widowControl w:val="0"/>
        <w:ind w:firstLine="567"/>
        <w:rPr>
          <w:spacing w:val="-1"/>
          <w:w w:val="102"/>
        </w:rPr>
      </w:pPr>
      <w:r>
        <w:rPr>
          <w:w w:val="102"/>
        </w:rPr>
        <w:t>д) висновки про обставини, встановлення яких складає</w:t>
      </w:r>
      <w:r>
        <w:rPr>
          <w:spacing w:val="-1"/>
          <w:w w:val="102"/>
        </w:rPr>
        <w:t xml:space="preserve"> кінцеву мету експер</w:t>
      </w:r>
      <w:r>
        <w:rPr>
          <w:spacing w:val="-1"/>
          <w:w w:val="102"/>
        </w:rPr>
        <w:t>т</w:t>
      </w:r>
      <w:r>
        <w:rPr>
          <w:spacing w:val="-1"/>
          <w:w w:val="102"/>
        </w:rPr>
        <w:t>ного дослідження.</w:t>
      </w:r>
    </w:p>
    <w:p w:rsidR="00000000" w:rsidRDefault="00427207">
      <w:pPr>
        <w:pStyle w:val="a4"/>
        <w:widowControl w:val="0"/>
        <w:ind w:firstLine="567"/>
      </w:pPr>
      <w:r>
        <w:rPr>
          <w:w w:val="101"/>
        </w:rPr>
        <w:t>Оцінка висновку експерта повинна містити в собі такі елементи:</w:t>
      </w:r>
    </w:p>
    <w:p w:rsidR="00000000" w:rsidRDefault="00427207">
      <w:pPr>
        <w:pStyle w:val="a4"/>
        <w:widowControl w:val="0"/>
        <w:ind w:firstLine="567"/>
      </w:pPr>
      <w:r>
        <w:rPr>
          <w:w w:val="101"/>
        </w:rPr>
        <w:t xml:space="preserve">а) аналіз </w:t>
      </w:r>
      <w:r>
        <w:t>дотримання вс</w:t>
      </w:r>
      <w:r>
        <w:t>іх вимог процесуального порядку від призначення ек</w:t>
      </w:r>
      <w:r>
        <w:t>с</w:t>
      </w:r>
      <w:r>
        <w:t>пертизи до представлення висновку;</w:t>
      </w:r>
    </w:p>
    <w:p w:rsidR="00000000" w:rsidRDefault="00427207">
      <w:pPr>
        <w:pStyle w:val="a4"/>
        <w:widowControl w:val="0"/>
        <w:ind w:firstLine="567"/>
      </w:pPr>
      <w:r>
        <w:rPr>
          <w:w w:val="101"/>
        </w:rPr>
        <w:t>б) аналіз відповідності висновку експерта завданню;</w:t>
      </w:r>
    </w:p>
    <w:p w:rsidR="00000000" w:rsidRDefault="00427207">
      <w:pPr>
        <w:pStyle w:val="a4"/>
        <w:widowControl w:val="0"/>
        <w:ind w:firstLine="567"/>
        <w:rPr>
          <w:spacing w:val="-1"/>
          <w:w w:val="101"/>
        </w:rPr>
      </w:pPr>
      <w:r>
        <w:rPr>
          <w:w w:val="101"/>
        </w:rPr>
        <w:t xml:space="preserve">в) аналіз </w:t>
      </w:r>
      <w:r>
        <w:t>повноти та точності відповідей експерта на поставлені йому запита</w:t>
      </w:r>
      <w:r>
        <w:t>н</w:t>
      </w:r>
      <w:r>
        <w:t>ня</w:t>
      </w:r>
      <w:r>
        <w:rPr>
          <w:spacing w:val="-1"/>
          <w:w w:val="101"/>
        </w:rPr>
        <w:t>;</w:t>
      </w:r>
    </w:p>
    <w:p w:rsidR="00000000" w:rsidRDefault="00427207">
      <w:pPr>
        <w:pStyle w:val="a4"/>
        <w:widowControl w:val="0"/>
        <w:ind w:firstLine="567"/>
        <w:rPr>
          <w:spacing w:val="-1"/>
        </w:rPr>
      </w:pPr>
      <w:r>
        <w:rPr>
          <w:spacing w:val="-1"/>
        </w:rPr>
        <w:t xml:space="preserve">г) </w:t>
      </w:r>
      <w:r>
        <w:t>відповідність між викладеними у вис</w:t>
      </w:r>
      <w:r>
        <w:t>новку проміжними результатами досл</w:t>
      </w:r>
      <w:r>
        <w:t>і</w:t>
      </w:r>
      <w:r>
        <w:t>джень і кінцевим висновком експерта;</w:t>
      </w:r>
    </w:p>
    <w:p w:rsidR="00000000" w:rsidRDefault="00427207">
      <w:pPr>
        <w:pStyle w:val="a4"/>
        <w:widowControl w:val="0"/>
        <w:ind w:firstLine="567"/>
        <w:rPr>
          <w:b/>
        </w:rPr>
      </w:pPr>
      <w:r>
        <w:rPr>
          <w:spacing w:val="-1"/>
        </w:rPr>
        <w:t xml:space="preserve">д) оцінку фактичних </w:t>
      </w:r>
      <w:r>
        <w:t>даних, що містяться у висновку експерта, з погляду на їх відносність та місце в системі інших доказів;</w:t>
      </w:r>
    </w:p>
    <w:p w:rsidR="00000000" w:rsidRDefault="00427207">
      <w:pPr>
        <w:pStyle w:val="a4"/>
        <w:widowControl w:val="0"/>
        <w:ind w:firstLine="567"/>
      </w:pPr>
      <w:r>
        <w:t>е) відповідність висновків компетенції експерта.</w:t>
      </w:r>
    </w:p>
    <w:p w:rsidR="00000000" w:rsidRDefault="00427207">
      <w:pPr>
        <w:pStyle w:val="a4"/>
        <w:widowControl w:val="0"/>
        <w:ind w:firstLine="567"/>
      </w:pPr>
      <w:r>
        <w:t>7. Р</w:t>
      </w:r>
      <w:r>
        <w:rPr>
          <w:w w:val="101"/>
        </w:rPr>
        <w:t>ечовими</w:t>
      </w:r>
      <w:r>
        <w:t xml:space="preserve"> </w:t>
      </w:r>
      <w:r>
        <w:t>доказами у провадженні в справах про порушення митних правил є предмети матеріального світу, що своїми властивостями, зовнішнім виглядом, фо</w:t>
      </w:r>
      <w:r>
        <w:t>р</w:t>
      </w:r>
      <w:r>
        <w:t>мою, іншими рисами спроможні підтвердити або спростувати факти, що мають зн</w:t>
      </w:r>
      <w:r>
        <w:t>а</w:t>
      </w:r>
      <w:r>
        <w:t>чення в справі про порушення митних пра</w:t>
      </w:r>
      <w:r>
        <w:t>вил.</w:t>
      </w:r>
    </w:p>
    <w:p w:rsidR="00000000" w:rsidRDefault="00427207">
      <w:pPr>
        <w:pStyle w:val="a4"/>
        <w:widowControl w:val="0"/>
        <w:ind w:firstLine="567"/>
      </w:pPr>
      <w:r>
        <w:t>Речові докази можуть бути отримані в результаті проведення таких процесу</w:t>
      </w:r>
      <w:r>
        <w:t>а</w:t>
      </w:r>
      <w:r>
        <w:t>льних дій та форм митного контролю, як проведення митних обстежень, огляду та переогляду транспортних засобів, товарів, речей та інших предметів, особистого огляду, вилучення пре</w:t>
      </w:r>
      <w:r>
        <w:t>дметів, а також у результаті взяття проб та зразків.</w:t>
      </w:r>
    </w:p>
    <w:p w:rsidR="00000000" w:rsidRDefault="00427207">
      <w:pPr>
        <w:pStyle w:val="a4"/>
        <w:widowControl w:val="0"/>
        <w:ind w:firstLine="567"/>
      </w:pPr>
      <w:r>
        <w:t>Суттєва відмінність речових доказів від інших у тому, що вони об’єктивно та адекватно зберігають ті чи інші обставини чи явища, у той час коли у поясненнях людини міститься інформація суб’єктивного харак</w:t>
      </w:r>
      <w:r>
        <w:t xml:space="preserve">теру. </w:t>
      </w:r>
    </w:p>
    <w:p w:rsidR="00000000" w:rsidRDefault="00427207">
      <w:pPr>
        <w:pStyle w:val="a4"/>
        <w:widowControl w:val="0"/>
        <w:ind w:firstLine="567"/>
      </w:pPr>
      <w:r>
        <w:rPr>
          <w:spacing w:val="-1"/>
          <w:w w:val="109"/>
        </w:rPr>
        <w:t xml:space="preserve">8. Будь-які видані державними органами, підприємствами, громадськими організаціями, службовими особами або громадянами документи є доказами в справі про порушення митних правил, якщо обставини і факти, засвідчені або викладені в них, мають значення </w:t>
      </w:r>
      <w:r>
        <w:rPr>
          <w:spacing w:val="-1"/>
          <w:w w:val="109"/>
        </w:rPr>
        <w:t>для об’єктивного розв’язання спр</w:t>
      </w:r>
      <w:r>
        <w:rPr>
          <w:spacing w:val="-1"/>
          <w:w w:val="109"/>
        </w:rPr>
        <w:t>а</w:t>
      </w:r>
      <w:r>
        <w:rPr>
          <w:spacing w:val="-1"/>
          <w:w w:val="109"/>
        </w:rPr>
        <w:t>ви.</w:t>
      </w:r>
    </w:p>
    <w:p w:rsidR="00000000" w:rsidRDefault="00427207">
      <w:pPr>
        <w:pStyle w:val="a4"/>
        <w:widowControl w:val="0"/>
        <w:ind w:firstLine="567"/>
        <w:rPr>
          <w:spacing w:val="-1"/>
          <w:w w:val="106"/>
        </w:rPr>
      </w:pPr>
      <w:r>
        <w:rPr>
          <w:w w:val="106"/>
        </w:rPr>
        <w:t>9. До окремого виду доказів у справах про порушення митних правил п</w:t>
      </w:r>
      <w:r>
        <w:rPr>
          <w:w w:val="106"/>
        </w:rPr>
        <w:t>о</w:t>
      </w:r>
      <w:r>
        <w:rPr>
          <w:w w:val="106"/>
        </w:rPr>
        <w:t>трібно віднести й показання спеціальних технічних засобів, оскільки вони є м</w:t>
      </w:r>
      <w:r>
        <w:rPr>
          <w:w w:val="106"/>
        </w:rPr>
        <w:t>а</w:t>
      </w:r>
      <w:r>
        <w:rPr>
          <w:w w:val="106"/>
        </w:rPr>
        <w:t>теріальними носіями доказової інформації.</w:t>
      </w:r>
      <w:r>
        <w:rPr>
          <w:spacing w:val="-1"/>
          <w:w w:val="106"/>
        </w:rPr>
        <w:t xml:space="preserve"> Як спеціальні технічні засоби, н</w:t>
      </w:r>
      <w:r>
        <w:rPr>
          <w:spacing w:val="-1"/>
          <w:w w:val="106"/>
        </w:rPr>
        <w:t>а наш погляд, слід розглядати різноманітні вимірювальні, пошукові, оглядові, у тому числі й медичні прилади.</w:t>
      </w:r>
    </w:p>
    <w:p w:rsidR="00000000" w:rsidRDefault="00427207">
      <w:pPr>
        <w:pStyle w:val="a4"/>
        <w:widowControl w:val="0"/>
        <w:ind w:firstLine="567"/>
        <w:rPr>
          <w:w w:val="101"/>
        </w:rPr>
      </w:pPr>
      <w:r>
        <w:rPr>
          <w:w w:val="101"/>
        </w:rPr>
        <w:t xml:space="preserve">Основні вимоги, яким повинні відповідати спеціальні технічні засоби: </w:t>
      </w:r>
    </w:p>
    <w:p w:rsidR="00000000" w:rsidRDefault="00427207">
      <w:pPr>
        <w:pStyle w:val="a4"/>
        <w:widowControl w:val="0"/>
        <w:ind w:firstLine="567"/>
        <w:rPr>
          <w:w w:val="101"/>
        </w:rPr>
      </w:pPr>
      <w:r>
        <w:rPr>
          <w:w w:val="101"/>
        </w:rPr>
        <w:t>а) усі, без винятку, спеціальні технічні засоби мають бути безпечними для от</w:t>
      </w:r>
      <w:r>
        <w:rPr>
          <w:w w:val="101"/>
        </w:rPr>
        <w:t>о</w:t>
      </w:r>
      <w:r>
        <w:rPr>
          <w:w w:val="101"/>
        </w:rPr>
        <w:t>чуючих, у тому числі для осіб, які підлягають огляду, та не завдавати їм шкоди;</w:t>
      </w:r>
    </w:p>
    <w:p w:rsidR="00000000" w:rsidRDefault="00427207">
      <w:pPr>
        <w:pStyle w:val="a4"/>
        <w:widowControl w:val="0"/>
        <w:ind w:firstLine="567"/>
        <w:rPr>
          <w:w w:val="101"/>
        </w:rPr>
      </w:pPr>
      <w:r>
        <w:rPr>
          <w:w w:val="101"/>
        </w:rPr>
        <w:t>б) вимірювальні прилади повинні бути сертифіковані і пройти метрологічну перевірку.</w:t>
      </w:r>
    </w:p>
    <w:p w:rsidR="00000000" w:rsidRDefault="00427207">
      <w:pPr>
        <w:pStyle w:val="a4"/>
        <w:widowControl w:val="0"/>
        <w:ind w:firstLine="567"/>
      </w:pPr>
      <w:r>
        <w:t>Указані висновки дають підстави сформулювати такі пропозиції до чинного з</w:t>
      </w:r>
      <w:r>
        <w:t>а</w:t>
      </w:r>
      <w:r>
        <w:t>конодавства:</w:t>
      </w:r>
    </w:p>
    <w:p w:rsidR="00000000" w:rsidRDefault="00427207">
      <w:pPr>
        <w:pStyle w:val="a4"/>
        <w:widowControl w:val="0"/>
        <w:ind w:firstLine="567"/>
      </w:pPr>
      <w:r>
        <w:t>1. Ур</w:t>
      </w:r>
      <w:r>
        <w:t>аховуючи обставини, що іноді виникають у провадженні і перешкоджають розгляду справи, насамперед, пов’язані з неповнотою наданих матеріалів справи і неможливістю одержати їх під час розгляду, конче потрібно доповнити відповідну статтю 140 Митного кодексу У</w:t>
      </w:r>
      <w:r>
        <w:t>країни пунктом, який би передбачав винесення п</w:t>
      </w:r>
      <w:r>
        <w:t>о</w:t>
      </w:r>
      <w:r>
        <w:t>станови щодо повернення справи про порушення митних правил для додаткового пров</w:t>
      </w:r>
      <w:r>
        <w:t>а</w:t>
      </w:r>
      <w:r>
        <w:t>дження.</w:t>
      </w:r>
    </w:p>
    <w:p w:rsidR="00000000" w:rsidRDefault="00427207">
      <w:pPr>
        <w:pStyle w:val="a4"/>
        <w:widowControl w:val="0"/>
        <w:ind w:firstLine="567"/>
      </w:pPr>
      <w:r>
        <w:t>2. Необхідно доповнити чинне митне законодавства нормою, яка б передбачала можливість відкладення розгляду справи до моме</w:t>
      </w:r>
      <w:r>
        <w:t>нту забезпечення особи, яка прит</w:t>
      </w:r>
      <w:r>
        <w:t>я</w:t>
      </w:r>
      <w:r>
        <w:t>гається до відповідальності, юридичною допомогою адвоката.</w:t>
      </w:r>
    </w:p>
    <w:p w:rsidR="00000000" w:rsidRDefault="00427207">
      <w:pPr>
        <w:pStyle w:val="a4"/>
        <w:widowControl w:val="0"/>
        <w:ind w:firstLine="567"/>
      </w:pPr>
      <w:r>
        <w:t xml:space="preserve">3. Необхідно внести зміни до статті 143 Митного кодексу України, які б дали право на оскарження постанови митного органу про накладення адміністративного стягнення </w:t>
      </w:r>
      <w:r>
        <w:t>не тільки особі, стосовно якої вона винесена, а й законному представн</w:t>
      </w:r>
      <w:r>
        <w:t>и</w:t>
      </w:r>
      <w:r>
        <w:t>кові та адвок</w:t>
      </w:r>
      <w:r>
        <w:t>а</w:t>
      </w:r>
      <w:r>
        <w:t>ту.</w:t>
      </w:r>
    </w:p>
    <w:p w:rsidR="00000000" w:rsidRDefault="00427207">
      <w:pPr>
        <w:pStyle w:val="a4"/>
        <w:widowControl w:val="0"/>
        <w:ind w:firstLine="567"/>
      </w:pPr>
      <w:r>
        <w:t>4. Створення регіональних митниць вимагає внесення змін до ст. 143 Митного кодексу України, оскільки, відповідно до Типового положення про регіональну ми</w:t>
      </w:r>
      <w:r>
        <w:t>т</w:t>
      </w:r>
      <w:r>
        <w:t>ницю, вона роз</w:t>
      </w:r>
      <w:r>
        <w:t>глядає, у встановленому порядку, скарги юридичних осіб та громадян на постанови підпорядкованих митних органів про накладення адміністративного стягнення.</w:t>
      </w:r>
    </w:p>
    <w:p w:rsidR="00000000" w:rsidRDefault="00427207">
      <w:pPr>
        <w:pStyle w:val="a4"/>
        <w:widowControl w:val="0"/>
        <w:ind w:firstLine="567"/>
      </w:pPr>
      <w:r>
        <w:t>5. Необхідно внести у Митний кодекс України норми, що регламентують пр</w:t>
      </w:r>
      <w:r>
        <w:t>о</w:t>
      </w:r>
      <w:r>
        <w:t xml:space="preserve">цес доказування у провадженні </w:t>
      </w:r>
      <w:r>
        <w:t>в справах про порушення митних правил (про нео</w:t>
      </w:r>
      <w:r>
        <w:t>б</w:t>
      </w:r>
      <w:r>
        <w:t>хідність установлення об’єктивної істини, предмет доказування, про шляхи і засоби збирання та дослідження доказів, критерії їх оцінки). І це буде лише сприяти реал</w:t>
      </w:r>
      <w:r>
        <w:t>і</w:t>
      </w:r>
      <w:r>
        <w:t>зації принципу законності та більш ефективном</w:t>
      </w:r>
      <w:r>
        <w:t>у захисту прав та законних інтересів громадян у процесі митних розслідувань порушень митних правил.</w:t>
      </w:r>
    </w:p>
    <w:p w:rsidR="00000000" w:rsidRDefault="00427207">
      <w:pPr>
        <w:pStyle w:val="a4"/>
        <w:widowControl w:val="0"/>
        <w:ind w:firstLine="567"/>
        <w:rPr>
          <w:w w:val="101"/>
        </w:rPr>
      </w:pPr>
      <w:r>
        <w:t xml:space="preserve">6. Необхідно доповнити </w:t>
      </w:r>
      <w:r>
        <w:rPr>
          <w:w w:val="101"/>
        </w:rPr>
        <w:t>перелік обставин, що обтяжують відповідальність за адміністративне правопорушення, таким положенням, “Відмова особи, яка притяг</w:t>
      </w:r>
      <w:r>
        <w:rPr>
          <w:w w:val="101"/>
        </w:rPr>
        <w:t>а</w:t>
      </w:r>
      <w:r>
        <w:rPr>
          <w:w w:val="101"/>
        </w:rPr>
        <w:t>ється</w:t>
      </w:r>
      <w:r>
        <w:rPr>
          <w:w w:val="101"/>
        </w:rPr>
        <w:t xml:space="preserve"> до адміністративної відповідальності, назвати своє прізвище під час склада</w:t>
      </w:r>
      <w:r>
        <w:rPr>
          <w:w w:val="101"/>
        </w:rPr>
        <w:t>н</w:t>
      </w:r>
      <w:r>
        <w:rPr>
          <w:w w:val="101"/>
        </w:rPr>
        <w:t>ня протоколу, а також іменувати себе вигаданим або чужим прізвищем”.</w:t>
      </w:r>
    </w:p>
    <w:p w:rsidR="00000000" w:rsidRDefault="00427207">
      <w:pPr>
        <w:pStyle w:val="a4"/>
        <w:widowControl w:val="0"/>
        <w:ind w:firstLine="567"/>
        <w:rPr>
          <w:w w:val="102"/>
        </w:rPr>
      </w:pPr>
      <w:r>
        <w:rPr>
          <w:w w:val="102"/>
        </w:rPr>
        <w:t>7. Необхідно внести у Митний кодекс України норму, згідно з якою проток</w:t>
      </w:r>
      <w:r>
        <w:rPr>
          <w:w w:val="102"/>
        </w:rPr>
        <w:t>о</w:t>
      </w:r>
      <w:r>
        <w:rPr>
          <w:w w:val="102"/>
        </w:rPr>
        <w:t>ли процесуальних дій, виконані з поруше</w:t>
      </w:r>
      <w:r>
        <w:rPr>
          <w:w w:val="102"/>
        </w:rPr>
        <w:t>нням законної форми чи змісту, вваж</w:t>
      </w:r>
      <w:r>
        <w:rPr>
          <w:w w:val="102"/>
        </w:rPr>
        <w:t>а</w:t>
      </w:r>
      <w:r>
        <w:rPr>
          <w:w w:val="102"/>
        </w:rPr>
        <w:t xml:space="preserve">лись би недійсними без яких-небудь наслідків. </w:t>
      </w:r>
    </w:p>
    <w:p w:rsidR="00000000" w:rsidRDefault="00427207">
      <w:pPr>
        <w:pStyle w:val="a4"/>
        <w:widowControl w:val="0"/>
        <w:ind w:firstLine="567"/>
        <w:rPr>
          <w:w w:val="106"/>
        </w:rPr>
      </w:pPr>
      <w:r>
        <w:rPr>
          <w:w w:val="102"/>
        </w:rPr>
        <w:t>8. Необхідно доповнити ст. 122 Митного кодексу України такою нормою: “Протокол про порушення митних правил є документом суворої звітно</w:t>
      </w:r>
      <w:r>
        <w:rPr>
          <w:w w:val="102"/>
        </w:rPr>
        <w:t>с</w:t>
      </w:r>
      <w:r>
        <w:rPr>
          <w:w w:val="102"/>
        </w:rPr>
        <w:t>ті”.</w:t>
      </w:r>
    </w:p>
    <w:p w:rsidR="00000000" w:rsidRDefault="00427207">
      <w:pPr>
        <w:pStyle w:val="a4"/>
        <w:widowControl w:val="0"/>
        <w:ind w:firstLine="567"/>
      </w:pPr>
      <w:r>
        <w:t>9. Необхідно внести у чинне митне</w:t>
      </w:r>
      <w:r>
        <w:t xml:space="preserve"> законодавство норму, яка б передбачала відповідальність свідків за відмову давання свідчень та заздалегідь неправдиві сві</w:t>
      </w:r>
      <w:r>
        <w:t>д</w:t>
      </w:r>
      <w:r>
        <w:t>че</w:t>
      </w:r>
      <w:r>
        <w:t>н</w:t>
      </w:r>
      <w:r>
        <w:t>ня.</w:t>
      </w:r>
    </w:p>
    <w:p w:rsidR="00000000" w:rsidRDefault="00427207">
      <w:pPr>
        <w:pStyle w:val="a4"/>
        <w:widowControl w:val="0"/>
        <w:ind w:firstLine="567"/>
      </w:pPr>
      <w:r>
        <w:t>На шляху реформування на митні органи України чекає й удосконалення адм</w:t>
      </w:r>
      <w:r>
        <w:t>і</w:t>
      </w:r>
      <w:r>
        <w:t>ністративно-юрисдикційної діяльності. Це вдосконалення</w:t>
      </w:r>
      <w:r>
        <w:t>, як свідчать результати даного д</w:t>
      </w:r>
      <w:r>
        <w:t>о</w:t>
      </w:r>
      <w:r>
        <w:t>слідження, може бути здійснено з урахуванням таких пропозицій:</w:t>
      </w:r>
    </w:p>
    <w:p w:rsidR="00000000" w:rsidRDefault="00427207">
      <w:pPr>
        <w:pStyle w:val="a4"/>
        <w:widowControl w:val="0"/>
        <w:ind w:firstLine="567"/>
      </w:pPr>
      <w:r>
        <w:t>1. Необхідно створити загальновживану типову технологічну схему складання документів під час виявлення порушень митних правил та передавання їх до Відд</w:t>
      </w:r>
      <w:r>
        <w:t>і</w:t>
      </w:r>
      <w:r>
        <w:t>лень та</w:t>
      </w:r>
      <w:r>
        <w:t xml:space="preserve"> Служб по боротьбі з контр</w:t>
      </w:r>
      <w:r>
        <w:t>а</w:t>
      </w:r>
      <w:r>
        <w:t xml:space="preserve">бандою та порушенням митних правил. </w:t>
      </w:r>
    </w:p>
    <w:p w:rsidR="00000000" w:rsidRDefault="00427207">
      <w:pPr>
        <w:pStyle w:val="a4"/>
        <w:widowControl w:val="0"/>
        <w:ind w:firstLine="567"/>
      </w:pPr>
      <w:r>
        <w:t>2. Розробити та запровадити у діяльність митних органів України комп’ютерні програми з метою накопичення інформації та первинної її перевірки під час вия</w:t>
      </w:r>
      <w:r>
        <w:t>в</w:t>
      </w:r>
      <w:r>
        <w:t>лення ознак митних правопорушень.</w:t>
      </w:r>
    </w:p>
    <w:p w:rsidR="00000000" w:rsidRDefault="00427207">
      <w:pPr>
        <w:pStyle w:val="a4"/>
        <w:widowControl w:val="0"/>
        <w:ind w:firstLine="567"/>
      </w:pPr>
      <w:r>
        <w:t>3. З</w:t>
      </w:r>
      <w:r>
        <w:t xml:space="preserve"> метою удосконалення методики розслідування справ про порушення ми</w:t>
      </w:r>
      <w:r>
        <w:t>т</w:t>
      </w:r>
      <w:r>
        <w:t>них правил необхідно розробити та побудувати системи типових комплексів експе</w:t>
      </w:r>
      <w:r>
        <w:t>р</w:t>
      </w:r>
      <w:r>
        <w:t>тиз, а також визначення основних фактичних даних, що підлягають установленню з урахуванням особливостей предмет</w:t>
      </w:r>
      <w:r>
        <w:t>а посягання та способів учинення даної категорії правопорушень.</w:t>
      </w:r>
    </w:p>
    <w:p w:rsidR="00000000" w:rsidRDefault="00427207">
      <w:pPr>
        <w:pStyle w:val="a4"/>
        <w:widowControl w:val="0"/>
        <w:ind w:firstLine="567"/>
      </w:pPr>
      <w:r>
        <w:t>4. Для успішної боротьби з митними правопорушеннями треба широко застос</w:t>
      </w:r>
      <w:r>
        <w:t>о</w:t>
      </w:r>
      <w:r>
        <w:t>вувати наукові методи та прийоми виявлення, збирання та дослідження речових д</w:t>
      </w:r>
      <w:r>
        <w:t>о</w:t>
      </w:r>
      <w:r>
        <w:t>казів, розроблені криміналістикою й успішн</w:t>
      </w:r>
      <w:r>
        <w:t>о використовувані у судочи</w:t>
      </w:r>
      <w:r>
        <w:t>н</w:t>
      </w:r>
      <w:r>
        <w:t>стві.</w:t>
      </w:r>
    </w:p>
    <w:p w:rsidR="00000000" w:rsidRDefault="00427207">
      <w:pPr>
        <w:pStyle w:val="a4"/>
        <w:widowControl w:val="0"/>
        <w:ind w:firstLine="567"/>
      </w:pPr>
      <w:r>
        <w:t>5. Збирання, дослідження та оцінка доказів повинні здійснюватись службовими особами митних органів відповідно до вимог законності, а також з дотриманням прав та законних інтересів осіб, які беруть участь у митних розслідува</w:t>
      </w:r>
      <w:r>
        <w:t>ннях. У зв’язку з цим начальникам митних органів та їх заступникам, яким надано право а</w:t>
      </w:r>
      <w:r>
        <w:t>д</w:t>
      </w:r>
      <w:r>
        <w:t>міністративно-юрисдикційних повноважень, необхідно здійснювати контроль за д</w:t>
      </w:r>
      <w:r>
        <w:t>і</w:t>
      </w:r>
      <w:r>
        <w:t>яльністю підле</w:t>
      </w:r>
      <w:r>
        <w:t>г</w:t>
      </w:r>
      <w:r>
        <w:t>лих.</w:t>
      </w:r>
    </w:p>
    <w:p w:rsidR="00000000" w:rsidRDefault="00427207">
      <w:pPr>
        <w:pStyle w:val="a4"/>
        <w:widowControl w:val="0"/>
        <w:ind w:firstLine="567"/>
      </w:pPr>
      <w:r>
        <w:t xml:space="preserve"> </w:t>
      </w:r>
    </w:p>
    <w:p w:rsidR="00000000" w:rsidRDefault="00427207">
      <w:pPr>
        <w:pStyle w:val="31"/>
        <w:widowControl w:val="0"/>
        <w:jc w:val="center"/>
      </w:pPr>
    </w:p>
    <w:p w:rsidR="00000000" w:rsidRDefault="00427207">
      <w:pPr>
        <w:pStyle w:val="31"/>
        <w:widowControl w:val="0"/>
        <w:jc w:val="center"/>
      </w:pPr>
    </w:p>
    <w:p w:rsidR="00000000" w:rsidRDefault="00427207">
      <w:pPr>
        <w:pStyle w:val="31"/>
        <w:widowControl w:val="0"/>
        <w:jc w:val="center"/>
      </w:pPr>
    </w:p>
    <w:p w:rsidR="00000000" w:rsidRDefault="00427207">
      <w:pPr>
        <w:pStyle w:val="31"/>
        <w:widowControl w:val="0"/>
        <w:jc w:val="center"/>
        <w:rPr>
          <w:b/>
        </w:rPr>
      </w:pPr>
      <w:r>
        <w:rPr>
          <w:b/>
        </w:rPr>
        <w:t>СПИСОК ВИКОРИСТАНИХ ДЖЕРЕЛ</w:t>
      </w:r>
    </w:p>
    <w:p w:rsidR="00000000" w:rsidRDefault="00427207">
      <w:pPr>
        <w:pStyle w:val="31"/>
        <w:widowControl w:val="0"/>
      </w:pPr>
    </w:p>
    <w:p w:rsidR="00000000" w:rsidRDefault="00427207">
      <w:pPr>
        <w:pStyle w:val="31"/>
        <w:widowControl w:val="0"/>
      </w:pPr>
    </w:p>
    <w:p w:rsidR="00000000" w:rsidRDefault="00427207" w:rsidP="00427207">
      <w:pPr>
        <w:pStyle w:val="31"/>
        <w:widowControl w:val="0"/>
        <w:numPr>
          <w:ilvl w:val="0"/>
          <w:numId w:val="5"/>
        </w:numPr>
        <w:spacing w:line="360" w:lineRule="auto"/>
        <w:ind w:left="0" w:firstLine="567"/>
      </w:pPr>
      <w:r>
        <w:t>Абраменко Л. Адміністративні справи п</w:t>
      </w:r>
      <w:r>
        <w:t>ро порушення митних правил // Юриди</w:t>
      </w:r>
      <w:r>
        <w:t>ч</w:t>
      </w:r>
      <w:r>
        <w:t>ний вісник України. – 1997. – № 26. – С. 3 – 5.</w:t>
      </w:r>
    </w:p>
    <w:p w:rsidR="00000000" w:rsidRDefault="00427207" w:rsidP="00427207">
      <w:pPr>
        <w:pStyle w:val="31"/>
        <w:widowControl w:val="0"/>
        <w:numPr>
          <w:ilvl w:val="0"/>
          <w:numId w:val="5"/>
        </w:numPr>
        <w:spacing w:line="360" w:lineRule="auto"/>
        <w:ind w:left="0" w:firstLine="567"/>
      </w:pPr>
      <w:r>
        <w:t>Адміністративне право України [Підручник для юрид. вузів і фак. / Ю.П. Битяк, В.В. Богуцький, В.М. Гаращук та ін.]; За ред. Ю.П. Битяка. – Харків: Право, 2000. – 520 с.</w:t>
      </w:r>
    </w:p>
    <w:p w:rsidR="00000000" w:rsidRDefault="00427207" w:rsidP="00427207">
      <w:pPr>
        <w:pStyle w:val="31"/>
        <w:widowControl w:val="0"/>
        <w:numPr>
          <w:ilvl w:val="0"/>
          <w:numId w:val="5"/>
        </w:numPr>
        <w:spacing w:line="360" w:lineRule="auto"/>
        <w:ind w:left="0" w:firstLine="567"/>
      </w:pPr>
      <w:r>
        <w:rPr>
          <w:spacing w:val="-1"/>
          <w:w w:val="104"/>
        </w:rPr>
        <w:t>Адм</w:t>
      </w:r>
      <w:r>
        <w:rPr>
          <w:spacing w:val="-1"/>
          <w:w w:val="104"/>
        </w:rPr>
        <w:t>инистративное право / Под ред. проф. Ю.М. Козлова и проф. Л.Л. Попова. – М.: Юристъ, 1998. – 728 с.</w:t>
      </w:r>
    </w:p>
    <w:p w:rsidR="00000000" w:rsidRDefault="00427207" w:rsidP="00427207">
      <w:pPr>
        <w:pStyle w:val="31"/>
        <w:widowControl w:val="0"/>
        <w:numPr>
          <w:ilvl w:val="0"/>
          <w:numId w:val="5"/>
        </w:numPr>
        <w:spacing w:line="360" w:lineRule="auto"/>
        <w:ind w:left="0" w:firstLine="567"/>
      </w:pPr>
      <w:r>
        <w:t>Александров А.О. О значении концепции объективной истины // Россий</w:t>
      </w:r>
      <w:r>
        <w:t>с</w:t>
      </w:r>
      <w:r>
        <w:t>кая юстиция. – 1999. – № 1. – С. 23 – 24.</w:t>
      </w:r>
    </w:p>
    <w:p w:rsidR="00000000" w:rsidRDefault="00427207" w:rsidP="00427207">
      <w:pPr>
        <w:pStyle w:val="31"/>
        <w:widowControl w:val="0"/>
        <w:numPr>
          <w:ilvl w:val="0"/>
          <w:numId w:val="5"/>
        </w:numPr>
        <w:spacing w:line="360" w:lineRule="auto"/>
        <w:ind w:left="0" w:firstLine="567"/>
      </w:pPr>
      <w:r>
        <w:rPr>
          <w:spacing w:val="-1"/>
          <w:w w:val="107"/>
        </w:rPr>
        <w:t>Арсеньев В.Д. Вопросы общей теории судебных док</w:t>
      </w:r>
      <w:r>
        <w:rPr>
          <w:spacing w:val="-1"/>
          <w:w w:val="107"/>
        </w:rPr>
        <w:t>азательств в сов</w:t>
      </w:r>
      <w:r>
        <w:rPr>
          <w:spacing w:val="-1"/>
          <w:w w:val="107"/>
        </w:rPr>
        <w:t>е</w:t>
      </w:r>
      <w:r>
        <w:rPr>
          <w:spacing w:val="-1"/>
          <w:w w:val="107"/>
        </w:rPr>
        <w:t xml:space="preserve">тском уголовном процессе. - </w:t>
      </w:r>
      <w:r>
        <w:rPr>
          <w:w w:val="107"/>
        </w:rPr>
        <w:t xml:space="preserve">М.: Юридическая литература, </w:t>
      </w:r>
      <w:r>
        <w:rPr>
          <w:spacing w:val="-11"/>
          <w:w w:val="107"/>
        </w:rPr>
        <w:t>1964. – 179 с.</w:t>
      </w:r>
    </w:p>
    <w:p w:rsidR="00000000" w:rsidRDefault="00427207" w:rsidP="00427207">
      <w:pPr>
        <w:pStyle w:val="31"/>
        <w:widowControl w:val="0"/>
        <w:numPr>
          <w:ilvl w:val="0"/>
          <w:numId w:val="5"/>
        </w:numPr>
        <w:spacing w:line="360" w:lineRule="auto"/>
        <w:ind w:left="0" w:firstLine="567"/>
      </w:pPr>
      <w:r>
        <w:t>Арсеньев В.Д. Практическая достоверность в уголовно-процессуальном доказывании // Проблемы надежности доказывания в советском уголовном проце</w:t>
      </w:r>
      <w:r>
        <w:t>с</w:t>
      </w:r>
      <w:r>
        <w:t>се. – М.: ВНИИ МВД СССР, 1</w:t>
      </w:r>
      <w:r>
        <w:t>984. – С. 21 – 34.</w:t>
      </w:r>
    </w:p>
    <w:p w:rsidR="00000000" w:rsidRDefault="00427207" w:rsidP="00427207">
      <w:pPr>
        <w:pStyle w:val="31"/>
        <w:widowControl w:val="0"/>
        <w:numPr>
          <w:ilvl w:val="0"/>
          <w:numId w:val="5"/>
        </w:numPr>
        <w:spacing w:line="360" w:lineRule="auto"/>
        <w:ind w:left="0" w:firstLine="567"/>
      </w:pPr>
      <w:r>
        <w:rPr>
          <w:spacing w:val="-13"/>
        </w:rPr>
        <w:t>Алексеев В., Божьев В. Обсуждение спорных вопросов теории доказательств в уг</w:t>
      </w:r>
      <w:r>
        <w:rPr>
          <w:spacing w:val="-13"/>
        </w:rPr>
        <w:t>о</w:t>
      </w:r>
      <w:r>
        <w:rPr>
          <w:spacing w:val="-13"/>
        </w:rPr>
        <w:t>ловном процессе</w:t>
      </w:r>
      <w:r>
        <w:rPr>
          <w:spacing w:val="-10"/>
        </w:rPr>
        <w:t xml:space="preserve"> // Социалистическая законность. – 1965.</w:t>
      </w:r>
      <w:r>
        <w:t xml:space="preserve"> – </w:t>
      </w:r>
      <w:r>
        <w:rPr>
          <w:spacing w:val="-10"/>
        </w:rPr>
        <w:t xml:space="preserve">№ 5. </w:t>
      </w:r>
      <w:r>
        <w:t xml:space="preserve">– </w:t>
      </w:r>
      <w:r>
        <w:rPr>
          <w:spacing w:val="-10"/>
        </w:rPr>
        <w:t xml:space="preserve">С. 85 </w:t>
      </w:r>
      <w:r>
        <w:t xml:space="preserve">– </w:t>
      </w:r>
      <w:r>
        <w:rPr>
          <w:spacing w:val="-10"/>
        </w:rPr>
        <w:t>86.</w:t>
      </w:r>
    </w:p>
    <w:p w:rsidR="00000000" w:rsidRDefault="00427207" w:rsidP="00427207">
      <w:pPr>
        <w:pStyle w:val="31"/>
        <w:widowControl w:val="0"/>
        <w:numPr>
          <w:ilvl w:val="0"/>
          <w:numId w:val="5"/>
        </w:numPr>
        <w:spacing w:line="360" w:lineRule="auto"/>
        <w:ind w:left="0" w:firstLine="567"/>
      </w:pPr>
      <w:r>
        <w:t>Алексеев Н.С. Доказывание и его предмет в советском уголовном процессе // Актуальны</w:t>
      </w:r>
      <w:r>
        <w:t>е проблемы Советского государства и права в период строительства коммун</w:t>
      </w:r>
      <w:r>
        <w:t>и</w:t>
      </w:r>
      <w:r>
        <w:t>зма. - Л.: Изд-во Ленинградского ун-та, 1967. – С.439 – 457.</w:t>
      </w:r>
    </w:p>
    <w:p w:rsidR="00000000" w:rsidRDefault="00427207" w:rsidP="00427207">
      <w:pPr>
        <w:pStyle w:val="31"/>
        <w:widowControl w:val="0"/>
        <w:numPr>
          <w:ilvl w:val="0"/>
          <w:numId w:val="5"/>
        </w:numPr>
        <w:spacing w:line="360" w:lineRule="auto"/>
        <w:ind w:left="0" w:firstLine="567"/>
      </w:pPr>
      <w:r>
        <w:t>Алексеев С.С. Общая теория права. Курс в 2 томах. – М.: Юридическая л</w:t>
      </w:r>
      <w:r>
        <w:t>и</w:t>
      </w:r>
      <w:r>
        <w:t>терат</w:t>
      </w:r>
      <w:r>
        <w:t>у</w:t>
      </w:r>
      <w:r>
        <w:t>ра, 1982. – Т.2. – 359 с.</w:t>
      </w:r>
    </w:p>
    <w:p w:rsidR="00000000" w:rsidRDefault="00427207" w:rsidP="00427207">
      <w:pPr>
        <w:pStyle w:val="31"/>
        <w:widowControl w:val="0"/>
        <w:numPr>
          <w:ilvl w:val="0"/>
          <w:numId w:val="5"/>
        </w:numPr>
        <w:spacing w:line="360" w:lineRule="auto"/>
        <w:ind w:left="0" w:firstLine="567"/>
      </w:pPr>
      <w:r>
        <w:rPr>
          <w:spacing w:val="-4"/>
          <w:w w:val="107"/>
        </w:rPr>
        <w:t>Банин В.А. Предмет до</w:t>
      </w:r>
      <w:r>
        <w:rPr>
          <w:spacing w:val="-4"/>
          <w:w w:val="107"/>
        </w:rPr>
        <w:t>казывания в советском уголовном процессе (гн</w:t>
      </w:r>
      <w:r>
        <w:rPr>
          <w:spacing w:val="-4"/>
          <w:w w:val="107"/>
        </w:rPr>
        <w:t>о</w:t>
      </w:r>
      <w:r>
        <w:rPr>
          <w:spacing w:val="-4"/>
          <w:w w:val="107"/>
        </w:rPr>
        <w:t>сеологическая и правовая природа). – Саратов: Изд-во Саратовского ун-та, 1981. – 157 с.</w:t>
      </w:r>
    </w:p>
    <w:p w:rsidR="00000000" w:rsidRDefault="00427207" w:rsidP="00427207">
      <w:pPr>
        <w:pStyle w:val="31"/>
        <w:widowControl w:val="0"/>
        <w:numPr>
          <w:ilvl w:val="0"/>
          <w:numId w:val="5"/>
        </w:numPr>
        <w:spacing w:line="360" w:lineRule="auto"/>
        <w:ind w:left="0" w:firstLine="567"/>
      </w:pPr>
      <w:r>
        <w:rPr>
          <w:spacing w:val="-3"/>
          <w:w w:val="107"/>
        </w:rPr>
        <w:t>Бахрах Д.Н. Административная ответственность граждан в СССР: Уч</w:t>
      </w:r>
      <w:r>
        <w:rPr>
          <w:spacing w:val="-3"/>
          <w:w w:val="107"/>
        </w:rPr>
        <w:t>е</w:t>
      </w:r>
      <w:r>
        <w:rPr>
          <w:spacing w:val="-3"/>
          <w:w w:val="107"/>
        </w:rPr>
        <w:t xml:space="preserve">бное пособие. </w:t>
      </w:r>
      <w:r>
        <w:rPr>
          <w:w w:val="107"/>
        </w:rPr>
        <w:t>– Свердловск: Из-во Уральского ун-та, 1989. –</w:t>
      </w:r>
      <w:r>
        <w:rPr>
          <w:w w:val="107"/>
        </w:rPr>
        <w:t xml:space="preserve"> 204 с.</w:t>
      </w:r>
    </w:p>
    <w:p w:rsidR="00000000" w:rsidRDefault="00427207" w:rsidP="00427207">
      <w:pPr>
        <w:pStyle w:val="31"/>
        <w:widowControl w:val="0"/>
        <w:numPr>
          <w:ilvl w:val="0"/>
          <w:numId w:val="5"/>
        </w:numPr>
        <w:spacing w:line="360" w:lineRule="auto"/>
        <w:ind w:left="0" w:firstLine="567"/>
      </w:pPr>
      <w:r>
        <w:rPr>
          <w:spacing w:val="-1"/>
          <w:w w:val="107"/>
        </w:rPr>
        <w:t>Бахрах Д.Н., Ренов Э.Н. Производство по делам об администра</w:t>
      </w:r>
      <w:r>
        <w:rPr>
          <w:spacing w:val="-9"/>
          <w:w w:val="107"/>
        </w:rPr>
        <w:t xml:space="preserve">тивных правонарушениях: Пособие для слушателей народных ун-тов. – М.: Знание, 1989. – 96 с. </w:t>
      </w:r>
    </w:p>
    <w:p w:rsidR="00000000" w:rsidRDefault="00427207" w:rsidP="00427207">
      <w:pPr>
        <w:pStyle w:val="31"/>
        <w:widowControl w:val="0"/>
        <w:numPr>
          <w:ilvl w:val="0"/>
          <w:numId w:val="5"/>
        </w:numPr>
        <w:spacing w:line="360" w:lineRule="auto"/>
        <w:ind w:left="0" w:firstLine="567"/>
        <w:rPr>
          <w:spacing w:val="-1"/>
          <w:w w:val="107"/>
        </w:rPr>
      </w:pPr>
      <w:r>
        <w:t>Белкин А.Р. Теория доказывания. Научно-практическое пособие. - М.: Н</w:t>
      </w:r>
      <w:r>
        <w:t>о</w:t>
      </w:r>
      <w:r>
        <w:t>рма, 1999. – 429 с.</w:t>
      </w:r>
    </w:p>
    <w:p w:rsidR="00000000" w:rsidRDefault="00427207" w:rsidP="00427207">
      <w:pPr>
        <w:pStyle w:val="31"/>
        <w:widowControl w:val="0"/>
        <w:numPr>
          <w:ilvl w:val="0"/>
          <w:numId w:val="5"/>
        </w:numPr>
        <w:spacing w:line="360" w:lineRule="auto"/>
        <w:ind w:left="0" w:firstLine="567"/>
        <w:rPr>
          <w:spacing w:val="-1"/>
          <w:w w:val="107"/>
        </w:rPr>
      </w:pPr>
      <w:r>
        <w:t xml:space="preserve">Белкин </w:t>
      </w:r>
      <w:r>
        <w:t>Р.С. Собирание, исследование и оценка доказательств. Сущность и мет</w:t>
      </w:r>
      <w:r>
        <w:t>о</w:t>
      </w:r>
      <w:r>
        <w:t xml:space="preserve">ды. – М.: Наука, 1966. – 295 с. </w:t>
      </w:r>
    </w:p>
    <w:p w:rsidR="00000000" w:rsidRDefault="00427207" w:rsidP="00427207">
      <w:pPr>
        <w:pStyle w:val="31"/>
        <w:widowControl w:val="0"/>
        <w:numPr>
          <w:ilvl w:val="0"/>
          <w:numId w:val="5"/>
        </w:numPr>
        <w:spacing w:line="360" w:lineRule="auto"/>
        <w:ind w:left="0" w:firstLine="567"/>
      </w:pPr>
      <w:r>
        <w:t>Белкин Р.С. Криминалистика: проблемы, тенденции, перспективы. От те</w:t>
      </w:r>
      <w:r>
        <w:t>о</w:t>
      </w:r>
      <w:r>
        <w:t>рии – к пра</w:t>
      </w:r>
      <w:r>
        <w:t>к</w:t>
      </w:r>
      <w:r>
        <w:t>тике. – М.: Юридическая литература, 1988. – 304 с.</w:t>
      </w:r>
    </w:p>
    <w:p w:rsidR="00000000" w:rsidRDefault="00427207" w:rsidP="00427207">
      <w:pPr>
        <w:pStyle w:val="31"/>
        <w:widowControl w:val="0"/>
        <w:numPr>
          <w:ilvl w:val="0"/>
          <w:numId w:val="5"/>
        </w:numPr>
        <w:spacing w:line="360" w:lineRule="auto"/>
        <w:ind w:left="0" w:firstLine="567"/>
      </w:pPr>
      <w:r>
        <w:t>Белкин Р.С., Винберг А.И</w:t>
      </w:r>
      <w:r>
        <w:t>. Криминалистика и доказывание (методологич</w:t>
      </w:r>
      <w:r>
        <w:t>е</w:t>
      </w:r>
      <w:r>
        <w:t>ские пробл</w:t>
      </w:r>
      <w:r>
        <w:t>е</w:t>
      </w:r>
      <w:r>
        <w:t>мы). – М.: Юридическая  литература, 1969. – 216 с.</w:t>
      </w:r>
    </w:p>
    <w:p w:rsidR="00000000" w:rsidRDefault="00427207" w:rsidP="00427207">
      <w:pPr>
        <w:pStyle w:val="31"/>
        <w:widowControl w:val="0"/>
        <w:numPr>
          <w:ilvl w:val="0"/>
          <w:numId w:val="5"/>
        </w:numPr>
        <w:spacing w:line="360" w:lineRule="auto"/>
        <w:ind w:left="0" w:firstLine="567"/>
      </w:pPr>
      <w:r>
        <w:t>Белкин Р.С. Винберг А.И. Криминалистика. Общетеоретические вопросы. – М.: Юридическая литература, 1973. – 264 с.</w:t>
      </w:r>
    </w:p>
    <w:p w:rsidR="00000000" w:rsidRDefault="00427207" w:rsidP="00427207">
      <w:pPr>
        <w:pStyle w:val="31"/>
        <w:widowControl w:val="0"/>
        <w:numPr>
          <w:ilvl w:val="0"/>
          <w:numId w:val="5"/>
        </w:numPr>
        <w:spacing w:line="360" w:lineRule="auto"/>
        <w:ind w:left="0" w:firstLine="567"/>
      </w:pPr>
      <w:r>
        <w:t>Вандер М.Б. Криминалистическая экспер</w:t>
      </w:r>
      <w:r>
        <w:t>тиза материалов, веществ, изд</w:t>
      </w:r>
      <w:r>
        <w:t>е</w:t>
      </w:r>
      <w:r>
        <w:t xml:space="preserve">лий. – СПб: Питер, 2001. – 128 с. </w:t>
      </w:r>
    </w:p>
    <w:p w:rsidR="00000000" w:rsidRDefault="00427207" w:rsidP="00427207">
      <w:pPr>
        <w:pStyle w:val="31"/>
        <w:widowControl w:val="0"/>
        <w:numPr>
          <w:ilvl w:val="0"/>
          <w:numId w:val="5"/>
        </w:numPr>
        <w:spacing w:line="360" w:lineRule="auto"/>
        <w:ind w:left="0" w:firstLine="567"/>
      </w:pPr>
      <w:r>
        <w:t>Варфоломеева Т.В. Производные вещественные доказательства. – М.: Юридическая л</w:t>
      </w:r>
      <w:r>
        <w:t>и</w:t>
      </w:r>
      <w:r>
        <w:t>тература, 1980. – 149 с.</w:t>
      </w:r>
    </w:p>
    <w:p w:rsidR="00000000" w:rsidRDefault="00427207" w:rsidP="00427207">
      <w:pPr>
        <w:pStyle w:val="31"/>
        <w:widowControl w:val="0"/>
        <w:numPr>
          <w:ilvl w:val="0"/>
          <w:numId w:val="5"/>
        </w:numPr>
        <w:spacing w:line="360" w:lineRule="auto"/>
        <w:ind w:left="0" w:firstLine="567"/>
      </w:pPr>
      <w:r>
        <w:t>Веремеенко И.И. Административно-правовые санкции. – М.: Юридическая литер</w:t>
      </w:r>
      <w:r>
        <w:t>а</w:t>
      </w:r>
      <w:r>
        <w:t>тура, 1975. –</w:t>
      </w:r>
      <w:r>
        <w:t xml:space="preserve"> 192 с.</w:t>
      </w:r>
    </w:p>
    <w:p w:rsidR="00000000" w:rsidRDefault="00427207" w:rsidP="00427207">
      <w:pPr>
        <w:pStyle w:val="31"/>
        <w:widowControl w:val="0"/>
        <w:numPr>
          <w:ilvl w:val="0"/>
          <w:numId w:val="5"/>
        </w:numPr>
        <w:spacing w:line="360" w:lineRule="auto"/>
        <w:ind w:left="0" w:firstLine="567"/>
      </w:pPr>
      <w:r>
        <w:t>Винберг А.И. Заключение по экспертизе от имени юридического лица // Соци</w:t>
      </w:r>
      <w:r>
        <w:t>а</w:t>
      </w:r>
      <w:r>
        <w:t>листическая законность. – 1974. – № 2. – С. 52 – 54.</w:t>
      </w:r>
    </w:p>
    <w:p w:rsidR="00000000" w:rsidRDefault="00427207" w:rsidP="00427207">
      <w:pPr>
        <w:pStyle w:val="31"/>
        <w:widowControl w:val="0"/>
        <w:numPr>
          <w:ilvl w:val="0"/>
          <w:numId w:val="5"/>
        </w:numPr>
        <w:spacing w:line="360" w:lineRule="auto"/>
        <w:ind w:left="0" w:firstLine="567"/>
      </w:pPr>
      <w:r>
        <w:t xml:space="preserve">Владимиров Л.Е. Учение об уголовных доказательствах. – Тула: Автограф, 2000. – 464 с. </w:t>
      </w:r>
    </w:p>
    <w:p w:rsidR="00000000" w:rsidRDefault="00427207" w:rsidP="00427207">
      <w:pPr>
        <w:pStyle w:val="31"/>
        <w:widowControl w:val="0"/>
        <w:numPr>
          <w:ilvl w:val="0"/>
          <w:numId w:val="5"/>
        </w:numPr>
        <w:spacing w:line="360" w:lineRule="auto"/>
        <w:ind w:left="0" w:firstLine="567"/>
      </w:pPr>
      <w:r>
        <w:t>Выдря М.М. Вещественные доказательс</w:t>
      </w:r>
      <w:r>
        <w:t>тва в советском уголовном проце</w:t>
      </w:r>
      <w:r>
        <w:t>с</w:t>
      </w:r>
      <w:r>
        <w:t>се. – М.: Госюриздат, 1955. – 118 с.</w:t>
      </w:r>
    </w:p>
    <w:p w:rsidR="00000000" w:rsidRDefault="00427207" w:rsidP="00427207">
      <w:pPr>
        <w:pStyle w:val="31"/>
        <w:widowControl w:val="0"/>
        <w:numPr>
          <w:ilvl w:val="0"/>
          <w:numId w:val="5"/>
        </w:numPr>
        <w:spacing w:line="360" w:lineRule="auto"/>
        <w:ind w:left="0" w:firstLine="567"/>
      </w:pPr>
      <w:r>
        <w:t>Галаган І.С., Сусло Д.С. Кримінальний процес. УРСР. – Київ: Вища школа, 1970. – 250 с.</w:t>
      </w:r>
    </w:p>
    <w:p w:rsidR="00000000" w:rsidRDefault="00427207" w:rsidP="00427207">
      <w:pPr>
        <w:pStyle w:val="31"/>
        <w:widowControl w:val="0"/>
        <w:numPr>
          <w:ilvl w:val="0"/>
          <w:numId w:val="5"/>
        </w:numPr>
        <w:spacing w:line="360" w:lineRule="auto"/>
        <w:ind w:left="0" w:firstLine="567"/>
      </w:pPr>
      <w:r>
        <w:t>Галаган И.А. Административная ответственность в СССР: государстве</w:t>
      </w:r>
      <w:r>
        <w:t>н</w:t>
      </w:r>
      <w:r>
        <w:t>ное и материальное исследование. –</w:t>
      </w:r>
      <w:r>
        <w:t xml:space="preserve"> Воронеж: </w:t>
      </w:r>
      <w:r>
        <w:rPr>
          <w:spacing w:val="-11"/>
        </w:rPr>
        <w:t xml:space="preserve">Из-во Воронежского ун-та, </w:t>
      </w:r>
      <w:r>
        <w:t>1970. – 252с.</w:t>
      </w:r>
    </w:p>
    <w:p w:rsidR="00000000" w:rsidRDefault="00427207" w:rsidP="00427207">
      <w:pPr>
        <w:pStyle w:val="31"/>
        <w:widowControl w:val="0"/>
        <w:numPr>
          <w:ilvl w:val="0"/>
          <w:numId w:val="5"/>
        </w:numPr>
        <w:spacing w:line="360" w:lineRule="auto"/>
        <w:ind w:left="0" w:firstLine="567"/>
      </w:pPr>
      <w:r>
        <w:rPr>
          <w:spacing w:val="-11"/>
        </w:rPr>
        <w:t xml:space="preserve">Галаган И.А. </w:t>
      </w:r>
      <w:r>
        <w:t>Административная ответственность в СССР. Процессуальное регулиров</w:t>
      </w:r>
      <w:r>
        <w:t>а</w:t>
      </w:r>
      <w:r>
        <w:t xml:space="preserve">ние. – </w:t>
      </w:r>
      <w:r>
        <w:rPr>
          <w:spacing w:val="-11"/>
        </w:rPr>
        <w:t xml:space="preserve">Воронеж: Из-во Воронежского ун-та, 1976. </w:t>
      </w:r>
      <w:r>
        <w:rPr>
          <w:spacing w:val="-6"/>
        </w:rPr>
        <w:t>– 198 с.</w:t>
      </w:r>
    </w:p>
    <w:p w:rsidR="00000000" w:rsidRDefault="00427207" w:rsidP="00427207">
      <w:pPr>
        <w:pStyle w:val="31"/>
        <w:widowControl w:val="0"/>
        <w:numPr>
          <w:ilvl w:val="0"/>
          <w:numId w:val="5"/>
        </w:numPr>
        <w:spacing w:line="360" w:lineRule="auto"/>
        <w:ind w:left="0" w:firstLine="567"/>
      </w:pPr>
      <w:r>
        <w:t>Георгиев Ф.И., Петровичева Л.Ф. Проблемы противоречия. – М.: Высшая шк</w:t>
      </w:r>
      <w:r>
        <w:t>ола, 1969. – 214 с.</w:t>
      </w:r>
    </w:p>
    <w:p w:rsidR="00000000" w:rsidRDefault="00427207" w:rsidP="00427207">
      <w:pPr>
        <w:pStyle w:val="31"/>
        <w:widowControl w:val="0"/>
        <w:numPr>
          <w:ilvl w:val="0"/>
          <w:numId w:val="5"/>
        </w:numPr>
        <w:spacing w:line="360" w:lineRule="auto"/>
        <w:ind w:left="0" w:firstLine="567"/>
      </w:pPr>
      <w:r>
        <w:t>Голосниченко И.П., Ерохин А.А. Досмотр как мера борьбы с администр</w:t>
      </w:r>
      <w:r>
        <w:t>а</w:t>
      </w:r>
      <w:r>
        <w:t>тивными правонарушениями // Производство по делам об административных пр</w:t>
      </w:r>
      <w:r>
        <w:t>а</w:t>
      </w:r>
      <w:r>
        <w:t>вонарушениях в органах внутренних дел: Сб. научных трудов. – К.: НИ и РИО КВШ им. Ф.Э. Дзержин</w:t>
      </w:r>
      <w:r>
        <w:t>с</w:t>
      </w:r>
      <w:r>
        <w:t>к</w:t>
      </w:r>
      <w:r>
        <w:t>ого, 1983. – С. 87 – 89.</w:t>
      </w:r>
    </w:p>
    <w:p w:rsidR="00000000" w:rsidRDefault="00427207" w:rsidP="00427207">
      <w:pPr>
        <w:pStyle w:val="31"/>
        <w:widowControl w:val="0"/>
        <w:numPr>
          <w:ilvl w:val="0"/>
          <w:numId w:val="5"/>
        </w:numPr>
        <w:spacing w:line="360" w:lineRule="auto"/>
        <w:ind w:left="0" w:firstLine="567"/>
      </w:pPr>
      <w:r>
        <w:t>Голунский С.А. Вопросы доказательственного права в Основах уголовного судопроизводства СССР и Союзных республик // Вопросы судопроизводства и с</w:t>
      </w:r>
      <w:r>
        <w:t>у</w:t>
      </w:r>
      <w:r>
        <w:t>доус</w:t>
      </w:r>
      <w:r>
        <w:t>т</w:t>
      </w:r>
      <w:r>
        <w:t>ройства в новом законодательстве Союза ССР. – М., 1959. – С. 145.</w:t>
      </w:r>
    </w:p>
    <w:p w:rsidR="00000000" w:rsidRDefault="00427207" w:rsidP="00427207">
      <w:pPr>
        <w:pStyle w:val="31"/>
        <w:widowControl w:val="0"/>
        <w:numPr>
          <w:ilvl w:val="0"/>
          <w:numId w:val="5"/>
        </w:numPr>
        <w:spacing w:line="360" w:lineRule="auto"/>
        <w:ind w:left="0" w:firstLine="567"/>
      </w:pPr>
      <w:r>
        <w:t>Гончарук С.Т., Д</w:t>
      </w:r>
      <w:r>
        <w:t>енисюк А.Н. Использование специальных познаний в уг</w:t>
      </w:r>
      <w:r>
        <w:t>о</w:t>
      </w:r>
      <w:r>
        <w:t>ловном и административном процессах // Производство по делам об администрат</w:t>
      </w:r>
      <w:r>
        <w:t>и</w:t>
      </w:r>
      <w:r>
        <w:t>вных правонарушениях в органах внутренних дел: Сб. научных трудов. – К.: НИ и РИО КВШ им. Ф.Э. Дзержинского, 1983. – С. 60 – 67.</w:t>
      </w:r>
    </w:p>
    <w:p w:rsidR="00000000" w:rsidRDefault="00427207" w:rsidP="00427207">
      <w:pPr>
        <w:pStyle w:val="31"/>
        <w:widowControl w:val="0"/>
        <w:numPr>
          <w:ilvl w:val="0"/>
          <w:numId w:val="5"/>
        </w:numPr>
        <w:spacing w:line="360" w:lineRule="auto"/>
        <w:ind w:left="0" w:firstLine="567"/>
      </w:pPr>
      <w:r>
        <w:t>Гроский Г.Ф., Кокорев Л.Д., Элькинд П.С. Проблемы доказательств в с</w:t>
      </w:r>
      <w:r>
        <w:t>о</w:t>
      </w:r>
      <w:r>
        <w:t>ветском угол</w:t>
      </w:r>
      <w:r>
        <w:t>о</w:t>
      </w:r>
      <w:r>
        <w:t>вном процессе. – Воронеж: Из-во Воронежского ун-та, 1978. – 304 с.</w:t>
      </w:r>
    </w:p>
    <w:p w:rsidR="00000000" w:rsidRDefault="00427207" w:rsidP="00427207">
      <w:pPr>
        <w:pStyle w:val="31"/>
        <w:widowControl w:val="0"/>
        <w:numPr>
          <w:ilvl w:val="0"/>
          <w:numId w:val="5"/>
        </w:numPr>
        <w:spacing w:line="360" w:lineRule="auto"/>
        <w:ind w:left="0" w:firstLine="567"/>
      </w:pPr>
      <w:r>
        <w:t>Григорьева Н. Принципы судопроизводства и доказательства // Российская юст</w:t>
      </w:r>
      <w:r>
        <w:t>и</w:t>
      </w:r>
      <w:r>
        <w:t>ция. – 1995. – № 8. – С. 39 – 42</w:t>
      </w:r>
      <w:r>
        <w:t>.</w:t>
      </w:r>
    </w:p>
    <w:p w:rsidR="00000000" w:rsidRDefault="00427207" w:rsidP="00427207">
      <w:pPr>
        <w:pStyle w:val="31"/>
        <w:widowControl w:val="0"/>
        <w:numPr>
          <w:ilvl w:val="0"/>
          <w:numId w:val="5"/>
        </w:numPr>
        <w:spacing w:line="360" w:lineRule="auto"/>
        <w:ind w:left="0" w:firstLine="567"/>
      </w:pPr>
      <w:r>
        <w:rPr>
          <w:w w:val="103"/>
        </w:rPr>
        <w:t xml:space="preserve">Гродзинский М.М. Учение о доказательствах и его эволюция. </w:t>
      </w:r>
      <w:r>
        <w:t xml:space="preserve">– </w:t>
      </w:r>
      <w:r>
        <w:rPr>
          <w:spacing w:val="-3"/>
          <w:w w:val="103"/>
        </w:rPr>
        <w:t>Харьков, 1925.</w:t>
      </w:r>
      <w:r>
        <w:t xml:space="preserve"> – 117 с.</w:t>
      </w:r>
    </w:p>
    <w:p w:rsidR="00000000" w:rsidRDefault="00427207" w:rsidP="00427207">
      <w:pPr>
        <w:pStyle w:val="31"/>
        <w:widowControl w:val="0"/>
        <w:numPr>
          <w:ilvl w:val="0"/>
          <w:numId w:val="5"/>
        </w:numPr>
        <w:spacing w:line="360" w:lineRule="auto"/>
        <w:ind w:left="0" w:firstLine="567"/>
      </w:pPr>
      <w:r>
        <w:t>Деркач Л.В. Митниці України – надійне джерело поповнення державної скар</w:t>
      </w:r>
      <w:r>
        <w:t>б</w:t>
      </w:r>
      <w:r>
        <w:t>ниці // Фінанси України. – 1997. – № 3. – С. 18 – 26.</w:t>
      </w:r>
    </w:p>
    <w:p w:rsidR="00000000" w:rsidRDefault="00427207" w:rsidP="00427207">
      <w:pPr>
        <w:pStyle w:val="31"/>
        <w:widowControl w:val="0"/>
        <w:numPr>
          <w:ilvl w:val="0"/>
          <w:numId w:val="5"/>
        </w:numPr>
        <w:spacing w:line="360" w:lineRule="auto"/>
        <w:ind w:left="0" w:firstLine="567"/>
      </w:pPr>
      <w:r>
        <w:t>Деркач Л. Українська митниця: вчора, сьогодн</w:t>
      </w:r>
      <w:r>
        <w:t>і, завтра. – К.: ДМСУ, 2000. – 544 с.</w:t>
      </w:r>
    </w:p>
    <w:p w:rsidR="00000000" w:rsidRDefault="00427207" w:rsidP="00427207">
      <w:pPr>
        <w:pStyle w:val="31"/>
        <w:widowControl w:val="0"/>
        <w:numPr>
          <w:ilvl w:val="0"/>
          <w:numId w:val="5"/>
        </w:numPr>
        <w:spacing w:line="360" w:lineRule="auto"/>
        <w:ind w:left="0" w:firstLine="567"/>
      </w:pPr>
      <w:r>
        <w:t>Додин Е.В. Доказывание и доказательства в правоприменительной деят</w:t>
      </w:r>
      <w:r>
        <w:t>е</w:t>
      </w:r>
      <w:r>
        <w:t>льности органов советского государственного управления. – Киев-Одесса: Вища школа, 1976. – 127 с.</w:t>
      </w:r>
    </w:p>
    <w:p w:rsidR="00000000" w:rsidRDefault="00427207" w:rsidP="00427207">
      <w:pPr>
        <w:pStyle w:val="31"/>
        <w:widowControl w:val="0"/>
        <w:numPr>
          <w:ilvl w:val="0"/>
          <w:numId w:val="5"/>
        </w:numPr>
        <w:spacing w:line="360" w:lineRule="auto"/>
        <w:ind w:left="0" w:firstLine="567"/>
      </w:pPr>
      <w:r>
        <w:t>Додін Є.В. Гарантії законності адміністративної відпо</w:t>
      </w:r>
      <w:r>
        <w:t>відальності. – К.: Знання, 1976. – 48 с.</w:t>
      </w:r>
    </w:p>
    <w:p w:rsidR="00000000" w:rsidRDefault="00427207" w:rsidP="00427207">
      <w:pPr>
        <w:pStyle w:val="31"/>
        <w:widowControl w:val="0"/>
        <w:numPr>
          <w:ilvl w:val="0"/>
          <w:numId w:val="5"/>
        </w:numPr>
        <w:spacing w:line="360" w:lineRule="auto"/>
        <w:ind w:left="0" w:firstLine="567"/>
      </w:pPr>
      <w:r>
        <w:t>Додин Е.В. Доказательства в административном процессе. – М.: Юридич</w:t>
      </w:r>
      <w:r>
        <w:t>е</w:t>
      </w:r>
      <w:r>
        <w:t>ская литер</w:t>
      </w:r>
      <w:r>
        <w:t>а</w:t>
      </w:r>
      <w:r>
        <w:t>тура, 1973. – 192 с.</w:t>
      </w:r>
    </w:p>
    <w:p w:rsidR="00000000" w:rsidRDefault="00427207" w:rsidP="00427207">
      <w:pPr>
        <w:pStyle w:val="31"/>
        <w:widowControl w:val="0"/>
        <w:numPr>
          <w:ilvl w:val="0"/>
          <w:numId w:val="5"/>
        </w:numPr>
        <w:spacing w:line="360" w:lineRule="auto"/>
        <w:ind w:left="0" w:firstLine="567"/>
      </w:pPr>
      <w:r>
        <w:t>Додин Е.В. Методика изучения причин административных правонаруш</w:t>
      </w:r>
      <w:r>
        <w:t>е</w:t>
      </w:r>
      <w:r>
        <w:t>ний // Совет</w:t>
      </w:r>
      <w:r>
        <w:t>с</w:t>
      </w:r>
      <w:r>
        <w:t>кое государство и право. – 1983. – № 1</w:t>
      </w:r>
      <w:r>
        <w:t>1. – С. 26 – 32.</w:t>
      </w:r>
    </w:p>
    <w:p w:rsidR="00000000" w:rsidRDefault="00427207" w:rsidP="00427207">
      <w:pPr>
        <w:pStyle w:val="31"/>
        <w:widowControl w:val="0"/>
        <w:numPr>
          <w:ilvl w:val="0"/>
          <w:numId w:val="5"/>
        </w:numPr>
        <w:spacing w:line="360" w:lineRule="auto"/>
        <w:ind w:left="0" w:firstLine="567"/>
      </w:pPr>
      <w:r>
        <w:t>Додин Е.В. Предмет доказывания в административно-юрисдикционной д</w:t>
      </w:r>
      <w:r>
        <w:t>е</w:t>
      </w:r>
      <w:r>
        <w:t>ятельности органов внутренних дел // Производство по делам об административных правонарушениях в органах внутренних дел: Сб. научных трудов. – К.: НИ и РИО КВШ им. Ф.Э. Дзер</w:t>
      </w:r>
      <w:r>
        <w:t>жинского, 1983. – С. 71 – 82.</w:t>
      </w:r>
    </w:p>
    <w:p w:rsidR="00000000" w:rsidRDefault="00427207" w:rsidP="00427207">
      <w:pPr>
        <w:pStyle w:val="31"/>
        <w:widowControl w:val="0"/>
        <w:numPr>
          <w:ilvl w:val="0"/>
          <w:numId w:val="5"/>
        </w:numPr>
        <w:spacing w:line="360" w:lineRule="auto"/>
        <w:ind w:left="0" w:firstLine="567"/>
      </w:pPr>
      <w:r>
        <w:t>Додин Е.В., Шкарупа В.К. Доказывание по делам об административных проступках, связанных с нарушением антиалкогольного законодательства и нарк</w:t>
      </w:r>
      <w:r>
        <w:t>о</w:t>
      </w:r>
      <w:r>
        <w:t>манией: Учебное пособие. – К.: НИ и РИО КВШ МВД СССР им. Ф.Э. Дзержинск</w:t>
      </w:r>
      <w:r>
        <w:t>о</w:t>
      </w:r>
      <w:r>
        <w:t xml:space="preserve">го, 1989. – </w:t>
      </w:r>
      <w:r>
        <w:t>64 с.</w:t>
      </w:r>
    </w:p>
    <w:p w:rsidR="00000000" w:rsidRDefault="00427207" w:rsidP="00427207">
      <w:pPr>
        <w:pStyle w:val="31"/>
        <w:widowControl w:val="0"/>
        <w:numPr>
          <w:ilvl w:val="0"/>
          <w:numId w:val="5"/>
        </w:numPr>
        <w:spacing w:line="360" w:lineRule="auto"/>
        <w:ind w:left="0" w:firstLine="567"/>
      </w:pPr>
      <w:r>
        <w:t>Доказывание в уголовном процессе: традиции и современность / Под ред. В.А. Влас</w:t>
      </w:r>
      <w:r>
        <w:t>и</w:t>
      </w:r>
      <w:r>
        <w:t>хина. – М.: Юристъ, 2000. – 272 с.</w:t>
      </w:r>
    </w:p>
    <w:p w:rsidR="00000000" w:rsidRDefault="00427207" w:rsidP="00427207">
      <w:pPr>
        <w:pStyle w:val="31"/>
        <w:widowControl w:val="0"/>
        <w:numPr>
          <w:ilvl w:val="0"/>
          <w:numId w:val="5"/>
        </w:numPr>
        <w:spacing w:line="360" w:lineRule="auto"/>
        <w:ind w:left="0" w:firstLine="567"/>
      </w:pPr>
      <w:r>
        <w:t>Домбровский Р.Г. О понятии судебного доказательства в советском угол</w:t>
      </w:r>
      <w:r>
        <w:t>о</w:t>
      </w:r>
      <w:r>
        <w:t>вном процессе // Усовершенствование уголовного и уголовно-процессу</w:t>
      </w:r>
      <w:r>
        <w:t>ального з</w:t>
      </w:r>
      <w:r>
        <w:t>а</w:t>
      </w:r>
      <w:r>
        <w:t>конодательс</w:t>
      </w:r>
      <w:r>
        <w:t>т</w:t>
      </w:r>
      <w:r>
        <w:t>ва. – Рига: Изд-во Латвийского ун-та, 1982. – С. 85 – 93.</w:t>
      </w:r>
    </w:p>
    <w:p w:rsidR="00000000" w:rsidRDefault="00427207" w:rsidP="00427207">
      <w:pPr>
        <w:pStyle w:val="31"/>
        <w:widowControl w:val="0"/>
        <w:numPr>
          <w:ilvl w:val="0"/>
          <w:numId w:val="5"/>
        </w:numPr>
        <w:spacing w:line="360" w:lineRule="auto"/>
        <w:ind w:left="0" w:firstLine="567"/>
      </w:pPr>
      <w:r>
        <w:t>Дорохов В.Я. Протоколы следственных и судебных действий как вид доказ</w:t>
      </w:r>
      <w:r>
        <w:t>а</w:t>
      </w:r>
      <w:r>
        <w:t>тельств // Советское государство и право. – 1979. – № 3. – С. 87 – 88.</w:t>
      </w:r>
    </w:p>
    <w:p w:rsidR="00000000" w:rsidRDefault="00427207" w:rsidP="00427207">
      <w:pPr>
        <w:pStyle w:val="31"/>
        <w:widowControl w:val="0"/>
        <w:numPr>
          <w:ilvl w:val="0"/>
          <w:numId w:val="5"/>
        </w:numPr>
        <w:spacing w:line="360" w:lineRule="auto"/>
        <w:ind w:left="0" w:firstLine="567"/>
      </w:pPr>
      <w:r>
        <w:t>Дорохов В.Я. Понятие документа в со</w:t>
      </w:r>
      <w:r>
        <w:t>ветском праве // Правоведение. – 1982. – № 2. – С. 53 – 60.</w:t>
      </w:r>
    </w:p>
    <w:p w:rsidR="00000000" w:rsidRDefault="00427207" w:rsidP="00427207">
      <w:pPr>
        <w:pStyle w:val="31"/>
        <w:widowControl w:val="0"/>
        <w:numPr>
          <w:ilvl w:val="0"/>
          <w:numId w:val="5"/>
        </w:numPr>
        <w:spacing w:line="360" w:lineRule="auto"/>
        <w:ind w:left="0" w:firstLine="567"/>
      </w:pPr>
      <w:r>
        <w:t>Ейсман А.А. Заключение експерта (структура и научное обоснование). – М.: Юридич</w:t>
      </w:r>
      <w:r>
        <w:t>е</w:t>
      </w:r>
      <w:r>
        <w:t>ская литература, 1967. – 152 с.</w:t>
      </w:r>
    </w:p>
    <w:p w:rsidR="00000000" w:rsidRDefault="00427207" w:rsidP="00427207">
      <w:pPr>
        <w:pStyle w:val="31"/>
        <w:widowControl w:val="0"/>
        <w:numPr>
          <w:ilvl w:val="0"/>
          <w:numId w:val="5"/>
        </w:numPr>
        <w:spacing w:line="360" w:lineRule="auto"/>
        <w:ind w:left="0" w:firstLine="567"/>
      </w:pPr>
      <w:r>
        <w:rPr>
          <w:w w:val="101"/>
        </w:rPr>
        <w:t xml:space="preserve">Эйсман А.А. Логика доказывания. </w:t>
      </w:r>
      <w:r>
        <w:t xml:space="preserve">– </w:t>
      </w:r>
      <w:r>
        <w:rPr>
          <w:spacing w:val="11"/>
          <w:w w:val="101"/>
        </w:rPr>
        <w:t>М.: Юридическая литература,</w:t>
      </w:r>
      <w:r>
        <w:rPr>
          <w:w w:val="101"/>
        </w:rPr>
        <w:t xml:space="preserve"> 1973. – 112 с.</w:t>
      </w:r>
    </w:p>
    <w:p w:rsidR="00000000" w:rsidRDefault="00427207" w:rsidP="00427207">
      <w:pPr>
        <w:pStyle w:val="31"/>
        <w:widowControl w:val="0"/>
        <w:numPr>
          <w:ilvl w:val="0"/>
          <w:numId w:val="5"/>
        </w:numPr>
        <w:spacing w:line="360" w:lineRule="auto"/>
        <w:ind w:left="0" w:firstLine="567"/>
      </w:pPr>
      <w:r>
        <w:t>Зажицки</w:t>
      </w:r>
      <w:r>
        <w:t>й В. О допустимости доказательств // Российская юстиция. – 1999. – № 3. – С.26-27.</w:t>
      </w:r>
    </w:p>
    <w:p w:rsidR="00000000" w:rsidRDefault="00427207" w:rsidP="00427207">
      <w:pPr>
        <w:pStyle w:val="31"/>
        <w:widowControl w:val="0"/>
        <w:numPr>
          <w:ilvl w:val="0"/>
          <w:numId w:val="5"/>
        </w:numPr>
        <w:spacing w:line="360" w:lineRule="auto"/>
        <w:ind w:left="0" w:firstLine="567"/>
      </w:pPr>
      <w:r>
        <w:t>Зарубицкая Т.К., Склеров И.И. Методические рекомендации по изучению и применению сотрудниками ОВД КоАП РСФСР. – Горький: Горьковская ВШ, 1984. – 41 с.</w:t>
      </w:r>
    </w:p>
    <w:p w:rsidR="00000000" w:rsidRDefault="00427207" w:rsidP="00427207">
      <w:pPr>
        <w:pStyle w:val="31"/>
        <w:widowControl w:val="0"/>
        <w:numPr>
          <w:ilvl w:val="0"/>
          <w:numId w:val="5"/>
        </w:numPr>
        <w:spacing w:line="360" w:lineRule="auto"/>
        <w:ind w:left="0" w:firstLine="567"/>
      </w:pPr>
      <w:r>
        <w:t>Зеленецкий В.С. Предуп</w:t>
      </w:r>
      <w:r>
        <w:t>реждение преступлений следователем. – Харьков: Вища шк</w:t>
      </w:r>
      <w:r>
        <w:t>о</w:t>
      </w:r>
      <w:r>
        <w:t>ла, 1973. – 172 с.</w:t>
      </w:r>
    </w:p>
    <w:p w:rsidR="00000000" w:rsidRDefault="00427207" w:rsidP="00427207">
      <w:pPr>
        <w:pStyle w:val="31"/>
        <w:widowControl w:val="0"/>
        <w:numPr>
          <w:ilvl w:val="0"/>
          <w:numId w:val="5"/>
        </w:numPr>
        <w:spacing w:line="360" w:lineRule="auto"/>
        <w:ind w:left="0" w:firstLine="567"/>
      </w:pPr>
      <w:r>
        <w:rPr>
          <w:spacing w:val="-9"/>
        </w:rPr>
        <w:t xml:space="preserve">Земан И. Познание и информация. – М.: Прогресс, 1966. </w:t>
      </w:r>
      <w:r>
        <w:t>– 145 с.</w:t>
      </w:r>
    </w:p>
    <w:p w:rsidR="00000000" w:rsidRDefault="00427207" w:rsidP="00427207">
      <w:pPr>
        <w:pStyle w:val="31"/>
        <w:widowControl w:val="0"/>
        <w:numPr>
          <w:ilvl w:val="0"/>
          <w:numId w:val="5"/>
        </w:numPr>
        <w:spacing w:line="360" w:lineRule="auto"/>
        <w:ind w:left="0" w:firstLine="567"/>
      </w:pPr>
      <w:r>
        <w:t>Золотых В.В. Проверка допустимости доказатательств в уголовном пр</w:t>
      </w:r>
      <w:r>
        <w:t>о</w:t>
      </w:r>
      <w:r>
        <w:t>цессе. – Ро</w:t>
      </w:r>
      <w:r>
        <w:t>с</w:t>
      </w:r>
      <w:r>
        <w:t>тов-на-Дону: Феникс, 1999. – 288 с.</w:t>
      </w:r>
    </w:p>
    <w:p w:rsidR="00000000" w:rsidRDefault="00427207" w:rsidP="00427207">
      <w:pPr>
        <w:pStyle w:val="31"/>
        <w:widowControl w:val="0"/>
        <w:numPr>
          <w:ilvl w:val="0"/>
          <w:numId w:val="5"/>
        </w:numPr>
        <w:spacing w:line="360" w:lineRule="auto"/>
        <w:ind w:left="0" w:firstLine="567"/>
      </w:pPr>
      <w:r>
        <w:t>Івакі</w:t>
      </w:r>
      <w:r>
        <w:t>н Е. Державна судова експертиза – гарантія одержання об’єктивних і достові</w:t>
      </w:r>
      <w:r>
        <w:t>р</w:t>
      </w:r>
      <w:r>
        <w:t>них доказів у справі // Право України. – 2000. – С. 45 – 46.</w:t>
      </w:r>
    </w:p>
    <w:p w:rsidR="00000000" w:rsidRDefault="00427207" w:rsidP="00427207">
      <w:pPr>
        <w:pStyle w:val="31"/>
        <w:widowControl w:val="0"/>
        <w:numPr>
          <w:ilvl w:val="0"/>
          <w:numId w:val="5"/>
        </w:numPr>
        <w:spacing w:line="360" w:lineRule="auto"/>
        <w:ind w:left="0" w:firstLine="567"/>
      </w:pPr>
      <w:r>
        <w:t>Ильин В.В. Теория познания. Введение. Общие проблемы. – М.: Наука, 1993. – 132 с.</w:t>
      </w:r>
    </w:p>
    <w:p w:rsidR="00000000" w:rsidRDefault="00427207" w:rsidP="00427207">
      <w:pPr>
        <w:pStyle w:val="31"/>
        <w:widowControl w:val="0"/>
        <w:numPr>
          <w:ilvl w:val="0"/>
          <w:numId w:val="5"/>
        </w:numPr>
        <w:spacing w:line="360" w:lineRule="auto"/>
        <w:ind w:left="0" w:firstLine="567"/>
      </w:pPr>
      <w:r>
        <w:t xml:space="preserve">Інструкція про взаємодію МВС України, </w:t>
      </w:r>
      <w:r>
        <w:t>СБ України, ДМК України і Держкомкордону України у боротьбі з правопорушеннями у сфері зовнішньоекон</w:t>
      </w:r>
      <w:r>
        <w:t>о</w:t>
      </w:r>
      <w:r>
        <w:t>мічної діяльності, припиненні незаконного вивезення та ввезення наркотичних зас</w:t>
      </w:r>
      <w:r>
        <w:t>о</w:t>
      </w:r>
      <w:r>
        <w:t>бів, сильнодіючих, отруйних, радіоактивних, вибухових речовин, зброї та боє</w:t>
      </w:r>
      <w:r>
        <w:t>прип</w:t>
      </w:r>
      <w:r>
        <w:t>а</w:t>
      </w:r>
      <w:r>
        <w:t>сів, культурних та інших цінностей: Наказ Державного митного комітету України від 12 сер</w:t>
      </w:r>
      <w:r>
        <w:t>п</w:t>
      </w:r>
      <w:r>
        <w:t>ня 1992 року № 163.</w:t>
      </w:r>
    </w:p>
    <w:p w:rsidR="00000000" w:rsidRDefault="00427207" w:rsidP="00427207">
      <w:pPr>
        <w:pStyle w:val="31"/>
        <w:widowControl w:val="0"/>
        <w:numPr>
          <w:ilvl w:val="0"/>
          <w:numId w:val="5"/>
        </w:numPr>
        <w:spacing w:line="360" w:lineRule="auto"/>
        <w:ind w:left="0" w:firstLine="567"/>
      </w:pPr>
      <w:r>
        <w:t>Інструкція про порядок розгляду пропозицій, заяв, скарг і організацію прийому громадян у митних органах України: Наказ Державного митного комі</w:t>
      </w:r>
      <w:r>
        <w:t>тету України від 23 кв</w:t>
      </w:r>
      <w:r>
        <w:t>і</w:t>
      </w:r>
      <w:r>
        <w:t>тня 1993 року № 105.</w:t>
      </w:r>
    </w:p>
    <w:p w:rsidR="00000000" w:rsidRDefault="00427207" w:rsidP="00427207">
      <w:pPr>
        <w:pStyle w:val="31"/>
        <w:widowControl w:val="0"/>
        <w:numPr>
          <w:ilvl w:val="0"/>
          <w:numId w:val="5"/>
        </w:numPr>
        <w:spacing w:line="360" w:lineRule="auto"/>
        <w:ind w:left="0" w:firstLine="567"/>
      </w:pPr>
      <w:r>
        <w:t>Інструкція про призначення та проведення судових експертиз: Наказ Мін</w:t>
      </w:r>
      <w:r>
        <w:t>і</w:t>
      </w:r>
      <w:r>
        <w:t>стерства ю</w:t>
      </w:r>
      <w:r>
        <w:t>с</w:t>
      </w:r>
      <w:r>
        <w:t>тиції України від 8 жовтня 1998 року № 53/5</w:t>
      </w:r>
    </w:p>
    <w:p w:rsidR="00000000" w:rsidRDefault="00427207" w:rsidP="00427207">
      <w:pPr>
        <w:pStyle w:val="31"/>
        <w:widowControl w:val="0"/>
        <w:numPr>
          <w:ilvl w:val="0"/>
          <w:numId w:val="5"/>
        </w:numPr>
        <w:spacing w:line="360" w:lineRule="auto"/>
        <w:ind w:left="0" w:firstLine="567"/>
      </w:pPr>
      <w:r>
        <w:t>Іщенко І. Поняття протоколів слідчих і судових дій як самостійного виду доказів у кримі</w:t>
      </w:r>
      <w:r>
        <w:t>нальному судочинстві // Право України. – 1998. – № 5. – С. 78 – 81.</w:t>
      </w:r>
    </w:p>
    <w:p w:rsidR="00000000" w:rsidRDefault="00427207" w:rsidP="00427207">
      <w:pPr>
        <w:pStyle w:val="31"/>
        <w:widowControl w:val="0"/>
        <w:numPr>
          <w:ilvl w:val="0"/>
          <w:numId w:val="5"/>
        </w:numPr>
        <w:spacing w:line="360" w:lineRule="auto"/>
        <w:ind w:left="0" w:firstLine="567"/>
      </w:pPr>
      <w:r>
        <w:t>Іщенко І. Способи збирання доказів у кримінальному процесі України // Право Укра</w:t>
      </w:r>
      <w:r>
        <w:t>ї</w:t>
      </w:r>
      <w:r>
        <w:t>ни. – 2000. – №10. – С. 75 – 78.</w:t>
      </w:r>
    </w:p>
    <w:p w:rsidR="00000000" w:rsidRDefault="00427207" w:rsidP="00427207">
      <w:pPr>
        <w:pStyle w:val="31"/>
        <w:widowControl w:val="0"/>
        <w:numPr>
          <w:ilvl w:val="0"/>
          <w:numId w:val="5"/>
        </w:numPr>
        <w:spacing w:line="360" w:lineRule="auto"/>
        <w:ind w:left="0" w:firstLine="567"/>
      </w:pPr>
      <w:r>
        <w:rPr>
          <w:w w:val="103"/>
        </w:rPr>
        <w:t>Каз Ц.М. Доказательства в советском уголовном процессе. – Сара</w:t>
      </w:r>
      <w:r>
        <w:rPr>
          <w:spacing w:val="-1"/>
          <w:w w:val="103"/>
        </w:rPr>
        <w:t xml:space="preserve">тов: </w:t>
      </w:r>
      <w:r>
        <w:rPr>
          <w:w w:val="103"/>
        </w:rPr>
        <w:t xml:space="preserve">Изд-во </w:t>
      </w:r>
      <w:r>
        <w:rPr>
          <w:w w:val="103"/>
        </w:rPr>
        <w:t>Сар</w:t>
      </w:r>
      <w:r>
        <w:rPr>
          <w:w w:val="103"/>
        </w:rPr>
        <w:t>а</w:t>
      </w:r>
      <w:r>
        <w:rPr>
          <w:w w:val="103"/>
        </w:rPr>
        <w:t>товского ун-та,</w:t>
      </w:r>
      <w:r>
        <w:rPr>
          <w:spacing w:val="-1"/>
          <w:w w:val="103"/>
        </w:rPr>
        <w:t xml:space="preserve"> 1960. – 106 с.</w:t>
      </w:r>
    </w:p>
    <w:p w:rsidR="00000000" w:rsidRDefault="00427207" w:rsidP="00427207">
      <w:pPr>
        <w:pStyle w:val="31"/>
        <w:widowControl w:val="0"/>
        <w:numPr>
          <w:ilvl w:val="0"/>
          <w:numId w:val="5"/>
        </w:numPr>
        <w:spacing w:line="360" w:lineRule="auto"/>
        <w:ind w:left="0" w:firstLine="567"/>
      </w:pPr>
      <w:r>
        <w:rPr>
          <w:w w:val="103"/>
        </w:rPr>
        <w:t>Каз Ц.М. Субъекты доказывания в советском уголовном процессе. – С</w:t>
      </w:r>
      <w:r>
        <w:rPr>
          <w:w w:val="103"/>
        </w:rPr>
        <w:t>а</w:t>
      </w:r>
      <w:r>
        <w:rPr>
          <w:w w:val="103"/>
        </w:rPr>
        <w:t>ратов: Изд-во Саратовского ун-та, 1968. – 68 с.</w:t>
      </w:r>
    </w:p>
    <w:p w:rsidR="00000000" w:rsidRDefault="00427207" w:rsidP="00427207">
      <w:pPr>
        <w:pStyle w:val="31"/>
        <w:widowControl w:val="0"/>
        <w:numPr>
          <w:ilvl w:val="0"/>
          <w:numId w:val="5"/>
        </w:numPr>
        <w:spacing w:line="360" w:lineRule="auto"/>
        <w:ind w:left="0" w:firstLine="567"/>
      </w:pPr>
      <w:r>
        <w:t xml:space="preserve">Калаянова Л.В. До проекту Митного кодексу України // Митна справа. – 1999. – №1. – С.45 – 48. </w:t>
      </w:r>
    </w:p>
    <w:p w:rsidR="00000000" w:rsidRDefault="00427207" w:rsidP="00427207">
      <w:pPr>
        <w:pStyle w:val="31"/>
        <w:widowControl w:val="0"/>
        <w:numPr>
          <w:ilvl w:val="0"/>
          <w:numId w:val="5"/>
        </w:numPr>
        <w:spacing w:line="360" w:lineRule="auto"/>
        <w:ind w:left="0" w:firstLine="567"/>
      </w:pPr>
      <w:r>
        <w:t>Карнеева Л.М</w:t>
      </w:r>
      <w:r>
        <w:t>. Доказательства и доказывание при производстве расслед</w:t>
      </w:r>
      <w:r>
        <w:t>о</w:t>
      </w:r>
      <w:r>
        <w:t>вания. – Гор</w:t>
      </w:r>
      <w:r>
        <w:t>ь</w:t>
      </w:r>
      <w:r>
        <w:t>кий: ГВШ МВД СССР, 1977. – 44 с.</w:t>
      </w:r>
    </w:p>
    <w:p w:rsidR="00000000" w:rsidRDefault="00427207" w:rsidP="00427207">
      <w:pPr>
        <w:pStyle w:val="31"/>
        <w:widowControl w:val="0"/>
        <w:numPr>
          <w:ilvl w:val="0"/>
          <w:numId w:val="5"/>
        </w:numPr>
        <w:spacing w:line="360" w:lineRule="auto"/>
        <w:ind w:left="0" w:firstLine="567"/>
      </w:pPr>
      <w:r>
        <w:t>Карнеева Л.М. Доказательства в советском уголовном процессе. – Волг</w:t>
      </w:r>
      <w:r>
        <w:t>о</w:t>
      </w:r>
      <w:r>
        <w:t>град: ВСШ МВД СССР, 1988. – 65 с.</w:t>
      </w:r>
    </w:p>
    <w:p w:rsidR="00000000" w:rsidRDefault="00427207" w:rsidP="00427207">
      <w:pPr>
        <w:pStyle w:val="31"/>
        <w:widowControl w:val="0"/>
        <w:numPr>
          <w:ilvl w:val="0"/>
          <w:numId w:val="5"/>
        </w:numPr>
        <w:spacing w:line="360" w:lineRule="auto"/>
        <w:ind w:left="0" w:firstLine="567"/>
      </w:pPr>
      <w:r>
        <w:t xml:space="preserve">Карнеева Л.М., Кертэс И. Источники доказательств по </w:t>
      </w:r>
      <w:r>
        <w:t>советскому и венг</w:t>
      </w:r>
      <w:r>
        <w:t>е</w:t>
      </w:r>
      <w:r>
        <w:t>рскому зак</w:t>
      </w:r>
      <w:r>
        <w:t>о</w:t>
      </w:r>
      <w:r>
        <w:t>нодательству. – М.: Юридическая литература, 1985. – 136 с.</w:t>
      </w:r>
    </w:p>
    <w:p w:rsidR="00000000" w:rsidRDefault="00427207" w:rsidP="00427207">
      <w:pPr>
        <w:pStyle w:val="31"/>
        <w:widowControl w:val="0"/>
        <w:numPr>
          <w:ilvl w:val="0"/>
          <w:numId w:val="5"/>
        </w:numPr>
        <w:spacing w:line="360" w:lineRule="auto"/>
        <w:ind w:left="0" w:firstLine="567"/>
      </w:pPr>
      <w:r>
        <w:t>Кивалов С.В. Таможенное право (административная ответственность за нарушение т</w:t>
      </w:r>
      <w:r>
        <w:t>а</w:t>
      </w:r>
      <w:r>
        <w:t>моженных правил). – Одесса: НПФ Астропринт, 1996. – 175 с.</w:t>
      </w:r>
    </w:p>
    <w:p w:rsidR="00000000" w:rsidRDefault="00427207" w:rsidP="00427207">
      <w:pPr>
        <w:pStyle w:val="31"/>
        <w:widowControl w:val="0"/>
        <w:numPr>
          <w:ilvl w:val="0"/>
          <w:numId w:val="5"/>
        </w:numPr>
        <w:spacing w:line="360" w:lineRule="auto"/>
        <w:ind w:left="0" w:firstLine="567"/>
      </w:pPr>
      <w:r>
        <w:t>Ківалов С. Митне розслідування</w:t>
      </w:r>
      <w:r>
        <w:t xml:space="preserve"> // Право України. – 1996. – № 8. – С.49-52.</w:t>
      </w:r>
    </w:p>
    <w:p w:rsidR="00000000" w:rsidRDefault="00427207" w:rsidP="00427207">
      <w:pPr>
        <w:pStyle w:val="31"/>
        <w:widowControl w:val="0"/>
        <w:numPr>
          <w:ilvl w:val="0"/>
          <w:numId w:val="5"/>
        </w:numPr>
        <w:spacing w:line="360" w:lineRule="auto"/>
        <w:ind w:left="0" w:firstLine="567"/>
      </w:pPr>
      <w:r>
        <w:t>Ківалов С.В. Митне право України (служба у митних органах): Навчал</w:t>
      </w:r>
      <w:r>
        <w:t>ь</w:t>
      </w:r>
      <w:r>
        <w:t>ний пос</w:t>
      </w:r>
      <w:r>
        <w:t>і</w:t>
      </w:r>
      <w:r>
        <w:t>бник. – Одеса: НПФ Астропринт, 1998. – 148 с.</w:t>
      </w:r>
    </w:p>
    <w:p w:rsidR="00000000" w:rsidRDefault="00427207" w:rsidP="00427207">
      <w:pPr>
        <w:pStyle w:val="31"/>
        <w:widowControl w:val="0"/>
        <w:numPr>
          <w:ilvl w:val="0"/>
          <w:numId w:val="5"/>
        </w:numPr>
        <w:spacing w:line="360" w:lineRule="auto"/>
        <w:ind w:left="0" w:firstLine="567"/>
      </w:pPr>
      <w:r>
        <w:rPr>
          <w:w w:val="103"/>
        </w:rPr>
        <w:t>Кипнис Н. М. Допустимость доказательств в уголовном судопроиз</w:t>
      </w:r>
      <w:r>
        <w:rPr>
          <w:spacing w:val="-6"/>
          <w:w w:val="103"/>
        </w:rPr>
        <w:t>водс</w:t>
      </w:r>
      <w:r>
        <w:rPr>
          <w:spacing w:val="-6"/>
          <w:w w:val="103"/>
        </w:rPr>
        <w:t>т</w:t>
      </w:r>
      <w:r>
        <w:rPr>
          <w:spacing w:val="-6"/>
          <w:w w:val="103"/>
        </w:rPr>
        <w:t xml:space="preserve">ве. – </w:t>
      </w:r>
      <w:r>
        <w:rPr>
          <w:spacing w:val="6"/>
          <w:w w:val="103"/>
        </w:rPr>
        <w:t xml:space="preserve">М.: Юристъ, 1995. </w:t>
      </w:r>
      <w:r>
        <w:rPr>
          <w:spacing w:val="6"/>
          <w:w w:val="103"/>
        </w:rPr>
        <w:t>– 128 с.</w:t>
      </w:r>
    </w:p>
    <w:p w:rsidR="00000000" w:rsidRDefault="00427207" w:rsidP="00427207">
      <w:pPr>
        <w:pStyle w:val="31"/>
        <w:widowControl w:val="0"/>
        <w:numPr>
          <w:ilvl w:val="0"/>
          <w:numId w:val="5"/>
        </w:numPr>
        <w:spacing w:line="360" w:lineRule="auto"/>
        <w:ind w:left="0" w:firstLine="567"/>
      </w:pPr>
      <w:r>
        <w:rPr>
          <w:w w:val="103"/>
        </w:rPr>
        <w:t xml:space="preserve">Кириллов В. </w:t>
      </w:r>
      <w:r>
        <w:rPr>
          <w:spacing w:val="10"/>
          <w:w w:val="103"/>
        </w:rPr>
        <w:t>И.,</w:t>
      </w:r>
      <w:r>
        <w:rPr>
          <w:w w:val="103"/>
        </w:rPr>
        <w:t xml:space="preserve"> Старченко А.А. Логика: Учебник для вузов. – М.: Вы</w:t>
      </w:r>
      <w:r>
        <w:rPr>
          <w:w w:val="103"/>
        </w:rPr>
        <w:t>с</w:t>
      </w:r>
      <w:r>
        <w:rPr>
          <w:w w:val="103"/>
        </w:rPr>
        <w:t>шая шк</w:t>
      </w:r>
      <w:r>
        <w:rPr>
          <w:w w:val="103"/>
        </w:rPr>
        <w:t>о</w:t>
      </w:r>
      <w:r>
        <w:rPr>
          <w:w w:val="103"/>
        </w:rPr>
        <w:t>ла, 1982. – 263 с.</w:t>
      </w:r>
    </w:p>
    <w:p w:rsidR="00000000" w:rsidRDefault="00427207" w:rsidP="00427207">
      <w:pPr>
        <w:pStyle w:val="31"/>
        <w:widowControl w:val="0"/>
        <w:numPr>
          <w:ilvl w:val="0"/>
          <w:numId w:val="5"/>
        </w:numPr>
        <w:spacing w:line="360" w:lineRule="auto"/>
        <w:ind w:left="0" w:firstLine="567"/>
      </w:pPr>
      <w:r>
        <w:rPr>
          <w:spacing w:val="-12"/>
        </w:rPr>
        <w:t>Клюшниченко А.П. Организация административно-юрисдикционной деятельно</w:t>
      </w:r>
      <w:r>
        <w:rPr>
          <w:spacing w:val="-12"/>
        </w:rPr>
        <w:t>с</w:t>
      </w:r>
      <w:r>
        <w:rPr>
          <w:spacing w:val="-12"/>
        </w:rPr>
        <w:t>ти</w:t>
      </w:r>
      <w:r>
        <w:rPr>
          <w:spacing w:val="-9"/>
        </w:rPr>
        <w:t xml:space="preserve"> органов внутренних дел в свете основ законодательства Союза ССР и</w:t>
      </w:r>
      <w:r>
        <w:rPr>
          <w:spacing w:val="-11"/>
        </w:rPr>
        <w:t xml:space="preserve"> союзных респу</w:t>
      </w:r>
      <w:r>
        <w:rPr>
          <w:spacing w:val="-11"/>
        </w:rPr>
        <w:t>б</w:t>
      </w:r>
      <w:r>
        <w:rPr>
          <w:spacing w:val="-11"/>
        </w:rPr>
        <w:t>л</w:t>
      </w:r>
      <w:r>
        <w:rPr>
          <w:spacing w:val="-11"/>
        </w:rPr>
        <w:t xml:space="preserve">ик об административных правонарушениях. – К.: </w:t>
      </w:r>
      <w:r>
        <w:t>НИ и РИО КВШ им. Ф.Э. Дзержин</w:t>
      </w:r>
      <w:r>
        <w:t>с</w:t>
      </w:r>
      <w:r>
        <w:t xml:space="preserve">кого, 1983. – </w:t>
      </w:r>
      <w:r>
        <w:rPr>
          <w:spacing w:val="-18"/>
        </w:rPr>
        <w:t>56 с.</w:t>
      </w:r>
    </w:p>
    <w:p w:rsidR="00000000" w:rsidRDefault="00427207" w:rsidP="00427207">
      <w:pPr>
        <w:pStyle w:val="31"/>
        <w:widowControl w:val="0"/>
        <w:numPr>
          <w:ilvl w:val="0"/>
          <w:numId w:val="5"/>
        </w:numPr>
        <w:spacing w:line="360" w:lineRule="auto"/>
        <w:ind w:left="0" w:firstLine="567"/>
      </w:pPr>
      <w:r>
        <w:t>Ковтун Н.Н. Спорные вопросы в теории доказательств (об устранении де</w:t>
      </w:r>
      <w:r>
        <w:t>й</w:t>
      </w:r>
      <w:r>
        <w:t>ствительных и мнимых противоречий в уголовном процессе) // Государство и право. – 1997. – №</w:t>
      </w:r>
      <w:r>
        <w:t xml:space="preserve"> 6. – С. 70 – 75.</w:t>
      </w:r>
    </w:p>
    <w:p w:rsidR="00000000" w:rsidRDefault="00427207" w:rsidP="00427207">
      <w:pPr>
        <w:pStyle w:val="31"/>
        <w:widowControl w:val="0"/>
        <w:numPr>
          <w:ilvl w:val="0"/>
          <w:numId w:val="5"/>
        </w:numPr>
        <w:spacing w:line="360" w:lineRule="auto"/>
        <w:ind w:left="0" w:firstLine="567"/>
      </w:pPr>
      <w:r>
        <w:rPr>
          <w:w w:val="102"/>
        </w:rPr>
        <w:t>Кодекс України про адміністративні правопорушення з постатейними м</w:t>
      </w:r>
      <w:r>
        <w:rPr>
          <w:w w:val="102"/>
        </w:rPr>
        <w:t>а</w:t>
      </w:r>
      <w:r>
        <w:rPr>
          <w:w w:val="102"/>
        </w:rPr>
        <w:t>тері</w:t>
      </w:r>
      <w:r>
        <w:rPr>
          <w:w w:val="102"/>
        </w:rPr>
        <w:t>а</w:t>
      </w:r>
      <w:r>
        <w:rPr>
          <w:w w:val="102"/>
        </w:rPr>
        <w:t>лами / Від. ред. Е.Ф. Демський – К.: Юрінком Інтер, 2001. – 1088 с.</w:t>
      </w:r>
    </w:p>
    <w:p w:rsidR="00000000" w:rsidRDefault="00427207" w:rsidP="00427207">
      <w:pPr>
        <w:pStyle w:val="31"/>
        <w:widowControl w:val="0"/>
        <w:numPr>
          <w:ilvl w:val="0"/>
          <w:numId w:val="5"/>
        </w:numPr>
        <w:spacing w:line="360" w:lineRule="auto"/>
        <w:ind w:left="0" w:firstLine="567"/>
      </w:pPr>
      <w:r>
        <w:t>Козлов А.С. Актуальные проблемы теории доказательств в гражданском проце</w:t>
      </w:r>
      <w:r>
        <w:t>с</w:t>
      </w:r>
      <w:r>
        <w:t>се: Учебное пособие. – Ир</w:t>
      </w:r>
      <w:r>
        <w:t>кутск: Изд-во Иркутского ун-та, 1980. – 86 с.</w:t>
      </w:r>
    </w:p>
    <w:p w:rsidR="00000000" w:rsidRDefault="00427207" w:rsidP="00427207">
      <w:pPr>
        <w:pStyle w:val="31"/>
        <w:widowControl w:val="0"/>
        <w:numPr>
          <w:ilvl w:val="0"/>
          <w:numId w:val="5"/>
        </w:numPr>
        <w:spacing w:line="360" w:lineRule="auto"/>
        <w:ind w:left="0" w:firstLine="567"/>
      </w:pPr>
      <w:r>
        <w:t>Козлов Ю.М. Административные правоотношения. – М.: Юридическая л</w:t>
      </w:r>
      <w:r>
        <w:t>и</w:t>
      </w:r>
      <w:r>
        <w:t>терат</w:t>
      </w:r>
      <w:r>
        <w:t>у</w:t>
      </w:r>
      <w:r>
        <w:t>ра, 1976. – 184 с.</w:t>
      </w:r>
    </w:p>
    <w:p w:rsidR="00000000" w:rsidRDefault="00427207" w:rsidP="00427207">
      <w:pPr>
        <w:pStyle w:val="31"/>
        <w:widowControl w:val="0"/>
        <w:numPr>
          <w:ilvl w:val="0"/>
          <w:numId w:val="5"/>
        </w:numPr>
        <w:spacing w:line="360" w:lineRule="auto"/>
        <w:ind w:left="0" w:firstLine="567"/>
      </w:pPr>
      <w:r>
        <w:t>Кокорев Л.Д., Кузнецов Н.П. Уголовный процесс: доказательства и док</w:t>
      </w:r>
      <w:r>
        <w:t>а</w:t>
      </w:r>
      <w:r>
        <w:t>зывание. – В</w:t>
      </w:r>
      <w:r>
        <w:t>о</w:t>
      </w:r>
      <w:r>
        <w:t>ронеж: Изд-во Воронежского ун-та, 1995.</w:t>
      </w:r>
      <w:r>
        <w:t xml:space="preserve"> – 268 с.</w:t>
      </w:r>
    </w:p>
    <w:p w:rsidR="00000000" w:rsidRDefault="00427207" w:rsidP="00427207">
      <w:pPr>
        <w:pStyle w:val="31"/>
        <w:widowControl w:val="0"/>
        <w:numPr>
          <w:ilvl w:val="0"/>
          <w:numId w:val="5"/>
        </w:numPr>
        <w:spacing w:line="360" w:lineRule="auto"/>
        <w:ind w:left="0" w:firstLine="567"/>
      </w:pPr>
      <w:r>
        <w:t>Кокорев Л.Д. Уголовно-процессуальное доказывание // Проблемы доказ</w:t>
      </w:r>
      <w:r>
        <w:t>а</w:t>
      </w:r>
      <w:r>
        <w:t>тельств в советском уголовном процессе. – Воронеж: Изд-во Воронежского ун-та, 1978. – С. 201 – 217.</w:t>
      </w:r>
    </w:p>
    <w:p w:rsidR="00000000" w:rsidRDefault="00427207" w:rsidP="00427207">
      <w:pPr>
        <w:pStyle w:val="31"/>
        <w:widowControl w:val="0"/>
        <w:numPr>
          <w:ilvl w:val="0"/>
          <w:numId w:val="5"/>
        </w:numPr>
        <w:spacing w:line="360" w:lineRule="auto"/>
        <w:ind w:left="0" w:firstLine="567"/>
      </w:pPr>
      <w:r>
        <w:t>Комментарий к Таможенному кодексу Российской Федерации. / Общая ред. В.А. Макси</w:t>
      </w:r>
      <w:r>
        <w:t>мцева и д.ю.н., проф. Б.Н. Габричидзе. – М.: Норма-Инфра, 1998. – 496 с.</w:t>
      </w:r>
    </w:p>
    <w:p w:rsidR="00000000" w:rsidRDefault="00427207" w:rsidP="00427207">
      <w:pPr>
        <w:pStyle w:val="31"/>
        <w:widowControl w:val="0"/>
        <w:numPr>
          <w:ilvl w:val="0"/>
          <w:numId w:val="5"/>
        </w:numPr>
        <w:spacing w:line="360" w:lineRule="auto"/>
        <w:ind w:left="0" w:firstLine="567"/>
      </w:pPr>
      <w:r>
        <w:t>Коновалова В.Е. Проблемы логики и психологии в следственной практике. – К.: В</w:t>
      </w:r>
      <w:r>
        <w:t>и</w:t>
      </w:r>
      <w:r>
        <w:t>ща школа, 1970. – 164 с.</w:t>
      </w:r>
    </w:p>
    <w:p w:rsidR="00000000" w:rsidRDefault="00427207" w:rsidP="00427207">
      <w:pPr>
        <w:pStyle w:val="31"/>
        <w:widowControl w:val="0"/>
        <w:numPr>
          <w:ilvl w:val="0"/>
          <w:numId w:val="5"/>
        </w:numPr>
        <w:spacing w:line="360" w:lineRule="auto"/>
        <w:ind w:left="0" w:firstLine="567"/>
      </w:pPr>
      <w:r>
        <w:t>Конституція України. Прийнята на п’ятій сесії Верховної Ради України 28 червня 1</w:t>
      </w:r>
      <w:r>
        <w:t>996 року. – Дніпропетровськ: Дніпрокнига, 1996. – 48 с.</w:t>
      </w:r>
    </w:p>
    <w:p w:rsidR="00000000" w:rsidRDefault="00427207" w:rsidP="00427207">
      <w:pPr>
        <w:pStyle w:val="31"/>
        <w:widowControl w:val="0"/>
        <w:numPr>
          <w:ilvl w:val="0"/>
          <w:numId w:val="5"/>
        </w:numPr>
        <w:spacing w:line="360" w:lineRule="auto"/>
        <w:ind w:left="0" w:firstLine="567"/>
      </w:pPr>
      <w:r>
        <w:rPr>
          <w:w w:val="102"/>
        </w:rPr>
        <w:t>Коренев А.П. Кодификация советского административного права (Теор</w:t>
      </w:r>
      <w:r>
        <w:rPr>
          <w:w w:val="102"/>
        </w:rPr>
        <w:t>е</w:t>
      </w:r>
      <w:r>
        <w:rPr>
          <w:w w:val="102"/>
        </w:rPr>
        <w:t xml:space="preserve">тические проблемы). </w:t>
      </w:r>
      <w:r>
        <w:rPr>
          <w:spacing w:val="24"/>
          <w:w w:val="102"/>
        </w:rPr>
        <w:t>– М.: Юридическая литература,</w:t>
      </w:r>
      <w:r>
        <w:rPr>
          <w:w w:val="102"/>
        </w:rPr>
        <w:t xml:space="preserve"> 1970. – 134 с.</w:t>
      </w:r>
    </w:p>
    <w:p w:rsidR="00000000" w:rsidRDefault="00427207" w:rsidP="00427207">
      <w:pPr>
        <w:pStyle w:val="31"/>
        <w:widowControl w:val="0"/>
        <w:numPr>
          <w:ilvl w:val="0"/>
          <w:numId w:val="5"/>
        </w:numPr>
        <w:spacing w:line="360" w:lineRule="auto"/>
        <w:ind w:left="0" w:firstLine="567"/>
      </w:pPr>
      <w:r>
        <w:t>Кореневский Ю.В. Актуальные проблемы доказывания в уголовном пр</w:t>
      </w:r>
      <w:r>
        <w:t>о</w:t>
      </w:r>
      <w:r>
        <w:t>цессе</w:t>
      </w:r>
      <w:r>
        <w:t xml:space="preserve"> // Государство и право. – 1999. </w:t>
      </w:r>
      <w:r>
        <w:rPr>
          <w:spacing w:val="24"/>
          <w:w w:val="102"/>
        </w:rPr>
        <w:t xml:space="preserve">– </w:t>
      </w:r>
      <w:r>
        <w:t>№ 2. – С. 55 – 62.</w:t>
      </w:r>
    </w:p>
    <w:p w:rsidR="00000000" w:rsidRDefault="00427207" w:rsidP="00427207">
      <w:pPr>
        <w:pStyle w:val="31"/>
        <w:widowControl w:val="0"/>
        <w:numPr>
          <w:ilvl w:val="0"/>
          <w:numId w:val="5"/>
        </w:numPr>
        <w:spacing w:line="360" w:lineRule="auto"/>
        <w:ind w:left="0" w:firstLine="567"/>
      </w:pPr>
      <w:r>
        <w:rPr>
          <w:w w:val="102"/>
        </w:rPr>
        <w:t>Котюргин С.И. О видах производств по делам об административных пр</w:t>
      </w:r>
      <w:r>
        <w:rPr>
          <w:w w:val="102"/>
        </w:rPr>
        <w:t>а</w:t>
      </w:r>
      <w:r>
        <w:rPr>
          <w:w w:val="102"/>
        </w:rPr>
        <w:t xml:space="preserve">вонарушениях </w:t>
      </w:r>
      <w:r>
        <w:t>// Производство по делам об административных правонарушениях в органах внутренних дел: Сб. научных трудов. – К.: НИ и РИО К</w:t>
      </w:r>
      <w:r>
        <w:t>ВШ им. Ф.Э. Дзе</w:t>
      </w:r>
      <w:r>
        <w:t>р</w:t>
      </w:r>
      <w:r>
        <w:t>жинского, 1983. – С. 36 – 48.</w:t>
      </w:r>
    </w:p>
    <w:p w:rsidR="00000000" w:rsidRDefault="00427207" w:rsidP="00427207">
      <w:pPr>
        <w:pStyle w:val="31"/>
        <w:widowControl w:val="0"/>
        <w:numPr>
          <w:ilvl w:val="0"/>
          <w:numId w:val="5"/>
        </w:numPr>
        <w:spacing w:line="360" w:lineRule="auto"/>
        <w:ind w:left="0" w:firstLine="567"/>
      </w:pPr>
      <w:r>
        <w:rPr>
          <w:w w:val="102"/>
        </w:rPr>
        <w:t xml:space="preserve">Кримінально-процесуальний кодекс України з постатейними матеріалами / За відп. ред. Шибіко В.П. – К.: Юрінком Інтер, 2000. – 840 с. </w:t>
      </w:r>
    </w:p>
    <w:p w:rsidR="00000000" w:rsidRDefault="00427207" w:rsidP="00427207">
      <w:pPr>
        <w:pStyle w:val="31"/>
        <w:widowControl w:val="0"/>
        <w:numPr>
          <w:ilvl w:val="0"/>
          <w:numId w:val="5"/>
        </w:numPr>
        <w:spacing w:line="360" w:lineRule="auto"/>
        <w:ind w:left="0" w:firstLine="567"/>
      </w:pPr>
      <w:r>
        <w:t>Криминалистика: Учебник для вузов МВД России / Под ред. Р.С. Белкина. – М.: Ю</w:t>
      </w:r>
      <w:r>
        <w:t xml:space="preserve">ридическая литература, 1995. – </w:t>
      </w:r>
      <w:r>
        <w:rPr>
          <w:w w:val="102"/>
        </w:rPr>
        <w:t>345 с</w:t>
      </w:r>
    </w:p>
    <w:p w:rsidR="00000000" w:rsidRDefault="00427207" w:rsidP="00427207">
      <w:pPr>
        <w:pStyle w:val="31"/>
        <w:widowControl w:val="0"/>
        <w:numPr>
          <w:ilvl w:val="0"/>
          <w:numId w:val="5"/>
        </w:numPr>
        <w:spacing w:line="360" w:lineRule="auto"/>
        <w:ind w:left="0" w:firstLine="567"/>
      </w:pPr>
      <w:r>
        <w:t>Криминология: Учебник / Отв. ред. Б.В. Коробейников, Н.Ф. Кузнецова, Г.М.Миньковский. – М.: Юридическая литература, 1998. – 384 с.</w:t>
      </w:r>
    </w:p>
    <w:p w:rsidR="00000000" w:rsidRDefault="00427207" w:rsidP="00427207">
      <w:pPr>
        <w:pStyle w:val="31"/>
        <w:widowControl w:val="0"/>
        <w:numPr>
          <w:ilvl w:val="0"/>
          <w:numId w:val="5"/>
        </w:numPr>
        <w:spacing w:line="360" w:lineRule="auto"/>
        <w:ind w:left="0" w:firstLine="567"/>
      </w:pPr>
      <w:r>
        <w:t>Криминология / Под ред. В.Н. Кудрявцева, В.Е. Эминова. - М.: Юристъ, 1997. – 512 с.</w:t>
      </w:r>
    </w:p>
    <w:p w:rsidR="00000000" w:rsidRDefault="00427207" w:rsidP="00427207">
      <w:pPr>
        <w:pStyle w:val="31"/>
        <w:widowControl w:val="0"/>
        <w:numPr>
          <w:ilvl w:val="0"/>
          <w:numId w:val="5"/>
        </w:numPr>
        <w:spacing w:line="360" w:lineRule="auto"/>
        <w:ind w:left="0" w:firstLine="567"/>
      </w:pPr>
      <w:r>
        <w:t>Крыг</w:t>
      </w:r>
      <w:r>
        <w:t>ин Е.В. Криминалистическая экспертиза в административном проце</w:t>
      </w:r>
      <w:r>
        <w:t>с</w:t>
      </w:r>
      <w:r>
        <w:t>се: Авт</w:t>
      </w:r>
      <w:r>
        <w:t>о</w:t>
      </w:r>
      <w:r>
        <w:t>реф. дис. канд. юрид. наук. – Харьков, 1982. – 27 с.</w:t>
      </w:r>
    </w:p>
    <w:p w:rsidR="00000000" w:rsidRDefault="00427207" w:rsidP="00427207">
      <w:pPr>
        <w:pStyle w:val="31"/>
        <w:widowControl w:val="0"/>
        <w:numPr>
          <w:ilvl w:val="0"/>
          <w:numId w:val="5"/>
        </w:numPr>
        <w:spacing w:line="360" w:lineRule="auto"/>
        <w:ind w:left="0" w:firstLine="567"/>
      </w:pPr>
      <w:r>
        <w:t>Кудрявцев В.Н. Правовое поведение: норма и патология. – М.: Наука, 1982. – 282 с.</w:t>
      </w:r>
    </w:p>
    <w:p w:rsidR="00000000" w:rsidRDefault="00427207" w:rsidP="00427207">
      <w:pPr>
        <w:pStyle w:val="31"/>
        <w:widowControl w:val="0"/>
        <w:numPr>
          <w:ilvl w:val="0"/>
          <w:numId w:val="5"/>
        </w:numPr>
        <w:spacing w:line="360" w:lineRule="auto"/>
        <w:ind w:left="0" w:firstLine="567"/>
      </w:pPr>
      <w:r>
        <w:t>Кузнецов Н.П. Доказывание в стадии возбуждения уго</w:t>
      </w:r>
      <w:r>
        <w:t>ловного дела. – В</w:t>
      </w:r>
      <w:r>
        <w:t>о</w:t>
      </w:r>
      <w:r>
        <w:t>ронеж: Изд-во Воронежского ун-та, 1983. – 117 с.</w:t>
      </w:r>
    </w:p>
    <w:p w:rsidR="00000000" w:rsidRDefault="00427207" w:rsidP="00427207">
      <w:pPr>
        <w:pStyle w:val="31"/>
        <w:widowControl w:val="0"/>
        <w:numPr>
          <w:ilvl w:val="0"/>
          <w:numId w:val="5"/>
        </w:numPr>
        <w:spacing w:line="360" w:lineRule="auto"/>
        <w:ind w:left="0" w:firstLine="567"/>
      </w:pPr>
      <w:r>
        <w:t>Кукаров А.Н. Понятие материальной истины в советском уголовном пр</w:t>
      </w:r>
      <w:r>
        <w:t>о</w:t>
      </w:r>
      <w:r>
        <w:t>цессе // Соц</w:t>
      </w:r>
      <w:r>
        <w:t>и</w:t>
      </w:r>
      <w:r>
        <w:t>алистическая законность. – 1952. – № 2. – С.9 – 11.</w:t>
      </w:r>
    </w:p>
    <w:p w:rsidR="00000000" w:rsidRDefault="00427207" w:rsidP="00427207">
      <w:pPr>
        <w:pStyle w:val="31"/>
        <w:widowControl w:val="0"/>
        <w:numPr>
          <w:ilvl w:val="0"/>
          <w:numId w:val="5"/>
        </w:numPr>
        <w:spacing w:line="360" w:lineRule="auto"/>
        <w:ind w:left="0" w:firstLine="567"/>
      </w:pPr>
      <w:r>
        <w:t>Курылев С.В. Основы теории доказывания в советском правосу</w:t>
      </w:r>
      <w:r>
        <w:t>дии. – Минск: Изд-во БГУ им. В.И. Ленина, 1967. – 204 с.</w:t>
      </w:r>
    </w:p>
    <w:p w:rsidR="00000000" w:rsidRDefault="00427207" w:rsidP="00427207">
      <w:pPr>
        <w:pStyle w:val="31"/>
        <w:widowControl w:val="0"/>
        <w:numPr>
          <w:ilvl w:val="0"/>
          <w:numId w:val="5"/>
        </w:numPr>
        <w:spacing w:line="360" w:lineRule="auto"/>
        <w:ind w:left="0" w:firstLine="567"/>
      </w:pPr>
      <w:r>
        <w:t>Курс советского уголовного процесса: Общая часть. – М.: Юридическая литер</w:t>
      </w:r>
      <w:r>
        <w:t>а</w:t>
      </w:r>
      <w:r>
        <w:t>тура, 1989. – 640 с.</w:t>
      </w:r>
    </w:p>
    <w:p w:rsidR="00000000" w:rsidRDefault="00427207" w:rsidP="00427207">
      <w:pPr>
        <w:pStyle w:val="31"/>
        <w:widowControl w:val="0"/>
        <w:numPr>
          <w:ilvl w:val="0"/>
          <w:numId w:val="5"/>
        </w:numPr>
        <w:spacing w:line="360" w:lineRule="auto"/>
        <w:ind w:left="0" w:firstLine="567"/>
      </w:pPr>
      <w:r>
        <w:t>Лисиченко В.К. Криміналістичне дослідження документів. – К.: Вища школа, 1974. – 135 с.</w:t>
      </w:r>
    </w:p>
    <w:p w:rsidR="00000000" w:rsidRDefault="00427207" w:rsidP="00427207">
      <w:pPr>
        <w:pStyle w:val="31"/>
        <w:widowControl w:val="0"/>
        <w:numPr>
          <w:ilvl w:val="0"/>
          <w:numId w:val="5"/>
        </w:numPr>
        <w:spacing w:line="360" w:lineRule="auto"/>
        <w:ind w:left="0" w:firstLine="567"/>
      </w:pPr>
      <w:r>
        <w:t>Логические метод</w:t>
      </w:r>
      <w:r>
        <w:t>ы и формы научного познания / В.Т. Павлов, К.Ф. Руд</w:t>
      </w:r>
      <w:r>
        <w:t>е</w:t>
      </w:r>
      <w:r>
        <w:t>нко, И.С. С</w:t>
      </w:r>
      <w:r>
        <w:t>е</w:t>
      </w:r>
      <w:r>
        <w:t>менов и др. – Киев: Вища школа, 1984. – 208 с.</w:t>
      </w:r>
    </w:p>
    <w:p w:rsidR="00000000" w:rsidRDefault="00427207" w:rsidP="00427207">
      <w:pPr>
        <w:pStyle w:val="31"/>
        <w:widowControl w:val="0"/>
        <w:numPr>
          <w:ilvl w:val="0"/>
          <w:numId w:val="5"/>
        </w:numPr>
        <w:spacing w:line="360" w:lineRule="auto"/>
        <w:ind w:left="0" w:firstLine="567"/>
      </w:pPr>
      <w:r>
        <w:t>Лузгин И.М. Расследование как процесс познания: Учебное пособие. – М.: ВШ МВД СССР, 1969. – 178 с.</w:t>
      </w:r>
    </w:p>
    <w:p w:rsidR="00000000" w:rsidRDefault="00427207" w:rsidP="00427207">
      <w:pPr>
        <w:pStyle w:val="31"/>
        <w:widowControl w:val="0"/>
        <w:numPr>
          <w:ilvl w:val="0"/>
          <w:numId w:val="5"/>
        </w:numPr>
        <w:spacing w:line="360" w:lineRule="auto"/>
        <w:ind w:left="0" w:firstLine="567"/>
      </w:pPr>
      <w:r>
        <w:t>Лузгин И.М. Методологические проблемы расследо</w:t>
      </w:r>
      <w:r>
        <w:t>вания. – М.: Юридич</w:t>
      </w:r>
      <w:r>
        <w:t>е</w:t>
      </w:r>
      <w:r>
        <w:t>ская литер</w:t>
      </w:r>
      <w:r>
        <w:t>а</w:t>
      </w:r>
      <w:r>
        <w:t>тура, 1973. – 215 с.</w:t>
      </w:r>
    </w:p>
    <w:p w:rsidR="00000000" w:rsidRDefault="00427207" w:rsidP="00427207">
      <w:pPr>
        <w:pStyle w:val="31"/>
        <w:widowControl w:val="0"/>
        <w:numPr>
          <w:ilvl w:val="0"/>
          <w:numId w:val="5"/>
        </w:numPr>
        <w:spacing w:line="360" w:lineRule="auto"/>
        <w:ind w:left="0" w:firstLine="567"/>
      </w:pPr>
      <w:r>
        <w:t>Лукшин И.В. Мошенничество в таможенном деле как способ нарушения там</w:t>
      </w:r>
      <w:r>
        <w:t>о</w:t>
      </w:r>
      <w:r>
        <w:t>женн</w:t>
      </w:r>
      <w:r>
        <w:rPr>
          <w:spacing w:val="-11"/>
        </w:rPr>
        <w:t>ы</w:t>
      </w:r>
      <w:r>
        <w:t>х правил // Митна справа. – 2000. – № 2. – С. 51 – 54.</w:t>
      </w:r>
    </w:p>
    <w:p w:rsidR="00000000" w:rsidRDefault="00427207" w:rsidP="00427207">
      <w:pPr>
        <w:pStyle w:val="31"/>
        <w:widowControl w:val="0"/>
        <w:numPr>
          <w:ilvl w:val="0"/>
          <w:numId w:val="5"/>
        </w:numPr>
        <w:spacing w:line="360" w:lineRule="auto"/>
        <w:ind w:left="0" w:firstLine="567"/>
      </w:pPr>
      <w:r>
        <w:rPr>
          <w:w w:val="102"/>
        </w:rPr>
        <w:t xml:space="preserve">Лунев А.Е. Административная ответственность за правонарушение. </w:t>
      </w:r>
      <w:r>
        <w:rPr>
          <w:spacing w:val="22"/>
          <w:w w:val="102"/>
        </w:rPr>
        <w:t>– М.: Госюр</w:t>
      </w:r>
      <w:r>
        <w:rPr>
          <w:spacing w:val="22"/>
          <w:w w:val="102"/>
        </w:rPr>
        <w:t>и</w:t>
      </w:r>
      <w:r>
        <w:rPr>
          <w:spacing w:val="22"/>
          <w:w w:val="102"/>
        </w:rPr>
        <w:t>здат,</w:t>
      </w:r>
      <w:r>
        <w:rPr>
          <w:w w:val="102"/>
        </w:rPr>
        <w:t xml:space="preserve"> 1961. – 187 с.</w:t>
      </w:r>
    </w:p>
    <w:p w:rsidR="00000000" w:rsidRDefault="00427207" w:rsidP="00427207">
      <w:pPr>
        <w:pStyle w:val="31"/>
        <w:widowControl w:val="0"/>
        <w:numPr>
          <w:ilvl w:val="0"/>
          <w:numId w:val="5"/>
        </w:numPr>
        <w:spacing w:line="360" w:lineRule="auto"/>
        <w:ind w:left="0" w:firstLine="567"/>
        <w:rPr>
          <w:w w:val="102"/>
        </w:rPr>
      </w:pPr>
      <w:r>
        <w:t>Лунев А.Е. Вопросы административного процесса // Правоведение. – 1962. – № 2. – С.113 – 121.</w:t>
      </w:r>
    </w:p>
    <w:p w:rsidR="00000000" w:rsidRDefault="00427207" w:rsidP="00427207">
      <w:pPr>
        <w:pStyle w:val="31"/>
        <w:widowControl w:val="0"/>
        <w:numPr>
          <w:ilvl w:val="0"/>
          <w:numId w:val="5"/>
        </w:numPr>
        <w:spacing w:line="360" w:lineRule="auto"/>
        <w:ind w:left="0" w:firstLine="567"/>
      </w:pPr>
      <w:r>
        <w:rPr>
          <w:spacing w:val="-11"/>
        </w:rPr>
        <w:t xml:space="preserve">Лупинская П.А. Доказывание в советском уголовном процессе. – М.: ВЮЗИ, </w:t>
      </w:r>
      <w:r>
        <w:t>1966. – 102 с.</w:t>
      </w:r>
    </w:p>
    <w:p w:rsidR="00000000" w:rsidRDefault="00427207" w:rsidP="00427207">
      <w:pPr>
        <w:pStyle w:val="31"/>
        <w:widowControl w:val="0"/>
        <w:numPr>
          <w:ilvl w:val="0"/>
          <w:numId w:val="5"/>
        </w:numPr>
        <w:spacing w:line="360" w:lineRule="auto"/>
        <w:ind w:left="0" w:firstLine="567"/>
      </w:pPr>
      <w:r>
        <w:rPr>
          <w:w w:val="102"/>
        </w:rPr>
        <w:t>Матюшин Б.Т. Внутреннее убеждение судей и оценка доказат</w:t>
      </w:r>
      <w:r>
        <w:rPr>
          <w:w w:val="102"/>
        </w:rPr>
        <w:t>ельств // Вестник Мо</w:t>
      </w:r>
      <w:r>
        <w:rPr>
          <w:w w:val="102"/>
        </w:rPr>
        <w:t>с</w:t>
      </w:r>
      <w:r>
        <w:rPr>
          <w:w w:val="102"/>
        </w:rPr>
        <w:t xml:space="preserve">ковского ун-та. Серия: право. – 1977. </w:t>
      </w:r>
      <w:r>
        <w:t xml:space="preserve">– </w:t>
      </w:r>
      <w:r>
        <w:rPr>
          <w:w w:val="102"/>
        </w:rPr>
        <w:t xml:space="preserve">№ 3. </w:t>
      </w:r>
      <w:r>
        <w:t xml:space="preserve">– </w:t>
      </w:r>
      <w:r>
        <w:rPr>
          <w:spacing w:val="-5"/>
          <w:w w:val="102"/>
        </w:rPr>
        <w:t>С. 59</w:t>
      </w:r>
      <w:r>
        <w:t xml:space="preserve"> – </w:t>
      </w:r>
      <w:r>
        <w:rPr>
          <w:spacing w:val="-5"/>
          <w:w w:val="102"/>
        </w:rPr>
        <w:t>65.</w:t>
      </w:r>
    </w:p>
    <w:p w:rsidR="00000000" w:rsidRDefault="00427207" w:rsidP="00427207">
      <w:pPr>
        <w:pStyle w:val="31"/>
        <w:widowControl w:val="0"/>
        <w:numPr>
          <w:ilvl w:val="0"/>
          <w:numId w:val="5"/>
        </w:numPr>
        <w:spacing w:line="360" w:lineRule="auto"/>
        <w:ind w:left="0" w:firstLine="567"/>
      </w:pPr>
      <w:r>
        <w:t>Масленников М.Я. Административно-юрисдикционный процесс. Су</w:t>
      </w:r>
      <w:r>
        <w:t>щ</w:t>
      </w:r>
      <w:r>
        <w:t>ность и актуальные вопросы правоприменения по делам об административных пр</w:t>
      </w:r>
      <w:r>
        <w:t>а</w:t>
      </w:r>
      <w:r>
        <w:t>вонаруш</w:t>
      </w:r>
      <w:r>
        <w:t>е</w:t>
      </w:r>
      <w:r>
        <w:t>ниях. – Воронеж: Изд-во Воронежск</w:t>
      </w:r>
      <w:r>
        <w:t>ого ун-та, 1990. – 209 с.</w:t>
      </w:r>
    </w:p>
    <w:p w:rsidR="00000000" w:rsidRDefault="00427207" w:rsidP="00427207">
      <w:pPr>
        <w:pStyle w:val="31"/>
        <w:widowControl w:val="0"/>
        <w:numPr>
          <w:ilvl w:val="0"/>
          <w:numId w:val="5"/>
        </w:numPr>
        <w:spacing w:line="360" w:lineRule="auto"/>
        <w:ind w:left="0" w:firstLine="567"/>
      </w:pPr>
      <w:r>
        <w:t>Мельник П.В., Новиков С.И., Самилык П.М. Расследование преступлений в сфере экономики: Учебно-практическое пособие. – К.: Фирма “Дия” ЛТД, 1998. – 182 с.</w:t>
      </w:r>
    </w:p>
    <w:p w:rsidR="00000000" w:rsidRDefault="00427207" w:rsidP="00427207">
      <w:pPr>
        <w:pStyle w:val="31"/>
        <w:widowControl w:val="0"/>
        <w:numPr>
          <w:ilvl w:val="0"/>
          <w:numId w:val="5"/>
        </w:numPr>
        <w:spacing w:line="360" w:lineRule="auto"/>
        <w:ind w:left="0" w:firstLine="567"/>
      </w:pPr>
      <w:r>
        <w:t>Мельник П., Лановенко І. Психологічні механізми девіантної поведінки // Прав</w:t>
      </w:r>
      <w:r>
        <w:t>о України. – 2000. – №4. – С. 90.</w:t>
      </w:r>
    </w:p>
    <w:p w:rsidR="00000000" w:rsidRDefault="00427207" w:rsidP="00427207">
      <w:pPr>
        <w:pStyle w:val="31"/>
        <w:widowControl w:val="0"/>
        <w:numPr>
          <w:ilvl w:val="0"/>
          <w:numId w:val="5"/>
        </w:numPr>
        <w:spacing w:line="360" w:lineRule="auto"/>
        <w:ind w:left="0" w:firstLine="567"/>
      </w:pPr>
      <w:r>
        <w:t>Методичні рекомендації щодо провадження дізнання в митних органах України у кримінальних справах про контрабанду: Наказ Державної митної служби України від 19 вересня 1998 року № 587.</w:t>
      </w:r>
    </w:p>
    <w:p w:rsidR="00000000" w:rsidRDefault="00427207" w:rsidP="00427207">
      <w:pPr>
        <w:pStyle w:val="31"/>
        <w:widowControl w:val="0"/>
        <w:numPr>
          <w:ilvl w:val="0"/>
          <w:numId w:val="5"/>
        </w:numPr>
        <w:spacing w:line="360" w:lineRule="auto"/>
        <w:ind w:left="0" w:firstLine="567"/>
      </w:pPr>
      <w:r>
        <w:t>Митний кодекс України. Закон України п</w:t>
      </w:r>
      <w:r>
        <w:t>ро митну справу в Україні. Закон України про єдиний митний тариф: Офіційне видання. – К.: Парламентське вида</w:t>
      </w:r>
      <w:r>
        <w:t>в</w:t>
      </w:r>
      <w:r>
        <w:t>ництво, 1998. – 72 с.</w:t>
      </w:r>
    </w:p>
    <w:p w:rsidR="00000000" w:rsidRDefault="00427207" w:rsidP="00427207">
      <w:pPr>
        <w:pStyle w:val="31"/>
        <w:widowControl w:val="0"/>
        <w:numPr>
          <w:ilvl w:val="0"/>
          <w:numId w:val="5"/>
        </w:numPr>
        <w:spacing w:line="360" w:lineRule="auto"/>
        <w:ind w:left="0" w:firstLine="567"/>
      </w:pPr>
      <w:r>
        <w:t>Михеенко М.М. Доказывание в советском уголовном судопроизводстве. – К.: Вища школа, 1984. – 134 с.</w:t>
      </w:r>
    </w:p>
    <w:p w:rsidR="00000000" w:rsidRDefault="00427207" w:rsidP="00427207">
      <w:pPr>
        <w:pStyle w:val="31"/>
        <w:widowControl w:val="0"/>
        <w:numPr>
          <w:ilvl w:val="0"/>
          <w:numId w:val="5"/>
        </w:numPr>
        <w:spacing w:line="360" w:lineRule="auto"/>
        <w:ind w:left="0" w:firstLine="567"/>
      </w:pPr>
      <w:r>
        <w:t>Михеенко М.М. Содержание п</w:t>
      </w:r>
      <w:r>
        <w:t>редмета доказывания по уголовному делу // Проблеми розвитку кримінального процесу в Україні: Вибрані твори. – К.: Юрінком І</w:t>
      </w:r>
      <w:r>
        <w:t>н</w:t>
      </w:r>
      <w:r>
        <w:t>тер, 1999. – С.89 – 99.</w:t>
      </w:r>
    </w:p>
    <w:p w:rsidR="00000000" w:rsidRDefault="00427207" w:rsidP="00427207">
      <w:pPr>
        <w:pStyle w:val="31"/>
        <w:widowControl w:val="0"/>
        <w:numPr>
          <w:ilvl w:val="0"/>
          <w:numId w:val="5"/>
        </w:numPr>
        <w:spacing w:line="360" w:lineRule="auto"/>
        <w:ind w:left="0" w:firstLine="567"/>
      </w:pPr>
      <w:r>
        <w:t>Михеєнко М.М. Поняття доказів та їх джерел у радянському кримінальн</w:t>
      </w:r>
      <w:r>
        <w:t>о</w:t>
      </w:r>
      <w:r>
        <w:t>му процесі // Проблеми розвитку кримінал</w:t>
      </w:r>
      <w:r>
        <w:t>ьного процесу в Україні: Вибрані твори. – К.: Юрінком І</w:t>
      </w:r>
      <w:r>
        <w:t>н</w:t>
      </w:r>
      <w:r>
        <w:t>тер, 1999. – С.109 – 116.</w:t>
      </w:r>
    </w:p>
    <w:p w:rsidR="00000000" w:rsidRDefault="00427207" w:rsidP="00427207">
      <w:pPr>
        <w:pStyle w:val="31"/>
        <w:widowControl w:val="0"/>
        <w:numPr>
          <w:ilvl w:val="0"/>
          <w:numId w:val="5"/>
        </w:numPr>
        <w:spacing w:line="360" w:lineRule="auto"/>
        <w:ind w:left="0" w:firstLine="567"/>
      </w:pPr>
      <w:r>
        <w:t>Михеенко М.М. К вопросу об оценке доказательств и их источников в с</w:t>
      </w:r>
      <w:r>
        <w:t>о</w:t>
      </w:r>
      <w:r>
        <w:t>ветском уголовном процессе // Проблеми розвитку кримінального процесу в Укра</w:t>
      </w:r>
      <w:r>
        <w:t>ї</w:t>
      </w:r>
      <w:r>
        <w:t>ні: Вибрані тв</w:t>
      </w:r>
      <w:r>
        <w:t>о</w:t>
      </w:r>
      <w:r>
        <w:t>ри. – К.: Юрін</w:t>
      </w:r>
      <w:r>
        <w:t>ком Інтер, 1999. – С. 117 – 126.</w:t>
      </w:r>
    </w:p>
    <w:p w:rsidR="00000000" w:rsidRDefault="00427207" w:rsidP="00427207">
      <w:pPr>
        <w:pStyle w:val="31"/>
        <w:widowControl w:val="0"/>
        <w:numPr>
          <w:ilvl w:val="0"/>
          <w:numId w:val="5"/>
        </w:numPr>
        <w:spacing w:line="360" w:lineRule="auto"/>
        <w:ind w:left="0" w:firstLine="567"/>
      </w:pPr>
      <w:r>
        <w:t>Михеєнко М.М. Про предмет і засоби доказування в кримінальних справах // Проблеми розвитку кримінального процесу в Україні: Вибрані твори. – К.: Юрі</w:t>
      </w:r>
      <w:r>
        <w:t>н</w:t>
      </w:r>
      <w:r>
        <w:t>ком Інтер, 1999. – С. 196-198.</w:t>
      </w:r>
    </w:p>
    <w:p w:rsidR="00000000" w:rsidRDefault="00427207" w:rsidP="00427207">
      <w:pPr>
        <w:pStyle w:val="31"/>
        <w:widowControl w:val="0"/>
        <w:numPr>
          <w:ilvl w:val="0"/>
          <w:numId w:val="5"/>
        </w:numPr>
        <w:spacing w:line="360" w:lineRule="auto"/>
        <w:ind w:left="0" w:firstLine="567"/>
      </w:pPr>
      <w:r>
        <w:rPr>
          <w:w w:val="102"/>
        </w:rPr>
        <w:t>Молчанов В. В. Собирание доказательств в гр</w:t>
      </w:r>
      <w:r>
        <w:rPr>
          <w:w w:val="102"/>
        </w:rPr>
        <w:t xml:space="preserve">ажданском процессе. – </w:t>
      </w:r>
      <w:r>
        <w:rPr>
          <w:spacing w:val="5"/>
          <w:w w:val="102"/>
        </w:rPr>
        <w:t>М.: Изд-во М</w:t>
      </w:r>
      <w:r>
        <w:rPr>
          <w:spacing w:val="5"/>
          <w:w w:val="102"/>
        </w:rPr>
        <w:t>о</w:t>
      </w:r>
      <w:r>
        <w:rPr>
          <w:spacing w:val="5"/>
          <w:w w:val="102"/>
        </w:rPr>
        <w:t>сковского ун-та,</w:t>
      </w:r>
      <w:r>
        <w:rPr>
          <w:w w:val="102"/>
        </w:rPr>
        <w:t xml:space="preserve"> </w:t>
      </w:r>
      <w:r>
        <w:rPr>
          <w:spacing w:val="5"/>
          <w:w w:val="102"/>
        </w:rPr>
        <w:t>1991. – 96 с.</w:t>
      </w:r>
    </w:p>
    <w:p w:rsidR="00000000" w:rsidRDefault="00427207" w:rsidP="00427207">
      <w:pPr>
        <w:pStyle w:val="31"/>
        <w:widowControl w:val="0"/>
        <w:numPr>
          <w:ilvl w:val="0"/>
          <w:numId w:val="5"/>
        </w:numPr>
        <w:spacing w:line="360" w:lineRule="auto"/>
        <w:ind w:left="0" w:firstLine="567"/>
      </w:pPr>
      <w:r>
        <w:t>Мухин И.И. Объективная истина и некоторые вопросы судебных доказ</w:t>
      </w:r>
      <w:r>
        <w:t>а</w:t>
      </w:r>
      <w:r>
        <w:t>тельств при осуществлении правосудия. – Л.: Изд-во Ленинградского ун-та, 1971. – 108 с.</w:t>
      </w:r>
    </w:p>
    <w:p w:rsidR="00000000" w:rsidRDefault="00427207" w:rsidP="00427207">
      <w:pPr>
        <w:pStyle w:val="31"/>
        <w:widowControl w:val="0"/>
        <w:numPr>
          <w:ilvl w:val="0"/>
          <w:numId w:val="5"/>
        </w:numPr>
        <w:spacing w:line="360" w:lineRule="auto"/>
        <w:ind w:left="0" w:firstLine="567"/>
      </w:pPr>
      <w:r>
        <w:t>Новий тлумачний словник української м</w:t>
      </w:r>
      <w:r>
        <w:t>ови: У 4т. – К.: Вид-во “Аконіт”. – 2000. – Т.1. – 912 с.</w:t>
      </w:r>
    </w:p>
    <w:p w:rsidR="00000000" w:rsidRDefault="00427207" w:rsidP="00427207">
      <w:pPr>
        <w:pStyle w:val="31"/>
        <w:widowControl w:val="0"/>
        <w:numPr>
          <w:ilvl w:val="0"/>
          <w:numId w:val="5"/>
        </w:numPr>
        <w:spacing w:line="360" w:lineRule="auto"/>
        <w:ind w:left="0" w:firstLine="567"/>
      </w:pPr>
      <w:r>
        <w:t>Новий тлумачний словник української мови: У 4т. – К.: Вид-во “Аконіт”. – 2000. – Т.2. – 912 с.</w:t>
      </w:r>
    </w:p>
    <w:p w:rsidR="00000000" w:rsidRDefault="00427207" w:rsidP="00427207">
      <w:pPr>
        <w:pStyle w:val="31"/>
        <w:widowControl w:val="0"/>
        <w:numPr>
          <w:ilvl w:val="0"/>
          <w:numId w:val="5"/>
        </w:numPr>
        <w:spacing w:line="360" w:lineRule="auto"/>
        <w:ind w:left="0" w:firstLine="567"/>
      </w:pPr>
      <w:r>
        <w:t>Новий тлумачний словник української мови: У 4т. – К.: Вид-во “Аконіт”. – 2000. – Т.4. – 944 с.</w:t>
      </w:r>
    </w:p>
    <w:p w:rsidR="00000000" w:rsidRDefault="00427207" w:rsidP="00427207">
      <w:pPr>
        <w:pStyle w:val="31"/>
        <w:widowControl w:val="0"/>
        <w:numPr>
          <w:ilvl w:val="0"/>
          <w:numId w:val="5"/>
        </w:numPr>
        <w:spacing w:line="360" w:lineRule="auto"/>
        <w:ind w:left="0" w:firstLine="567"/>
      </w:pPr>
      <w:r>
        <w:t>Нор В.Т.</w:t>
      </w:r>
      <w:r>
        <w:t xml:space="preserve"> Проблеми теорії та практики судового доказування. – Львів: Вид-во Львівського держуніверситету, 1978. – 110 с.</w:t>
      </w:r>
    </w:p>
    <w:p w:rsidR="00000000" w:rsidRDefault="00427207" w:rsidP="00427207">
      <w:pPr>
        <w:pStyle w:val="31"/>
        <w:widowControl w:val="0"/>
        <w:numPr>
          <w:ilvl w:val="0"/>
          <w:numId w:val="5"/>
        </w:numPr>
        <w:spacing w:line="360" w:lineRule="auto"/>
        <w:ind w:left="0" w:firstLine="567"/>
      </w:pPr>
      <w:r>
        <w:t>Овсянников И. Логика доказывания в уголовном процессе // Российская юстиция. –1998. – № 9. – С. 25 – 27.</w:t>
      </w:r>
    </w:p>
    <w:p w:rsidR="00000000" w:rsidRDefault="00427207" w:rsidP="00427207">
      <w:pPr>
        <w:pStyle w:val="31"/>
        <w:widowControl w:val="0"/>
        <w:numPr>
          <w:ilvl w:val="0"/>
          <w:numId w:val="5"/>
        </w:numPr>
        <w:spacing w:line="360" w:lineRule="auto"/>
        <w:ind w:left="0" w:firstLine="567"/>
      </w:pPr>
      <w:r>
        <w:t>Овсянников И. О допустимости вероятносн</w:t>
      </w:r>
      <w:r>
        <w:t>ого заключения эксперта // Россий</w:t>
      </w:r>
      <w:r>
        <w:t>с</w:t>
      </w:r>
      <w:r>
        <w:t>кая юстиция. – 1998. – № 6. – С. 29 – 30.</w:t>
      </w:r>
    </w:p>
    <w:p w:rsidR="00000000" w:rsidRDefault="00427207" w:rsidP="00427207">
      <w:pPr>
        <w:pStyle w:val="31"/>
        <w:widowControl w:val="0"/>
        <w:numPr>
          <w:ilvl w:val="0"/>
          <w:numId w:val="5"/>
        </w:numPr>
        <w:spacing w:line="360" w:lineRule="auto"/>
        <w:ind w:left="0" w:firstLine="567"/>
      </w:pPr>
      <w:r>
        <w:t>Основы таможенного дела: Учебник / Под. общ. ред. В.Г. Драганова. – М.: ОАО ”Изд-во Экономика”, 1998. – 687 с.</w:t>
      </w:r>
    </w:p>
    <w:p w:rsidR="00000000" w:rsidRDefault="00427207" w:rsidP="00427207">
      <w:pPr>
        <w:pStyle w:val="31"/>
        <w:widowControl w:val="0"/>
        <w:numPr>
          <w:ilvl w:val="0"/>
          <w:numId w:val="5"/>
        </w:numPr>
        <w:spacing w:line="360" w:lineRule="auto"/>
        <w:ind w:left="0" w:firstLine="567"/>
      </w:pPr>
      <w:r>
        <w:t>Орлов Ю.К. Выводное знание в судебном доказывании и проблемы его д</w:t>
      </w:r>
      <w:r>
        <w:t>о</w:t>
      </w:r>
      <w:r>
        <w:t>пу</w:t>
      </w:r>
      <w:r>
        <w:t>стимости // Вопросы борьбы с преступностью. – М.: Юридическая литература, 1980. – Вып. 32. – С.88-100.</w:t>
      </w:r>
    </w:p>
    <w:p w:rsidR="00000000" w:rsidRDefault="00427207" w:rsidP="00427207">
      <w:pPr>
        <w:pStyle w:val="31"/>
        <w:widowControl w:val="0"/>
        <w:numPr>
          <w:ilvl w:val="0"/>
          <w:numId w:val="5"/>
        </w:numPr>
        <w:spacing w:line="360" w:lineRule="auto"/>
        <w:ind w:left="0" w:firstLine="567"/>
      </w:pPr>
      <w:r>
        <w:t>Орлов Ю.К. О допустимости вероятных выводов эксперта // Советское госуда</w:t>
      </w:r>
      <w:r>
        <w:t>р</w:t>
      </w:r>
      <w:r>
        <w:t>ство и право. – 1981. – №7. – С. 57 – 58.</w:t>
      </w:r>
    </w:p>
    <w:p w:rsidR="00000000" w:rsidRDefault="00427207" w:rsidP="00427207">
      <w:pPr>
        <w:pStyle w:val="31"/>
        <w:widowControl w:val="0"/>
        <w:numPr>
          <w:ilvl w:val="0"/>
          <w:numId w:val="5"/>
        </w:numPr>
        <w:spacing w:line="360" w:lineRule="auto"/>
        <w:ind w:left="0" w:firstLine="567"/>
      </w:pPr>
      <w:r>
        <w:t>Орлов Ю.К. Заключение эксперта и его о</w:t>
      </w:r>
      <w:r>
        <w:t>ценка (по уголовным делам): Учебное пособие. – М.: Юрист, 1995. – 64 с.</w:t>
      </w:r>
    </w:p>
    <w:p w:rsidR="00000000" w:rsidRDefault="00427207" w:rsidP="00427207">
      <w:pPr>
        <w:pStyle w:val="31"/>
        <w:widowControl w:val="0"/>
        <w:numPr>
          <w:ilvl w:val="0"/>
          <w:numId w:val="5"/>
        </w:numPr>
        <w:spacing w:line="360" w:lineRule="auto"/>
        <w:ind w:left="0" w:firstLine="567"/>
      </w:pPr>
      <w:r>
        <w:t>Орлов Ю.К. Основы теории доказательств в уголовном процессе: Нау</w:t>
      </w:r>
      <w:r>
        <w:t>ч</w:t>
      </w:r>
      <w:r>
        <w:t>но-практическое пособие. – М.: Проспект, 2000. – 144 с.</w:t>
      </w:r>
    </w:p>
    <w:p w:rsidR="00000000" w:rsidRDefault="00427207" w:rsidP="00427207">
      <w:pPr>
        <w:pStyle w:val="31"/>
        <w:widowControl w:val="0"/>
        <w:numPr>
          <w:ilvl w:val="0"/>
          <w:numId w:val="5"/>
        </w:numPr>
        <w:spacing w:line="360" w:lineRule="auto"/>
        <w:ind w:left="0" w:firstLine="567"/>
      </w:pPr>
      <w:r>
        <w:t>Основы законодательства Союза ССР и союзных республик об админи</w:t>
      </w:r>
      <w:r>
        <w:t>с</w:t>
      </w:r>
      <w:r>
        <w:t>т</w:t>
      </w:r>
      <w:r>
        <w:t>ративных правонарушениях // Основы законодательства Союза ССР и союзных ре</w:t>
      </w:r>
      <w:r>
        <w:t>с</w:t>
      </w:r>
      <w:r>
        <w:t>пу</w:t>
      </w:r>
      <w:r>
        <w:t>б</w:t>
      </w:r>
      <w:r>
        <w:t>лик. – М.: Юридическая литература, 1982. – С.259 – 274.</w:t>
      </w:r>
    </w:p>
    <w:p w:rsidR="00000000" w:rsidRDefault="00427207" w:rsidP="00427207">
      <w:pPr>
        <w:pStyle w:val="31"/>
        <w:widowControl w:val="0"/>
        <w:numPr>
          <w:ilvl w:val="0"/>
          <w:numId w:val="5"/>
        </w:numPr>
        <w:spacing w:line="360" w:lineRule="auto"/>
        <w:ind w:left="0" w:firstLine="567"/>
      </w:pPr>
      <w:r>
        <w:t>Ответственность за нарушения таможенных правил / Под ред. д.ю.н., проф. А.Н. Козырина. – М.: Ось-89, 1999. – 368 с.</w:t>
      </w:r>
    </w:p>
    <w:p w:rsidR="00000000" w:rsidRDefault="00427207" w:rsidP="00427207">
      <w:pPr>
        <w:pStyle w:val="31"/>
        <w:widowControl w:val="0"/>
        <w:numPr>
          <w:ilvl w:val="0"/>
          <w:numId w:val="5"/>
        </w:numPr>
        <w:spacing w:line="360" w:lineRule="auto"/>
        <w:ind w:left="0" w:firstLine="567"/>
      </w:pPr>
      <w:r>
        <w:t>Павл</w:t>
      </w:r>
      <w:r>
        <w:t>ов А. Деякі аспекти зростання контрабанди і заходи митних органів у борот</w:t>
      </w:r>
      <w:r>
        <w:t>ь</w:t>
      </w:r>
      <w:r>
        <w:t>бі з нею // Право України. – 2000. – № 7. – С. 60 – 64.</w:t>
      </w:r>
    </w:p>
    <w:p w:rsidR="00000000" w:rsidRDefault="00427207" w:rsidP="00427207">
      <w:pPr>
        <w:pStyle w:val="31"/>
        <w:widowControl w:val="0"/>
        <w:numPr>
          <w:ilvl w:val="0"/>
          <w:numId w:val="5"/>
        </w:numPr>
        <w:spacing w:line="360" w:lineRule="auto"/>
        <w:ind w:left="0" w:firstLine="567"/>
      </w:pPr>
      <w:r>
        <w:t>Палиашвили А.Я. Экспертиза в суде по уголовным делам. – М.: Юридич</w:t>
      </w:r>
      <w:r>
        <w:t>е</w:t>
      </w:r>
      <w:r>
        <w:t>ская литература, 1973. – 142 с.</w:t>
      </w:r>
    </w:p>
    <w:p w:rsidR="00000000" w:rsidRDefault="00427207" w:rsidP="00427207">
      <w:pPr>
        <w:pStyle w:val="31"/>
        <w:widowControl w:val="0"/>
        <w:numPr>
          <w:ilvl w:val="0"/>
          <w:numId w:val="5"/>
        </w:numPr>
        <w:spacing w:line="360" w:lineRule="auto"/>
        <w:ind w:left="0" w:firstLine="567"/>
      </w:pPr>
      <w:r>
        <w:t>Пинхасов Б.И. Использование</w:t>
      </w:r>
      <w:r>
        <w:t xml:space="preserve"> документов в доказывании. – Ташкент: Фан, 1977. – 136 с.</w:t>
      </w:r>
    </w:p>
    <w:p w:rsidR="00000000" w:rsidRDefault="00427207" w:rsidP="00427207">
      <w:pPr>
        <w:pStyle w:val="31"/>
        <w:widowControl w:val="0"/>
        <w:numPr>
          <w:ilvl w:val="0"/>
          <w:numId w:val="5"/>
        </w:numPr>
        <w:spacing w:line="360" w:lineRule="auto"/>
        <w:ind w:left="0" w:firstLine="567"/>
      </w:pPr>
      <w:r>
        <w:t>Пиюк А. “Истина” или ”доказанная достоверность” // Российская юстиция. – 1999. – № 5. – С.43.</w:t>
      </w:r>
    </w:p>
    <w:p w:rsidR="00000000" w:rsidRDefault="00427207" w:rsidP="00427207">
      <w:pPr>
        <w:pStyle w:val="31"/>
        <w:widowControl w:val="0"/>
        <w:numPr>
          <w:ilvl w:val="0"/>
          <w:numId w:val="5"/>
        </w:numPr>
        <w:spacing w:line="360" w:lineRule="auto"/>
        <w:ind w:left="0" w:firstLine="567"/>
      </w:pPr>
      <w:r>
        <w:t>Педешко А.І. Адміністративна відповідальність за порушення митних пр</w:t>
      </w:r>
      <w:r>
        <w:t>а</w:t>
      </w:r>
      <w:r>
        <w:t>вил: Дис…канд. ю. наук: 12.00.07. –</w:t>
      </w:r>
      <w:r>
        <w:t xml:space="preserve"> Харків, 2000. – 170 с.</w:t>
      </w:r>
    </w:p>
    <w:p w:rsidR="00000000" w:rsidRDefault="00427207" w:rsidP="00427207">
      <w:pPr>
        <w:pStyle w:val="31"/>
        <w:widowControl w:val="0"/>
        <w:numPr>
          <w:ilvl w:val="0"/>
          <w:numId w:val="5"/>
        </w:numPr>
        <w:spacing w:line="360" w:lineRule="auto"/>
        <w:ind w:left="0" w:firstLine="567"/>
      </w:pPr>
      <w:r>
        <w:t>Победкин А.В., Гавриков В.А. О некоторых проблемах определения доп</w:t>
      </w:r>
      <w:r>
        <w:t>у</w:t>
      </w:r>
      <w:r>
        <w:t xml:space="preserve">стимости доказательств в уголовном процессе // Государство и право. – 1999. – № 7. – С. 53 – 56. </w:t>
      </w:r>
    </w:p>
    <w:p w:rsidR="00000000" w:rsidRDefault="00427207" w:rsidP="00427207">
      <w:pPr>
        <w:pStyle w:val="31"/>
        <w:widowControl w:val="0"/>
        <w:numPr>
          <w:ilvl w:val="0"/>
          <w:numId w:val="5"/>
        </w:numPr>
        <w:spacing w:line="360" w:lineRule="auto"/>
        <w:ind w:left="0" w:firstLine="567"/>
      </w:pPr>
      <w:r>
        <w:t>Питання Державної митної служби України: Указ Президента України ві</w:t>
      </w:r>
      <w:r>
        <w:t>д 24 серпня 2000 року №1022/2000 // Офіційний вісник України. – 2000. – № 35. – Ст. 1477.</w:t>
      </w:r>
    </w:p>
    <w:p w:rsidR="00000000" w:rsidRDefault="00427207" w:rsidP="00427207">
      <w:pPr>
        <w:pStyle w:val="31"/>
        <w:widowControl w:val="0"/>
        <w:numPr>
          <w:ilvl w:val="0"/>
          <w:numId w:val="5"/>
        </w:numPr>
        <w:spacing w:line="360" w:lineRule="auto"/>
        <w:ind w:left="0" w:firstLine="567"/>
      </w:pPr>
      <w:r>
        <w:t>Положення про Центральну митну лабораторію Державної митної служби У</w:t>
      </w:r>
      <w:r>
        <w:t>к</w:t>
      </w:r>
      <w:r>
        <w:t>раїни: Наказ Державної митної служби України від 7 квітня 1997 року.</w:t>
      </w:r>
    </w:p>
    <w:p w:rsidR="00000000" w:rsidRDefault="00427207" w:rsidP="00427207">
      <w:pPr>
        <w:pStyle w:val="31"/>
        <w:widowControl w:val="0"/>
        <w:numPr>
          <w:ilvl w:val="0"/>
          <w:numId w:val="5"/>
        </w:numPr>
        <w:spacing w:line="360" w:lineRule="auto"/>
        <w:ind w:left="0" w:firstLine="567"/>
      </w:pPr>
      <w:r>
        <w:t>Положення про порядок здійсн</w:t>
      </w:r>
      <w:r>
        <w:t>ення особистого огляду громадян, які пр</w:t>
      </w:r>
      <w:r>
        <w:t>я</w:t>
      </w:r>
      <w:r>
        <w:t>мують через митний кордон України: Наказ Державного митного комітету України від 9 червня 1992 року //  Збірник  наказів та розпоряджень ДМКУ.. – К., 1994. – Вип. 1. – С. 136 – 140.</w:t>
      </w:r>
    </w:p>
    <w:p w:rsidR="00000000" w:rsidRDefault="00427207" w:rsidP="00427207">
      <w:pPr>
        <w:pStyle w:val="31"/>
        <w:widowControl w:val="0"/>
        <w:numPr>
          <w:ilvl w:val="0"/>
          <w:numId w:val="5"/>
        </w:numPr>
        <w:spacing w:line="360" w:lineRule="auto"/>
        <w:ind w:left="0" w:firstLine="567"/>
      </w:pPr>
      <w:r>
        <w:t>Положення про провадження в справа</w:t>
      </w:r>
      <w:r>
        <w:t>х про порушення митних правил: Наказ Державного митного комітету України від 4 листопада 1992 року № 205 // Збірник наказів та розпоряджень ДМКУ. – К., 1994. – Вип. 1. – С. 234 – 318.</w:t>
      </w:r>
    </w:p>
    <w:p w:rsidR="00000000" w:rsidRDefault="00427207" w:rsidP="00427207">
      <w:pPr>
        <w:pStyle w:val="31"/>
        <w:widowControl w:val="0"/>
        <w:numPr>
          <w:ilvl w:val="0"/>
          <w:numId w:val="5"/>
        </w:numPr>
        <w:spacing w:line="360" w:lineRule="auto"/>
        <w:ind w:left="0" w:firstLine="567"/>
      </w:pPr>
      <w:r>
        <w:t>Положення про порядок реєстрації справ про порушення митних правил: Н</w:t>
      </w:r>
      <w:r>
        <w:t>а</w:t>
      </w:r>
      <w:r>
        <w:t>ка</w:t>
      </w:r>
      <w:r>
        <w:t>з Державної митної служби України від 21 грудня 1998 року № 794.</w:t>
      </w:r>
    </w:p>
    <w:p w:rsidR="00000000" w:rsidRDefault="00427207" w:rsidP="00427207">
      <w:pPr>
        <w:pStyle w:val="31"/>
        <w:widowControl w:val="0"/>
        <w:numPr>
          <w:ilvl w:val="0"/>
          <w:numId w:val="5"/>
        </w:numPr>
        <w:spacing w:line="360" w:lineRule="auto"/>
        <w:ind w:left="0" w:firstLine="567"/>
      </w:pPr>
      <w:r>
        <w:t>Положення про порядок передачі до відділення або служби по боротьбі з контрабандою і порушенням митних правил матеріалів справ про порушення ми</w:t>
      </w:r>
      <w:r>
        <w:t>т</w:t>
      </w:r>
      <w:r>
        <w:t>них правил, заведених іншими підрозділами митни</w:t>
      </w:r>
      <w:r>
        <w:t>ці: Наказ Державної митної сл</w:t>
      </w:r>
      <w:r>
        <w:t>у</w:t>
      </w:r>
      <w:r>
        <w:t>жби України від 6 січня 1999 року № 8</w:t>
      </w:r>
    </w:p>
    <w:p w:rsidR="00000000" w:rsidRDefault="00427207" w:rsidP="00427207">
      <w:pPr>
        <w:pStyle w:val="31"/>
        <w:widowControl w:val="0"/>
        <w:numPr>
          <w:ilvl w:val="0"/>
          <w:numId w:val="5"/>
        </w:numPr>
        <w:spacing w:line="360" w:lineRule="auto"/>
        <w:ind w:left="0" w:firstLine="567"/>
      </w:pPr>
      <w:r>
        <w:t>Порядок обліку, зберігання, оцінки конфіскованого та іншого майна, що переходить у власність держави, і розпорядження ним: Постанова Кабінету Мініс</w:t>
      </w:r>
      <w:r>
        <w:t>т</w:t>
      </w:r>
      <w:r>
        <w:t>рів України від 25 серпня 1998 року № 13</w:t>
      </w:r>
      <w:r>
        <w:t>40 // Офіційний вісник України. – 1998. – №34. – Ст. 1280.</w:t>
      </w:r>
    </w:p>
    <w:p w:rsidR="00000000" w:rsidRDefault="00427207" w:rsidP="00427207">
      <w:pPr>
        <w:pStyle w:val="31"/>
        <w:widowControl w:val="0"/>
        <w:numPr>
          <w:ilvl w:val="0"/>
          <w:numId w:val="5"/>
        </w:numPr>
        <w:spacing w:line="360" w:lineRule="auto"/>
        <w:ind w:left="0" w:firstLine="567"/>
      </w:pPr>
      <w:r>
        <w:t>Порядок взяття проб і зразків товарів та інших предметів для проведення досліджень, необхідних для їх митного оформлення: Постанова Кабінету Міністрів України від 21 жовтня 1998 року № 1665 // Уряд</w:t>
      </w:r>
      <w:r>
        <w:t>овий кур’єр. – 1998. – № 205-206.</w:t>
      </w:r>
    </w:p>
    <w:p w:rsidR="00000000" w:rsidRDefault="00427207" w:rsidP="00427207">
      <w:pPr>
        <w:pStyle w:val="31"/>
        <w:widowControl w:val="0"/>
        <w:numPr>
          <w:ilvl w:val="0"/>
          <w:numId w:val="5"/>
        </w:numPr>
        <w:spacing w:line="360" w:lineRule="auto"/>
        <w:ind w:left="0" w:firstLine="567"/>
      </w:pPr>
      <w:r>
        <w:t>Правила перетинання державного кордону України: Постанова Кабінету Міністрів України від 27 січня 1995 р. // Зібрання постанов Уряду України. – 1995. – № 4. – Ст. 92.</w:t>
      </w:r>
    </w:p>
    <w:p w:rsidR="00000000" w:rsidRDefault="00427207" w:rsidP="00427207">
      <w:pPr>
        <w:pStyle w:val="31"/>
        <w:widowControl w:val="0"/>
        <w:numPr>
          <w:ilvl w:val="0"/>
          <w:numId w:val="5"/>
        </w:numPr>
        <w:spacing w:line="360" w:lineRule="auto"/>
        <w:ind w:left="0" w:firstLine="567"/>
      </w:pPr>
      <w:r>
        <w:t>Приймаченко Д.В. Загальні питання відповідальності за п</w:t>
      </w:r>
      <w:r>
        <w:t>орушення ми</w:t>
      </w:r>
      <w:r>
        <w:t>т</w:t>
      </w:r>
      <w:r>
        <w:t>них правил // Митна справа. – 1999. – № 5. – С. 69 – 73.</w:t>
      </w:r>
    </w:p>
    <w:p w:rsidR="00000000" w:rsidRDefault="00427207" w:rsidP="00427207">
      <w:pPr>
        <w:pStyle w:val="31"/>
        <w:widowControl w:val="0"/>
        <w:numPr>
          <w:ilvl w:val="0"/>
          <w:numId w:val="5"/>
        </w:numPr>
        <w:spacing w:line="360" w:lineRule="auto"/>
        <w:ind w:left="0" w:firstLine="567"/>
      </w:pPr>
      <w:r>
        <w:t>Приймаченко Д. Особливості провадження в справах про порушення ми</w:t>
      </w:r>
      <w:r>
        <w:t>т</w:t>
      </w:r>
      <w:r>
        <w:t>них правил // Збірник наукових праць Академії державної податкової служби Укра</w:t>
      </w:r>
      <w:r>
        <w:t>ї</w:t>
      </w:r>
      <w:r>
        <w:t>ни. – 2001. – № 2. – С. 186-190.</w:t>
      </w:r>
    </w:p>
    <w:p w:rsidR="00000000" w:rsidRDefault="00427207" w:rsidP="00427207">
      <w:pPr>
        <w:pStyle w:val="31"/>
        <w:widowControl w:val="0"/>
        <w:numPr>
          <w:ilvl w:val="0"/>
          <w:numId w:val="5"/>
        </w:numPr>
        <w:spacing w:line="360" w:lineRule="auto"/>
        <w:ind w:left="0" w:firstLine="567"/>
      </w:pPr>
      <w:r>
        <w:t>Приймачен</w:t>
      </w:r>
      <w:r>
        <w:t>ко Д. Доказове значення пояснення особи, яка притягається до відповідальності // Право України. – 2001. – № 5. – С. 53-56.</w:t>
      </w:r>
    </w:p>
    <w:p w:rsidR="00000000" w:rsidRDefault="00427207" w:rsidP="00427207">
      <w:pPr>
        <w:pStyle w:val="31"/>
        <w:widowControl w:val="0"/>
        <w:numPr>
          <w:ilvl w:val="0"/>
          <w:numId w:val="5"/>
        </w:numPr>
        <w:spacing w:line="360" w:lineRule="auto"/>
        <w:ind w:left="0" w:firstLine="567"/>
      </w:pPr>
      <w:r>
        <w:t>Приймаченко Д. Деякі питання оцінки доказів у провадженні в справах про порушення митних правил // Підприємництво, господарство і пра</w:t>
      </w:r>
      <w:r>
        <w:t>во. – 2001. – № 7. – С. 68 – 69.</w:t>
      </w:r>
    </w:p>
    <w:p w:rsidR="00000000" w:rsidRDefault="00427207" w:rsidP="00427207">
      <w:pPr>
        <w:pStyle w:val="31"/>
        <w:widowControl w:val="0"/>
        <w:numPr>
          <w:ilvl w:val="0"/>
          <w:numId w:val="5"/>
        </w:numPr>
        <w:spacing w:line="360" w:lineRule="auto"/>
        <w:ind w:left="0" w:firstLine="567"/>
      </w:pPr>
      <w:r>
        <w:t>Про судову експертизу: Закон України від 25 лютого 1994 року // Відомо</w:t>
      </w:r>
      <w:r>
        <w:t>с</w:t>
      </w:r>
      <w:r>
        <w:t>ті Ве</w:t>
      </w:r>
      <w:r>
        <w:t>р</w:t>
      </w:r>
      <w:r>
        <w:t>ховної Ради України. – 1994. – № 28. – Ст. 233.</w:t>
      </w:r>
    </w:p>
    <w:p w:rsidR="00000000" w:rsidRDefault="00427207" w:rsidP="00427207">
      <w:pPr>
        <w:pStyle w:val="31"/>
        <w:widowControl w:val="0"/>
        <w:numPr>
          <w:ilvl w:val="0"/>
          <w:numId w:val="5"/>
        </w:numPr>
        <w:spacing w:line="360" w:lineRule="auto"/>
        <w:ind w:left="0" w:firstLine="567"/>
      </w:pPr>
      <w:r>
        <w:t xml:space="preserve">Про оперативно-розшукову діяльність: Закон України від 18 лютого 1992 року // Відомості Верховної </w:t>
      </w:r>
      <w:r>
        <w:t>Ради України. – 1992. – № 22. – Ст. 303.</w:t>
      </w:r>
    </w:p>
    <w:p w:rsidR="00000000" w:rsidRDefault="00427207" w:rsidP="00427207">
      <w:pPr>
        <w:pStyle w:val="31"/>
        <w:widowControl w:val="0"/>
        <w:numPr>
          <w:ilvl w:val="0"/>
          <w:numId w:val="5"/>
        </w:numPr>
        <w:spacing w:line="360" w:lineRule="auto"/>
        <w:ind w:left="0" w:firstLine="567"/>
      </w:pPr>
      <w:r>
        <w:t>Про Державну митну службу України: Указ Президента України від 29 л</w:t>
      </w:r>
      <w:r>
        <w:t>и</w:t>
      </w:r>
      <w:r>
        <w:t>стоп</w:t>
      </w:r>
      <w:r>
        <w:t>а</w:t>
      </w:r>
      <w:r>
        <w:t xml:space="preserve">да 1996 року № 1145/96 // Урядовий кур’єр. – 1996. – № 228 – 229. </w:t>
      </w:r>
    </w:p>
    <w:p w:rsidR="00000000" w:rsidRDefault="00427207" w:rsidP="00427207">
      <w:pPr>
        <w:pStyle w:val="31"/>
        <w:widowControl w:val="0"/>
        <w:numPr>
          <w:ilvl w:val="0"/>
          <w:numId w:val="5"/>
        </w:numPr>
        <w:spacing w:line="360" w:lineRule="auto"/>
        <w:ind w:left="0" w:firstLine="567"/>
      </w:pPr>
      <w:r>
        <w:t>Про дотримання процесуальних строків: Лист Державного митного ком</w:t>
      </w:r>
      <w:r>
        <w:t>і</w:t>
      </w:r>
      <w:r>
        <w:t>тету Укра</w:t>
      </w:r>
      <w:r>
        <w:t>їни від 20 січня 1992 року № 01/110.</w:t>
      </w:r>
    </w:p>
    <w:p w:rsidR="00000000" w:rsidRDefault="00427207" w:rsidP="00427207">
      <w:pPr>
        <w:pStyle w:val="31"/>
        <w:widowControl w:val="0"/>
        <w:numPr>
          <w:ilvl w:val="0"/>
          <w:numId w:val="5"/>
        </w:numPr>
        <w:spacing w:line="360" w:lineRule="auto"/>
        <w:ind w:left="0" w:firstLine="567"/>
      </w:pPr>
      <w:r>
        <w:t>Про тимчасовий порядок провадження та розгляду справ про порушення митних правил: Лист Верховного Суду України, Міністерства юстиції України, Державного митного комітету України від 8 серпня 1996 року № 1-5/396.</w:t>
      </w:r>
    </w:p>
    <w:p w:rsidR="00000000" w:rsidRDefault="00427207" w:rsidP="00427207">
      <w:pPr>
        <w:pStyle w:val="31"/>
        <w:widowControl w:val="0"/>
        <w:numPr>
          <w:ilvl w:val="0"/>
          <w:numId w:val="5"/>
        </w:numPr>
        <w:spacing w:line="360" w:lineRule="auto"/>
        <w:ind w:left="0" w:firstLine="567"/>
      </w:pPr>
      <w:r>
        <w:t>Про зас</w:t>
      </w:r>
      <w:r>
        <w:t>тосування Конституції України при здійсненні правосуддя: Пост</w:t>
      </w:r>
      <w:r>
        <w:t>а</w:t>
      </w:r>
      <w:r>
        <w:t>нова Пленуму Верховного Суду України від 1 листопада 1996 року № 9 // Право України. – 1996. – № 12. – С. 91 – 94.</w:t>
      </w:r>
    </w:p>
    <w:p w:rsidR="00000000" w:rsidRDefault="00427207" w:rsidP="00427207">
      <w:pPr>
        <w:pStyle w:val="31"/>
        <w:widowControl w:val="0"/>
        <w:numPr>
          <w:ilvl w:val="0"/>
          <w:numId w:val="5"/>
        </w:numPr>
        <w:spacing w:line="360" w:lineRule="auto"/>
        <w:ind w:left="0" w:firstLine="567"/>
      </w:pPr>
      <w:r>
        <w:t>Про впорядкування надходження до ДМСУ інформації про правоохоронну діяльність м</w:t>
      </w:r>
      <w:r>
        <w:t>итних органів: Наказ Державної митної служби України від 20 грудня 1997 року № 553.</w:t>
      </w:r>
    </w:p>
    <w:p w:rsidR="00000000" w:rsidRDefault="00427207" w:rsidP="00427207">
      <w:pPr>
        <w:pStyle w:val="31"/>
        <w:widowControl w:val="0"/>
        <w:numPr>
          <w:ilvl w:val="0"/>
          <w:numId w:val="5"/>
        </w:numPr>
        <w:spacing w:line="360" w:lineRule="auto"/>
        <w:ind w:left="0" w:firstLine="567"/>
      </w:pPr>
      <w:r>
        <w:t>Про судову практику в справах про контрабанду та порушення митних правил: Постанова Пленуму Верховного Суду України від 26 лютого 1999 року № 2 // Митна справа. – 1999. – №</w:t>
      </w:r>
      <w:r>
        <w:t xml:space="preserve"> 3. – С. 116 – 122.</w:t>
      </w:r>
    </w:p>
    <w:p w:rsidR="00000000" w:rsidRDefault="00427207" w:rsidP="00427207">
      <w:pPr>
        <w:pStyle w:val="31"/>
        <w:widowControl w:val="0"/>
        <w:numPr>
          <w:ilvl w:val="0"/>
          <w:numId w:val="5"/>
        </w:numPr>
        <w:spacing w:line="360" w:lineRule="auto"/>
        <w:ind w:left="0" w:firstLine="567"/>
      </w:pPr>
      <w:r>
        <w:t>Прокурорский надзор в СССР / Под ред. Б.А. Галкина. – М.: Юридическая лит</w:t>
      </w:r>
      <w:r>
        <w:t>е</w:t>
      </w:r>
      <w:r>
        <w:t xml:space="preserve">ратура, 1982. – 305 с. </w:t>
      </w:r>
    </w:p>
    <w:p w:rsidR="00000000" w:rsidRDefault="00427207" w:rsidP="00427207">
      <w:pPr>
        <w:pStyle w:val="31"/>
        <w:widowControl w:val="0"/>
        <w:numPr>
          <w:ilvl w:val="0"/>
          <w:numId w:val="5"/>
        </w:numPr>
        <w:spacing w:line="360" w:lineRule="auto"/>
        <w:ind w:left="0" w:firstLine="567"/>
      </w:pPr>
      <w:r>
        <w:t>Протасов В.Н. Основы общеправовой процессуальной теории. – М.: Юридич</w:t>
      </w:r>
      <w:r>
        <w:t>е</w:t>
      </w:r>
      <w:r>
        <w:t xml:space="preserve">ская литература, 1991. – 144 с. </w:t>
      </w:r>
    </w:p>
    <w:p w:rsidR="00000000" w:rsidRDefault="00427207" w:rsidP="00427207">
      <w:pPr>
        <w:pStyle w:val="31"/>
        <w:widowControl w:val="0"/>
        <w:numPr>
          <w:ilvl w:val="0"/>
          <w:numId w:val="5"/>
        </w:numPr>
        <w:spacing w:line="360" w:lineRule="auto"/>
        <w:ind w:left="0" w:firstLine="567"/>
      </w:pPr>
      <w:r>
        <w:t>Рахунов Р.Д. Свидетельские показани</w:t>
      </w:r>
      <w:r>
        <w:t>я в советском уголовном процессе. – М.: Госюриздат, 1955. – 164 с.</w:t>
      </w:r>
    </w:p>
    <w:p w:rsidR="00000000" w:rsidRDefault="00427207" w:rsidP="00427207">
      <w:pPr>
        <w:pStyle w:val="31"/>
        <w:widowControl w:val="0"/>
        <w:numPr>
          <w:ilvl w:val="0"/>
          <w:numId w:val="5"/>
        </w:numPr>
        <w:spacing w:line="360" w:lineRule="auto"/>
        <w:ind w:left="0" w:firstLine="567"/>
      </w:pPr>
      <w:r>
        <w:t>Рахунов Р.Д. Вещественные и письменные доказательства в советском уголо</w:t>
      </w:r>
      <w:r>
        <w:t>в</w:t>
      </w:r>
      <w:r>
        <w:t>ном процессе // Ученые записки ВИЮН. – М., 1959. – Вып. 10. – С. 209-238.</w:t>
      </w:r>
    </w:p>
    <w:p w:rsidR="00000000" w:rsidRDefault="00427207" w:rsidP="00427207">
      <w:pPr>
        <w:pStyle w:val="31"/>
        <w:widowControl w:val="0"/>
        <w:numPr>
          <w:ilvl w:val="0"/>
          <w:numId w:val="5"/>
        </w:numPr>
        <w:spacing w:line="360" w:lineRule="auto"/>
        <w:ind w:left="0" w:firstLine="567"/>
      </w:pPr>
      <w:r>
        <w:t>Рахунов Р.Д. Участники уголовно-процессуаль</w:t>
      </w:r>
      <w:r>
        <w:t>ной деятельности по советск</w:t>
      </w:r>
      <w:r>
        <w:t>о</w:t>
      </w:r>
      <w:r>
        <w:t>му праву. – М.: Госюриздат, 1961. – 240 с.</w:t>
      </w:r>
    </w:p>
    <w:p w:rsidR="00000000" w:rsidRDefault="00427207" w:rsidP="00427207">
      <w:pPr>
        <w:pStyle w:val="31"/>
        <w:widowControl w:val="0"/>
        <w:numPr>
          <w:ilvl w:val="0"/>
          <w:numId w:val="5"/>
        </w:numPr>
        <w:spacing w:line="360" w:lineRule="auto"/>
        <w:ind w:left="0" w:firstLine="567"/>
      </w:pPr>
      <w:r>
        <w:t>Резник Г.М. Внутреннее убеждение при оценке доказательств. – М.: Юридич</w:t>
      </w:r>
      <w:r>
        <w:t>е</w:t>
      </w:r>
      <w:r>
        <w:t>ская литература, 1977. – 118 с.</w:t>
      </w:r>
    </w:p>
    <w:p w:rsidR="00000000" w:rsidRDefault="00427207" w:rsidP="00427207">
      <w:pPr>
        <w:pStyle w:val="31"/>
        <w:widowControl w:val="0"/>
        <w:numPr>
          <w:ilvl w:val="0"/>
          <w:numId w:val="5"/>
        </w:numPr>
        <w:spacing w:line="360" w:lineRule="auto"/>
        <w:ind w:left="0" w:firstLine="567"/>
      </w:pPr>
      <w:r>
        <w:t>Решетникова И.В. Доказательственное право Англии и США. – М.: Гор</w:t>
      </w:r>
      <w:r>
        <w:t>о</w:t>
      </w:r>
      <w:r>
        <w:t>дец, 1999. – 27</w:t>
      </w:r>
      <w:r>
        <w:t>5 с.</w:t>
      </w:r>
    </w:p>
    <w:p w:rsidR="00000000" w:rsidRDefault="00427207" w:rsidP="00427207">
      <w:pPr>
        <w:pStyle w:val="31"/>
        <w:widowControl w:val="0"/>
        <w:numPr>
          <w:ilvl w:val="0"/>
          <w:numId w:val="5"/>
        </w:numPr>
        <w:spacing w:line="360" w:lineRule="auto"/>
        <w:ind w:left="0" w:firstLine="567"/>
      </w:pPr>
      <w:r>
        <w:t>Рыжаков А.П. Следственные действия и иные способы собирания доказ</w:t>
      </w:r>
      <w:r>
        <w:t>а</w:t>
      </w:r>
      <w:r>
        <w:t>тельств: Учебное пособие. – Тула: Тульская типография, 1996. – 318 с.</w:t>
      </w:r>
    </w:p>
    <w:p w:rsidR="00000000" w:rsidRDefault="00427207" w:rsidP="00427207">
      <w:pPr>
        <w:pStyle w:val="31"/>
        <w:widowControl w:val="0"/>
        <w:numPr>
          <w:ilvl w:val="0"/>
          <w:numId w:val="5"/>
        </w:numPr>
        <w:spacing w:line="360" w:lineRule="auto"/>
        <w:ind w:left="0" w:firstLine="567"/>
      </w:pPr>
      <w:r>
        <w:t xml:space="preserve">Рыжаков А.П. Органы дознания в уголовном процессе. – М.: Городец, 1999. – 356 с. </w:t>
      </w:r>
    </w:p>
    <w:p w:rsidR="00000000" w:rsidRDefault="00427207" w:rsidP="00427207">
      <w:pPr>
        <w:pStyle w:val="31"/>
        <w:widowControl w:val="0"/>
        <w:numPr>
          <w:ilvl w:val="0"/>
          <w:numId w:val="5"/>
        </w:numPr>
        <w:spacing w:line="360" w:lineRule="auto"/>
        <w:ind w:left="0" w:firstLine="567"/>
      </w:pPr>
      <w:r>
        <w:t xml:space="preserve">Салищева Н.Г. </w:t>
      </w:r>
      <w:r>
        <w:rPr>
          <w:spacing w:val="-1"/>
          <w:w w:val="101"/>
        </w:rPr>
        <w:t>Административный пр</w:t>
      </w:r>
      <w:r>
        <w:rPr>
          <w:spacing w:val="-1"/>
          <w:w w:val="101"/>
        </w:rPr>
        <w:t xml:space="preserve">оцесс в СССР. </w:t>
      </w:r>
      <w:r>
        <w:t>– М.: Юридическая литерат</w:t>
      </w:r>
      <w:r>
        <w:t>у</w:t>
      </w:r>
      <w:r>
        <w:t>ра, 1964. – 158 с.</w:t>
      </w:r>
    </w:p>
    <w:p w:rsidR="00000000" w:rsidRDefault="00427207" w:rsidP="00427207">
      <w:pPr>
        <w:pStyle w:val="31"/>
        <w:widowControl w:val="0"/>
        <w:numPr>
          <w:ilvl w:val="0"/>
          <w:numId w:val="5"/>
        </w:numPr>
        <w:spacing w:line="360" w:lineRule="auto"/>
        <w:ind w:left="0" w:firstLine="567"/>
      </w:pPr>
      <w:r>
        <w:t>Салтєвський М. Про поняття доказів у новому кримінально-процесуальному законодавстві // Право України. – 1996. – № 1. – С. 52.</w:t>
      </w:r>
    </w:p>
    <w:p w:rsidR="00000000" w:rsidRDefault="00427207" w:rsidP="00427207">
      <w:pPr>
        <w:pStyle w:val="31"/>
        <w:widowControl w:val="0"/>
        <w:numPr>
          <w:ilvl w:val="0"/>
          <w:numId w:val="5"/>
        </w:numPr>
        <w:spacing w:line="360" w:lineRule="auto"/>
        <w:ind w:left="0" w:firstLine="567"/>
      </w:pPr>
      <w:r>
        <w:t>Салтєвський М. Ще раз про поняття доказів у проекті КПК України // Пр</w:t>
      </w:r>
      <w:r>
        <w:t>а</w:t>
      </w:r>
      <w:r>
        <w:t>во України. – 2000. – № 11. – С. 64 – 66.</w:t>
      </w:r>
    </w:p>
    <w:p w:rsidR="00000000" w:rsidRDefault="00427207" w:rsidP="00427207">
      <w:pPr>
        <w:pStyle w:val="31"/>
        <w:widowControl w:val="0"/>
        <w:numPr>
          <w:ilvl w:val="0"/>
          <w:numId w:val="5"/>
        </w:numPr>
        <w:spacing w:line="360" w:lineRule="auto"/>
        <w:ind w:left="0" w:firstLine="567"/>
      </w:pPr>
      <w:r>
        <w:rPr>
          <w:w w:val="101"/>
        </w:rPr>
        <w:t xml:space="preserve">Сахнова Т.В. Регламентация доказательств и доказывания в гражданском процессе // Государство и право. – 1993. </w:t>
      </w:r>
      <w:r>
        <w:t xml:space="preserve">– </w:t>
      </w:r>
      <w:r>
        <w:rPr>
          <w:w w:val="101"/>
        </w:rPr>
        <w:t>№ 7. – С. 34</w:t>
      </w:r>
      <w:r>
        <w:t xml:space="preserve"> – </w:t>
      </w:r>
      <w:r>
        <w:rPr>
          <w:w w:val="101"/>
        </w:rPr>
        <w:t>36.</w:t>
      </w:r>
    </w:p>
    <w:p w:rsidR="00000000" w:rsidRDefault="00427207" w:rsidP="00427207">
      <w:pPr>
        <w:pStyle w:val="31"/>
        <w:widowControl w:val="0"/>
        <w:numPr>
          <w:ilvl w:val="0"/>
          <w:numId w:val="5"/>
        </w:numPr>
        <w:spacing w:line="360" w:lineRule="auto"/>
        <w:ind w:left="0" w:firstLine="567"/>
      </w:pPr>
      <w:r>
        <w:t>Селиванов Н.А. Вещественные доказательства. – М.: Юридическая литерат</w:t>
      </w:r>
      <w:r>
        <w:t>у</w:t>
      </w:r>
      <w:r>
        <w:t>ра, 1971. – 1</w:t>
      </w:r>
      <w:r>
        <w:t>99 с.</w:t>
      </w:r>
    </w:p>
    <w:p w:rsidR="00000000" w:rsidRDefault="00427207" w:rsidP="00427207">
      <w:pPr>
        <w:pStyle w:val="31"/>
        <w:widowControl w:val="0"/>
        <w:numPr>
          <w:ilvl w:val="0"/>
          <w:numId w:val="5"/>
        </w:numPr>
        <w:spacing w:line="360" w:lineRule="auto"/>
        <w:ind w:left="0" w:firstLine="567"/>
      </w:pPr>
      <w:r>
        <w:t>Селиванов Н.А. О позиции давать експертные выводы от имени экспер</w:t>
      </w:r>
      <w:r>
        <w:t>т</w:t>
      </w:r>
      <w:r>
        <w:t>ного учреждения как юридического лица // Виктимология и профилактика правон</w:t>
      </w:r>
      <w:r>
        <w:t>а</w:t>
      </w:r>
      <w:r>
        <w:t>руш</w:t>
      </w:r>
      <w:r>
        <w:t>е</w:t>
      </w:r>
      <w:r>
        <w:t>ний. – Иркутск: Изд-во Иркутского ун-та, 1976. – С. 132 – 134.</w:t>
      </w:r>
    </w:p>
    <w:p w:rsidR="00000000" w:rsidRDefault="00427207" w:rsidP="00427207">
      <w:pPr>
        <w:pStyle w:val="31"/>
        <w:widowControl w:val="0"/>
        <w:numPr>
          <w:ilvl w:val="0"/>
          <w:numId w:val="5"/>
        </w:numPr>
        <w:spacing w:line="360" w:lineRule="auto"/>
        <w:ind w:left="0" w:firstLine="567"/>
      </w:pPr>
      <w:r>
        <w:t>Смородинова А., Зайцева С., Громов Н. Соо</w:t>
      </w:r>
      <w:r>
        <w:t>тношение доказательств и фа</w:t>
      </w:r>
      <w:r>
        <w:t>к</w:t>
      </w:r>
      <w:r>
        <w:t>тов в уголовном процессе // Российская юстиция. – 1998. – № 11. – С. 24 – 25.</w:t>
      </w:r>
    </w:p>
    <w:p w:rsidR="00000000" w:rsidRDefault="00427207" w:rsidP="00427207">
      <w:pPr>
        <w:pStyle w:val="31"/>
        <w:widowControl w:val="0"/>
        <w:numPr>
          <w:ilvl w:val="0"/>
          <w:numId w:val="5"/>
        </w:numPr>
        <w:spacing w:line="360" w:lineRule="auto"/>
        <w:ind w:left="0" w:firstLine="567"/>
      </w:pPr>
      <w:r>
        <w:t>Соловков Ю.П. Митна служба України: становлення та перспективи // Ф</w:t>
      </w:r>
      <w:r>
        <w:t>і</w:t>
      </w:r>
      <w:r>
        <w:t>нанси України. – 2000. – № 3. – С. 3 – 6.</w:t>
      </w:r>
    </w:p>
    <w:p w:rsidR="00000000" w:rsidRDefault="00427207" w:rsidP="00427207">
      <w:pPr>
        <w:pStyle w:val="31"/>
        <w:widowControl w:val="0"/>
        <w:numPr>
          <w:ilvl w:val="0"/>
          <w:numId w:val="5"/>
        </w:numPr>
        <w:spacing w:line="360" w:lineRule="auto"/>
        <w:ind w:left="0" w:firstLine="567"/>
      </w:pPr>
      <w:r>
        <w:t>Соловков Ю. Мета – унеможливити порушенн</w:t>
      </w:r>
      <w:r>
        <w:t>я законодавства // Консул</w:t>
      </w:r>
      <w:r>
        <w:t>ь</w:t>
      </w:r>
      <w:r>
        <w:t>тант. – 2001. – № 18. – С. 1, 3.</w:t>
      </w:r>
    </w:p>
    <w:p w:rsidR="00000000" w:rsidRDefault="00427207" w:rsidP="00427207">
      <w:pPr>
        <w:pStyle w:val="31"/>
        <w:widowControl w:val="0"/>
        <w:numPr>
          <w:ilvl w:val="0"/>
          <w:numId w:val="5"/>
        </w:numPr>
        <w:spacing w:line="360" w:lineRule="auto"/>
        <w:ind w:left="0" w:firstLine="567"/>
      </w:pPr>
      <w:r>
        <w:t>Соловков Ю. Десять років на захисті економічних інтересів України // Консультант. – 2001. – № 26. – С. 1 – 2.</w:t>
      </w:r>
    </w:p>
    <w:p w:rsidR="00000000" w:rsidRDefault="00427207" w:rsidP="00427207">
      <w:pPr>
        <w:pStyle w:val="31"/>
        <w:widowControl w:val="0"/>
        <w:numPr>
          <w:ilvl w:val="0"/>
          <w:numId w:val="5"/>
        </w:numPr>
        <w:spacing w:line="360" w:lineRule="auto"/>
        <w:ind w:left="0" w:firstLine="567"/>
      </w:pPr>
      <w:r>
        <w:t>Соловьев А.Д. Всесторонность, полнота и объективность предварительн</w:t>
      </w:r>
      <w:r>
        <w:t>о</w:t>
      </w:r>
      <w:r>
        <w:t>го следствия. – К.:</w:t>
      </w:r>
      <w:r>
        <w:t xml:space="preserve"> МВД УССР, 1969. – 139 с.</w:t>
      </w:r>
    </w:p>
    <w:p w:rsidR="00000000" w:rsidRDefault="00427207" w:rsidP="00427207">
      <w:pPr>
        <w:pStyle w:val="31"/>
        <w:widowControl w:val="0"/>
        <w:numPr>
          <w:ilvl w:val="0"/>
          <w:numId w:val="5"/>
        </w:numPr>
        <w:spacing w:line="360" w:lineRule="auto"/>
        <w:ind w:left="0" w:firstLine="567"/>
      </w:pPr>
      <w:r>
        <w:t>Сорокин В.Д. Проблемы административного процесса. – М.: Юридическая лит</w:t>
      </w:r>
      <w:r>
        <w:t>е</w:t>
      </w:r>
      <w:r>
        <w:t>ратура, 1968. – 142 с.</w:t>
      </w:r>
    </w:p>
    <w:p w:rsidR="00000000" w:rsidRDefault="00427207" w:rsidP="00427207">
      <w:pPr>
        <w:pStyle w:val="31"/>
        <w:widowControl w:val="0"/>
        <w:numPr>
          <w:ilvl w:val="0"/>
          <w:numId w:val="5"/>
        </w:numPr>
        <w:spacing w:line="360" w:lineRule="auto"/>
        <w:ind w:left="0" w:firstLine="567"/>
      </w:pPr>
      <w:r>
        <w:t xml:space="preserve">Сорокин В.Д. </w:t>
      </w:r>
      <w:r>
        <w:rPr>
          <w:w w:val="101"/>
        </w:rPr>
        <w:t xml:space="preserve">Административно-процессуальное право. – </w:t>
      </w:r>
      <w:r>
        <w:rPr>
          <w:spacing w:val="12"/>
          <w:w w:val="101"/>
        </w:rPr>
        <w:t xml:space="preserve">М.: </w:t>
      </w:r>
      <w:r>
        <w:t>Юридиче</w:t>
      </w:r>
      <w:r>
        <w:t>с</w:t>
      </w:r>
      <w:r>
        <w:t>кая л</w:t>
      </w:r>
      <w:r>
        <w:t>и</w:t>
      </w:r>
      <w:r>
        <w:t>тература</w:t>
      </w:r>
      <w:r>
        <w:rPr>
          <w:spacing w:val="12"/>
          <w:w w:val="101"/>
        </w:rPr>
        <w:t>,</w:t>
      </w:r>
      <w:r>
        <w:rPr>
          <w:w w:val="101"/>
        </w:rPr>
        <w:t xml:space="preserve"> 1972.</w:t>
      </w:r>
      <w:r>
        <w:t xml:space="preserve"> – 239 с.</w:t>
      </w:r>
    </w:p>
    <w:p w:rsidR="00000000" w:rsidRDefault="00427207" w:rsidP="00427207">
      <w:pPr>
        <w:pStyle w:val="31"/>
        <w:widowControl w:val="0"/>
        <w:numPr>
          <w:ilvl w:val="0"/>
          <w:numId w:val="5"/>
        </w:numPr>
        <w:spacing w:line="360" w:lineRule="auto"/>
        <w:ind w:left="0" w:firstLine="567"/>
      </w:pPr>
      <w:r>
        <w:t xml:space="preserve">Сорокин В.Д. </w:t>
      </w:r>
      <w:r>
        <w:rPr>
          <w:w w:val="101"/>
        </w:rPr>
        <w:t>Советское административно-</w:t>
      </w:r>
      <w:r>
        <w:rPr>
          <w:w w:val="101"/>
        </w:rPr>
        <w:t>процессуальное право: Уче</w:t>
      </w:r>
      <w:r>
        <w:rPr>
          <w:w w:val="101"/>
        </w:rPr>
        <w:t>б</w:t>
      </w:r>
      <w:r>
        <w:rPr>
          <w:w w:val="101"/>
        </w:rPr>
        <w:t>но-методическое пособие.</w:t>
      </w:r>
      <w:r>
        <w:t xml:space="preserve"> – </w:t>
      </w:r>
      <w:r>
        <w:rPr>
          <w:w w:val="101"/>
        </w:rPr>
        <w:t>Л.: Изд-во Ленинградского ун-та, 1976.</w:t>
      </w:r>
      <w:r>
        <w:t xml:space="preserve"> – 55 с.</w:t>
      </w:r>
    </w:p>
    <w:p w:rsidR="00000000" w:rsidRDefault="00427207" w:rsidP="00427207">
      <w:pPr>
        <w:pStyle w:val="31"/>
        <w:widowControl w:val="0"/>
        <w:numPr>
          <w:ilvl w:val="0"/>
          <w:numId w:val="5"/>
        </w:numPr>
        <w:spacing w:line="360" w:lineRule="auto"/>
        <w:ind w:left="0" w:firstLine="567"/>
      </w:pPr>
      <w:r>
        <w:rPr>
          <w:spacing w:val="-8"/>
        </w:rPr>
        <w:t>Старченко А.А. Логика в судебном исследовании. – М.: Госюриздат, 1958. – 131с.</w:t>
      </w:r>
    </w:p>
    <w:p w:rsidR="00000000" w:rsidRDefault="00427207" w:rsidP="00427207">
      <w:pPr>
        <w:pStyle w:val="31"/>
        <w:widowControl w:val="0"/>
        <w:numPr>
          <w:ilvl w:val="0"/>
          <w:numId w:val="5"/>
        </w:numPr>
        <w:spacing w:line="360" w:lineRule="auto"/>
        <w:ind w:left="0" w:firstLine="567"/>
      </w:pPr>
      <w:r>
        <w:t xml:space="preserve">Стахівський С. Перевірка і оцінка показань свідків // Право України. – 1997. </w:t>
      </w:r>
      <w:r>
        <w:t>– №12. – С. 78 – 81, 95.</w:t>
      </w:r>
    </w:p>
    <w:p w:rsidR="00000000" w:rsidRDefault="00427207" w:rsidP="00427207">
      <w:pPr>
        <w:pStyle w:val="31"/>
        <w:widowControl w:val="0"/>
        <w:numPr>
          <w:ilvl w:val="0"/>
          <w:numId w:val="5"/>
        </w:numPr>
        <w:spacing w:line="360" w:lineRule="auto"/>
        <w:ind w:left="0" w:firstLine="567"/>
      </w:pPr>
      <w:r>
        <w:t>Строгович М.С. Курс советского уголовного процесса: В 2 т. – М.: Наука, 1968. – Т.1. – 470 с.</w:t>
      </w:r>
    </w:p>
    <w:p w:rsidR="00000000" w:rsidRDefault="00427207" w:rsidP="00427207">
      <w:pPr>
        <w:pStyle w:val="31"/>
        <w:widowControl w:val="0"/>
        <w:numPr>
          <w:ilvl w:val="0"/>
          <w:numId w:val="5"/>
        </w:numPr>
        <w:spacing w:line="360" w:lineRule="auto"/>
        <w:ind w:left="0" w:firstLine="567"/>
      </w:pPr>
      <w:r>
        <w:t xml:space="preserve">Строгович М.С. </w:t>
      </w:r>
      <w:r>
        <w:rPr>
          <w:w w:val="101"/>
        </w:rPr>
        <w:t>Материальная истина и судебные доказательства в сове</w:t>
      </w:r>
      <w:r>
        <w:rPr>
          <w:w w:val="101"/>
        </w:rPr>
        <w:t>т</w:t>
      </w:r>
      <w:r>
        <w:rPr>
          <w:w w:val="101"/>
        </w:rPr>
        <w:t>ском уголовном процессе. – М.: Изд-во АН СССР, 1955.</w:t>
      </w:r>
      <w:r>
        <w:t xml:space="preserve"> – 384 с.</w:t>
      </w:r>
    </w:p>
    <w:p w:rsidR="00000000" w:rsidRDefault="00427207" w:rsidP="00427207">
      <w:pPr>
        <w:pStyle w:val="31"/>
        <w:widowControl w:val="0"/>
        <w:numPr>
          <w:ilvl w:val="0"/>
          <w:numId w:val="5"/>
        </w:numPr>
        <w:spacing w:line="360" w:lineRule="auto"/>
        <w:ind w:left="0" w:firstLine="567"/>
      </w:pPr>
      <w:r>
        <w:t>Строгов</w:t>
      </w:r>
      <w:r>
        <w:t>ич М.С. Избранные труды: В 3 т. – М.: Наука, 1991. – Т.3: Теория суде</w:t>
      </w:r>
      <w:r>
        <w:t>б</w:t>
      </w:r>
      <w:r>
        <w:t>ных доказательств. – 297 с.</w:t>
      </w:r>
    </w:p>
    <w:p w:rsidR="00000000" w:rsidRDefault="00427207" w:rsidP="00427207">
      <w:pPr>
        <w:pStyle w:val="31"/>
        <w:widowControl w:val="0"/>
        <w:numPr>
          <w:ilvl w:val="0"/>
          <w:numId w:val="5"/>
        </w:numPr>
        <w:spacing w:line="360" w:lineRule="auto"/>
        <w:ind w:left="0" w:firstLine="567"/>
      </w:pPr>
      <w:r>
        <w:rPr>
          <w:spacing w:val="-9"/>
        </w:rPr>
        <w:t>Студеникина М. С. Что такое административная ответственность? – М.: Совет</w:t>
      </w:r>
      <w:r>
        <w:rPr>
          <w:spacing w:val="-9"/>
        </w:rPr>
        <w:t>с</w:t>
      </w:r>
      <w:r>
        <w:rPr>
          <w:spacing w:val="-9"/>
        </w:rPr>
        <w:t>кая Ро</w:t>
      </w:r>
      <w:r>
        <w:rPr>
          <w:spacing w:val="-9"/>
        </w:rPr>
        <w:t>с</w:t>
      </w:r>
      <w:r>
        <w:rPr>
          <w:spacing w:val="-9"/>
        </w:rPr>
        <w:t>сия, 1990. – 128 с.</w:t>
      </w:r>
    </w:p>
    <w:p w:rsidR="00000000" w:rsidRDefault="00427207" w:rsidP="00427207">
      <w:pPr>
        <w:pStyle w:val="31"/>
        <w:widowControl w:val="0"/>
        <w:numPr>
          <w:ilvl w:val="0"/>
          <w:numId w:val="5"/>
        </w:numPr>
        <w:spacing w:line="360" w:lineRule="auto"/>
        <w:ind w:left="0" w:firstLine="567"/>
      </w:pPr>
      <w:r>
        <w:t>Таможенное право: Учебник для вузов / Отв ред. проф. Б.Н.</w:t>
      </w:r>
      <w:r>
        <w:t xml:space="preserve"> Габричидзе. – М.: Изд-во БЕК, 1995. – 480 с.</w:t>
      </w:r>
    </w:p>
    <w:p w:rsidR="00000000" w:rsidRDefault="00427207" w:rsidP="00427207">
      <w:pPr>
        <w:pStyle w:val="31"/>
        <w:widowControl w:val="0"/>
        <w:numPr>
          <w:ilvl w:val="0"/>
          <w:numId w:val="5"/>
        </w:numPr>
        <w:spacing w:line="360" w:lineRule="auto"/>
        <w:ind w:left="0" w:firstLine="567"/>
      </w:pPr>
      <w:r>
        <w:t>Тарский А. Истина и доказательство // Вопросы философии. – 1972. – № 8. – С. 136 – 145.</w:t>
      </w:r>
    </w:p>
    <w:p w:rsidR="00000000" w:rsidRDefault="00427207" w:rsidP="00427207">
      <w:pPr>
        <w:pStyle w:val="31"/>
        <w:widowControl w:val="0"/>
        <w:numPr>
          <w:ilvl w:val="0"/>
          <w:numId w:val="5"/>
        </w:numPr>
        <w:spacing w:line="360" w:lineRule="auto"/>
        <w:ind w:left="0" w:firstLine="567"/>
      </w:pPr>
      <w:r>
        <w:t>Тертышник В.М., Слинько С.В. Теория доказательств: Учебное издание. – Хар</w:t>
      </w:r>
      <w:r>
        <w:t>ь</w:t>
      </w:r>
      <w:r>
        <w:t>ков: Арсис, 1998. – 256 с.</w:t>
      </w:r>
    </w:p>
    <w:p w:rsidR="00000000" w:rsidRDefault="00427207" w:rsidP="00427207">
      <w:pPr>
        <w:pStyle w:val="31"/>
        <w:widowControl w:val="0"/>
        <w:numPr>
          <w:ilvl w:val="0"/>
          <w:numId w:val="5"/>
        </w:numPr>
        <w:spacing w:line="360" w:lineRule="auto"/>
        <w:ind w:left="0" w:firstLine="567"/>
      </w:pPr>
      <w:r>
        <w:rPr>
          <w:w w:val="101"/>
        </w:rPr>
        <w:t xml:space="preserve">Теория доказательств </w:t>
      </w:r>
      <w:r>
        <w:rPr>
          <w:w w:val="101"/>
        </w:rPr>
        <w:t xml:space="preserve">в советском уголовном процессе. Часть общая / Ред. коллегия: Н.В. Жогин и др. – </w:t>
      </w:r>
      <w:r>
        <w:rPr>
          <w:spacing w:val="10"/>
          <w:w w:val="101"/>
        </w:rPr>
        <w:t>М.: Юридическая литература,</w:t>
      </w:r>
      <w:r>
        <w:rPr>
          <w:w w:val="101"/>
        </w:rPr>
        <w:t xml:space="preserve"> 1966. – 584 с.</w:t>
      </w:r>
    </w:p>
    <w:p w:rsidR="00000000" w:rsidRDefault="00427207" w:rsidP="00427207">
      <w:pPr>
        <w:pStyle w:val="31"/>
        <w:widowControl w:val="0"/>
        <w:numPr>
          <w:ilvl w:val="0"/>
          <w:numId w:val="5"/>
        </w:numPr>
        <w:spacing w:line="360" w:lineRule="auto"/>
        <w:ind w:left="0" w:firstLine="567"/>
      </w:pPr>
      <w:r>
        <w:rPr>
          <w:w w:val="101"/>
        </w:rPr>
        <w:t xml:space="preserve">Теория доказательств в советском уголовном процессе. Часть особенная / Ред. коллегия: Н.В. Жогин и др. – </w:t>
      </w:r>
      <w:r>
        <w:rPr>
          <w:spacing w:val="10"/>
          <w:w w:val="101"/>
        </w:rPr>
        <w:t>М.: Юридическая литература,</w:t>
      </w:r>
      <w:r>
        <w:rPr>
          <w:w w:val="101"/>
        </w:rPr>
        <w:t xml:space="preserve"> </w:t>
      </w:r>
      <w:r>
        <w:rPr>
          <w:w w:val="101"/>
        </w:rPr>
        <w:t>1967. – 415 с.</w:t>
      </w:r>
    </w:p>
    <w:p w:rsidR="00000000" w:rsidRDefault="00427207" w:rsidP="00427207">
      <w:pPr>
        <w:pStyle w:val="31"/>
        <w:widowControl w:val="0"/>
        <w:numPr>
          <w:ilvl w:val="0"/>
          <w:numId w:val="5"/>
        </w:numPr>
        <w:spacing w:line="360" w:lineRule="auto"/>
        <w:ind w:left="0" w:firstLine="567"/>
      </w:pPr>
      <w:r>
        <w:rPr>
          <w:spacing w:val="-1"/>
          <w:w w:val="101"/>
        </w:rPr>
        <w:t xml:space="preserve">Теория доказательств в советском уголовном процессе / Отв. редактор Н.В.Жогин, изд. 2-е исправленное и дополненное. - </w:t>
      </w:r>
      <w:r>
        <w:rPr>
          <w:spacing w:val="11"/>
          <w:w w:val="101"/>
        </w:rPr>
        <w:t>М.: Юридическая литература,</w:t>
      </w:r>
      <w:r>
        <w:rPr>
          <w:w w:val="101"/>
        </w:rPr>
        <w:t xml:space="preserve"> </w:t>
      </w:r>
      <w:r>
        <w:rPr>
          <w:spacing w:val="-1"/>
          <w:w w:val="101"/>
        </w:rPr>
        <w:t>1973. – 736 с.</w:t>
      </w:r>
    </w:p>
    <w:p w:rsidR="00000000" w:rsidRDefault="00427207" w:rsidP="00427207">
      <w:pPr>
        <w:pStyle w:val="31"/>
        <w:widowControl w:val="0"/>
        <w:numPr>
          <w:ilvl w:val="0"/>
          <w:numId w:val="5"/>
        </w:numPr>
        <w:spacing w:line="360" w:lineRule="auto"/>
        <w:ind w:left="0" w:firstLine="567"/>
      </w:pPr>
      <w:r>
        <w:t>Теория юридического процесса / Под ред. В.М. Горшенева. – Харьков: Изд-во Харько</w:t>
      </w:r>
      <w:r>
        <w:t>вского ун-та, 1985. – 192 с.</w:t>
      </w:r>
    </w:p>
    <w:p w:rsidR="00000000" w:rsidRDefault="00427207" w:rsidP="00427207">
      <w:pPr>
        <w:pStyle w:val="31"/>
        <w:widowControl w:val="0"/>
        <w:numPr>
          <w:ilvl w:val="0"/>
          <w:numId w:val="5"/>
        </w:numPr>
        <w:spacing w:line="360" w:lineRule="auto"/>
        <w:ind w:left="0" w:firstLine="567"/>
      </w:pPr>
      <w:r>
        <w:t>Тимчасовий порядок обліку, оцінки і використання конфіскованого ми</w:t>
      </w:r>
      <w:r>
        <w:t>т</w:t>
      </w:r>
      <w:r>
        <w:t>ними органами України майна, валюти та цінностей, безхазяйного майна, товарів та інших предметів, за якими не звернувся власник до кінця строку зберігання: Нака</w:t>
      </w:r>
      <w:r>
        <w:t>з Держа</w:t>
      </w:r>
      <w:r>
        <w:t>в</w:t>
      </w:r>
      <w:r>
        <w:t>ного митного комітету України від 15 листопада 1993 року № 291.</w:t>
      </w:r>
    </w:p>
    <w:p w:rsidR="00000000" w:rsidRDefault="00427207" w:rsidP="00427207">
      <w:pPr>
        <w:pStyle w:val="31"/>
        <w:widowControl w:val="0"/>
        <w:numPr>
          <w:ilvl w:val="0"/>
          <w:numId w:val="5"/>
        </w:numPr>
        <w:spacing w:line="360" w:lineRule="auto"/>
        <w:ind w:left="0" w:firstLine="567"/>
      </w:pPr>
      <w:r>
        <w:t>Типове положення про регіональну митницю Державної митної служби Укра</w:t>
      </w:r>
      <w:r>
        <w:t>ї</w:t>
      </w:r>
      <w:r>
        <w:t>ни: Наказ Державної митної служби України від 28 січня 1997 року № 27.</w:t>
      </w:r>
    </w:p>
    <w:p w:rsidR="00000000" w:rsidRDefault="00427207" w:rsidP="00427207">
      <w:pPr>
        <w:pStyle w:val="31"/>
        <w:widowControl w:val="0"/>
        <w:numPr>
          <w:ilvl w:val="0"/>
          <w:numId w:val="5"/>
        </w:numPr>
        <w:spacing w:line="360" w:lineRule="auto"/>
        <w:ind w:left="0" w:firstLine="567"/>
      </w:pPr>
      <w:r>
        <w:t>Типове положення про митницю Державної митн</w:t>
      </w:r>
      <w:r>
        <w:t>ої служби України: Наказ Де</w:t>
      </w:r>
      <w:r>
        <w:t>р</w:t>
      </w:r>
      <w:r>
        <w:t>жавної митної служби України від 26 березня 1998 року № 169.</w:t>
      </w:r>
    </w:p>
    <w:p w:rsidR="00000000" w:rsidRDefault="00427207" w:rsidP="00427207">
      <w:pPr>
        <w:pStyle w:val="31"/>
        <w:widowControl w:val="0"/>
        <w:numPr>
          <w:ilvl w:val="0"/>
          <w:numId w:val="5"/>
        </w:numPr>
        <w:spacing w:line="360" w:lineRule="auto"/>
        <w:ind w:left="0" w:firstLine="567"/>
      </w:pPr>
      <w:r>
        <w:t>Типове положення про Відділення по боротьбі з контрабандою та пор</w:t>
      </w:r>
      <w:r>
        <w:t>у</w:t>
      </w:r>
      <w:r>
        <w:t>шеннями митних правил Державної митної служби України: Наказ Державної ми</w:t>
      </w:r>
      <w:r>
        <w:t>т</w:t>
      </w:r>
      <w:r>
        <w:t>ної служби України від 8 ли</w:t>
      </w:r>
      <w:r>
        <w:t>пня 1998 року № 400.</w:t>
      </w:r>
    </w:p>
    <w:p w:rsidR="00000000" w:rsidRDefault="00427207" w:rsidP="00427207">
      <w:pPr>
        <w:pStyle w:val="31"/>
        <w:widowControl w:val="0"/>
        <w:numPr>
          <w:ilvl w:val="0"/>
          <w:numId w:val="5"/>
        </w:numPr>
        <w:spacing w:line="360" w:lineRule="auto"/>
        <w:ind w:left="0" w:firstLine="567"/>
      </w:pPr>
      <w:r>
        <w:t>Типове положення про Службу по боротьбі з контрабандою та поруше</w:t>
      </w:r>
      <w:r>
        <w:t>н</w:t>
      </w:r>
      <w:r>
        <w:t>нями митних правил Державної митної служби України: Наказ Державної митної сл</w:t>
      </w:r>
      <w:r>
        <w:t>у</w:t>
      </w:r>
      <w:r>
        <w:t>жби України від 8 липня 1998 року № 400.</w:t>
      </w:r>
    </w:p>
    <w:p w:rsidR="00000000" w:rsidRDefault="00427207" w:rsidP="00427207">
      <w:pPr>
        <w:pStyle w:val="31"/>
        <w:widowControl w:val="0"/>
        <w:numPr>
          <w:ilvl w:val="0"/>
          <w:numId w:val="5"/>
        </w:numPr>
        <w:spacing w:line="360" w:lineRule="auto"/>
        <w:ind w:left="0" w:firstLine="567"/>
      </w:pPr>
      <w:r>
        <w:t>Ткачук О. Дослідження в суді доказів, які характери</w:t>
      </w:r>
      <w:r>
        <w:t>зують особу підсудн</w:t>
      </w:r>
      <w:r>
        <w:t>о</w:t>
      </w:r>
      <w:r>
        <w:t>го // Право України. – 1996. – №12. – С. 47.</w:t>
      </w:r>
    </w:p>
    <w:p w:rsidR="00000000" w:rsidRDefault="00427207" w:rsidP="00427207">
      <w:pPr>
        <w:pStyle w:val="31"/>
        <w:widowControl w:val="0"/>
        <w:numPr>
          <w:ilvl w:val="0"/>
          <w:numId w:val="5"/>
        </w:numPr>
        <w:spacing w:line="360" w:lineRule="auto"/>
        <w:ind w:left="0" w:firstLine="567"/>
      </w:pPr>
      <w:r>
        <w:t>Тодощак О.В. Пропозиції до проекту Митного кодексу України // Митна спр</w:t>
      </w:r>
      <w:r>
        <w:t>а</w:t>
      </w:r>
      <w:r>
        <w:t>ва. – № 1. – С. 49 – 53.</w:t>
      </w:r>
    </w:p>
    <w:p w:rsidR="00000000" w:rsidRDefault="00427207" w:rsidP="00427207">
      <w:pPr>
        <w:pStyle w:val="31"/>
        <w:widowControl w:val="0"/>
        <w:numPr>
          <w:ilvl w:val="0"/>
          <w:numId w:val="5"/>
        </w:numPr>
        <w:spacing w:line="360" w:lineRule="auto"/>
        <w:ind w:left="0" w:firstLine="567"/>
      </w:pPr>
      <w:r>
        <w:t>Треушников М.К. Судебные доказательства. – М.: Городец, 1999. – 288 с.</w:t>
      </w:r>
    </w:p>
    <w:p w:rsidR="00000000" w:rsidRDefault="00427207" w:rsidP="00427207">
      <w:pPr>
        <w:pStyle w:val="31"/>
        <w:widowControl w:val="0"/>
        <w:numPr>
          <w:ilvl w:val="0"/>
          <w:numId w:val="5"/>
        </w:numPr>
        <w:spacing w:line="360" w:lineRule="auto"/>
        <w:ind w:left="0" w:firstLine="567"/>
      </w:pPr>
      <w:r>
        <w:t xml:space="preserve">Трусов А.И. </w:t>
      </w:r>
      <w:r>
        <w:rPr>
          <w:w w:val="101"/>
        </w:rPr>
        <w:t>Основы теор</w:t>
      </w:r>
      <w:r>
        <w:rPr>
          <w:w w:val="101"/>
        </w:rPr>
        <w:t xml:space="preserve">ии судебных доказательств: </w:t>
      </w:r>
      <w:r>
        <w:t>Краткий очерк. – М.: Юридическая литература, 1960. – 176 с.</w:t>
      </w:r>
    </w:p>
    <w:p w:rsidR="00000000" w:rsidRDefault="00427207" w:rsidP="00427207">
      <w:pPr>
        <w:pStyle w:val="31"/>
        <w:widowControl w:val="0"/>
        <w:numPr>
          <w:ilvl w:val="0"/>
          <w:numId w:val="5"/>
        </w:numPr>
        <w:spacing w:line="360" w:lineRule="auto"/>
        <w:ind w:left="0" w:firstLine="567"/>
      </w:pPr>
      <w:r>
        <w:t>Ульянова Л.Т. Оценка доказательств судом первой инстанции. – М.: Госюри</w:t>
      </w:r>
      <w:r>
        <w:t>з</w:t>
      </w:r>
      <w:r>
        <w:t>дат, 1959. – 168 с.</w:t>
      </w:r>
    </w:p>
    <w:p w:rsidR="00000000" w:rsidRDefault="00427207" w:rsidP="00427207">
      <w:pPr>
        <w:pStyle w:val="31"/>
        <w:widowControl w:val="0"/>
        <w:numPr>
          <w:ilvl w:val="0"/>
          <w:numId w:val="5"/>
        </w:numPr>
        <w:spacing w:line="360" w:lineRule="auto"/>
        <w:ind w:left="0" w:firstLine="567"/>
      </w:pPr>
      <w:r>
        <w:t>Хмыров А.А. Косвенные доказательства. – М.: Юридическая литература, 1979. – 1</w:t>
      </w:r>
      <w:r>
        <w:t>89 с.</w:t>
      </w:r>
    </w:p>
    <w:p w:rsidR="00000000" w:rsidRDefault="00427207" w:rsidP="00427207">
      <w:pPr>
        <w:pStyle w:val="31"/>
        <w:widowControl w:val="0"/>
        <w:numPr>
          <w:ilvl w:val="0"/>
          <w:numId w:val="5"/>
        </w:numPr>
        <w:spacing w:line="360" w:lineRule="auto"/>
        <w:ind w:left="0" w:firstLine="567"/>
      </w:pPr>
      <w:r>
        <w:t>Хмыров А.А. О классификации косвенных доказательств // Вопросы бор</w:t>
      </w:r>
      <w:r>
        <w:t>ь</w:t>
      </w:r>
      <w:r>
        <w:t>бы с преступностью. – М.: Юридическая литература, 1980. – Вып. 32. – С. 71 – 87.</w:t>
      </w:r>
    </w:p>
    <w:p w:rsidR="00000000" w:rsidRDefault="00427207" w:rsidP="00427207">
      <w:pPr>
        <w:pStyle w:val="31"/>
        <w:widowControl w:val="0"/>
        <w:numPr>
          <w:ilvl w:val="0"/>
          <w:numId w:val="5"/>
        </w:numPr>
        <w:spacing w:line="360" w:lineRule="auto"/>
        <w:ind w:left="0" w:firstLine="567"/>
      </w:pPr>
      <w:r>
        <w:t>Фаткуллин Ф.Н. Общие проблемы процессуального доказывания. – К</w:t>
      </w:r>
      <w:r>
        <w:t>а</w:t>
      </w:r>
      <w:r>
        <w:t xml:space="preserve">зань: Изд-во Казанского ун-та, 1976. – </w:t>
      </w:r>
      <w:r>
        <w:t>207 с.</w:t>
      </w:r>
    </w:p>
    <w:p w:rsidR="00000000" w:rsidRDefault="00427207" w:rsidP="00427207">
      <w:pPr>
        <w:pStyle w:val="31"/>
        <w:widowControl w:val="0"/>
        <w:numPr>
          <w:ilvl w:val="0"/>
          <w:numId w:val="5"/>
        </w:numPr>
        <w:spacing w:line="360" w:lineRule="auto"/>
        <w:ind w:left="0" w:firstLine="567"/>
      </w:pPr>
      <w:r>
        <w:t>Фефилова В. Классификация административного производства // Прои</w:t>
      </w:r>
      <w:r>
        <w:t>з</w:t>
      </w:r>
      <w:r>
        <w:t>водство по делам об административных правонарушениях в органах внутренних дел: Сб научных трудов. – К.: НИ и РИО КВШ им. Ф.Э. Дзержинского, 1983. – С. 49 – 55.</w:t>
      </w:r>
    </w:p>
    <w:p w:rsidR="00000000" w:rsidRDefault="00427207" w:rsidP="00427207">
      <w:pPr>
        <w:pStyle w:val="31"/>
        <w:widowControl w:val="0"/>
        <w:numPr>
          <w:ilvl w:val="0"/>
          <w:numId w:val="5"/>
        </w:numPr>
        <w:spacing w:line="360" w:lineRule="auto"/>
        <w:ind w:left="0" w:firstLine="567"/>
      </w:pPr>
      <w:r>
        <w:t>Философский энциклопедич</w:t>
      </w:r>
      <w:r>
        <w:t>еский словарь. – М.: Инфра-М, 1997. – 576 с.</w:t>
      </w:r>
    </w:p>
    <w:p w:rsidR="00000000" w:rsidRDefault="00427207" w:rsidP="00427207">
      <w:pPr>
        <w:pStyle w:val="31"/>
        <w:widowControl w:val="0"/>
        <w:numPr>
          <w:ilvl w:val="0"/>
          <w:numId w:val="5"/>
        </w:numPr>
        <w:spacing w:line="360" w:lineRule="auto"/>
        <w:ind w:left="0" w:firstLine="567"/>
      </w:pPr>
      <w:r>
        <w:t>Францифоров Ю.В., Лубнин В.Н., Громов Н.А. О дискуссионных вопросах в т</w:t>
      </w:r>
      <w:r>
        <w:t>е</w:t>
      </w:r>
      <w:r>
        <w:t>ории доказательств // Государство и право. – 1998. – № 5. – С. 104 – 106.</w:t>
      </w:r>
    </w:p>
    <w:p w:rsidR="00000000" w:rsidRDefault="00427207" w:rsidP="00427207">
      <w:pPr>
        <w:pStyle w:val="31"/>
        <w:widowControl w:val="0"/>
        <w:numPr>
          <w:ilvl w:val="0"/>
          <w:numId w:val="5"/>
        </w:numPr>
        <w:spacing w:line="360" w:lineRule="auto"/>
        <w:ind w:left="0" w:firstLine="567"/>
      </w:pPr>
      <w:r>
        <w:t xml:space="preserve">Цивільний кодекс Української РСР. Цивільний процесуальний кодекс </w:t>
      </w:r>
      <w:r>
        <w:t>Укра</w:t>
      </w:r>
      <w:r>
        <w:t>ї</w:t>
      </w:r>
      <w:r>
        <w:t>ни. – К.: Атіка, 2000. – 256 с.</w:t>
      </w:r>
    </w:p>
    <w:p w:rsidR="00000000" w:rsidRDefault="00427207" w:rsidP="00427207">
      <w:pPr>
        <w:pStyle w:val="31"/>
        <w:widowControl w:val="0"/>
        <w:numPr>
          <w:ilvl w:val="0"/>
          <w:numId w:val="5"/>
        </w:numPr>
        <w:spacing w:line="360" w:lineRule="auto"/>
        <w:ind w:left="0" w:firstLine="567"/>
      </w:pPr>
      <w:r>
        <w:rPr>
          <w:w w:val="101"/>
        </w:rPr>
        <w:t>Чечот Д.М. Административная юстиция. Теоретические проблемы. – Л.: Изд-во Ленинградского ун-та, 1973. – 134 с.</w:t>
      </w:r>
    </w:p>
    <w:p w:rsidR="00000000" w:rsidRDefault="00427207" w:rsidP="00427207">
      <w:pPr>
        <w:pStyle w:val="31"/>
        <w:widowControl w:val="0"/>
        <w:numPr>
          <w:ilvl w:val="0"/>
          <w:numId w:val="5"/>
        </w:numPr>
        <w:spacing w:line="360" w:lineRule="auto"/>
        <w:ind w:left="0" w:firstLine="567"/>
      </w:pPr>
      <w:r>
        <w:t>Чудинов Э.М. Природа научной истины. – М.: Политиздат, 1977. – 312 с.</w:t>
      </w:r>
    </w:p>
    <w:p w:rsidR="00000000" w:rsidRDefault="00427207" w:rsidP="00427207">
      <w:pPr>
        <w:pStyle w:val="31"/>
        <w:widowControl w:val="0"/>
        <w:numPr>
          <w:ilvl w:val="0"/>
          <w:numId w:val="5"/>
        </w:numPr>
        <w:spacing w:line="360" w:lineRule="auto"/>
        <w:ind w:left="0" w:firstLine="567"/>
      </w:pPr>
      <w:r>
        <w:rPr>
          <w:w w:val="101"/>
        </w:rPr>
        <w:t xml:space="preserve">Шаламов М.П. Теория улик. – </w:t>
      </w:r>
      <w:r>
        <w:rPr>
          <w:spacing w:val="15"/>
          <w:w w:val="101"/>
        </w:rPr>
        <w:t>М.: Госюри</w:t>
      </w:r>
      <w:r>
        <w:rPr>
          <w:spacing w:val="15"/>
          <w:w w:val="101"/>
        </w:rPr>
        <w:t>здат,</w:t>
      </w:r>
      <w:r>
        <w:rPr>
          <w:w w:val="101"/>
        </w:rPr>
        <w:t xml:space="preserve"> 1960. – 182 с.</w:t>
      </w:r>
    </w:p>
    <w:p w:rsidR="00000000" w:rsidRDefault="00427207" w:rsidP="00427207">
      <w:pPr>
        <w:pStyle w:val="31"/>
        <w:widowControl w:val="0"/>
        <w:numPr>
          <w:ilvl w:val="0"/>
          <w:numId w:val="5"/>
        </w:numPr>
        <w:spacing w:line="360" w:lineRule="auto"/>
        <w:ind w:left="0" w:firstLine="567"/>
      </w:pPr>
      <w:r>
        <w:rPr>
          <w:w w:val="101"/>
        </w:rPr>
        <w:t>Шамрай В.О. Контроль у процесі реалізації державної виконавчої влади // Проблеми реформування державної влади: конституційні та управлінські аспекти. – К., 1995.</w:t>
      </w:r>
    </w:p>
    <w:p w:rsidR="00000000" w:rsidRDefault="00427207" w:rsidP="00427207">
      <w:pPr>
        <w:pStyle w:val="31"/>
        <w:widowControl w:val="0"/>
        <w:numPr>
          <w:ilvl w:val="0"/>
          <w:numId w:val="5"/>
        </w:numPr>
        <w:spacing w:line="360" w:lineRule="auto"/>
        <w:ind w:left="0" w:firstLine="567"/>
      </w:pPr>
      <w:r>
        <w:rPr>
          <w:w w:val="101"/>
        </w:rPr>
        <w:t>Шамрай В. Влияние экономической реформы на борьбу с коррупцией // Трансфо</w:t>
      </w:r>
      <w:r>
        <w:rPr>
          <w:w w:val="101"/>
        </w:rPr>
        <w:t>рмаційні процеси у господарстві регіонів Східної Європи: Наукові доповіді міжнародної наукової конференції. – Ірпінь, 1997. – С. 57</w:t>
      </w:r>
      <w:r>
        <w:t xml:space="preserve"> – </w:t>
      </w:r>
      <w:r>
        <w:rPr>
          <w:w w:val="101"/>
        </w:rPr>
        <w:t xml:space="preserve">59. </w:t>
      </w:r>
    </w:p>
    <w:p w:rsidR="00000000" w:rsidRDefault="00427207" w:rsidP="00427207">
      <w:pPr>
        <w:pStyle w:val="31"/>
        <w:widowControl w:val="0"/>
        <w:numPr>
          <w:ilvl w:val="0"/>
          <w:numId w:val="5"/>
        </w:numPr>
        <w:spacing w:line="360" w:lineRule="auto"/>
        <w:ind w:left="0" w:firstLine="567"/>
      </w:pPr>
      <w:r>
        <w:t>Шемшученко Ю.С., Мунтян В.Л., Розовский Б.Г. Юридическая ответс</w:t>
      </w:r>
      <w:r>
        <w:t>т</w:t>
      </w:r>
      <w:r>
        <w:t>венность в области охраны окружающей среды. – К.: Нау</w:t>
      </w:r>
      <w:r>
        <w:t>кова думка, 1978. – 279 с.</w:t>
      </w:r>
    </w:p>
    <w:p w:rsidR="00000000" w:rsidRDefault="00427207" w:rsidP="00427207">
      <w:pPr>
        <w:pStyle w:val="31"/>
        <w:widowControl w:val="0"/>
        <w:numPr>
          <w:ilvl w:val="0"/>
          <w:numId w:val="5"/>
        </w:numPr>
        <w:spacing w:line="360" w:lineRule="auto"/>
        <w:ind w:left="0" w:firstLine="567"/>
      </w:pPr>
      <w:r>
        <w:t>Шейфер С.А. Следственные действия: Система и процессуальная форма. - М.: Юридическая литература, 1981. – 128 с.</w:t>
      </w:r>
    </w:p>
    <w:p w:rsidR="00000000" w:rsidRDefault="00427207" w:rsidP="00427207">
      <w:pPr>
        <w:pStyle w:val="31"/>
        <w:widowControl w:val="0"/>
        <w:numPr>
          <w:ilvl w:val="0"/>
          <w:numId w:val="5"/>
        </w:numPr>
        <w:spacing w:line="360" w:lineRule="auto"/>
        <w:ind w:left="0" w:firstLine="567"/>
      </w:pPr>
      <w:r>
        <w:t>Шейфер С.А. Собирание доказательств в советском уголовном процессе. – Сар</w:t>
      </w:r>
      <w:r>
        <w:t>а</w:t>
      </w:r>
      <w:r>
        <w:t>тов: Изд-во Саратовского ун-та, 1986. – 171</w:t>
      </w:r>
      <w:r>
        <w:t xml:space="preserve"> с.</w:t>
      </w:r>
    </w:p>
    <w:p w:rsidR="00000000" w:rsidRDefault="00427207" w:rsidP="00427207">
      <w:pPr>
        <w:pStyle w:val="31"/>
        <w:widowControl w:val="0"/>
        <w:numPr>
          <w:ilvl w:val="0"/>
          <w:numId w:val="5"/>
        </w:numPr>
        <w:spacing w:line="360" w:lineRule="auto"/>
        <w:ind w:left="0" w:firstLine="567"/>
      </w:pPr>
      <w:r>
        <w:t>Шейфер С.А. О понятии и цели доказывания  в уголовном процессе // Г</w:t>
      </w:r>
      <w:r>
        <w:t>о</w:t>
      </w:r>
      <w:r>
        <w:t>сударс</w:t>
      </w:r>
      <w:r>
        <w:t>т</w:t>
      </w:r>
      <w:r>
        <w:t>во и право. – 1996. – № 9. – С. 60 – 67.</w:t>
      </w:r>
    </w:p>
    <w:p w:rsidR="00000000" w:rsidRDefault="00427207" w:rsidP="00427207">
      <w:pPr>
        <w:pStyle w:val="31"/>
        <w:widowControl w:val="0"/>
        <w:numPr>
          <w:ilvl w:val="0"/>
          <w:numId w:val="5"/>
        </w:numPr>
        <w:spacing w:line="360" w:lineRule="auto"/>
        <w:ind w:left="0" w:firstLine="567"/>
      </w:pPr>
      <w:r>
        <w:t>Шейфер С.А. Доказательства и доказывание по уголовным делам: пробл</w:t>
      </w:r>
      <w:r>
        <w:t>е</w:t>
      </w:r>
      <w:r>
        <w:t>мы теории и правового регулирования. – Тольятти: Изд-во Волжского ун-</w:t>
      </w:r>
      <w:r>
        <w:t>та им. В.Н.Т</w:t>
      </w:r>
      <w:r>
        <w:t>а</w:t>
      </w:r>
      <w:r>
        <w:t>тищева, 1998. – 92 с.</w:t>
      </w:r>
    </w:p>
    <w:p w:rsidR="00000000" w:rsidRDefault="00427207" w:rsidP="00427207">
      <w:pPr>
        <w:pStyle w:val="31"/>
        <w:widowControl w:val="0"/>
        <w:numPr>
          <w:ilvl w:val="0"/>
          <w:numId w:val="5"/>
        </w:numPr>
        <w:spacing w:line="360" w:lineRule="auto"/>
        <w:ind w:left="0" w:firstLine="567"/>
      </w:pPr>
      <w:r>
        <w:t>Шиканов В.И. Актуальные вопросы советского уголовного судопроизво</w:t>
      </w:r>
      <w:r>
        <w:t>д</w:t>
      </w:r>
      <w:r>
        <w:t>ства и криминалистика в условиях современного научно-технического прогресса. – Иркутск: Восточно-Сибирское книжное изд-во, 1978. – 190 с.</w:t>
      </w:r>
    </w:p>
    <w:p w:rsidR="00000000" w:rsidRDefault="00427207" w:rsidP="00427207">
      <w:pPr>
        <w:pStyle w:val="31"/>
        <w:widowControl w:val="0"/>
        <w:numPr>
          <w:ilvl w:val="0"/>
          <w:numId w:val="5"/>
        </w:numPr>
        <w:spacing w:line="360" w:lineRule="auto"/>
        <w:ind w:left="0" w:firstLine="567"/>
      </w:pPr>
      <w:r>
        <w:t>Шкарупа В.К. Проб</w:t>
      </w:r>
      <w:r>
        <w:t>лемы доказательств в административной деятельности органов внутренних дел // Актуальные проблемы совершенствования администр</w:t>
      </w:r>
      <w:r>
        <w:t>а</w:t>
      </w:r>
      <w:r>
        <w:t>тивной деятельности органов внутренних дел в условиях развитого социализма</w:t>
      </w:r>
      <w:r>
        <w:rPr>
          <w:spacing w:val="-11"/>
        </w:rPr>
        <w:t xml:space="preserve">. – К.: </w:t>
      </w:r>
      <w:r>
        <w:t>НИ и РИО КВШ им. Ф.Э. Дзержинск</w:t>
      </w:r>
      <w:r>
        <w:t>о</w:t>
      </w:r>
      <w:r>
        <w:t xml:space="preserve">го, 1983. – С. </w:t>
      </w:r>
      <w:r>
        <w:rPr>
          <w:spacing w:val="-18"/>
        </w:rPr>
        <w:t>56</w:t>
      </w:r>
      <w:r>
        <w:t xml:space="preserve"> – </w:t>
      </w:r>
      <w:r>
        <w:rPr>
          <w:spacing w:val="-18"/>
        </w:rPr>
        <w:t>59.</w:t>
      </w:r>
    </w:p>
    <w:p w:rsidR="00000000" w:rsidRDefault="00427207" w:rsidP="00427207">
      <w:pPr>
        <w:pStyle w:val="31"/>
        <w:widowControl w:val="0"/>
        <w:numPr>
          <w:ilvl w:val="0"/>
          <w:numId w:val="5"/>
        </w:numPr>
        <w:spacing w:line="360" w:lineRule="auto"/>
        <w:ind w:left="0" w:firstLine="567"/>
      </w:pPr>
      <w:r>
        <w:t>Шкарупа В.К. Доказательства в производстве по делам об администрати</w:t>
      </w:r>
      <w:r>
        <w:t>в</w:t>
      </w:r>
      <w:r>
        <w:t xml:space="preserve">ных правонарушениях, подведомственным органам внутренних дел: Автореф. дис… к.ю.н: 12.00.02 / КВШ МВД СССР им. Ф.Э. Дзержинского. – К., 1985. – 25 с. </w:t>
      </w:r>
    </w:p>
    <w:p w:rsidR="00000000" w:rsidRDefault="00427207" w:rsidP="00427207">
      <w:pPr>
        <w:pStyle w:val="31"/>
        <w:widowControl w:val="0"/>
        <w:numPr>
          <w:ilvl w:val="0"/>
          <w:numId w:val="5"/>
        </w:numPr>
        <w:spacing w:line="360" w:lineRule="auto"/>
        <w:ind w:left="0" w:firstLine="567"/>
      </w:pPr>
      <w:r>
        <w:t>Шкарупа В.К. Доказування та до</w:t>
      </w:r>
      <w:r>
        <w:t>кази в адміністративно-примусовій діял</w:t>
      </w:r>
      <w:r>
        <w:t>ь</w:t>
      </w:r>
      <w:r>
        <w:t>ності органів внутрішніх справ (міліції). – К., 1995. – 127 с.</w:t>
      </w:r>
    </w:p>
    <w:p w:rsidR="00000000" w:rsidRDefault="00427207" w:rsidP="00427207">
      <w:pPr>
        <w:pStyle w:val="31"/>
        <w:widowControl w:val="0"/>
        <w:numPr>
          <w:ilvl w:val="0"/>
          <w:numId w:val="5"/>
        </w:numPr>
        <w:spacing w:line="360" w:lineRule="auto"/>
        <w:ind w:left="0" w:firstLine="567"/>
      </w:pPr>
      <w:r>
        <w:t>Щодо форми протоколу особистого огляду: Лист Державного митного к</w:t>
      </w:r>
      <w:r>
        <w:t>о</w:t>
      </w:r>
      <w:r>
        <w:t>мітету України від 9 червня 1992 року № 01/1973 // Збірник наказів та розпоряджень ДМКУ.</w:t>
      </w:r>
      <w:r>
        <w:t xml:space="preserve"> – К., 1994. – Вип. 1. – С. 141 – 142.</w:t>
      </w:r>
    </w:p>
    <w:p w:rsidR="00000000" w:rsidRDefault="00427207" w:rsidP="00427207">
      <w:pPr>
        <w:pStyle w:val="31"/>
        <w:widowControl w:val="0"/>
        <w:numPr>
          <w:ilvl w:val="0"/>
          <w:numId w:val="5"/>
        </w:numPr>
        <w:spacing w:line="360" w:lineRule="auto"/>
        <w:ind w:left="0" w:firstLine="567"/>
      </w:pPr>
      <w:r>
        <w:rPr>
          <w:w w:val="101"/>
        </w:rPr>
        <w:t>Юдельсон К.С. Проблема доказывания в советском гражданском проце</w:t>
      </w:r>
      <w:r>
        <w:rPr>
          <w:w w:val="101"/>
        </w:rPr>
        <w:t>с</w:t>
      </w:r>
      <w:r>
        <w:rPr>
          <w:w w:val="101"/>
        </w:rPr>
        <w:t xml:space="preserve">се. – М.: Госюриздат, 1951. – 296 с. </w:t>
      </w:r>
    </w:p>
    <w:p w:rsidR="00000000" w:rsidRDefault="00427207" w:rsidP="00427207">
      <w:pPr>
        <w:pStyle w:val="31"/>
        <w:widowControl w:val="0"/>
        <w:numPr>
          <w:ilvl w:val="0"/>
          <w:numId w:val="5"/>
        </w:numPr>
        <w:spacing w:line="360" w:lineRule="auto"/>
        <w:ind w:left="0" w:firstLine="567"/>
      </w:pPr>
      <w:r>
        <w:rPr>
          <w:w w:val="101"/>
        </w:rPr>
        <w:t xml:space="preserve">Юдельсон К.С. Судебные доказательства и практика их использования в советском гражданском процессе. </w:t>
      </w:r>
      <w:r>
        <w:t xml:space="preserve">– </w:t>
      </w:r>
      <w:r>
        <w:rPr>
          <w:spacing w:val="17"/>
          <w:w w:val="101"/>
        </w:rPr>
        <w:t>М.: Госюризд</w:t>
      </w:r>
      <w:r>
        <w:rPr>
          <w:spacing w:val="17"/>
          <w:w w:val="101"/>
        </w:rPr>
        <w:t>ат</w:t>
      </w:r>
      <w:r>
        <w:t>,</w:t>
      </w:r>
      <w:r>
        <w:rPr>
          <w:w w:val="101"/>
        </w:rPr>
        <w:t xml:space="preserve"> 1956. </w:t>
      </w:r>
      <w:r>
        <w:t xml:space="preserve">– </w:t>
      </w:r>
      <w:r>
        <w:rPr>
          <w:w w:val="101"/>
        </w:rPr>
        <w:t>195 с.</w:t>
      </w:r>
    </w:p>
    <w:p w:rsidR="00000000" w:rsidRDefault="00427207" w:rsidP="00427207">
      <w:pPr>
        <w:pStyle w:val="31"/>
        <w:widowControl w:val="0"/>
        <w:numPr>
          <w:ilvl w:val="0"/>
          <w:numId w:val="5"/>
        </w:numPr>
        <w:spacing w:line="360" w:lineRule="auto"/>
        <w:ind w:left="0" w:firstLine="567"/>
      </w:pPr>
      <w:r>
        <w:t>Юсупов В.А. Теория административного права. – М.: Юридическая литерат</w:t>
      </w:r>
      <w:r>
        <w:t>у</w:t>
      </w:r>
      <w:r>
        <w:t>ра, 1985. – 134 с.</w:t>
      </w:r>
    </w:p>
    <w:p w:rsidR="00000000" w:rsidRDefault="00427207" w:rsidP="00427207">
      <w:pPr>
        <w:pStyle w:val="31"/>
        <w:widowControl w:val="0"/>
        <w:numPr>
          <w:ilvl w:val="0"/>
          <w:numId w:val="5"/>
        </w:numPr>
        <w:spacing w:line="360" w:lineRule="auto"/>
        <w:ind w:left="0" w:firstLine="567"/>
      </w:pPr>
      <w:r>
        <w:t>Юрга А.К. К определению понятия вещественного доказательства // Во</w:t>
      </w:r>
      <w:r>
        <w:t>п</w:t>
      </w:r>
      <w:r>
        <w:t>росы криминалистики. – 1961. – № 1-2. – С. 96 – 97.</w:t>
      </w:r>
    </w:p>
    <w:p w:rsidR="00000000" w:rsidRDefault="00427207" w:rsidP="00427207">
      <w:pPr>
        <w:pStyle w:val="31"/>
        <w:widowControl w:val="0"/>
        <w:numPr>
          <w:ilvl w:val="0"/>
          <w:numId w:val="5"/>
        </w:numPr>
        <w:spacing w:line="360" w:lineRule="auto"/>
        <w:ind w:left="0" w:firstLine="567"/>
        <w:rPr>
          <w:w w:val="101"/>
        </w:rPr>
      </w:pPr>
      <w:r>
        <w:rPr>
          <w:w w:val="101"/>
        </w:rPr>
        <w:t>Якуб М.Л. Процессуальная форм</w:t>
      </w:r>
      <w:r>
        <w:rPr>
          <w:w w:val="101"/>
        </w:rPr>
        <w:t>а в советском уголовном судопроизвод</w:t>
      </w:r>
      <w:r>
        <w:rPr>
          <w:w w:val="101"/>
        </w:rPr>
        <w:t>с</w:t>
      </w:r>
      <w:r>
        <w:rPr>
          <w:w w:val="101"/>
        </w:rPr>
        <w:t xml:space="preserve">тве. </w:t>
      </w:r>
      <w:r>
        <w:rPr>
          <w:spacing w:val="24"/>
          <w:w w:val="101"/>
        </w:rPr>
        <w:t>– М.: Юридическая литература,</w:t>
      </w:r>
      <w:r>
        <w:rPr>
          <w:w w:val="101"/>
        </w:rPr>
        <w:t xml:space="preserve"> 1981. – 144 с.</w:t>
      </w:r>
    </w:p>
    <w:p w:rsidR="00000000" w:rsidRDefault="00427207" w:rsidP="00427207">
      <w:pPr>
        <w:pStyle w:val="31"/>
        <w:widowControl w:val="0"/>
        <w:numPr>
          <w:ilvl w:val="0"/>
          <w:numId w:val="5"/>
        </w:numPr>
        <w:spacing w:line="360" w:lineRule="auto"/>
        <w:ind w:left="0" w:firstLine="567"/>
      </w:pPr>
      <w:r>
        <w:rPr>
          <w:spacing w:val="-12"/>
        </w:rPr>
        <w:t>Якуб М.Л. Показания обвиняемого, как источник доказа</w:t>
      </w:r>
      <w:r>
        <w:rPr>
          <w:spacing w:val="-9"/>
        </w:rPr>
        <w:t>тельств в советском уголо</w:t>
      </w:r>
      <w:r>
        <w:rPr>
          <w:spacing w:val="-9"/>
        </w:rPr>
        <w:t>в</w:t>
      </w:r>
      <w:r>
        <w:rPr>
          <w:spacing w:val="-9"/>
        </w:rPr>
        <w:t>ном процессе. – М.: Изд-во Московского ун-та, 1963. – 80 с.</w:t>
      </w:r>
    </w:p>
    <w:sectPr w:rsidR="00000000">
      <w:headerReference w:type="even" r:id="rId7"/>
      <w:headerReference w:type="default" r:id="rId8"/>
      <w:footerReference w:type="even" r:id="rId9"/>
      <w:footerReference w:type="default" r:id="rId10"/>
      <w:type w:val="continuous"/>
      <w:pgSz w:w="11900" w:h="16820" w:code="9"/>
      <w:pgMar w:top="1134" w:right="567" w:bottom="1134" w:left="1134" w:header="567" w:footer="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427207">
      <w:r>
        <w:separator/>
      </w:r>
    </w:p>
  </w:endnote>
  <w:endnote w:type="continuationSeparator" w:id="1">
    <w:p w:rsidR="00000000" w:rsidRDefault="00427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 UkrainianAcademy">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27207">
    <w:pPr>
      <w:pStyle w:val="a6"/>
      <w:framePr w:wrap="around" w:vAnchor="text" w:hAnchor="margin" w:xAlign="center" w:y="1"/>
      <w:rPr>
        <w:rStyle w:val="a7"/>
      </w:rPr>
    </w:pPr>
    <w:r>
      <w:rPr>
        <w:rStyle w:val="a7"/>
      </w:rPr>
      <w:fldChar w:fldCharType="begin"/>
    </w:r>
    <w:r>
      <w:rPr>
        <w:rStyle w:val="a7"/>
      </w:rPr>
      <w:instrText>PA</w:instrText>
    </w:r>
    <w:r>
      <w:rPr>
        <w:rStyle w:val="a7"/>
      </w:rPr>
      <w:instrText xml:space="preserve">GE  </w:instrText>
    </w:r>
    <w:r>
      <w:rPr>
        <w:rStyle w:val="a7"/>
      </w:rPr>
      <w:fldChar w:fldCharType="separate"/>
    </w:r>
    <w:r>
      <w:rPr>
        <w:rStyle w:val="a7"/>
        <w:noProof/>
      </w:rPr>
      <w:t>172</w:t>
    </w:r>
    <w:r>
      <w:rPr>
        <w:rStyle w:val="a7"/>
      </w:rPr>
      <w:fldChar w:fldCharType="end"/>
    </w:r>
  </w:p>
  <w:p w:rsidR="00000000" w:rsidRDefault="0042720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27207">
    <w:pPr>
      <w:pStyle w:val="a6"/>
      <w:framePr w:wrap="around" w:vAnchor="text" w:hAnchor="margin" w:xAlign="center" w:y="1"/>
      <w:rPr>
        <w:rStyle w:val="a7"/>
      </w:rPr>
    </w:pPr>
  </w:p>
  <w:p w:rsidR="00000000" w:rsidRDefault="0042720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427207">
      <w:r>
        <w:separator/>
      </w:r>
    </w:p>
  </w:footnote>
  <w:footnote w:type="continuationSeparator" w:id="1">
    <w:p w:rsidR="00000000" w:rsidRDefault="004272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27207">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00000" w:rsidRDefault="00427207">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27207">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82</w:t>
    </w:r>
    <w:r>
      <w:rPr>
        <w:rStyle w:val="a7"/>
      </w:rPr>
      <w:fldChar w:fldCharType="end"/>
    </w:r>
  </w:p>
  <w:p w:rsidR="00000000" w:rsidRDefault="00427207">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46339"/>
    <w:multiLevelType w:val="singleLevel"/>
    <w:tmpl w:val="F154C19A"/>
    <w:lvl w:ilvl="0">
      <w:start w:val="1"/>
      <w:numFmt w:val="bullet"/>
      <w:lvlText w:val="-"/>
      <w:lvlJc w:val="left"/>
      <w:pPr>
        <w:tabs>
          <w:tab w:val="num" w:pos="360"/>
        </w:tabs>
        <w:ind w:left="360" w:hanging="360"/>
      </w:pPr>
      <w:rPr>
        <w:rFonts w:hint="default"/>
      </w:rPr>
    </w:lvl>
  </w:abstractNum>
  <w:abstractNum w:abstractNumId="1">
    <w:nsid w:val="3B3B7930"/>
    <w:multiLevelType w:val="singleLevel"/>
    <w:tmpl w:val="F154C19A"/>
    <w:lvl w:ilvl="0">
      <w:start w:val="1"/>
      <w:numFmt w:val="bullet"/>
      <w:lvlText w:val="-"/>
      <w:lvlJc w:val="left"/>
      <w:pPr>
        <w:tabs>
          <w:tab w:val="num" w:pos="360"/>
        </w:tabs>
        <w:ind w:left="360" w:hanging="360"/>
      </w:pPr>
      <w:rPr>
        <w:rFonts w:hint="default"/>
      </w:rPr>
    </w:lvl>
  </w:abstractNum>
  <w:abstractNum w:abstractNumId="2">
    <w:nsid w:val="4C67626C"/>
    <w:multiLevelType w:val="singleLevel"/>
    <w:tmpl w:val="F154C19A"/>
    <w:lvl w:ilvl="0">
      <w:numFmt w:val="bullet"/>
      <w:lvlText w:val="-"/>
      <w:lvlJc w:val="left"/>
      <w:pPr>
        <w:tabs>
          <w:tab w:val="num" w:pos="360"/>
        </w:tabs>
        <w:ind w:left="360" w:hanging="360"/>
      </w:pPr>
      <w:rPr>
        <w:rFonts w:hint="default"/>
        <w:w w:val="100"/>
      </w:rPr>
    </w:lvl>
  </w:abstractNum>
  <w:abstractNum w:abstractNumId="3">
    <w:nsid w:val="53F226FE"/>
    <w:multiLevelType w:val="multilevel"/>
    <w:tmpl w:val="3DFA2C7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563"/>
        </w:tabs>
        <w:ind w:left="2563" w:hanging="720"/>
      </w:pPr>
      <w:rPr>
        <w:rFonts w:hint="default"/>
      </w:rPr>
    </w:lvl>
    <w:lvl w:ilvl="2">
      <w:start w:val="1"/>
      <w:numFmt w:val="decimal"/>
      <w:lvlText w:val="%1.%2.%3."/>
      <w:lvlJc w:val="left"/>
      <w:pPr>
        <w:tabs>
          <w:tab w:val="num" w:pos="4406"/>
        </w:tabs>
        <w:ind w:left="4406" w:hanging="720"/>
      </w:pPr>
      <w:rPr>
        <w:rFonts w:hint="default"/>
      </w:rPr>
    </w:lvl>
    <w:lvl w:ilvl="3">
      <w:start w:val="1"/>
      <w:numFmt w:val="decimal"/>
      <w:lvlText w:val="%1.%2.%3.%4."/>
      <w:lvlJc w:val="left"/>
      <w:pPr>
        <w:tabs>
          <w:tab w:val="num" w:pos="6609"/>
        </w:tabs>
        <w:ind w:left="6609" w:hanging="1080"/>
      </w:pPr>
      <w:rPr>
        <w:rFonts w:hint="default"/>
      </w:rPr>
    </w:lvl>
    <w:lvl w:ilvl="4">
      <w:start w:val="1"/>
      <w:numFmt w:val="decimal"/>
      <w:lvlText w:val="%1.%2.%3.%4.%5."/>
      <w:lvlJc w:val="left"/>
      <w:pPr>
        <w:tabs>
          <w:tab w:val="num" w:pos="8452"/>
        </w:tabs>
        <w:ind w:left="8452" w:hanging="1080"/>
      </w:pPr>
      <w:rPr>
        <w:rFonts w:hint="default"/>
      </w:rPr>
    </w:lvl>
    <w:lvl w:ilvl="5">
      <w:start w:val="1"/>
      <w:numFmt w:val="decimal"/>
      <w:lvlText w:val="%1.%2.%3.%4.%5.%6."/>
      <w:lvlJc w:val="left"/>
      <w:pPr>
        <w:tabs>
          <w:tab w:val="num" w:pos="10655"/>
        </w:tabs>
        <w:ind w:left="10655" w:hanging="1440"/>
      </w:pPr>
      <w:rPr>
        <w:rFonts w:hint="default"/>
      </w:rPr>
    </w:lvl>
    <w:lvl w:ilvl="6">
      <w:start w:val="1"/>
      <w:numFmt w:val="decimal"/>
      <w:lvlText w:val="%1.%2.%3.%4.%5.%6.%7."/>
      <w:lvlJc w:val="left"/>
      <w:pPr>
        <w:tabs>
          <w:tab w:val="num" w:pos="12858"/>
        </w:tabs>
        <w:ind w:left="12858" w:hanging="1800"/>
      </w:pPr>
      <w:rPr>
        <w:rFonts w:hint="default"/>
      </w:rPr>
    </w:lvl>
    <w:lvl w:ilvl="7">
      <w:start w:val="1"/>
      <w:numFmt w:val="decimal"/>
      <w:lvlText w:val="%1.%2.%3.%4.%5.%6.%7.%8."/>
      <w:lvlJc w:val="left"/>
      <w:pPr>
        <w:tabs>
          <w:tab w:val="num" w:pos="14701"/>
        </w:tabs>
        <w:ind w:left="14701" w:hanging="1800"/>
      </w:pPr>
      <w:rPr>
        <w:rFonts w:hint="default"/>
      </w:rPr>
    </w:lvl>
    <w:lvl w:ilvl="8">
      <w:start w:val="1"/>
      <w:numFmt w:val="decimal"/>
      <w:lvlText w:val="%1.%2.%3.%4.%5.%6.%7.%8.%9."/>
      <w:lvlJc w:val="left"/>
      <w:pPr>
        <w:tabs>
          <w:tab w:val="num" w:pos="16904"/>
        </w:tabs>
        <w:ind w:left="16904" w:hanging="2160"/>
      </w:pPr>
      <w:rPr>
        <w:rFonts w:hint="default"/>
      </w:rPr>
    </w:lvl>
  </w:abstractNum>
  <w:abstractNum w:abstractNumId="4">
    <w:nsid w:val="78F764DE"/>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0"/>
  </w:num>
  <w:num w:numId="3">
    <w:abstractNumId w:val="1"/>
  </w:num>
  <w:num w:numId="4">
    <w:abstractNumId w:val="3"/>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567"/>
  <w:autoHyphenation/>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27207"/>
    <w:rsid w:val="004272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next w:val="a"/>
    <w:qFormat/>
    <w:pPr>
      <w:keepNext/>
      <w:spacing w:line="360" w:lineRule="auto"/>
      <w:ind w:firstLine="720"/>
      <w:jc w:val="both"/>
      <w:outlineLvl w:val="0"/>
    </w:pPr>
    <w:rPr>
      <w:snapToGrid w:val="0"/>
      <w:color w:val="008000"/>
      <w:sz w:val="28"/>
    </w:rPr>
  </w:style>
  <w:style w:type="paragraph" w:styleId="2">
    <w:name w:val="heading 2"/>
    <w:basedOn w:val="a"/>
    <w:next w:val="a"/>
    <w:qFormat/>
    <w:pPr>
      <w:keepNext/>
      <w:spacing w:line="360" w:lineRule="auto"/>
      <w:ind w:firstLine="720"/>
      <w:jc w:val="both"/>
      <w:outlineLvl w:val="1"/>
    </w:pPr>
    <w:rPr>
      <w:snapToGrid w:val="0"/>
      <w:color w:val="008000"/>
      <w:sz w:val="24"/>
    </w:rPr>
  </w:style>
  <w:style w:type="paragraph" w:styleId="3">
    <w:name w:val="heading 3"/>
    <w:basedOn w:val="a"/>
    <w:next w:val="a"/>
    <w:qFormat/>
    <w:pPr>
      <w:keepNext/>
      <w:spacing w:line="360" w:lineRule="auto"/>
      <w:jc w:val="center"/>
      <w:outlineLvl w:val="2"/>
    </w:pPr>
    <w:rPr>
      <w:rFonts w:ascii="Tahoma" w:hAnsi="Tahoma"/>
      <w:b/>
      <w:sz w:val="32"/>
    </w:rPr>
  </w:style>
  <w:style w:type="paragraph" w:styleId="4">
    <w:name w:val="heading 4"/>
    <w:basedOn w:val="a"/>
    <w:next w:val="a"/>
    <w:qFormat/>
    <w:pPr>
      <w:keepNext/>
      <w:spacing w:line="360" w:lineRule="auto"/>
      <w:ind w:firstLine="567"/>
      <w:jc w:val="center"/>
      <w:outlineLvl w:val="3"/>
    </w:pPr>
    <w:rPr>
      <w:b/>
      <w:sz w:val="28"/>
    </w:rPr>
  </w:style>
  <w:style w:type="paragraph" w:styleId="9">
    <w:name w:val="heading 9"/>
    <w:basedOn w:val="a"/>
    <w:next w:val="a"/>
    <w:qFormat/>
    <w:pPr>
      <w:keepNext/>
      <w:jc w:val="center"/>
      <w:outlineLvl w:val="8"/>
    </w:pPr>
    <w:rPr>
      <w:b/>
      <w:sz w:val="28"/>
      <w:lang w:val="ru-RU"/>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26"/>
    </w:rPr>
  </w:style>
  <w:style w:type="paragraph" w:customStyle="1" w:styleId="Normal">
    <w:name w:val="Normal"/>
    <w:pPr>
      <w:widowControl w:val="0"/>
    </w:pPr>
    <w:rPr>
      <w:snapToGrid w:val="0"/>
    </w:rPr>
  </w:style>
  <w:style w:type="paragraph" w:styleId="20">
    <w:name w:val="Body Text Indent 2"/>
    <w:basedOn w:val="a"/>
    <w:semiHidden/>
    <w:pPr>
      <w:spacing w:line="360" w:lineRule="auto"/>
      <w:ind w:firstLine="720"/>
      <w:jc w:val="center"/>
    </w:pPr>
    <w:rPr>
      <w:b/>
      <w:snapToGrid w:val="0"/>
      <w:sz w:val="28"/>
    </w:rPr>
  </w:style>
  <w:style w:type="paragraph" w:styleId="21">
    <w:name w:val="Body Text 2"/>
    <w:basedOn w:val="a"/>
    <w:semiHidden/>
    <w:pPr>
      <w:spacing w:line="360" w:lineRule="auto"/>
      <w:jc w:val="both"/>
    </w:pPr>
    <w:rPr>
      <w:sz w:val="28"/>
    </w:rPr>
  </w:style>
  <w:style w:type="paragraph" w:styleId="a4">
    <w:name w:val="Body Text Indent"/>
    <w:basedOn w:val="a"/>
    <w:semiHidden/>
    <w:pPr>
      <w:spacing w:line="360" w:lineRule="auto"/>
      <w:ind w:firstLine="680"/>
      <w:jc w:val="both"/>
    </w:pPr>
    <w:rPr>
      <w:snapToGrid w:val="0"/>
      <w:sz w:val="28"/>
    </w:rPr>
  </w:style>
  <w:style w:type="paragraph" w:styleId="30">
    <w:name w:val="Body Text Indent 3"/>
    <w:basedOn w:val="a"/>
    <w:semiHidden/>
    <w:pPr>
      <w:spacing w:line="360" w:lineRule="auto"/>
      <w:ind w:firstLine="720"/>
      <w:jc w:val="both"/>
    </w:pPr>
    <w:rPr>
      <w:color w:val="FF0000"/>
      <w:sz w:val="28"/>
    </w:rPr>
  </w:style>
  <w:style w:type="paragraph" w:styleId="31">
    <w:name w:val="Body Text 3"/>
    <w:basedOn w:val="a"/>
    <w:semiHidden/>
    <w:pPr>
      <w:jc w:val="both"/>
    </w:pPr>
    <w:rPr>
      <w:sz w:val="28"/>
    </w:rPr>
  </w:style>
  <w:style w:type="paragraph" w:styleId="a5">
    <w:name w:val="Plain Text"/>
    <w:basedOn w:val="a"/>
    <w:semiHidden/>
    <w:rPr>
      <w:rFonts w:ascii="Courier New" w:hAnsi="Courier New"/>
    </w:rPr>
  </w:style>
  <w:style w:type="paragraph" w:customStyle="1" w:styleId="FR1">
    <w:name w:val="FR1"/>
    <w:pPr>
      <w:widowControl w:val="0"/>
      <w:ind w:left="280" w:firstLine="340"/>
      <w:jc w:val="both"/>
    </w:pPr>
    <w:rPr>
      <w:rFonts w:ascii="Arial" w:hAnsi="Arial"/>
      <w:snapToGrid w:val="0"/>
      <w:lang w:val="uk-UA"/>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 w:type="paragraph" w:styleId="a9">
    <w:name w:val="Document Map"/>
    <w:basedOn w:val="a"/>
    <w:semiHidden/>
    <w:pPr>
      <w:shd w:val="clear" w:color="auto" w:fill="000080"/>
    </w:pPr>
    <w:rPr>
      <w:rFonts w:ascii="Tahoma" w:hAnsi="Tahoma"/>
    </w:rPr>
  </w:style>
  <w:style w:type="paragraph" w:customStyle="1" w:styleId="header">
    <w:name w:val="header"/>
    <w:pPr>
      <w:tabs>
        <w:tab w:val="right" w:pos="7088"/>
        <w:tab w:val="right" w:pos="8640"/>
      </w:tabs>
      <w:spacing w:after="360"/>
    </w:pPr>
    <w:rPr>
      <w:rFonts w:ascii=" UkrainianAcademy" w:hAnsi=" UkrainianAcademy"/>
      <w:snapToGrid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61550</Words>
  <Characters>350835</Characters>
  <Application>Microsoft Office Word</Application>
  <DocSecurity>0</DocSecurity>
  <Lines>2923</Lines>
  <Paragraphs>823</Paragraphs>
  <ScaleCrop>false</ScaleCrop>
  <HeadingPairs>
    <vt:vector size="2" baseType="variant">
      <vt:variant>
        <vt:lpstr>Название</vt:lpstr>
      </vt:variant>
      <vt:variant>
        <vt:i4>1</vt:i4>
      </vt:variant>
    </vt:vector>
  </HeadingPairs>
  <TitlesOfParts>
    <vt:vector size="1" baseType="lpstr">
      <vt:lpstr>Розділ 2</vt:lpstr>
    </vt:vector>
  </TitlesOfParts>
  <Company> </Company>
  <LinksUpToDate>false</LinksUpToDate>
  <CharactersWithSpaces>411562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Розділ 2</dc:title>
  <dc:subject/>
  <dc:creator>Дмитрий Приймаченко</dc:creator>
  <cp:keywords/>
  <cp:lastModifiedBy>user</cp:lastModifiedBy>
  <cp:revision>2</cp:revision>
  <cp:lastPrinted>2001-10-14T19:56:00Z</cp:lastPrinted>
  <dcterms:created xsi:type="dcterms:W3CDTF">2017-03-09T07:54:00Z</dcterms:created>
  <dcterms:modified xsi:type="dcterms:W3CDTF">2017-03-09T07:54:00Z</dcterms:modified>
</cp:coreProperties>
</file>