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51727F" w14:textId="77777777" w:rsidR="00430F56" w:rsidRPr="00717217" w:rsidRDefault="00430F56" w:rsidP="00C23114">
      <w:pPr>
        <w:spacing w:after="0" w:line="240" w:lineRule="auto"/>
        <w:jc w:val="center"/>
        <w:rPr>
          <w:rFonts w:ascii="Times New Roman" w:hAnsi="Times New Roman" w:cs="Times New Roman"/>
          <w:b/>
          <w:sz w:val="28"/>
          <w:szCs w:val="28"/>
          <w:lang w:val="uk-UA"/>
        </w:rPr>
      </w:pPr>
      <w:r w:rsidRPr="00717217">
        <w:rPr>
          <w:rFonts w:ascii="Times New Roman" w:hAnsi="Times New Roman" w:cs="Times New Roman"/>
          <w:b/>
          <w:sz w:val="28"/>
          <w:szCs w:val="28"/>
          <w:lang w:val="uk-UA"/>
        </w:rPr>
        <w:t>Міністерство освіти і науки України</w:t>
      </w:r>
    </w:p>
    <w:p w14:paraId="4EA22503" w14:textId="77777777" w:rsidR="00430F56" w:rsidRPr="00717217" w:rsidRDefault="00430F56" w:rsidP="00C23114">
      <w:pPr>
        <w:spacing w:after="0" w:line="240" w:lineRule="auto"/>
        <w:jc w:val="center"/>
        <w:rPr>
          <w:rFonts w:ascii="Times New Roman" w:hAnsi="Times New Roman" w:cs="Times New Roman"/>
          <w:b/>
          <w:sz w:val="28"/>
          <w:szCs w:val="28"/>
          <w:lang w:val="uk-UA"/>
        </w:rPr>
      </w:pPr>
      <w:r w:rsidRPr="00717217">
        <w:rPr>
          <w:rFonts w:ascii="Times New Roman" w:hAnsi="Times New Roman" w:cs="Times New Roman"/>
          <w:b/>
          <w:sz w:val="28"/>
          <w:szCs w:val="28"/>
          <w:lang w:val="uk-UA"/>
        </w:rPr>
        <w:t>Університет митної справи та фінансів</w:t>
      </w:r>
    </w:p>
    <w:p w14:paraId="3D72CABE" w14:textId="77777777" w:rsidR="00430F56" w:rsidRPr="00717217" w:rsidRDefault="00430F56" w:rsidP="00C23114">
      <w:pPr>
        <w:spacing w:after="0" w:line="240" w:lineRule="auto"/>
        <w:jc w:val="center"/>
        <w:rPr>
          <w:rFonts w:ascii="Times New Roman" w:hAnsi="Times New Roman" w:cs="Times New Roman"/>
          <w:b/>
          <w:sz w:val="28"/>
          <w:szCs w:val="28"/>
          <w:lang w:val="uk-UA"/>
        </w:rPr>
      </w:pPr>
      <w:r w:rsidRPr="00717217">
        <w:rPr>
          <w:rFonts w:ascii="Times New Roman" w:hAnsi="Times New Roman" w:cs="Times New Roman"/>
          <w:b/>
          <w:sz w:val="28"/>
          <w:szCs w:val="28"/>
          <w:lang w:val="uk-UA"/>
        </w:rPr>
        <w:t>Факультет управління</w:t>
      </w:r>
    </w:p>
    <w:p w14:paraId="77D8AF04" w14:textId="77777777" w:rsidR="00430F56" w:rsidRPr="00717217" w:rsidRDefault="00430F56" w:rsidP="00C23114">
      <w:pPr>
        <w:spacing w:after="0" w:line="240" w:lineRule="auto"/>
        <w:jc w:val="center"/>
        <w:rPr>
          <w:rFonts w:ascii="Times New Roman" w:hAnsi="Times New Roman" w:cs="Times New Roman"/>
          <w:b/>
          <w:sz w:val="28"/>
          <w:szCs w:val="28"/>
          <w:lang w:val="uk-UA"/>
        </w:rPr>
      </w:pPr>
      <w:r w:rsidRPr="00717217">
        <w:rPr>
          <w:rFonts w:ascii="Times New Roman" w:hAnsi="Times New Roman" w:cs="Times New Roman"/>
          <w:b/>
          <w:sz w:val="28"/>
          <w:szCs w:val="28"/>
          <w:lang w:val="uk-UA"/>
        </w:rPr>
        <w:t>Кафедра менеджменту ЗЕД</w:t>
      </w:r>
    </w:p>
    <w:p w14:paraId="4EBF1E0B" w14:textId="77777777" w:rsidR="00430F56" w:rsidRPr="00717217" w:rsidRDefault="00430F56" w:rsidP="00C23114">
      <w:pPr>
        <w:spacing w:after="0" w:line="360" w:lineRule="auto"/>
        <w:ind w:firstLine="851"/>
        <w:jc w:val="both"/>
        <w:rPr>
          <w:rFonts w:ascii="Times New Roman" w:hAnsi="Times New Roman" w:cs="Times New Roman"/>
          <w:sz w:val="28"/>
          <w:szCs w:val="28"/>
          <w:lang w:val="uk-UA"/>
        </w:rPr>
      </w:pPr>
    </w:p>
    <w:p w14:paraId="14F073ED" w14:textId="77777777" w:rsidR="00430F56" w:rsidRPr="00717217" w:rsidRDefault="00430F56" w:rsidP="00C23114">
      <w:pPr>
        <w:spacing w:after="0" w:line="360" w:lineRule="auto"/>
        <w:ind w:firstLine="851"/>
        <w:jc w:val="both"/>
        <w:rPr>
          <w:rFonts w:ascii="Times New Roman" w:hAnsi="Times New Roman" w:cs="Times New Roman"/>
          <w:sz w:val="28"/>
          <w:szCs w:val="28"/>
          <w:lang w:val="uk-UA"/>
        </w:rPr>
      </w:pPr>
    </w:p>
    <w:p w14:paraId="679BFC19" w14:textId="77777777" w:rsidR="00430F56" w:rsidRPr="00717217" w:rsidRDefault="00430F56" w:rsidP="00C23114">
      <w:pPr>
        <w:spacing w:after="0" w:line="360" w:lineRule="auto"/>
        <w:ind w:firstLine="851"/>
        <w:jc w:val="both"/>
        <w:rPr>
          <w:rFonts w:ascii="Times New Roman" w:hAnsi="Times New Roman" w:cs="Times New Roman"/>
          <w:sz w:val="28"/>
          <w:szCs w:val="28"/>
          <w:lang w:val="uk-UA"/>
        </w:rPr>
      </w:pPr>
    </w:p>
    <w:p w14:paraId="66234357" w14:textId="0F5D5E01" w:rsidR="00430F56" w:rsidRPr="00717217" w:rsidRDefault="00430F56" w:rsidP="00C23114">
      <w:pPr>
        <w:spacing w:after="0" w:line="360" w:lineRule="auto"/>
        <w:ind w:firstLine="851"/>
        <w:jc w:val="both"/>
        <w:rPr>
          <w:rFonts w:ascii="Times New Roman" w:hAnsi="Times New Roman" w:cs="Times New Roman"/>
          <w:sz w:val="28"/>
          <w:szCs w:val="28"/>
          <w:lang w:val="uk-UA"/>
        </w:rPr>
      </w:pPr>
    </w:p>
    <w:p w14:paraId="12A87E94" w14:textId="28682078" w:rsidR="00CF077E" w:rsidRPr="00717217" w:rsidRDefault="00CF077E" w:rsidP="00C23114">
      <w:pPr>
        <w:spacing w:after="0" w:line="360" w:lineRule="auto"/>
        <w:ind w:firstLine="851"/>
        <w:jc w:val="both"/>
        <w:rPr>
          <w:rFonts w:ascii="Times New Roman" w:hAnsi="Times New Roman" w:cs="Times New Roman"/>
          <w:sz w:val="28"/>
          <w:szCs w:val="28"/>
          <w:lang w:val="uk-UA"/>
        </w:rPr>
      </w:pPr>
    </w:p>
    <w:p w14:paraId="71DB4EE6" w14:textId="77777777" w:rsidR="00430F56" w:rsidRPr="00717217" w:rsidRDefault="00430F56" w:rsidP="00C23114">
      <w:pPr>
        <w:spacing w:after="0" w:line="360" w:lineRule="auto"/>
        <w:ind w:firstLine="851"/>
        <w:jc w:val="both"/>
        <w:rPr>
          <w:rFonts w:ascii="Times New Roman" w:hAnsi="Times New Roman" w:cs="Times New Roman"/>
          <w:sz w:val="28"/>
          <w:szCs w:val="28"/>
          <w:lang w:val="uk-UA"/>
        </w:rPr>
      </w:pPr>
    </w:p>
    <w:p w14:paraId="056EB5C9" w14:textId="77777777" w:rsidR="00430F56" w:rsidRPr="00717217" w:rsidRDefault="00430F56" w:rsidP="00C23114">
      <w:pPr>
        <w:spacing w:after="0" w:line="360" w:lineRule="auto"/>
        <w:ind w:firstLine="851"/>
        <w:jc w:val="both"/>
        <w:rPr>
          <w:rFonts w:ascii="Times New Roman" w:hAnsi="Times New Roman" w:cs="Times New Roman"/>
          <w:sz w:val="28"/>
          <w:szCs w:val="28"/>
          <w:lang w:val="uk-UA"/>
        </w:rPr>
      </w:pPr>
    </w:p>
    <w:p w14:paraId="0340869D" w14:textId="77777777" w:rsidR="00430F56" w:rsidRPr="00717217" w:rsidRDefault="00430F56" w:rsidP="00C23114">
      <w:pPr>
        <w:spacing w:after="0" w:line="360" w:lineRule="auto"/>
        <w:jc w:val="center"/>
        <w:rPr>
          <w:rFonts w:ascii="Times New Roman" w:hAnsi="Times New Roman" w:cs="Times New Roman"/>
          <w:sz w:val="44"/>
          <w:szCs w:val="44"/>
          <w:lang w:val="uk-UA"/>
        </w:rPr>
      </w:pPr>
      <w:r w:rsidRPr="00717217">
        <w:rPr>
          <w:rFonts w:ascii="Times New Roman" w:hAnsi="Times New Roman" w:cs="Times New Roman"/>
          <w:b/>
          <w:sz w:val="44"/>
          <w:szCs w:val="44"/>
          <w:lang w:val="uk-UA"/>
        </w:rPr>
        <w:t>Кваліфікаційна робота магістра</w:t>
      </w:r>
    </w:p>
    <w:p w14:paraId="5D78D70D" w14:textId="77777777" w:rsidR="00430F56" w:rsidRPr="00717217" w:rsidRDefault="00430F56" w:rsidP="00C23114">
      <w:pPr>
        <w:spacing w:after="0" w:line="360" w:lineRule="auto"/>
        <w:jc w:val="center"/>
        <w:rPr>
          <w:rFonts w:ascii="Times New Roman" w:hAnsi="Times New Roman" w:cs="Times New Roman"/>
          <w:sz w:val="28"/>
          <w:szCs w:val="28"/>
          <w:lang w:val="uk-UA"/>
        </w:rPr>
      </w:pPr>
    </w:p>
    <w:p w14:paraId="7FDEF965" w14:textId="6EADE3A0" w:rsidR="00430F56" w:rsidRPr="00717217" w:rsidRDefault="00430F56" w:rsidP="00C23114">
      <w:pPr>
        <w:spacing w:after="0"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на тему:</w:t>
      </w:r>
      <w:r w:rsidR="0003687E" w:rsidRPr="00717217">
        <w:rPr>
          <w:rFonts w:ascii="Times New Roman" w:hAnsi="Times New Roman" w:cs="Times New Roman"/>
          <w:sz w:val="28"/>
          <w:szCs w:val="28"/>
          <w:lang w:val="uk-UA"/>
        </w:rPr>
        <w:t xml:space="preserve"> Управління персоналом в громадських організаціях на </w:t>
      </w:r>
      <w:r w:rsidR="0012668B" w:rsidRPr="00717217">
        <w:rPr>
          <w:rFonts w:ascii="Times New Roman" w:hAnsi="Times New Roman" w:cs="Times New Roman"/>
          <w:sz w:val="28"/>
          <w:szCs w:val="28"/>
          <w:lang w:val="uk-UA"/>
        </w:rPr>
        <w:t xml:space="preserve">засадах </w:t>
      </w:r>
      <w:proofErr w:type="spellStart"/>
      <w:r w:rsidR="0012668B" w:rsidRPr="00717217">
        <w:rPr>
          <w:rFonts w:ascii="Times New Roman" w:hAnsi="Times New Roman" w:cs="Times New Roman"/>
          <w:sz w:val="28"/>
          <w:szCs w:val="28"/>
          <w:lang w:val="uk-UA"/>
        </w:rPr>
        <w:t>проєктного</w:t>
      </w:r>
      <w:proofErr w:type="spellEnd"/>
      <w:r w:rsidR="0012668B" w:rsidRPr="00717217">
        <w:rPr>
          <w:rFonts w:ascii="Times New Roman" w:hAnsi="Times New Roman" w:cs="Times New Roman"/>
          <w:sz w:val="28"/>
          <w:szCs w:val="28"/>
          <w:lang w:val="uk-UA"/>
        </w:rPr>
        <w:t xml:space="preserve"> підходу</w:t>
      </w:r>
    </w:p>
    <w:p w14:paraId="28128936" w14:textId="77777777" w:rsidR="00430F56" w:rsidRPr="00717217" w:rsidRDefault="00430F56" w:rsidP="00C23114">
      <w:pPr>
        <w:spacing w:after="0" w:line="360" w:lineRule="auto"/>
        <w:jc w:val="center"/>
        <w:rPr>
          <w:rFonts w:ascii="Times New Roman" w:hAnsi="Times New Roman" w:cs="Times New Roman"/>
          <w:sz w:val="28"/>
          <w:szCs w:val="28"/>
          <w:lang w:val="uk-UA"/>
        </w:rPr>
      </w:pPr>
    </w:p>
    <w:p w14:paraId="6586ADF9" w14:textId="77777777" w:rsidR="00430F56" w:rsidRPr="00717217" w:rsidRDefault="00430F56" w:rsidP="00C23114">
      <w:pPr>
        <w:spacing w:after="0" w:line="360" w:lineRule="auto"/>
        <w:jc w:val="center"/>
        <w:rPr>
          <w:rFonts w:ascii="Times New Roman" w:hAnsi="Times New Roman" w:cs="Times New Roman"/>
          <w:sz w:val="28"/>
          <w:szCs w:val="28"/>
          <w:lang w:val="uk-UA"/>
        </w:rPr>
      </w:pPr>
    </w:p>
    <w:p w14:paraId="7ACD1D38" w14:textId="0FE78800" w:rsidR="00430F56" w:rsidRPr="00717217" w:rsidRDefault="00430F56" w:rsidP="00007467">
      <w:pPr>
        <w:spacing w:after="0" w:line="360" w:lineRule="auto"/>
        <w:ind w:left="3828"/>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Виконав: здобувач вищої освіти групи </w:t>
      </w:r>
      <w:r w:rsidR="009617CC" w:rsidRPr="00717217">
        <w:rPr>
          <w:rFonts w:ascii="Times New Roman" w:hAnsi="Times New Roman" w:cs="Times New Roman"/>
          <w:sz w:val="28"/>
          <w:szCs w:val="28"/>
          <w:lang w:val="uk-UA"/>
        </w:rPr>
        <w:t>М23-1зм</w:t>
      </w:r>
      <w:r w:rsidR="0011701D" w:rsidRPr="00717217">
        <w:rPr>
          <w:rFonts w:ascii="Times New Roman" w:hAnsi="Times New Roman" w:cs="Times New Roman"/>
          <w:sz w:val="28"/>
          <w:szCs w:val="28"/>
          <w:lang w:val="uk-UA"/>
        </w:rPr>
        <w:t xml:space="preserve"> </w:t>
      </w:r>
      <w:r w:rsidRPr="00717217">
        <w:rPr>
          <w:rFonts w:ascii="Times New Roman" w:hAnsi="Times New Roman" w:cs="Times New Roman"/>
          <w:bCs/>
          <w:sz w:val="28"/>
          <w:szCs w:val="28"/>
          <w:lang w:val="uk-UA"/>
        </w:rPr>
        <w:t>спеціальності 073 «Менеджмент»</w:t>
      </w:r>
    </w:p>
    <w:p w14:paraId="1019A8A5" w14:textId="592208C5" w:rsidR="009617CC" w:rsidRDefault="009617CC" w:rsidP="00007467">
      <w:pPr>
        <w:spacing w:after="0" w:line="360" w:lineRule="auto"/>
        <w:ind w:left="3828"/>
        <w:rPr>
          <w:rFonts w:ascii="Times New Roman" w:hAnsi="Times New Roman" w:cs="Times New Roman"/>
          <w:sz w:val="28"/>
          <w:szCs w:val="28"/>
          <w:lang w:val="uk-UA"/>
        </w:rPr>
      </w:pPr>
      <w:proofErr w:type="spellStart"/>
      <w:r w:rsidRPr="00717217">
        <w:rPr>
          <w:rFonts w:ascii="Times New Roman" w:hAnsi="Times New Roman" w:cs="Times New Roman"/>
          <w:sz w:val="28"/>
          <w:szCs w:val="28"/>
          <w:lang w:val="uk-UA"/>
        </w:rPr>
        <w:t>Животова</w:t>
      </w:r>
      <w:proofErr w:type="spellEnd"/>
      <w:r w:rsidRPr="00717217">
        <w:rPr>
          <w:rFonts w:ascii="Times New Roman" w:hAnsi="Times New Roman" w:cs="Times New Roman"/>
          <w:sz w:val="28"/>
          <w:szCs w:val="28"/>
          <w:lang w:val="uk-UA"/>
        </w:rPr>
        <w:t xml:space="preserve"> Анжеліка Олексіївна</w:t>
      </w:r>
    </w:p>
    <w:p w14:paraId="566F1BA2" w14:textId="77777777" w:rsidR="00EE5AC6" w:rsidRPr="00B25FAD" w:rsidRDefault="00EE5AC6" w:rsidP="00007467">
      <w:pPr>
        <w:spacing w:after="0" w:line="240" w:lineRule="auto"/>
        <w:ind w:left="3828"/>
        <w:jc w:val="center"/>
        <w:rPr>
          <w:rFonts w:ascii="Times New Roman" w:eastAsia="Times New Roman" w:hAnsi="Times New Roman" w:cs="Times New Roman"/>
          <w:sz w:val="28"/>
          <w:lang w:val="uk-UA" w:eastAsia="ru-RU"/>
        </w:rPr>
      </w:pPr>
      <w:r w:rsidRPr="00B25FAD">
        <w:rPr>
          <w:rFonts w:ascii="Times New Roman" w:eastAsia="Times New Roman" w:hAnsi="Times New Roman" w:cs="Times New Roman"/>
          <w:sz w:val="28"/>
          <w:lang w:val="uk-UA" w:eastAsia="ru-RU"/>
        </w:rPr>
        <w:t>_____________________</w:t>
      </w:r>
    </w:p>
    <w:p w14:paraId="7F84074A" w14:textId="7FF7DC89" w:rsidR="00EE5AC6" w:rsidRPr="00B25FAD" w:rsidRDefault="00EE5AC6" w:rsidP="00007467">
      <w:pPr>
        <w:spacing w:after="0" w:line="240" w:lineRule="auto"/>
        <w:ind w:left="3828"/>
        <w:rPr>
          <w:rFonts w:ascii="Times New Roman" w:eastAsia="Times New Roman" w:hAnsi="Times New Roman" w:cs="Times New Roman"/>
          <w:sz w:val="16"/>
          <w:lang w:val="uk-UA" w:eastAsia="ru-RU"/>
        </w:rPr>
      </w:pPr>
      <w:r w:rsidRPr="00B25FAD">
        <w:rPr>
          <w:rFonts w:ascii="Times New Roman" w:eastAsia="Times New Roman" w:hAnsi="Times New Roman" w:cs="Times New Roman"/>
          <w:sz w:val="16"/>
          <w:lang w:val="uk-UA" w:eastAsia="ru-RU"/>
        </w:rPr>
        <w:t xml:space="preserve">                                                 (підпис здобувача)</w:t>
      </w:r>
    </w:p>
    <w:p w14:paraId="09B74217" w14:textId="77777777" w:rsidR="00EE5AC6" w:rsidRPr="00717217" w:rsidRDefault="00EE5AC6" w:rsidP="00007467">
      <w:pPr>
        <w:spacing w:after="0" w:line="360" w:lineRule="auto"/>
        <w:ind w:left="3828"/>
        <w:rPr>
          <w:rFonts w:ascii="Times New Roman" w:hAnsi="Times New Roman" w:cs="Times New Roman"/>
          <w:sz w:val="28"/>
          <w:szCs w:val="28"/>
          <w:lang w:val="uk-UA"/>
        </w:rPr>
      </w:pPr>
    </w:p>
    <w:p w14:paraId="238A123E" w14:textId="35A6FD8E" w:rsidR="00430F56" w:rsidRPr="00717217" w:rsidRDefault="009617CC" w:rsidP="00007467">
      <w:pPr>
        <w:spacing w:after="0" w:line="360" w:lineRule="auto"/>
        <w:ind w:left="3828"/>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Керівник: </w:t>
      </w:r>
      <w:proofErr w:type="spellStart"/>
      <w:r w:rsidR="00007467">
        <w:rPr>
          <w:rFonts w:ascii="Times New Roman" w:hAnsi="Times New Roman" w:cs="Times New Roman"/>
          <w:sz w:val="28"/>
          <w:szCs w:val="28"/>
          <w:lang w:val="uk-UA"/>
        </w:rPr>
        <w:t>к.е.н</w:t>
      </w:r>
      <w:proofErr w:type="spellEnd"/>
      <w:r w:rsidR="00007467">
        <w:rPr>
          <w:rFonts w:ascii="Times New Roman" w:hAnsi="Times New Roman" w:cs="Times New Roman"/>
          <w:sz w:val="28"/>
          <w:szCs w:val="28"/>
          <w:lang w:val="uk-UA"/>
        </w:rPr>
        <w:t xml:space="preserve">., доц., </w:t>
      </w:r>
      <w:r w:rsidRPr="00717217">
        <w:rPr>
          <w:rFonts w:ascii="Times New Roman" w:hAnsi="Times New Roman" w:cs="Times New Roman"/>
          <w:sz w:val="28"/>
          <w:szCs w:val="28"/>
          <w:lang w:val="uk-UA"/>
        </w:rPr>
        <w:t>доцент кафедри менеджменту ЗЕД, Єдинак Володимир Юрійович</w:t>
      </w:r>
    </w:p>
    <w:p w14:paraId="7F723FFD" w14:textId="68AB7100" w:rsidR="00430F56" w:rsidRPr="00717217" w:rsidRDefault="00430F56" w:rsidP="00C23114">
      <w:pPr>
        <w:spacing w:after="0" w:line="360" w:lineRule="auto"/>
        <w:ind w:firstLine="851"/>
        <w:jc w:val="both"/>
        <w:rPr>
          <w:rFonts w:ascii="Times New Roman" w:hAnsi="Times New Roman" w:cs="Times New Roman"/>
          <w:b/>
          <w:sz w:val="16"/>
          <w:szCs w:val="16"/>
          <w:lang w:val="uk-UA"/>
        </w:rPr>
      </w:pPr>
    </w:p>
    <w:p w14:paraId="141AFE98" w14:textId="6AA5CEC7" w:rsidR="00216626" w:rsidRPr="00717217" w:rsidRDefault="00216626" w:rsidP="00C23114">
      <w:pPr>
        <w:spacing w:after="0" w:line="360" w:lineRule="auto"/>
        <w:ind w:firstLine="851"/>
        <w:jc w:val="both"/>
        <w:rPr>
          <w:rFonts w:ascii="Times New Roman" w:hAnsi="Times New Roman" w:cs="Times New Roman"/>
          <w:b/>
          <w:sz w:val="16"/>
          <w:szCs w:val="16"/>
          <w:lang w:val="uk-UA"/>
        </w:rPr>
      </w:pPr>
    </w:p>
    <w:p w14:paraId="75FAA605" w14:textId="77777777" w:rsidR="00216626" w:rsidRPr="00717217" w:rsidRDefault="00216626" w:rsidP="00C23114">
      <w:pPr>
        <w:spacing w:after="0" w:line="360" w:lineRule="auto"/>
        <w:ind w:firstLine="851"/>
        <w:jc w:val="both"/>
        <w:rPr>
          <w:rFonts w:ascii="Times New Roman" w:hAnsi="Times New Roman" w:cs="Times New Roman"/>
          <w:sz w:val="16"/>
          <w:szCs w:val="16"/>
          <w:lang w:val="uk-UA"/>
        </w:rPr>
      </w:pPr>
    </w:p>
    <w:p w14:paraId="5D0DD01C" w14:textId="77777777" w:rsidR="00430F56" w:rsidRPr="00717217" w:rsidRDefault="00430F56" w:rsidP="00C23114">
      <w:pPr>
        <w:spacing w:after="0" w:line="360" w:lineRule="auto"/>
        <w:ind w:firstLine="851"/>
        <w:jc w:val="both"/>
        <w:rPr>
          <w:rFonts w:ascii="Times New Roman" w:hAnsi="Times New Roman" w:cs="Times New Roman"/>
          <w:sz w:val="28"/>
          <w:szCs w:val="28"/>
          <w:lang w:val="uk-UA"/>
        </w:rPr>
      </w:pPr>
    </w:p>
    <w:p w14:paraId="75F5B509" w14:textId="77777777" w:rsidR="00430F56" w:rsidRPr="00717217" w:rsidRDefault="00430F56" w:rsidP="00C23114">
      <w:pPr>
        <w:spacing w:after="0" w:line="360" w:lineRule="auto"/>
        <w:ind w:firstLine="851"/>
        <w:jc w:val="both"/>
        <w:rPr>
          <w:rFonts w:ascii="Times New Roman" w:hAnsi="Times New Roman" w:cs="Times New Roman"/>
          <w:sz w:val="28"/>
          <w:szCs w:val="28"/>
          <w:lang w:val="uk-UA"/>
        </w:rPr>
      </w:pPr>
    </w:p>
    <w:p w14:paraId="02C00A67" w14:textId="67BB2EC3" w:rsidR="00EB16FF" w:rsidRPr="00717217" w:rsidRDefault="00430F56" w:rsidP="00EE5AC6">
      <w:pPr>
        <w:spacing w:after="0" w:line="360" w:lineRule="auto"/>
        <w:jc w:val="center"/>
        <w:rPr>
          <w:rFonts w:ascii="Times New Roman" w:hAnsi="Times New Roman" w:cs="Times New Roman"/>
          <w:bCs/>
          <w:sz w:val="28"/>
          <w:szCs w:val="28"/>
          <w:lang w:val="uk-UA"/>
        </w:rPr>
        <w:sectPr w:rsidR="00EB16FF" w:rsidRPr="00717217" w:rsidSect="0011701D">
          <w:headerReference w:type="default" r:id="rId8"/>
          <w:headerReference w:type="first" r:id="rId9"/>
          <w:pgSz w:w="11906" w:h="16838"/>
          <w:pgMar w:top="1134" w:right="1134" w:bottom="1134" w:left="1701" w:header="709" w:footer="709" w:gutter="0"/>
          <w:pgNumType w:start="0"/>
          <w:cols w:space="708"/>
          <w:titlePg/>
          <w:docGrid w:linePitch="360"/>
        </w:sectPr>
      </w:pPr>
      <w:r w:rsidRPr="00717217">
        <w:rPr>
          <w:rFonts w:ascii="Times New Roman" w:hAnsi="Times New Roman" w:cs="Times New Roman"/>
          <w:sz w:val="28"/>
          <w:szCs w:val="28"/>
          <w:lang w:val="uk-UA"/>
        </w:rPr>
        <w:t>Дніпро – 202</w:t>
      </w:r>
      <w:r w:rsidR="00C23114" w:rsidRPr="00717217">
        <w:rPr>
          <w:rFonts w:ascii="Times New Roman" w:hAnsi="Times New Roman" w:cs="Times New Roman"/>
          <w:sz w:val="28"/>
          <w:szCs w:val="28"/>
          <w:lang w:val="uk-UA"/>
        </w:rPr>
        <w:t>5</w:t>
      </w:r>
      <w:r w:rsidRPr="00717217">
        <w:rPr>
          <w:rFonts w:ascii="Times New Roman" w:hAnsi="Times New Roman" w:cs="Times New Roman"/>
          <w:bCs/>
          <w:sz w:val="28"/>
          <w:szCs w:val="28"/>
          <w:lang w:val="uk-UA"/>
        </w:rPr>
        <w:br w:type="page"/>
      </w:r>
    </w:p>
    <w:p w14:paraId="0DE54376" w14:textId="6257284B" w:rsidR="00430F56" w:rsidRPr="00007467" w:rsidRDefault="00430F56" w:rsidP="00212B93">
      <w:pPr>
        <w:spacing w:after="0" w:line="360" w:lineRule="auto"/>
        <w:jc w:val="center"/>
        <w:rPr>
          <w:rFonts w:ascii="Times New Roman" w:hAnsi="Times New Roman" w:cs="Times New Roman"/>
          <w:sz w:val="28"/>
          <w:szCs w:val="28"/>
          <w:lang w:val="uk-UA"/>
        </w:rPr>
      </w:pPr>
      <w:r w:rsidRPr="00007467">
        <w:rPr>
          <w:rFonts w:ascii="Times New Roman" w:hAnsi="Times New Roman" w:cs="Times New Roman"/>
          <w:sz w:val="28"/>
          <w:szCs w:val="28"/>
          <w:lang w:val="uk-UA"/>
        </w:rPr>
        <w:lastRenderedPageBreak/>
        <w:t>АНОТАЦІЯ</w:t>
      </w:r>
    </w:p>
    <w:p w14:paraId="44B1AF92" w14:textId="77777777" w:rsidR="00EB16FF" w:rsidRPr="00717217" w:rsidRDefault="00EB16FF" w:rsidP="00212B93">
      <w:pPr>
        <w:spacing w:after="0" w:line="360" w:lineRule="auto"/>
        <w:jc w:val="center"/>
        <w:rPr>
          <w:rFonts w:ascii="Times New Roman" w:hAnsi="Times New Roman" w:cs="Times New Roman"/>
          <w:b/>
          <w:sz w:val="28"/>
          <w:szCs w:val="28"/>
          <w:lang w:val="uk-UA"/>
        </w:rPr>
      </w:pPr>
    </w:p>
    <w:p w14:paraId="2F59BF43" w14:textId="1C5BCCD7" w:rsidR="00430F56" w:rsidRPr="00717217" w:rsidRDefault="00DD37B1" w:rsidP="00EB16FF">
      <w:pPr>
        <w:spacing w:after="0" w:line="360" w:lineRule="auto"/>
        <w:ind w:firstLine="851"/>
        <w:jc w:val="both"/>
        <w:rPr>
          <w:rFonts w:ascii="Times New Roman" w:hAnsi="Times New Roman" w:cs="Times New Roman"/>
          <w:sz w:val="28"/>
          <w:szCs w:val="28"/>
          <w:lang w:val="uk-UA"/>
        </w:rPr>
      </w:pPr>
      <w:proofErr w:type="spellStart"/>
      <w:r w:rsidRPr="00717217">
        <w:rPr>
          <w:rFonts w:ascii="Times New Roman" w:hAnsi="Times New Roman" w:cs="Times New Roman"/>
          <w:sz w:val="28"/>
          <w:szCs w:val="28"/>
          <w:lang w:val="uk-UA"/>
        </w:rPr>
        <w:t>Животова</w:t>
      </w:r>
      <w:proofErr w:type="spellEnd"/>
      <w:r w:rsidRPr="00717217">
        <w:rPr>
          <w:rFonts w:ascii="Times New Roman" w:hAnsi="Times New Roman" w:cs="Times New Roman"/>
          <w:sz w:val="28"/>
          <w:szCs w:val="28"/>
          <w:lang w:val="uk-UA"/>
        </w:rPr>
        <w:t xml:space="preserve"> А.О.</w:t>
      </w:r>
      <w:r w:rsidRPr="00717217">
        <w:rPr>
          <w:rFonts w:ascii="Times New Roman" w:hAnsi="Times New Roman" w:cs="Times New Roman"/>
          <w:i/>
          <w:sz w:val="28"/>
          <w:szCs w:val="28"/>
          <w:lang w:val="uk-UA"/>
        </w:rPr>
        <w:t xml:space="preserve"> </w:t>
      </w:r>
      <w:r w:rsidRPr="00717217">
        <w:rPr>
          <w:rFonts w:ascii="Times New Roman" w:hAnsi="Times New Roman" w:cs="Times New Roman"/>
          <w:sz w:val="28"/>
          <w:szCs w:val="28"/>
          <w:lang w:val="uk-UA"/>
        </w:rPr>
        <w:t xml:space="preserve">Управління персоналом в громадських організаціях на засадах </w:t>
      </w:r>
      <w:proofErr w:type="spellStart"/>
      <w:r w:rsidRPr="00717217">
        <w:rPr>
          <w:rFonts w:ascii="Times New Roman" w:hAnsi="Times New Roman" w:cs="Times New Roman"/>
          <w:sz w:val="28"/>
          <w:szCs w:val="28"/>
          <w:lang w:val="uk-UA"/>
        </w:rPr>
        <w:t>проєктного</w:t>
      </w:r>
      <w:proofErr w:type="spellEnd"/>
      <w:r w:rsidRPr="00717217">
        <w:rPr>
          <w:rFonts w:ascii="Times New Roman" w:hAnsi="Times New Roman" w:cs="Times New Roman"/>
          <w:sz w:val="28"/>
          <w:szCs w:val="28"/>
          <w:lang w:val="uk-UA"/>
        </w:rPr>
        <w:t xml:space="preserve"> підходу</w:t>
      </w:r>
      <w:r w:rsidR="00CB641C" w:rsidRPr="00717217">
        <w:rPr>
          <w:rFonts w:ascii="Times New Roman" w:hAnsi="Times New Roman" w:cs="Times New Roman"/>
          <w:sz w:val="28"/>
          <w:szCs w:val="28"/>
          <w:lang w:val="uk-UA"/>
        </w:rPr>
        <w:t>.</w:t>
      </w:r>
    </w:p>
    <w:p w14:paraId="08CE2028" w14:textId="66B45860" w:rsidR="00EB16FF" w:rsidRPr="00717217" w:rsidRDefault="00EB16FF" w:rsidP="00EB16FF">
      <w:pPr>
        <w:spacing w:after="0" w:line="360" w:lineRule="auto"/>
        <w:ind w:firstLine="851"/>
        <w:jc w:val="both"/>
        <w:rPr>
          <w:rFonts w:ascii="Times New Roman" w:hAnsi="Times New Roman" w:cs="Times New Roman"/>
          <w:sz w:val="28"/>
          <w:szCs w:val="28"/>
          <w:lang w:val="uk-UA"/>
        </w:rPr>
      </w:pPr>
    </w:p>
    <w:p w14:paraId="7FC106DF" w14:textId="77777777" w:rsidR="00EB16FF" w:rsidRPr="00717217" w:rsidRDefault="00EB16FF" w:rsidP="00EB16FF">
      <w:pPr>
        <w:tabs>
          <w:tab w:val="left" w:pos="0"/>
        </w:tabs>
        <w:spacing w:after="0" w:line="360" w:lineRule="auto"/>
        <w:ind w:firstLine="709"/>
        <w:jc w:val="both"/>
        <w:rPr>
          <w:rFonts w:ascii="Times New Roman" w:eastAsia="Times New Roman" w:hAnsi="Times New Roman" w:cs="Times New Roman"/>
          <w:sz w:val="28"/>
          <w:szCs w:val="28"/>
          <w:lang w:val="uk-UA" w:eastAsia="ru-RU"/>
        </w:rPr>
      </w:pPr>
      <w:r w:rsidRPr="00717217">
        <w:rPr>
          <w:rFonts w:ascii="Times New Roman" w:eastAsia="Times New Roman" w:hAnsi="Times New Roman" w:cs="Times New Roman"/>
          <w:sz w:val="28"/>
          <w:szCs w:val="28"/>
          <w:lang w:val="uk-UA" w:eastAsia="ru-RU"/>
        </w:rPr>
        <w:t xml:space="preserve">Кваліфікаційна робота на здобуття ступеня освіти «магістр» за </w:t>
      </w:r>
      <w:r w:rsidRPr="00717217">
        <w:rPr>
          <w:rFonts w:ascii="Times New Roman" w:eastAsia="Times New Roman" w:hAnsi="Times New Roman" w:cs="Times New Roman"/>
          <w:bCs/>
          <w:sz w:val="28"/>
          <w:szCs w:val="28"/>
          <w:lang w:val="uk-UA" w:eastAsia="ru-RU"/>
        </w:rPr>
        <w:t>спеціальністю 073 «Менеджмент»</w:t>
      </w:r>
      <w:r w:rsidRPr="00717217">
        <w:rPr>
          <w:rFonts w:ascii="Times New Roman" w:eastAsia="Times New Roman" w:hAnsi="Times New Roman" w:cs="Times New Roman"/>
          <w:sz w:val="28"/>
          <w:szCs w:val="28"/>
          <w:lang w:val="uk-UA" w:eastAsia="ru-RU"/>
        </w:rPr>
        <w:t>. – Університет митної справи та фінансів, Дніпро, 2025.</w:t>
      </w:r>
    </w:p>
    <w:p w14:paraId="2FAF3D68" w14:textId="77777777" w:rsidR="00EB16FF" w:rsidRPr="00717217" w:rsidRDefault="00EB16FF" w:rsidP="00EB16FF">
      <w:pPr>
        <w:spacing w:after="0" w:line="360" w:lineRule="auto"/>
        <w:ind w:firstLine="851"/>
        <w:jc w:val="both"/>
        <w:rPr>
          <w:rFonts w:ascii="Times New Roman" w:hAnsi="Times New Roman" w:cs="Times New Roman"/>
          <w:sz w:val="28"/>
          <w:szCs w:val="28"/>
          <w:lang w:val="uk-UA"/>
        </w:rPr>
      </w:pPr>
    </w:p>
    <w:p w14:paraId="43CF5A56" w14:textId="15846D09" w:rsidR="00DD37B1" w:rsidRPr="00717217" w:rsidRDefault="00DD37B1" w:rsidP="00EB16FF">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Метою кваліфікаційної роботи</w:t>
      </w:r>
      <w:r w:rsidR="004B4F6A" w:rsidRPr="00717217">
        <w:rPr>
          <w:rFonts w:ascii="Times New Roman" w:hAnsi="Times New Roman" w:cs="Times New Roman"/>
          <w:sz w:val="28"/>
          <w:szCs w:val="28"/>
          <w:lang w:val="uk-UA"/>
        </w:rPr>
        <w:t xml:space="preserve"> магістра</w:t>
      </w:r>
      <w:r w:rsidRPr="00717217">
        <w:rPr>
          <w:rFonts w:ascii="Times New Roman" w:hAnsi="Times New Roman" w:cs="Times New Roman"/>
          <w:sz w:val="28"/>
          <w:szCs w:val="28"/>
          <w:lang w:val="uk-UA"/>
        </w:rPr>
        <w:t xml:space="preserve"> є </w:t>
      </w:r>
      <w:r w:rsidR="00CB641C" w:rsidRPr="00717217">
        <w:rPr>
          <w:rFonts w:ascii="Times New Roman" w:hAnsi="Times New Roman" w:cs="Times New Roman"/>
          <w:sz w:val="28"/>
          <w:szCs w:val="28"/>
          <w:lang w:val="uk-UA"/>
        </w:rPr>
        <w:t>дослідження методів управління персоналом в громадській організації на прикладі ГО UVS. Відповідно до мети у роботі сформульовані та вирішені наступні завдання: проведено аналіз системи управ</w:t>
      </w:r>
      <w:r w:rsidR="008C1B56" w:rsidRPr="00717217">
        <w:rPr>
          <w:rFonts w:ascii="Times New Roman" w:hAnsi="Times New Roman" w:cs="Times New Roman"/>
          <w:sz w:val="28"/>
          <w:szCs w:val="28"/>
          <w:lang w:val="uk-UA"/>
        </w:rPr>
        <w:t xml:space="preserve">ління персоналом </w:t>
      </w:r>
      <w:r w:rsidR="00CB641C" w:rsidRPr="00717217">
        <w:rPr>
          <w:rFonts w:ascii="Times New Roman" w:hAnsi="Times New Roman" w:cs="Times New Roman"/>
          <w:sz w:val="28"/>
          <w:szCs w:val="28"/>
          <w:lang w:val="uk-UA"/>
        </w:rPr>
        <w:t xml:space="preserve">в громадській організації; визначено проблеми та виклики, з якими стикаються громадські організації під час управління персоналом; розроблено пропозиції щодо вдосконалення процесів управління персоналом у громадській організації UVS на засадах </w:t>
      </w:r>
      <w:proofErr w:type="spellStart"/>
      <w:r w:rsidR="00CB641C" w:rsidRPr="00717217">
        <w:rPr>
          <w:rFonts w:ascii="Times New Roman" w:hAnsi="Times New Roman" w:cs="Times New Roman"/>
          <w:sz w:val="28"/>
          <w:szCs w:val="28"/>
          <w:lang w:val="uk-UA"/>
        </w:rPr>
        <w:t>проєктного</w:t>
      </w:r>
      <w:proofErr w:type="spellEnd"/>
      <w:r w:rsidR="00CB641C" w:rsidRPr="00717217">
        <w:rPr>
          <w:rFonts w:ascii="Times New Roman" w:hAnsi="Times New Roman" w:cs="Times New Roman"/>
          <w:sz w:val="28"/>
          <w:szCs w:val="28"/>
          <w:lang w:val="uk-UA"/>
        </w:rPr>
        <w:t xml:space="preserve"> підходу </w:t>
      </w:r>
    </w:p>
    <w:p w14:paraId="04893DE9" w14:textId="6E102A7B" w:rsidR="00CB641C" w:rsidRPr="00717217" w:rsidRDefault="00CB641C" w:rsidP="00EB16FF">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Кваліфікаційна робота магістра </w:t>
      </w:r>
      <w:r w:rsidR="00EE5AC6" w:rsidRPr="00717217">
        <w:rPr>
          <w:rFonts w:ascii="Times New Roman" w:hAnsi="Times New Roman" w:cs="Times New Roman"/>
          <w:sz w:val="28"/>
          <w:szCs w:val="28"/>
          <w:lang w:val="uk-UA"/>
        </w:rPr>
        <w:t>складається</w:t>
      </w:r>
      <w:r w:rsidRPr="00717217">
        <w:rPr>
          <w:rFonts w:ascii="Times New Roman" w:hAnsi="Times New Roman" w:cs="Times New Roman"/>
          <w:sz w:val="28"/>
          <w:szCs w:val="28"/>
          <w:lang w:val="uk-UA"/>
        </w:rPr>
        <w:t xml:space="preserve"> з вступу, трьох розділів (7 підрозділів), висновків, списку бібліографічних посилань. Робота викладена на </w:t>
      </w:r>
      <w:r w:rsidR="00EE5AC6">
        <w:rPr>
          <w:rFonts w:ascii="Times New Roman" w:hAnsi="Times New Roman" w:cs="Times New Roman"/>
          <w:sz w:val="28"/>
          <w:szCs w:val="28"/>
          <w:lang w:val="uk-UA"/>
        </w:rPr>
        <w:t>65</w:t>
      </w:r>
      <w:r w:rsidRPr="00717217">
        <w:rPr>
          <w:rFonts w:ascii="Times New Roman" w:hAnsi="Times New Roman" w:cs="Times New Roman"/>
          <w:sz w:val="28"/>
          <w:szCs w:val="28"/>
          <w:lang w:val="uk-UA"/>
        </w:rPr>
        <w:t xml:space="preserve"> сторінках, містить 13 рисунків та 7 таблиць. Список бібліографічних посилань включає 42 найменування. </w:t>
      </w:r>
    </w:p>
    <w:p w14:paraId="4FC8905B" w14:textId="61831DA9" w:rsidR="00CB641C" w:rsidRPr="00717217" w:rsidRDefault="00CB641C" w:rsidP="00EB16FF">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Ключові слова: управління персоналом, громадські організації, </w:t>
      </w:r>
      <w:proofErr w:type="spellStart"/>
      <w:r w:rsidRPr="00717217">
        <w:rPr>
          <w:rFonts w:ascii="Times New Roman" w:hAnsi="Times New Roman" w:cs="Times New Roman"/>
          <w:sz w:val="28"/>
          <w:szCs w:val="28"/>
          <w:lang w:val="uk-UA"/>
        </w:rPr>
        <w:t>проєктний</w:t>
      </w:r>
      <w:proofErr w:type="spellEnd"/>
      <w:r w:rsidRPr="00717217">
        <w:rPr>
          <w:rFonts w:ascii="Times New Roman" w:hAnsi="Times New Roman" w:cs="Times New Roman"/>
          <w:sz w:val="28"/>
          <w:szCs w:val="28"/>
          <w:lang w:val="uk-UA"/>
        </w:rPr>
        <w:t xml:space="preserve"> підхід. </w:t>
      </w:r>
    </w:p>
    <w:p w14:paraId="5F67F24A" w14:textId="77777777" w:rsidR="00EB16FF" w:rsidRPr="00717217" w:rsidRDefault="00EB16FF" w:rsidP="004B4F6A">
      <w:pPr>
        <w:spacing w:after="0" w:line="360" w:lineRule="auto"/>
        <w:ind w:firstLine="851"/>
        <w:jc w:val="center"/>
        <w:rPr>
          <w:rFonts w:ascii="Times New Roman" w:hAnsi="Times New Roman" w:cs="Times New Roman"/>
          <w:b/>
          <w:sz w:val="28"/>
          <w:szCs w:val="26"/>
          <w:lang w:val="uk-UA"/>
        </w:rPr>
        <w:sectPr w:rsidR="00EB16FF" w:rsidRPr="00717217" w:rsidSect="0011701D">
          <w:pgSz w:w="11906" w:h="16838"/>
          <w:pgMar w:top="1134" w:right="1134" w:bottom="1134" w:left="1701" w:header="709" w:footer="709" w:gutter="0"/>
          <w:pgNumType w:start="2"/>
          <w:cols w:space="708"/>
          <w:docGrid w:linePitch="360"/>
        </w:sectPr>
      </w:pPr>
    </w:p>
    <w:p w14:paraId="7E15BB07" w14:textId="6EA573B6" w:rsidR="004B4F6A" w:rsidRPr="00007467" w:rsidRDefault="004B4F6A" w:rsidP="004B4F6A">
      <w:pPr>
        <w:spacing w:after="0" w:line="360" w:lineRule="auto"/>
        <w:ind w:firstLine="851"/>
        <w:jc w:val="center"/>
        <w:rPr>
          <w:rFonts w:ascii="Times New Roman" w:hAnsi="Times New Roman" w:cs="Times New Roman"/>
          <w:sz w:val="28"/>
          <w:szCs w:val="26"/>
          <w:lang w:val="uk-UA"/>
        </w:rPr>
      </w:pPr>
      <w:r w:rsidRPr="00007467">
        <w:rPr>
          <w:rFonts w:ascii="Times New Roman" w:hAnsi="Times New Roman" w:cs="Times New Roman"/>
          <w:sz w:val="28"/>
          <w:szCs w:val="26"/>
          <w:lang w:val="uk-UA"/>
        </w:rPr>
        <w:lastRenderedPageBreak/>
        <w:t>ANNOTATION</w:t>
      </w:r>
    </w:p>
    <w:p w14:paraId="5C54FEB5" w14:textId="77777777" w:rsidR="00EB16FF" w:rsidRPr="00717217" w:rsidRDefault="00EB16FF" w:rsidP="004B4F6A">
      <w:pPr>
        <w:spacing w:after="0" w:line="360" w:lineRule="auto"/>
        <w:ind w:firstLine="851"/>
        <w:jc w:val="center"/>
        <w:rPr>
          <w:rFonts w:ascii="Times New Roman" w:hAnsi="Times New Roman" w:cs="Times New Roman"/>
          <w:b/>
          <w:sz w:val="28"/>
          <w:szCs w:val="26"/>
          <w:lang w:val="uk-UA"/>
        </w:rPr>
      </w:pPr>
    </w:p>
    <w:p w14:paraId="620BBDE0" w14:textId="43BC4DAE" w:rsidR="004B4F6A" w:rsidRPr="00717217" w:rsidRDefault="004B4F6A" w:rsidP="004B4F6A">
      <w:pPr>
        <w:spacing w:after="0" w:line="360" w:lineRule="auto"/>
        <w:ind w:firstLine="851"/>
        <w:jc w:val="both"/>
        <w:rPr>
          <w:rFonts w:ascii="Times New Roman" w:hAnsi="Times New Roman" w:cs="Times New Roman"/>
          <w:sz w:val="28"/>
          <w:szCs w:val="28"/>
          <w:lang w:val="uk-UA"/>
        </w:rPr>
      </w:pPr>
      <w:proofErr w:type="spellStart"/>
      <w:r w:rsidRPr="00717217">
        <w:rPr>
          <w:rFonts w:ascii="Times New Roman" w:hAnsi="Times New Roman" w:cs="Times New Roman"/>
          <w:sz w:val="28"/>
          <w:szCs w:val="28"/>
          <w:lang w:val="uk-UA"/>
        </w:rPr>
        <w:t>Zhyvotova</w:t>
      </w:r>
      <w:proofErr w:type="spellEnd"/>
      <w:r w:rsidRPr="00717217">
        <w:rPr>
          <w:rFonts w:ascii="Times New Roman" w:hAnsi="Times New Roman" w:cs="Times New Roman"/>
          <w:sz w:val="28"/>
          <w:szCs w:val="28"/>
          <w:lang w:val="uk-UA"/>
        </w:rPr>
        <w:t xml:space="preserve"> A.O. </w:t>
      </w:r>
      <w:proofErr w:type="spellStart"/>
      <w:r w:rsidRPr="00717217">
        <w:rPr>
          <w:rFonts w:ascii="Times New Roman" w:hAnsi="Times New Roman" w:cs="Times New Roman"/>
          <w:sz w:val="28"/>
          <w:szCs w:val="28"/>
          <w:lang w:val="uk-UA"/>
        </w:rPr>
        <w:t>Personnel</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management</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in</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public</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organizations</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based</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on</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the</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project</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approach</w:t>
      </w:r>
      <w:proofErr w:type="spellEnd"/>
      <w:r w:rsidRPr="00717217">
        <w:rPr>
          <w:rFonts w:ascii="Times New Roman" w:hAnsi="Times New Roman" w:cs="Times New Roman"/>
          <w:sz w:val="28"/>
          <w:szCs w:val="28"/>
          <w:lang w:val="uk-UA"/>
        </w:rPr>
        <w:t>.</w:t>
      </w:r>
    </w:p>
    <w:p w14:paraId="29FCE394" w14:textId="65B376A9" w:rsidR="00EB16FF" w:rsidRPr="00717217" w:rsidRDefault="00EB16FF" w:rsidP="004B4F6A">
      <w:pPr>
        <w:spacing w:after="0" w:line="360" w:lineRule="auto"/>
        <w:ind w:firstLine="851"/>
        <w:jc w:val="both"/>
        <w:rPr>
          <w:rFonts w:ascii="Times New Roman" w:hAnsi="Times New Roman" w:cs="Times New Roman"/>
          <w:sz w:val="28"/>
          <w:szCs w:val="28"/>
          <w:lang w:val="uk-UA"/>
        </w:rPr>
      </w:pPr>
    </w:p>
    <w:p w14:paraId="43844A6B" w14:textId="77777777" w:rsidR="00EB16FF" w:rsidRPr="00717217" w:rsidRDefault="00EB16FF" w:rsidP="00EB16FF">
      <w:pPr>
        <w:tabs>
          <w:tab w:val="left" w:pos="0"/>
        </w:tabs>
        <w:spacing w:after="0" w:line="360" w:lineRule="auto"/>
        <w:ind w:firstLine="709"/>
        <w:jc w:val="both"/>
        <w:rPr>
          <w:rFonts w:ascii="Times New Roman" w:eastAsia="Times New Roman" w:hAnsi="Times New Roman" w:cs="Times New Roman"/>
          <w:sz w:val="28"/>
          <w:szCs w:val="28"/>
          <w:lang w:val="uk-UA" w:eastAsia="ru-RU"/>
        </w:rPr>
      </w:pPr>
      <w:proofErr w:type="spellStart"/>
      <w:r w:rsidRPr="00717217">
        <w:rPr>
          <w:rFonts w:ascii="Times New Roman" w:eastAsia="Times New Roman" w:hAnsi="Times New Roman" w:cs="Times New Roman"/>
          <w:sz w:val="28"/>
          <w:szCs w:val="28"/>
          <w:lang w:val="uk-UA" w:eastAsia="ru-RU"/>
        </w:rPr>
        <w:t>Qualification</w:t>
      </w:r>
      <w:proofErr w:type="spellEnd"/>
      <w:r w:rsidRPr="00717217">
        <w:rPr>
          <w:rFonts w:ascii="Times New Roman" w:eastAsia="Times New Roman" w:hAnsi="Times New Roman" w:cs="Times New Roman"/>
          <w:sz w:val="28"/>
          <w:szCs w:val="28"/>
          <w:lang w:val="uk-UA" w:eastAsia="ru-RU"/>
        </w:rPr>
        <w:t xml:space="preserve"> </w:t>
      </w:r>
      <w:proofErr w:type="spellStart"/>
      <w:r w:rsidRPr="00717217">
        <w:rPr>
          <w:rFonts w:ascii="Times New Roman" w:eastAsia="Times New Roman" w:hAnsi="Times New Roman" w:cs="Times New Roman"/>
          <w:sz w:val="28"/>
          <w:szCs w:val="28"/>
          <w:lang w:val="uk-UA" w:eastAsia="ru-RU"/>
        </w:rPr>
        <w:t>work</w:t>
      </w:r>
      <w:proofErr w:type="spellEnd"/>
      <w:r w:rsidRPr="00717217">
        <w:rPr>
          <w:rFonts w:ascii="Times New Roman" w:eastAsia="Times New Roman" w:hAnsi="Times New Roman" w:cs="Times New Roman"/>
          <w:sz w:val="28"/>
          <w:szCs w:val="28"/>
          <w:lang w:val="uk-UA" w:eastAsia="ru-RU"/>
        </w:rPr>
        <w:t xml:space="preserve"> </w:t>
      </w:r>
      <w:proofErr w:type="spellStart"/>
      <w:r w:rsidRPr="00717217">
        <w:rPr>
          <w:rFonts w:ascii="Times New Roman" w:eastAsia="Times New Roman" w:hAnsi="Times New Roman" w:cs="Times New Roman"/>
          <w:sz w:val="28"/>
          <w:szCs w:val="28"/>
          <w:lang w:val="uk-UA" w:eastAsia="ru-RU"/>
        </w:rPr>
        <w:t>for</w:t>
      </w:r>
      <w:proofErr w:type="spellEnd"/>
      <w:r w:rsidRPr="00717217">
        <w:rPr>
          <w:rFonts w:ascii="Times New Roman" w:eastAsia="Times New Roman" w:hAnsi="Times New Roman" w:cs="Times New Roman"/>
          <w:sz w:val="28"/>
          <w:szCs w:val="28"/>
          <w:lang w:val="uk-UA" w:eastAsia="ru-RU"/>
        </w:rPr>
        <w:t xml:space="preserve"> </w:t>
      </w:r>
      <w:proofErr w:type="spellStart"/>
      <w:r w:rsidRPr="00717217">
        <w:rPr>
          <w:rFonts w:ascii="Times New Roman" w:eastAsia="Times New Roman" w:hAnsi="Times New Roman" w:cs="Times New Roman"/>
          <w:sz w:val="28"/>
          <w:szCs w:val="28"/>
          <w:lang w:val="uk-UA" w:eastAsia="ru-RU"/>
        </w:rPr>
        <w:t>the</w:t>
      </w:r>
      <w:proofErr w:type="spellEnd"/>
      <w:r w:rsidRPr="00717217">
        <w:rPr>
          <w:rFonts w:ascii="Times New Roman" w:eastAsia="Times New Roman" w:hAnsi="Times New Roman" w:cs="Times New Roman"/>
          <w:sz w:val="28"/>
          <w:szCs w:val="28"/>
          <w:lang w:val="uk-UA" w:eastAsia="ru-RU"/>
        </w:rPr>
        <w:t xml:space="preserve"> </w:t>
      </w:r>
      <w:proofErr w:type="spellStart"/>
      <w:r w:rsidRPr="00717217">
        <w:rPr>
          <w:rFonts w:ascii="Times New Roman" w:eastAsia="Times New Roman" w:hAnsi="Times New Roman" w:cs="Times New Roman"/>
          <w:sz w:val="28"/>
          <w:szCs w:val="28"/>
          <w:lang w:val="uk-UA" w:eastAsia="ru-RU"/>
        </w:rPr>
        <w:t>degree</w:t>
      </w:r>
      <w:proofErr w:type="spellEnd"/>
      <w:r w:rsidRPr="00717217">
        <w:rPr>
          <w:rFonts w:ascii="Times New Roman" w:eastAsia="Times New Roman" w:hAnsi="Times New Roman" w:cs="Times New Roman"/>
          <w:sz w:val="28"/>
          <w:szCs w:val="28"/>
          <w:lang w:val="uk-UA" w:eastAsia="ru-RU"/>
        </w:rPr>
        <w:t xml:space="preserve"> </w:t>
      </w:r>
      <w:proofErr w:type="spellStart"/>
      <w:r w:rsidRPr="00717217">
        <w:rPr>
          <w:rFonts w:ascii="Times New Roman" w:eastAsia="Times New Roman" w:hAnsi="Times New Roman" w:cs="Times New Roman"/>
          <w:sz w:val="28"/>
          <w:szCs w:val="28"/>
          <w:lang w:val="uk-UA" w:eastAsia="ru-RU"/>
        </w:rPr>
        <w:t>of</w:t>
      </w:r>
      <w:proofErr w:type="spellEnd"/>
      <w:r w:rsidRPr="00717217">
        <w:rPr>
          <w:rFonts w:ascii="Times New Roman" w:eastAsia="Times New Roman" w:hAnsi="Times New Roman" w:cs="Times New Roman"/>
          <w:sz w:val="28"/>
          <w:szCs w:val="28"/>
          <w:lang w:val="uk-UA" w:eastAsia="ru-RU"/>
        </w:rPr>
        <w:t xml:space="preserve"> </w:t>
      </w:r>
      <w:proofErr w:type="spellStart"/>
      <w:r w:rsidRPr="00717217">
        <w:rPr>
          <w:rFonts w:ascii="Times New Roman" w:eastAsia="Times New Roman" w:hAnsi="Times New Roman" w:cs="Times New Roman"/>
          <w:sz w:val="28"/>
          <w:szCs w:val="28"/>
          <w:lang w:val="uk-UA" w:eastAsia="ru-RU"/>
        </w:rPr>
        <w:t>Education</w:t>
      </w:r>
      <w:proofErr w:type="spellEnd"/>
      <w:r w:rsidRPr="00717217">
        <w:rPr>
          <w:rFonts w:ascii="Times New Roman" w:eastAsia="Times New Roman" w:hAnsi="Times New Roman" w:cs="Times New Roman"/>
          <w:sz w:val="28"/>
          <w:szCs w:val="28"/>
          <w:lang w:val="uk-UA" w:eastAsia="ru-RU"/>
        </w:rPr>
        <w:t xml:space="preserve"> "</w:t>
      </w:r>
      <w:proofErr w:type="spellStart"/>
      <w:r w:rsidRPr="00717217">
        <w:rPr>
          <w:rFonts w:ascii="Times New Roman" w:eastAsia="Times New Roman" w:hAnsi="Times New Roman" w:cs="Times New Roman"/>
          <w:sz w:val="28"/>
          <w:szCs w:val="28"/>
          <w:lang w:val="uk-UA" w:eastAsia="ru-RU"/>
        </w:rPr>
        <w:t>Master</w:t>
      </w:r>
      <w:proofErr w:type="spellEnd"/>
      <w:r w:rsidRPr="00717217">
        <w:rPr>
          <w:rFonts w:ascii="Times New Roman" w:eastAsia="Times New Roman" w:hAnsi="Times New Roman" w:cs="Times New Roman"/>
          <w:sz w:val="28"/>
          <w:szCs w:val="28"/>
          <w:lang w:val="uk-UA" w:eastAsia="ru-RU"/>
        </w:rPr>
        <w:t xml:space="preserve">" </w:t>
      </w:r>
      <w:proofErr w:type="spellStart"/>
      <w:r w:rsidRPr="00717217">
        <w:rPr>
          <w:rFonts w:ascii="Times New Roman" w:eastAsia="Times New Roman" w:hAnsi="Times New Roman" w:cs="Times New Roman"/>
          <w:sz w:val="28"/>
          <w:szCs w:val="28"/>
          <w:lang w:val="uk-UA" w:eastAsia="ru-RU"/>
        </w:rPr>
        <w:t>in</w:t>
      </w:r>
      <w:proofErr w:type="spellEnd"/>
      <w:r w:rsidRPr="00717217">
        <w:rPr>
          <w:rFonts w:ascii="Times New Roman" w:eastAsia="Times New Roman" w:hAnsi="Times New Roman" w:cs="Times New Roman"/>
          <w:sz w:val="28"/>
          <w:szCs w:val="28"/>
          <w:lang w:val="uk-UA" w:eastAsia="ru-RU"/>
        </w:rPr>
        <w:t xml:space="preserve"> </w:t>
      </w:r>
      <w:proofErr w:type="spellStart"/>
      <w:r w:rsidRPr="00717217">
        <w:rPr>
          <w:rFonts w:ascii="Times New Roman" w:eastAsia="Times New Roman" w:hAnsi="Times New Roman" w:cs="Times New Roman"/>
          <w:sz w:val="28"/>
          <w:szCs w:val="28"/>
          <w:lang w:val="uk-UA" w:eastAsia="ru-RU"/>
        </w:rPr>
        <w:t>the</w:t>
      </w:r>
      <w:proofErr w:type="spellEnd"/>
      <w:r w:rsidRPr="00717217">
        <w:rPr>
          <w:rFonts w:ascii="Times New Roman" w:eastAsia="Times New Roman" w:hAnsi="Times New Roman" w:cs="Times New Roman"/>
          <w:sz w:val="28"/>
          <w:szCs w:val="28"/>
          <w:lang w:val="uk-UA" w:eastAsia="ru-RU"/>
        </w:rPr>
        <w:t xml:space="preserve"> </w:t>
      </w:r>
      <w:proofErr w:type="spellStart"/>
      <w:r w:rsidRPr="00717217">
        <w:rPr>
          <w:rFonts w:ascii="Times New Roman" w:eastAsia="Times New Roman" w:hAnsi="Times New Roman" w:cs="Times New Roman"/>
          <w:sz w:val="28"/>
          <w:szCs w:val="28"/>
          <w:lang w:val="uk-UA" w:eastAsia="ru-RU"/>
        </w:rPr>
        <w:t>specialty</w:t>
      </w:r>
      <w:proofErr w:type="spellEnd"/>
      <w:r w:rsidRPr="00717217">
        <w:rPr>
          <w:rFonts w:ascii="Times New Roman" w:eastAsia="Times New Roman" w:hAnsi="Times New Roman" w:cs="Times New Roman"/>
          <w:sz w:val="28"/>
          <w:szCs w:val="28"/>
          <w:lang w:val="uk-UA" w:eastAsia="ru-RU"/>
        </w:rPr>
        <w:t xml:space="preserve"> 073 "</w:t>
      </w:r>
      <w:proofErr w:type="spellStart"/>
      <w:r w:rsidRPr="00717217">
        <w:rPr>
          <w:rFonts w:ascii="Times New Roman" w:eastAsia="Times New Roman" w:hAnsi="Times New Roman" w:cs="Times New Roman"/>
          <w:sz w:val="28"/>
          <w:szCs w:val="28"/>
          <w:lang w:val="uk-UA" w:eastAsia="ru-RU"/>
        </w:rPr>
        <w:t>Management</w:t>
      </w:r>
      <w:proofErr w:type="spellEnd"/>
      <w:r w:rsidRPr="00717217">
        <w:rPr>
          <w:rFonts w:ascii="Times New Roman" w:eastAsia="Times New Roman" w:hAnsi="Times New Roman" w:cs="Times New Roman"/>
          <w:sz w:val="28"/>
          <w:szCs w:val="28"/>
          <w:lang w:val="uk-UA" w:eastAsia="ru-RU"/>
        </w:rPr>
        <w:t xml:space="preserve">". – </w:t>
      </w:r>
      <w:proofErr w:type="spellStart"/>
      <w:r w:rsidRPr="00717217">
        <w:rPr>
          <w:rFonts w:ascii="Times New Roman" w:eastAsia="Times New Roman" w:hAnsi="Times New Roman" w:cs="Times New Roman"/>
          <w:sz w:val="28"/>
          <w:szCs w:val="28"/>
          <w:lang w:val="uk-UA" w:eastAsia="ru-RU"/>
        </w:rPr>
        <w:t>University</w:t>
      </w:r>
      <w:proofErr w:type="spellEnd"/>
      <w:r w:rsidRPr="00717217">
        <w:rPr>
          <w:rFonts w:ascii="Times New Roman" w:eastAsia="Times New Roman" w:hAnsi="Times New Roman" w:cs="Times New Roman"/>
          <w:sz w:val="28"/>
          <w:szCs w:val="28"/>
          <w:lang w:val="uk-UA" w:eastAsia="ru-RU"/>
        </w:rPr>
        <w:t xml:space="preserve"> </w:t>
      </w:r>
      <w:proofErr w:type="spellStart"/>
      <w:r w:rsidRPr="00717217">
        <w:rPr>
          <w:rFonts w:ascii="Times New Roman" w:eastAsia="Times New Roman" w:hAnsi="Times New Roman" w:cs="Times New Roman"/>
          <w:sz w:val="28"/>
          <w:szCs w:val="28"/>
          <w:lang w:val="uk-UA" w:eastAsia="ru-RU"/>
        </w:rPr>
        <w:t>of</w:t>
      </w:r>
      <w:proofErr w:type="spellEnd"/>
      <w:r w:rsidRPr="00717217">
        <w:rPr>
          <w:rFonts w:ascii="Times New Roman" w:eastAsia="Times New Roman" w:hAnsi="Times New Roman" w:cs="Times New Roman"/>
          <w:sz w:val="28"/>
          <w:szCs w:val="28"/>
          <w:lang w:val="uk-UA" w:eastAsia="ru-RU"/>
        </w:rPr>
        <w:t xml:space="preserve"> </w:t>
      </w:r>
      <w:proofErr w:type="spellStart"/>
      <w:r w:rsidRPr="00717217">
        <w:rPr>
          <w:rFonts w:ascii="Times New Roman" w:eastAsia="Times New Roman" w:hAnsi="Times New Roman" w:cs="Times New Roman"/>
          <w:sz w:val="28"/>
          <w:szCs w:val="28"/>
          <w:lang w:val="uk-UA" w:eastAsia="ru-RU"/>
        </w:rPr>
        <w:t>Customs</w:t>
      </w:r>
      <w:proofErr w:type="spellEnd"/>
      <w:r w:rsidRPr="00717217">
        <w:rPr>
          <w:rFonts w:ascii="Times New Roman" w:eastAsia="Times New Roman" w:hAnsi="Times New Roman" w:cs="Times New Roman"/>
          <w:sz w:val="28"/>
          <w:szCs w:val="28"/>
          <w:lang w:val="uk-UA" w:eastAsia="ru-RU"/>
        </w:rPr>
        <w:t xml:space="preserve"> </w:t>
      </w:r>
      <w:proofErr w:type="spellStart"/>
      <w:r w:rsidRPr="00717217">
        <w:rPr>
          <w:rFonts w:ascii="Times New Roman" w:eastAsia="Times New Roman" w:hAnsi="Times New Roman" w:cs="Times New Roman"/>
          <w:sz w:val="28"/>
          <w:szCs w:val="28"/>
          <w:lang w:val="uk-UA" w:eastAsia="ru-RU"/>
        </w:rPr>
        <w:t>and</w:t>
      </w:r>
      <w:proofErr w:type="spellEnd"/>
      <w:r w:rsidRPr="00717217">
        <w:rPr>
          <w:rFonts w:ascii="Times New Roman" w:eastAsia="Times New Roman" w:hAnsi="Times New Roman" w:cs="Times New Roman"/>
          <w:sz w:val="28"/>
          <w:szCs w:val="28"/>
          <w:lang w:val="uk-UA" w:eastAsia="ru-RU"/>
        </w:rPr>
        <w:t xml:space="preserve"> </w:t>
      </w:r>
      <w:proofErr w:type="spellStart"/>
      <w:r w:rsidRPr="00717217">
        <w:rPr>
          <w:rFonts w:ascii="Times New Roman" w:eastAsia="Times New Roman" w:hAnsi="Times New Roman" w:cs="Times New Roman"/>
          <w:sz w:val="28"/>
          <w:szCs w:val="28"/>
          <w:lang w:val="uk-UA" w:eastAsia="ru-RU"/>
        </w:rPr>
        <w:t>finance</w:t>
      </w:r>
      <w:proofErr w:type="spellEnd"/>
      <w:r w:rsidRPr="00717217">
        <w:rPr>
          <w:rFonts w:ascii="Times New Roman" w:eastAsia="Times New Roman" w:hAnsi="Times New Roman" w:cs="Times New Roman"/>
          <w:sz w:val="28"/>
          <w:szCs w:val="28"/>
          <w:lang w:val="uk-UA" w:eastAsia="ru-RU"/>
        </w:rPr>
        <w:t xml:space="preserve">, </w:t>
      </w:r>
      <w:proofErr w:type="spellStart"/>
      <w:r w:rsidRPr="00717217">
        <w:rPr>
          <w:rFonts w:ascii="Times New Roman" w:eastAsia="Times New Roman" w:hAnsi="Times New Roman" w:cs="Times New Roman"/>
          <w:sz w:val="28"/>
          <w:szCs w:val="28"/>
          <w:lang w:val="uk-UA" w:eastAsia="ru-RU"/>
        </w:rPr>
        <w:t>Dnipro</w:t>
      </w:r>
      <w:proofErr w:type="spellEnd"/>
      <w:r w:rsidRPr="00717217">
        <w:rPr>
          <w:rFonts w:ascii="Times New Roman" w:eastAsia="Times New Roman" w:hAnsi="Times New Roman" w:cs="Times New Roman"/>
          <w:sz w:val="28"/>
          <w:szCs w:val="28"/>
          <w:lang w:val="uk-UA" w:eastAsia="ru-RU"/>
        </w:rPr>
        <w:t>, 2025.</w:t>
      </w:r>
    </w:p>
    <w:p w14:paraId="4DBF9722" w14:textId="77777777" w:rsidR="00EB16FF" w:rsidRPr="00717217" w:rsidRDefault="00EB16FF" w:rsidP="004B4F6A">
      <w:pPr>
        <w:spacing w:after="0" w:line="360" w:lineRule="auto"/>
        <w:ind w:firstLine="851"/>
        <w:jc w:val="both"/>
        <w:rPr>
          <w:rFonts w:ascii="Times New Roman" w:hAnsi="Times New Roman" w:cs="Times New Roman"/>
          <w:sz w:val="28"/>
          <w:szCs w:val="28"/>
          <w:lang w:val="uk-UA"/>
        </w:rPr>
      </w:pPr>
    </w:p>
    <w:p w14:paraId="77803255" w14:textId="77777777" w:rsidR="004B4F6A" w:rsidRPr="00717217" w:rsidRDefault="004B4F6A" w:rsidP="004B4F6A">
      <w:pPr>
        <w:spacing w:after="0" w:line="360" w:lineRule="auto"/>
        <w:ind w:firstLine="851"/>
        <w:jc w:val="both"/>
        <w:rPr>
          <w:rFonts w:ascii="Times New Roman" w:hAnsi="Times New Roman" w:cs="Times New Roman"/>
          <w:sz w:val="28"/>
          <w:szCs w:val="28"/>
          <w:lang w:val="uk-UA"/>
        </w:rPr>
      </w:pPr>
      <w:proofErr w:type="spellStart"/>
      <w:r w:rsidRPr="00717217">
        <w:rPr>
          <w:rFonts w:ascii="Times New Roman" w:hAnsi="Times New Roman" w:cs="Times New Roman"/>
          <w:sz w:val="28"/>
          <w:szCs w:val="28"/>
          <w:lang w:val="uk-UA"/>
        </w:rPr>
        <w:t>The</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purpose</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of</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the</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master's</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qualification</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work</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is</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to</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study</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the</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methods</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of</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personnel</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management</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in</w:t>
      </w:r>
      <w:proofErr w:type="spellEnd"/>
      <w:r w:rsidRPr="00717217">
        <w:rPr>
          <w:rFonts w:ascii="Times New Roman" w:hAnsi="Times New Roman" w:cs="Times New Roman"/>
          <w:sz w:val="28"/>
          <w:szCs w:val="28"/>
          <w:lang w:val="uk-UA"/>
        </w:rPr>
        <w:t xml:space="preserve"> a </w:t>
      </w:r>
      <w:proofErr w:type="spellStart"/>
      <w:r w:rsidRPr="00717217">
        <w:rPr>
          <w:rFonts w:ascii="Times New Roman" w:hAnsi="Times New Roman" w:cs="Times New Roman"/>
          <w:sz w:val="28"/>
          <w:szCs w:val="28"/>
          <w:lang w:val="uk-UA"/>
        </w:rPr>
        <w:t>public</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organization</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using</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the</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example</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of</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the</w:t>
      </w:r>
      <w:proofErr w:type="spellEnd"/>
      <w:r w:rsidRPr="00717217">
        <w:rPr>
          <w:rFonts w:ascii="Times New Roman" w:hAnsi="Times New Roman" w:cs="Times New Roman"/>
          <w:sz w:val="28"/>
          <w:szCs w:val="28"/>
          <w:lang w:val="uk-UA"/>
        </w:rPr>
        <w:t xml:space="preserve"> NGO UVS. </w:t>
      </w:r>
      <w:proofErr w:type="spellStart"/>
      <w:r w:rsidRPr="00717217">
        <w:rPr>
          <w:rFonts w:ascii="Times New Roman" w:hAnsi="Times New Roman" w:cs="Times New Roman"/>
          <w:sz w:val="28"/>
          <w:szCs w:val="28"/>
          <w:lang w:val="uk-UA"/>
        </w:rPr>
        <w:t>In</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accordance</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with</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the</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purpose</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the</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following</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tasks</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were</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formulated</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and</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solved</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in</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the</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work</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an</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analysis</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of</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the</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personnel</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management</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system</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in</w:t>
      </w:r>
      <w:proofErr w:type="spellEnd"/>
      <w:r w:rsidRPr="00717217">
        <w:rPr>
          <w:rFonts w:ascii="Times New Roman" w:hAnsi="Times New Roman" w:cs="Times New Roman"/>
          <w:sz w:val="28"/>
          <w:szCs w:val="28"/>
          <w:lang w:val="uk-UA"/>
        </w:rPr>
        <w:t xml:space="preserve"> a </w:t>
      </w:r>
      <w:proofErr w:type="spellStart"/>
      <w:r w:rsidRPr="00717217">
        <w:rPr>
          <w:rFonts w:ascii="Times New Roman" w:hAnsi="Times New Roman" w:cs="Times New Roman"/>
          <w:sz w:val="28"/>
          <w:szCs w:val="28"/>
          <w:lang w:val="uk-UA"/>
        </w:rPr>
        <w:t>public</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organization</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was</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conducted</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problems</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and</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challenges</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that</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public</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organizations</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face</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during</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personnel</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management</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were</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identified</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proposals</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were</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developed</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to</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improve</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personnel</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management</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processes</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in</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the</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public</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organization</w:t>
      </w:r>
      <w:proofErr w:type="spellEnd"/>
      <w:r w:rsidRPr="00717217">
        <w:rPr>
          <w:rFonts w:ascii="Times New Roman" w:hAnsi="Times New Roman" w:cs="Times New Roman"/>
          <w:sz w:val="28"/>
          <w:szCs w:val="28"/>
          <w:lang w:val="uk-UA"/>
        </w:rPr>
        <w:t xml:space="preserve"> UVS </w:t>
      </w:r>
      <w:proofErr w:type="spellStart"/>
      <w:r w:rsidRPr="00717217">
        <w:rPr>
          <w:rFonts w:ascii="Times New Roman" w:hAnsi="Times New Roman" w:cs="Times New Roman"/>
          <w:sz w:val="28"/>
          <w:szCs w:val="28"/>
          <w:lang w:val="uk-UA"/>
        </w:rPr>
        <w:t>based</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on</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the</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project</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approach</w:t>
      </w:r>
      <w:proofErr w:type="spellEnd"/>
    </w:p>
    <w:p w14:paraId="0C17DFAB" w14:textId="5AB5C7E1" w:rsidR="004B4F6A" w:rsidRPr="00717217" w:rsidRDefault="004B4F6A" w:rsidP="004B4F6A">
      <w:pPr>
        <w:spacing w:after="0" w:line="360" w:lineRule="auto"/>
        <w:ind w:firstLine="851"/>
        <w:jc w:val="both"/>
        <w:rPr>
          <w:rFonts w:ascii="Times New Roman" w:hAnsi="Times New Roman" w:cs="Times New Roman"/>
          <w:sz w:val="28"/>
          <w:szCs w:val="28"/>
          <w:lang w:val="uk-UA"/>
        </w:rPr>
      </w:pPr>
      <w:proofErr w:type="spellStart"/>
      <w:r w:rsidRPr="00717217">
        <w:rPr>
          <w:rFonts w:ascii="Times New Roman" w:hAnsi="Times New Roman" w:cs="Times New Roman"/>
          <w:sz w:val="28"/>
          <w:szCs w:val="28"/>
          <w:lang w:val="uk-UA"/>
        </w:rPr>
        <w:t>The</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master's</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qualification</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work</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consists</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of</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an</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introduction</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three</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sections</w:t>
      </w:r>
      <w:proofErr w:type="spellEnd"/>
      <w:r w:rsidRPr="00717217">
        <w:rPr>
          <w:rFonts w:ascii="Times New Roman" w:hAnsi="Times New Roman" w:cs="Times New Roman"/>
          <w:sz w:val="28"/>
          <w:szCs w:val="28"/>
          <w:lang w:val="uk-UA"/>
        </w:rPr>
        <w:t xml:space="preserve"> (7 </w:t>
      </w:r>
      <w:proofErr w:type="spellStart"/>
      <w:r w:rsidRPr="00717217">
        <w:rPr>
          <w:rFonts w:ascii="Times New Roman" w:hAnsi="Times New Roman" w:cs="Times New Roman"/>
          <w:sz w:val="28"/>
          <w:szCs w:val="28"/>
          <w:lang w:val="uk-UA"/>
        </w:rPr>
        <w:t>subsections</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conclusions</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and</w:t>
      </w:r>
      <w:proofErr w:type="spellEnd"/>
      <w:r w:rsidRPr="00717217">
        <w:rPr>
          <w:rFonts w:ascii="Times New Roman" w:hAnsi="Times New Roman" w:cs="Times New Roman"/>
          <w:sz w:val="28"/>
          <w:szCs w:val="28"/>
          <w:lang w:val="uk-UA"/>
        </w:rPr>
        <w:t xml:space="preserve"> a </w:t>
      </w:r>
      <w:proofErr w:type="spellStart"/>
      <w:r w:rsidRPr="00717217">
        <w:rPr>
          <w:rFonts w:ascii="Times New Roman" w:hAnsi="Times New Roman" w:cs="Times New Roman"/>
          <w:sz w:val="28"/>
          <w:szCs w:val="28"/>
          <w:lang w:val="uk-UA"/>
        </w:rPr>
        <w:t>list</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of</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bibliographical</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references</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The</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work</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is</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presented</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on</w:t>
      </w:r>
      <w:proofErr w:type="spellEnd"/>
      <w:r w:rsidRPr="00717217">
        <w:rPr>
          <w:rFonts w:ascii="Times New Roman" w:hAnsi="Times New Roman" w:cs="Times New Roman"/>
          <w:sz w:val="28"/>
          <w:szCs w:val="28"/>
          <w:lang w:val="uk-UA"/>
        </w:rPr>
        <w:t xml:space="preserve"> </w:t>
      </w:r>
      <w:r w:rsidR="00EE5AC6">
        <w:rPr>
          <w:rFonts w:ascii="Times New Roman" w:hAnsi="Times New Roman" w:cs="Times New Roman"/>
          <w:sz w:val="28"/>
          <w:szCs w:val="28"/>
          <w:lang w:val="uk-UA"/>
        </w:rPr>
        <w:t>65</w:t>
      </w:r>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pages</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contains</w:t>
      </w:r>
      <w:proofErr w:type="spellEnd"/>
      <w:r w:rsidRPr="00717217">
        <w:rPr>
          <w:rFonts w:ascii="Times New Roman" w:hAnsi="Times New Roman" w:cs="Times New Roman"/>
          <w:sz w:val="28"/>
          <w:szCs w:val="28"/>
          <w:lang w:val="uk-UA"/>
        </w:rPr>
        <w:t xml:space="preserve"> 13 </w:t>
      </w:r>
      <w:proofErr w:type="spellStart"/>
      <w:r w:rsidRPr="00717217">
        <w:rPr>
          <w:rFonts w:ascii="Times New Roman" w:hAnsi="Times New Roman" w:cs="Times New Roman"/>
          <w:sz w:val="28"/>
          <w:szCs w:val="28"/>
          <w:lang w:val="uk-UA"/>
        </w:rPr>
        <w:t>figures</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and</w:t>
      </w:r>
      <w:proofErr w:type="spellEnd"/>
      <w:r w:rsidRPr="00717217">
        <w:rPr>
          <w:rFonts w:ascii="Times New Roman" w:hAnsi="Times New Roman" w:cs="Times New Roman"/>
          <w:sz w:val="28"/>
          <w:szCs w:val="28"/>
          <w:lang w:val="uk-UA"/>
        </w:rPr>
        <w:t xml:space="preserve"> 7 </w:t>
      </w:r>
      <w:proofErr w:type="spellStart"/>
      <w:r w:rsidRPr="00717217">
        <w:rPr>
          <w:rFonts w:ascii="Times New Roman" w:hAnsi="Times New Roman" w:cs="Times New Roman"/>
          <w:sz w:val="28"/>
          <w:szCs w:val="28"/>
          <w:lang w:val="uk-UA"/>
        </w:rPr>
        <w:t>tables</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The</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list</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of</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bibliographical</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references</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includes</w:t>
      </w:r>
      <w:proofErr w:type="spellEnd"/>
      <w:r w:rsidRPr="00717217">
        <w:rPr>
          <w:rFonts w:ascii="Times New Roman" w:hAnsi="Times New Roman" w:cs="Times New Roman"/>
          <w:sz w:val="28"/>
          <w:szCs w:val="28"/>
          <w:lang w:val="uk-UA"/>
        </w:rPr>
        <w:t xml:space="preserve"> 42 </w:t>
      </w:r>
      <w:proofErr w:type="spellStart"/>
      <w:r w:rsidRPr="00717217">
        <w:rPr>
          <w:rFonts w:ascii="Times New Roman" w:hAnsi="Times New Roman" w:cs="Times New Roman"/>
          <w:sz w:val="28"/>
          <w:szCs w:val="28"/>
          <w:lang w:val="uk-UA"/>
        </w:rPr>
        <w:t>names</w:t>
      </w:r>
      <w:proofErr w:type="spellEnd"/>
      <w:r w:rsidRPr="00717217">
        <w:rPr>
          <w:rFonts w:ascii="Times New Roman" w:hAnsi="Times New Roman" w:cs="Times New Roman"/>
          <w:sz w:val="28"/>
          <w:szCs w:val="28"/>
          <w:lang w:val="uk-UA"/>
        </w:rPr>
        <w:t>.</w:t>
      </w:r>
    </w:p>
    <w:p w14:paraId="7B9F85C2" w14:textId="6A068387" w:rsidR="0011701D" w:rsidRPr="00717217" w:rsidRDefault="004B4F6A" w:rsidP="004B4F6A">
      <w:pPr>
        <w:spacing w:after="0" w:line="360" w:lineRule="auto"/>
        <w:ind w:firstLine="851"/>
        <w:jc w:val="both"/>
        <w:rPr>
          <w:rFonts w:ascii="Times New Roman" w:hAnsi="Times New Roman" w:cs="Times New Roman"/>
          <w:sz w:val="26"/>
          <w:szCs w:val="26"/>
          <w:lang w:val="uk-UA"/>
        </w:rPr>
        <w:sectPr w:rsidR="0011701D" w:rsidRPr="00717217" w:rsidSect="0011701D">
          <w:pgSz w:w="11906" w:h="16838"/>
          <w:pgMar w:top="1134" w:right="1134" w:bottom="1134" w:left="1701" w:header="709" w:footer="709" w:gutter="0"/>
          <w:pgNumType w:start="2"/>
          <w:cols w:space="708"/>
          <w:docGrid w:linePitch="360"/>
        </w:sectPr>
      </w:pPr>
      <w:proofErr w:type="spellStart"/>
      <w:r w:rsidRPr="00717217">
        <w:rPr>
          <w:rFonts w:ascii="Times New Roman" w:hAnsi="Times New Roman" w:cs="Times New Roman"/>
          <w:sz w:val="28"/>
          <w:szCs w:val="28"/>
          <w:lang w:val="uk-UA"/>
        </w:rPr>
        <w:t>Keywords</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personnel</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management</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public</w:t>
      </w:r>
      <w:proofErr w:type="spellEnd"/>
      <w:r w:rsidRPr="00717217">
        <w:rPr>
          <w:rFonts w:ascii="Times New Roman" w:hAnsi="Times New Roman" w:cs="Times New Roman"/>
          <w:sz w:val="28"/>
          <w:szCs w:val="28"/>
          <w:lang w:val="uk-UA"/>
        </w:rPr>
        <w:t xml:space="preserve"> </w:t>
      </w:r>
      <w:proofErr w:type="spellStart"/>
      <w:r w:rsidR="00DB3DCF" w:rsidRPr="00717217">
        <w:rPr>
          <w:rFonts w:ascii="Times New Roman" w:hAnsi="Times New Roman" w:cs="Times New Roman"/>
          <w:sz w:val="28"/>
          <w:szCs w:val="28"/>
          <w:lang w:val="uk-UA"/>
        </w:rPr>
        <w:t>organizations</w:t>
      </w:r>
      <w:proofErr w:type="spellEnd"/>
      <w:r w:rsidR="00DB3DCF" w:rsidRPr="00717217">
        <w:rPr>
          <w:rFonts w:ascii="Times New Roman" w:hAnsi="Times New Roman" w:cs="Times New Roman"/>
          <w:sz w:val="28"/>
          <w:szCs w:val="28"/>
          <w:lang w:val="uk-UA"/>
        </w:rPr>
        <w:t xml:space="preserve">, </w:t>
      </w:r>
      <w:proofErr w:type="spellStart"/>
      <w:r w:rsidR="00DB3DCF" w:rsidRPr="00717217">
        <w:rPr>
          <w:rFonts w:ascii="Times New Roman" w:hAnsi="Times New Roman" w:cs="Times New Roman"/>
          <w:sz w:val="28"/>
          <w:szCs w:val="28"/>
          <w:lang w:val="uk-UA"/>
        </w:rPr>
        <w:t>project</w:t>
      </w:r>
      <w:proofErr w:type="spellEnd"/>
      <w:r w:rsidR="00DB3DCF" w:rsidRPr="00717217">
        <w:rPr>
          <w:rFonts w:ascii="Times New Roman" w:hAnsi="Times New Roman" w:cs="Times New Roman"/>
          <w:sz w:val="28"/>
          <w:szCs w:val="28"/>
          <w:lang w:val="uk-UA"/>
        </w:rPr>
        <w:t xml:space="preserve"> </w:t>
      </w:r>
      <w:proofErr w:type="spellStart"/>
      <w:r w:rsidR="00DB3DCF" w:rsidRPr="00717217">
        <w:rPr>
          <w:rFonts w:ascii="Times New Roman" w:hAnsi="Times New Roman" w:cs="Times New Roman"/>
          <w:sz w:val="28"/>
          <w:szCs w:val="28"/>
          <w:lang w:val="uk-UA"/>
        </w:rPr>
        <w:t>approac</w:t>
      </w:r>
      <w:proofErr w:type="spellEnd"/>
      <w:r w:rsidR="00DB3DCF" w:rsidRPr="00717217">
        <w:rPr>
          <w:rFonts w:ascii="Times New Roman" w:hAnsi="Times New Roman" w:cs="Times New Roman"/>
          <w:sz w:val="26"/>
          <w:szCs w:val="26"/>
          <w:lang w:val="uk-UA"/>
        </w:rPr>
        <w:t>.</w:t>
      </w:r>
    </w:p>
    <w:sdt>
      <w:sdtPr>
        <w:rPr>
          <w:rFonts w:ascii="Times New Roman" w:eastAsiaTheme="minorHAnsi" w:hAnsi="Times New Roman" w:cs="Times New Roman"/>
          <w:color w:val="auto"/>
          <w:sz w:val="28"/>
          <w:szCs w:val="28"/>
          <w:lang w:val="uk-UA" w:eastAsia="en-US"/>
        </w:rPr>
        <w:id w:val="43488403"/>
        <w:docPartObj>
          <w:docPartGallery w:val="Table of Contents"/>
          <w:docPartUnique/>
        </w:docPartObj>
      </w:sdtPr>
      <w:sdtEndPr>
        <w:rPr>
          <w:b/>
          <w:bCs/>
        </w:rPr>
      </w:sdtEndPr>
      <w:sdtContent>
        <w:p w14:paraId="6E7E9AC4" w14:textId="613029A9" w:rsidR="00D15606" w:rsidRPr="00007467" w:rsidRDefault="00D15606" w:rsidP="009617CC">
          <w:pPr>
            <w:pStyle w:val="a8"/>
            <w:spacing w:before="0" w:line="360" w:lineRule="auto"/>
            <w:jc w:val="center"/>
            <w:rPr>
              <w:rFonts w:ascii="Times New Roman" w:hAnsi="Times New Roman" w:cs="Times New Roman"/>
              <w:color w:val="auto"/>
              <w:sz w:val="28"/>
              <w:szCs w:val="28"/>
              <w:lang w:val="uk-UA"/>
            </w:rPr>
          </w:pPr>
          <w:r w:rsidRPr="00007467">
            <w:rPr>
              <w:rFonts w:ascii="Times New Roman" w:hAnsi="Times New Roman" w:cs="Times New Roman"/>
              <w:color w:val="auto"/>
              <w:sz w:val="28"/>
              <w:szCs w:val="28"/>
              <w:lang w:val="uk-UA"/>
            </w:rPr>
            <w:t>ЗМІСТ</w:t>
          </w:r>
          <w:bookmarkStart w:id="0" w:name="_GoBack"/>
          <w:bookmarkEnd w:id="0"/>
        </w:p>
        <w:p w14:paraId="0FBB2977" w14:textId="77777777" w:rsidR="00EB16FF" w:rsidRPr="00007467" w:rsidRDefault="00EB16FF" w:rsidP="00EB16FF">
          <w:pPr>
            <w:rPr>
              <w:rFonts w:ascii="Times New Roman" w:hAnsi="Times New Roman" w:cs="Times New Roman"/>
              <w:sz w:val="28"/>
              <w:szCs w:val="28"/>
              <w:lang w:val="uk-UA" w:eastAsia="ru-RU"/>
            </w:rPr>
          </w:pPr>
        </w:p>
        <w:p w14:paraId="74509291" w14:textId="2A3F1918" w:rsidR="00007467" w:rsidRPr="00007467" w:rsidRDefault="00D15606" w:rsidP="00007467">
          <w:pPr>
            <w:pStyle w:val="11"/>
            <w:spacing w:line="360" w:lineRule="auto"/>
            <w:rPr>
              <w:rFonts w:ascii="Times New Roman" w:hAnsi="Times New Roman"/>
              <w:noProof/>
              <w:sz w:val="28"/>
              <w:szCs w:val="28"/>
            </w:rPr>
          </w:pPr>
          <w:r w:rsidRPr="00007467">
            <w:rPr>
              <w:rFonts w:ascii="Times New Roman" w:hAnsi="Times New Roman"/>
              <w:sz w:val="28"/>
              <w:szCs w:val="28"/>
              <w:lang w:val="uk-UA"/>
            </w:rPr>
            <w:fldChar w:fldCharType="begin"/>
          </w:r>
          <w:r w:rsidRPr="00007467">
            <w:rPr>
              <w:rFonts w:ascii="Times New Roman" w:hAnsi="Times New Roman"/>
              <w:sz w:val="28"/>
              <w:szCs w:val="28"/>
              <w:lang w:val="uk-UA"/>
            </w:rPr>
            <w:instrText xml:space="preserve"> TOC \o "1-3" \h \z \u </w:instrText>
          </w:r>
          <w:r w:rsidRPr="00007467">
            <w:rPr>
              <w:rFonts w:ascii="Times New Roman" w:hAnsi="Times New Roman"/>
              <w:sz w:val="28"/>
              <w:szCs w:val="28"/>
              <w:lang w:val="uk-UA"/>
            </w:rPr>
            <w:fldChar w:fldCharType="separate"/>
          </w:r>
          <w:hyperlink w:anchor="_Toc186722118" w:history="1">
            <w:r w:rsidR="00007467" w:rsidRPr="00007467">
              <w:rPr>
                <w:rStyle w:val="a3"/>
                <w:rFonts w:ascii="Times New Roman" w:hAnsi="Times New Roman"/>
                <w:noProof/>
                <w:sz w:val="28"/>
                <w:szCs w:val="28"/>
                <w:lang w:val="uk-UA"/>
              </w:rPr>
              <w:t>ВСТУП</w:t>
            </w:r>
            <w:r w:rsidR="00007467" w:rsidRPr="00007467">
              <w:rPr>
                <w:rFonts w:ascii="Times New Roman" w:hAnsi="Times New Roman"/>
                <w:noProof/>
                <w:webHidden/>
                <w:sz w:val="28"/>
                <w:szCs w:val="28"/>
              </w:rPr>
              <w:tab/>
            </w:r>
            <w:r w:rsidR="00007467" w:rsidRPr="00007467">
              <w:rPr>
                <w:rFonts w:ascii="Times New Roman" w:hAnsi="Times New Roman"/>
                <w:noProof/>
                <w:webHidden/>
                <w:sz w:val="28"/>
                <w:szCs w:val="28"/>
              </w:rPr>
              <w:fldChar w:fldCharType="begin"/>
            </w:r>
            <w:r w:rsidR="00007467" w:rsidRPr="00007467">
              <w:rPr>
                <w:rFonts w:ascii="Times New Roman" w:hAnsi="Times New Roman"/>
                <w:noProof/>
                <w:webHidden/>
                <w:sz w:val="28"/>
                <w:szCs w:val="28"/>
              </w:rPr>
              <w:instrText xml:space="preserve"> PAGEREF _Toc186722118 \h </w:instrText>
            </w:r>
            <w:r w:rsidR="00007467" w:rsidRPr="00007467">
              <w:rPr>
                <w:rFonts w:ascii="Times New Roman" w:hAnsi="Times New Roman"/>
                <w:noProof/>
                <w:webHidden/>
                <w:sz w:val="28"/>
                <w:szCs w:val="28"/>
              </w:rPr>
            </w:r>
            <w:r w:rsidR="00007467" w:rsidRPr="00007467">
              <w:rPr>
                <w:rFonts w:ascii="Times New Roman" w:hAnsi="Times New Roman"/>
                <w:noProof/>
                <w:webHidden/>
                <w:sz w:val="28"/>
                <w:szCs w:val="28"/>
              </w:rPr>
              <w:fldChar w:fldCharType="separate"/>
            </w:r>
            <w:r w:rsidR="00667D5E">
              <w:rPr>
                <w:rFonts w:ascii="Times New Roman" w:hAnsi="Times New Roman"/>
                <w:noProof/>
                <w:webHidden/>
                <w:sz w:val="28"/>
                <w:szCs w:val="28"/>
              </w:rPr>
              <w:t>3</w:t>
            </w:r>
            <w:r w:rsidR="00007467" w:rsidRPr="00007467">
              <w:rPr>
                <w:rFonts w:ascii="Times New Roman" w:hAnsi="Times New Roman"/>
                <w:noProof/>
                <w:webHidden/>
                <w:sz w:val="28"/>
                <w:szCs w:val="28"/>
              </w:rPr>
              <w:fldChar w:fldCharType="end"/>
            </w:r>
          </w:hyperlink>
        </w:p>
        <w:p w14:paraId="5213BDE9" w14:textId="1062FC4B" w:rsidR="00007467" w:rsidRPr="00007467" w:rsidRDefault="00007467" w:rsidP="00007467">
          <w:pPr>
            <w:pStyle w:val="11"/>
            <w:spacing w:line="360" w:lineRule="auto"/>
            <w:rPr>
              <w:rFonts w:ascii="Times New Roman" w:hAnsi="Times New Roman"/>
              <w:noProof/>
              <w:sz w:val="28"/>
              <w:szCs w:val="28"/>
            </w:rPr>
          </w:pPr>
          <w:hyperlink w:anchor="_Toc186722119" w:history="1">
            <w:r w:rsidRPr="00007467">
              <w:rPr>
                <w:rStyle w:val="a3"/>
                <w:rFonts w:ascii="Times New Roman" w:hAnsi="Times New Roman"/>
                <w:noProof/>
                <w:sz w:val="28"/>
                <w:szCs w:val="28"/>
                <w:lang w:val="uk-UA"/>
              </w:rPr>
              <w:t>РОЗДІЛ 1. ТЕОРЕТИЧНІ ЗАСАДИ УПРАВЛІННЯ ПЕРСОНАЛОМ У ГРОМАДСЬКИХ ОРГАНІЗАЦІЯХ</w:t>
            </w:r>
            <w:r w:rsidRPr="00007467">
              <w:rPr>
                <w:rFonts w:ascii="Times New Roman" w:hAnsi="Times New Roman"/>
                <w:noProof/>
                <w:webHidden/>
                <w:sz w:val="28"/>
                <w:szCs w:val="28"/>
              </w:rPr>
              <w:tab/>
            </w:r>
            <w:r w:rsidRPr="00007467">
              <w:rPr>
                <w:rFonts w:ascii="Times New Roman" w:hAnsi="Times New Roman"/>
                <w:noProof/>
                <w:webHidden/>
                <w:sz w:val="28"/>
                <w:szCs w:val="28"/>
              </w:rPr>
              <w:fldChar w:fldCharType="begin"/>
            </w:r>
            <w:r w:rsidRPr="00007467">
              <w:rPr>
                <w:rFonts w:ascii="Times New Roman" w:hAnsi="Times New Roman"/>
                <w:noProof/>
                <w:webHidden/>
                <w:sz w:val="28"/>
                <w:szCs w:val="28"/>
              </w:rPr>
              <w:instrText xml:space="preserve"> PAGEREF _Toc186722119 \h </w:instrText>
            </w:r>
            <w:r w:rsidRPr="00007467">
              <w:rPr>
                <w:rFonts w:ascii="Times New Roman" w:hAnsi="Times New Roman"/>
                <w:noProof/>
                <w:webHidden/>
                <w:sz w:val="28"/>
                <w:szCs w:val="28"/>
              </w:rPr>
            </w:r>
            <w:r w:rsidRPr="00007467">
              <w:rPr>
                <w:rFonts w:ascii="Times New Roman" w:hAnsi="Times New Roman"/>
                <w:noProof/>
                <w:webHidden/>
                <w:sz w:val="28"/>
                <w:szCs w:val="28"/>
              </w:rPr>
              <w:fldChar w:fldCharType="separate"/>
            </w:r>
            <w:r w:rsidR="00667D5E">
              <w:rPr>
                <w:rFonts w:ascii="Times New Roman" w:hAnsi="Times New Roman"/>
                <w:noProof/>
                <w:webHidden/>
                <w:sz w:val="28"/>
                <w:szCs w:val="28"/>
              </w:rPr>
              <w:t>6</w:t>
            </w:r>
            <w:r w:rsidRPr="00007467">
              <w:rPr>
                <w:rFonts w:ascii="Times New Roman" w:hAnsi="Times New Roman"/>
                <w:noProof/>
                <w:webHidden/>
                <w:sz w:val="28"/>
                <w:szCs w:val="28"/>
              </w:rPr>
              <w:fldChar w:fldCharType="end"/>
            </w:r>
          </w:hyperlink>
        </w:p>
        <w:p w14:paraId="5A696996" w14:textId="761378D1" w:rsidR="00007467" w:rsidRPr="00007467" w:rsidRDefault="00007467" w:rsidP="00007467">
          <w:pPr>
            <w:pStyle w:val="21"/>
            <w:rPr>
              <w:rFonts w:ascii="Times New Roman" w:hAnsi="Times New Roman"/>
              <w:noProof/>
              <w:sz w:val="28"/>
              <w:szCs w:val="28"/>
            </w:rPr>
          </w:pPr>
          <w:hyperlink w:anchor="_Toc186722120" w:history="1">
            <w:r w:rsidRPr="00007467">
              <w:rPr>
                <w:rStyle w:val="a3"/>
                <w:rFonts w:ascii="Times New Roman" w:hAnsi="Times New Roman"/>
                <w:noProof/>
                <w:sz w:val="28"/>
                <w:szCs w:val="28"/>
                <w:lang w:val="uk-UA"/>
              </w:rPr>
              <w:t>1.1.</w:t>
            </w:r>
            <w:r w:rsidRPr="00007467">
              <w:rPr>
                <w:rFonts w:ascii="Times New Roman" w:hAnsi="Times New Roman"/>
                <w:noProof/>
                <w:sz w:val="28"/>
                <w:szCs w:val="28"/>
                <w:lang w:val="uk-UA"/>
              </w:rPr>
              <w:t> </w:t>
            </w:r>
            <w:r w:rsidRPr="00007467">
              <w:rPr>
                <w:rStyle w:val="a3"/>
                <w:rFonts w:ascii="Times New Roman" w:hAnsi="Times New Roman"/>
                <w:noProof/>
                <w:sz w:val="28"/>
                <w:szCs w:val="28"/>
                <w:lang w:val="uk-UA"/>
              </w:rPr>
              <w:t>Сутність поняття управління персоналом в громадських організаціях</w:t>
            </w:r>
            <w:r w:rsidRPr="00007467">
              <w:rPr>
                <w:rFonts w:ascii="Times New Roman" w:hAnsi="Times New Roman"/>
                <w:noProof/>
                <w:webHidden/>
                <w:sz w:val="28"/>
                <w:szCs w:val="28"/>
              </w:rPr>
              <w:tab/>
            </w:r>
            <w:r w:rsidRPr="00007467">
              <w:rPr>
                <w:rFonts w:ascii="Times New Roman" w:hAnsi="Times New Roman"/>
                <w:noProof/>
                <w:webHidden/>
                <w:sz w:val="28"/>
                <w:szCs w:val="28"/>
              </w:rPr>
              <w:fldChar w:fldCharType="begin"/>
            </w:r>
            <w:r w:rsidRPr="00007467">
              <w:rPr>
                <w:rFonts w:ascii="Times New Roman" w:hAnsi="Times New Roman"/>
                <w:noProof/>
                <w:webHidden/>
                <w:sz w:val="28"/>
                <w:szCs w:val="28"/>
              </w:rPr>
              <w:instrText xml:space="preserve"> PAGEREF _Toc186722120 \h </w:instrText>
            </w:r>
            <w:r w:rsidRPr="00007467">
              <w:rPr>
                <w:rFonts w:ascii="Times New Roman" w:hAnsi="Times New Roman"/>
                <w:noProof/>
                <w:webHidden/>
                <w:sz w:val="28"/>
                <w:szCs w:val="28"/>
              </w:rPr>
            </w:r>
            <w:r w:rsidRPr="00007467">
              <w:rPr>
                <w:rFonts w:ascii="Times New Roman" w:hAnsi="Times New Roman"/>
                <w:noProof/>
                <w:webHidden/>
                <w:sz w:val="28"/>
                <w:szCs w:val="28"/>
              </w:rPr>
              <w:fldChar w:fldCharType="separate"/>
            </w:r>
            <w:r w:rsidR="00667D5E">
              <w:rPr>
                <w:rFonts w:ascii="Times New Roman" w:hAnsi="Times New Roman"/>
                <w:noProof/>
                <w:webHidden/>
                <w:sz w:val="28"/>
                <w:szCs w:val="28"/>
              </w:rPr>
              <w:t>6</w:t>
            </w:r>
            <w:r w:rsidRPr="00007467">
              <w:rPr>
                <w:rFonts w:ascii="Times New Roman" w:hAnsi="Times New Roman"/>
                <w:noProof/>
                <w:webHidden/>
                <w:sz w:val="28"/>
                <w:szCs w:val="28"/>
              </w:rPr>
              <w:fldChar w:fldCharType="end"/>
            </w:r>
          </w:hyperlink>
        </w:p>
        <w:p w14:paraId="19048672" w14:textId="28EB8053" w:rsidR="00007467" w:rsidRPr="00007467" w:rsidRDefault="00007467" w:rsidP="00007467">
          <w:pPr>
            <w:pStyle w:val="21"/>
            <w:rPr>
              <w:rFonts w:ascii="Times New Roman" w:hAnsi="Times New Roman"/>
              <w:noProof/>
              <w:sz w:val="28"/>
              <w:szCs w:val="28"/>
            </w:rPr>
          </w:pPr>
          <w:hyperlink w:anchor="_Toc186722121" w:history="1">
            <w:r w:rsidRPr="00007467">
              <w:rPr>
                <w:rStyle w:val="a3"/>
                <w:rFonts w:ascii="Times New Roman" w:hAnsi="Times New Roman"/>
                <w:noProof/>
                <w:sz w:val="28"/>
                <w:szCs w:val="28"/>
                <w:lang w:val="uk-UA"/>
              </w:rPr>
              <w:t>1.2. Методологія управління персоналом в громадських організаціях</w:t>
            </w:r>
            <w:r w:rsidRPr="00007467">
              <w:rPr>
                <w:rFonts w:ascii="Times New Roman" w:hAnsi="Times New Roman"/>
                <w:noProof/>
                <w:webHidden/>
                <w:sz w:val="28"/>
                <w:szCs w:val="28"/>
              </w:rPr>
              <w:tab/>
            </w:r>
            <w:r w:rsidRPr="00007467">
              <w:rPr>
                <w:rFonts w:ascii="Times New Roman" w:hAnsi="Times New Roman"/>
                <w:noProof/>
                <w:webHidden/>
                <w:sz w:val="28"/>
                <w:szCs w:val="28"/>
              </w:rPr>
              <w:fldChar w:fldCharType="begin"/>
            </w:r>
            <w:r w:rsidRPr="00007467">
              <w:rPr>
                <w:rFonts w:ascii="Times New Roman" w:hAnsi="Times New Roman"/>
                <w:noProof/>
                <w:webHidden/>
                <w:sz w:val="28"/>
                <w:szCs w:val="28"/>
              </w:rPr>
              <w:instrText xml:space="preserve"> PAGEREF _Toc186722121 \h </w:instrText>
            </w:r>
            <w:r w:rsidRPr="00007467">
              <w:rPr>
                <w:rFonts w:ascii="Times New Roman" w:hAnsi="Times New Roman"/>
                <w:noProof/>
                <w:webHidden/>
                <w:sz w:val="28"/>
                <w:szCs w:val="28"/>
              </w:rPr>
            </w:r>
            <w:r w:rsidRPr="00007467">
              <w:rPr>
                <w:rFonts w:ascii="Times New Roman" w:hAnsi="Times New Roman"/>
                <w:noProof/>
                <w:webHidden/>
                <w:sz w:val="28"/>
                <w:szCs w:val="28"/>
              </w:rPr>
              <w:fldChar w:fldCharType="separate"/>
            </w:r>
            <w:r w:rsidR="00667D5E">
              <w:rPr>
                <w:rFonts w:ascii="Times New Roman" w:hAnsi="Times New Roman"/>
                <w:noProof/>
                <w:webHidden/>
                <w:sz w:val="28"/>
                <w:szCs w:val="28"/>
              </w:rPr>
              <w:t>12</w:t>
            </w:r>
            <w:r w:rsidRPr="00007467">
              <w:rPr>
                <w:rFonts w:ascii="Times New Roman" w:hAnsi="Times New Roman"/>
                <w:noProof/>
                <w:webHidden/>
                <w:sz w:val="28"/>
                <w:szCs w:val="28"/>
              </w:rPr>
              <w:fldChar w:fldCharType="end"/>
            </w:r>
          </w:hyperlink>
        </w:p>
        <w:p w14:paraId="5DA68CEB" w14:textId="2F053076" w:rsidR="00007467" w:rsidRPr="00007467" w:rsidRDefault="00007467" w:rsidP="00007467">
          <w:pPr>
            <w:pStyle w:val="21"/>
            <w:rPr>
              <w:rFonts w:ascii="Times New Roman" w:hAnsi="Times New Roman"/>
              <w:noProof/>
              <w:sz w:val="28"/>
              <w:szCs w:val="28"/>
            </w:rPr>
          </w:pPr>
          <w:hyperlink w:anchor="_Toc186722122" w:history="1">
            <w:r w:rsidRPr="00007467">
              <w:rPr>
                <w:rStyle w:val="a3"/>
                <w:rFonts w:ascii="Times New Roman" w:hAnsi="Times New Roman"/>
                <w:noProof/>
                <w:sz w:val="28"/>
                <w:szCs w:val="28"/>
                <w:lang w:val="uk-UA"/>
              </w:rPr>
              <w:t>1.3. Проєктний підхід в управлінні персоналом: поняття, сутність та створення проєктної команди</w:t>
            </w:r>
            <w:r w:rsidRPr="00007467">
              <w:rPr>
                <w:rFonts w:ascii="Times New Roman" w:hAnsi="Times New Roman"/>
                <w:noProof/>
                <w:webHidden/>
                <w:sz w:val="28"/>
                <w:szCs w:val="28"/>
              </w:rPr>
              <w:tab/>
            </w:r>
            <w:r w:rsidRPr="00007467">
              <w:rPr>
                <w:rFonts w:ascii="Times New Roman" w:hAnsi="Times New Roman"/>
                <w:noProof/>
                <w:webHidden/>
                <w:sz w:val="28"/>
                <w:szCs w:val="28"/>
              </w:rPr>
              <w:fldChar w:fldCharType="begin"/>
            </w:r>
            <w:r w:rsidRPr="00007467">
              <w:rPr>
                <w:rFonts w:ascii="Times New Roman" w:hAnsi="Times New Roman"/>
                <w:noProof/>
                <w:webHidden/>
                <w:sz w:val="28"/>
                <w:szCs w:val="28"/>
              </w:rPr>
              <w:instrText xml:space="preserve"> PAGEREF _Toc186722122 \h </w:instrText>
            </w:r>
            <w:r w:rsidRPr="00007467">
              <w:rPr>
                <w:rFonts w:ascii="Times New Roman" w:hAnsi="Times New Roman"/>
                <w:noProof/>
                <w:webHidden/>
                <w:sz w:val="28"/>
                <w:szCs w:val="28"/>
              </w:rPr>
            </w:r>
            <w:r w:rsidRPr="00007467">
              <w:rPr>
                <w:rFonts w:ascii="Times New Roman" w:hAnsi="Times New Roman"/>
                <w:noProof/>
                <w:webHidden/>
                <w:sz w:val="28"/>
                <w:szCs w:val="28"/>
              </w:rPr>
              <w:fldChar w:fldCharType="separate"/>
            </w:r>
            <w:r w:rsidR="00667D5E">
              <w:rPr>
                <w:rFonts w:ascii="Times New Roman" w:hAnsi="Times New Roman"/>
                <w:noProof/>
                <w:webHidden/>
                <w:sz w:val="28"/>
                <w:szCs w:val="28"/>
              </w:rPr>
              <w:t>21</w:t>
            </w:r>
            <w:r w:rsidRPr="00007467">
              <w:rPr>
                <w:rFonts w:ascii="Times New Roman" w:hAnsi="Times New Roman"/>
                <w:noProof/>
                <w:webHidden/>
                <w:sz w:val="28"/>
                <w:szCs w:val="28"/>
              </w:rPr>
              <w:fldChar w:fldCharType="end"/>
            </w:r>
          </w:hyperlink>
        </w:p>
        <w:p w14:paraId="5978F47A" w14:textId="09E9EC59" w:rsidR="00007467" w:rsidRPr="00007467" w:rsidRDefault="00007467" w:rsidP="00007467">
          <w:pPr>
            <w:pStyle w:val="11"/>
            <w:spacing w:line="360" w:lineRule="auto"/>
            <w:rPr>
              <w:rFonts w:ascii="Times New Roman" w:hAnsi="Times New Roman"/>
              <w:noProof/>
              <w:sz w:val="28"/>
              <w:szCs w:val="28"/>
            </w:rPr>
          </w:pPr>
          <w:hyperlink w:anchor="_Toc186722123" w:history="1">
            <w:r w:rsidRPr="00007467">
              <w:rPr>
                <w:rStyle w:val="a3"/>
                <w:rFonts w:ascii="Times New Roman" w:hAnsi="Times New Roman"/>
                <w:noProof/>
                <w:sz w:val="28"/>
                <w:szCs w:val="28"/>
                <w:lang w:val="uk-UA"/>
              </w:rPr>
              <w:t>РОЗДІЛ 2. АНАЛІЗ УПРАВЛІННЯ ПЕРСОНАЛОМ В ГРОМАДСЬКІЙ ОРГАНІЗАЦІЇ</w:t>
            </w:r>
            <w:r w:rsidRPr="00007467">
              <w:rPr>
                <w:rFonts w:ascii="Times New Roman" w:hAnsi="Times New Roman"/>
                <w:noProof/>
                <w:webHidden/>
                <w:sz w:val="28"/>
                <w:szCs w:val="28"/>
              </w:rPr>
              <w:tab/>
            </w:r>
            <w:r w:rsidRPr="00007467">
              <w:rPr>
                <w:rFonts w:ascii="Times New Roman" w:hAnsi="Times New Roman"/>
                <w:noProof/>
                <w:webHidden/>
                <w:sz w:val="28"/>
                <w:szCs w:val="28"/>
              </w:rPr>
              <w:fldChar w:fldCharType="begin"/>
            </w:r>
            <w:r w:rsidRPr="00007467">
              <w:rPr>
                <w:rFonts w:ascii="Times New Roman" w:hAnsi="Times New Roman"/>
                <w:noProof/>
                <w:webHidden/>
                <w:sz w:val="28"/>
                <w:szCs w:val="28"/>
              </w:rPr>
              <w:instrText xml:space="preserve"> PAGEREF _Toc186722123 \h </w:instrText>
            </w:r>
            <w:r w:rsidRPr="00007467">
              <w:rPr>
                <w:rFonts w:ascii="Times New Roman" w:hAnsi="Times New Roman"/>
                <w:noProof/>
                <w:webHidden/>
                <w:sz w:val="28"/>
                <w:szCs w:val="28"/>
              </w:rPr>
            </w:r>
            <w:r w:rsidRPr="00007467">
              <w:rPr>
                <w:rFonts w:ascii="Times New Roman" w:hAnsi="Times New Roman"/>
                <w:noProof/>
                <w:webHidden/>
                <w:sz w:val="28"/>
                <w:szCs w:val="28"/>
              </w:rPr>
              <w:fldChar w:fldCharType="separate"/>
            </w:r>
            <w:r w:rsidR="00667D5E">
              <w:rPr>
                <w:rFonts w:ascii="Times New Roman" w:hAnsi="Times New Roman"/>
                <w:noProof/>
                <w:webHidden/>
                <w:sz w:val="28"/>
                <w:szCs w:val="28"/>
              </w:rPr>
              <w:t>29</w:t>
            </w:r>
            <w:r w:rsidRPr="00007467">
              <w:rPr>
                <w:rFonts w:ascii="Times New Roman" w:hAnsi="Times New Roman"/>
                <w:noProof/>
                <w:webHidden/>
                <w:sz w:val="28"/>
                <w:szCs w:val="28"/>
              </w:rPr>
              <w:fldChar w:fldCharType="end"/>
            </w:r>
          </w:hyperlink>
        </w:p>
        <w:p w14:paraId="1047D5BF" w14:textId="60D1E863" w:rsidR="00007467" w:rsidRPr="00007467" w:rsidRDefault="00007467" w:rsidP="00007467">
          <w:pPr>
            <w:pStyle w:val="21"/>
            <w:rPr>
              <w:rFonts w:ascii="Times New Roman" w:hAnsi="Times New Roman"/>
              <w:noProof/>
              <w:sz w:val="28"/>
              <w:szCs w:val="28"/>
            </w:rPr>
          </w:pPr>
          <w:hyperlink w:anchor="_Toc186722124" w:history="1">
            <w:r w:rsidRPr="00007467">
              <w:rPr>
                <w:rStyle w:val="a3"/>
                <w:rFonts w:ascii="Times New Roman" w:hAnsi="Times New Roman"/>
                <w:noProof/>
                <w:sz w:val="28"/>
                <w:szCs w:val="28"/>
                <w:lang w:val="uk-UA"/>
              </w:rPr>
              <w:t>2.1. Загальна характеристика громадської організації</w:t>
            </w:r>
            <w:r w:rsidRPr="00007467">
              <w:rPr>
                <w:rFonts w:ascii="Times New Roman" w:hAnsi="Times New Roman"/>
                <w:noProof/>
                <w:webHidden/>
                <w:sz w:val="28"/>
                <w:szCs w:val="28"/>
              </w:rPr>
              <w:tab/>
            </w:r>
            <w:r w:rsidRPr="00007467">
              <w:rPr>
                <w:rFonts w:ascii="Times New Roman" w:hAnsi="Times New Roman"/>
                <w:noProof/>
                <w:webHidden/>
                <w:sz w:val="28"/>
                <w:szCs w:val="28"/>
              </w:rPr>
              <w:fldChar w:fldCharType="begin"/>
            </w:r>
            <w:r w:rsidRPr="00007467">
              <w:rPr>
                <w:rFonts w:ascii="Times New Roman" w:hAnsi="Times New Roman"/>
                <w:noProof/>
                <w:webHidden/>
                <w:sz w:val="28"/>
                <w:szCs w:val="28"/>
              </w:rPr>
              <w:instrText xml:space="preserve"> PAGEREF _Toc186722124 \h </w:instrText>
            </w:r>
            <w:r w:rsidRPr="00007467">
              <w:rPr>
                <w:rFonts w:ascii="Times New Roman" w:hAnsi="Times New Roman"/>
                <w:noProof/>
                <w:webHidden/>
                <w:sz w:val="28"/>
                <w:szCs w:val="28"/>
              </w:rPr>
            </w:r>
            <w:r w:rsidRPr="00007467">
              <w:rPr>
                <w:rFonts w:ascii="Times New Roman" w:hAnsi="Times New Roman"/>
                <w:noProof/>
                <w:webHidden/>
                <w:sz w:val="28"/>
                <w:szCs w:val="28"/>
              </w:rPr>
              <w:fldChar w:fldCharType="separate"/>
            </w:r>
            <w:r w:rsidR="00667D5E">
              <w:rPr>
                <w:rFonts w:ascii="Times New Roman" w:hAnsi="Times New Roman"/>
                <w:noProof/>
                <w:webHidden/>
                <w:sz w:val="28"/>
                <w:szCs w:val="28"/>
              </w:rPr>
              <w:t>29</w:t>
            </w:r>
            <w:r w:rsidRPr="00007467">
              <w:rPr>
                <w:rFonts w:ascii="Times New Roman" w:hAnsi="Times New Roman"/>
                <w:noProof/>
                <w:webHidden/>
                <w:sz w:val="28"/>
                <w:szCs w:val="28"/>
              </w:rPr>
              <w:fldChar w:fldCharType="end"/>
            </w:r>
          </w:hyperlink>
        </w:p>
        <w:p w14:paraId="2EDFC9AB" w14:textId="27B84F93" w:rsidR="00007467" w:rsidRPr="00007467" w:rsidRDefault="00007467" w:rsidP="00007467">
          <w:pPr>
            <w:pStyle w:val="21"/>
            <w:rPr>
              <w:rFonts w:ascii="Times New Roman" w:hAnsi="Times New Roman"/>
              <w:noProof/>
              <w:sz w:val="28"/>
              <w:szCs w:val="28"/>
            </w:rPr>
          </w:pPr>
          <w:hyperlink w:anchor="_Toc186722125" w:history="1">
            <w:r w:rsidRPr="00007467">
              <w:rPr>
                <w:rStyle w:val="a3"/>
                <w:rFonts w:ascii="Times New Roman" w:hAnsi="Times New Roman"/>
                <w:noProof/>
                <w:sz w:val="28"/>
                <w:szCs w:val="28"/>
                <w:lang w:val="uk-UA"/>
              </w:rPr>
              <w:t>2.2. Аналіз системи управління персоналом в громадській організації</w:t>
            </w:r>
            <w:r w:rsidRPr="00007467">
              <w:rPr>
                <w:rFonts w:ascii="Times New Roman" w:hAnsi="Times New Roman"/>
                <w:noProof/>
                <w:webHidden/>
                <w:sz w:val="28"/>
                <w:szCs w:val="28"/>
              </w:rPr>
              <w:tab/>
            </w:r>
            <w:r w:rsidRPr="00007467">
              <w:rPr>
                <w:rFonts w:ascii="Times New Roman" w:hAnsi="Times New Roman"/>
                <w:noProof/>
                <w:webHidden/>
                <w:sz w:val="28"/>
                <w:szCs w:val="28"/>
              </w:rPr>
              <w:fldChar w:fldCharType="begin"/>
            </w:r>
            <w:r w:rsidRPr="00007467">
              <w:rPr>
                <w:rFonts w:ascii="Times New Roman" w:hAnsi="Times New Roman"/>
                <w:noProof/>
                <w:webHidden/>
                <w:sz w:val="28"/>
                <w:szCs w:val="28"/>
              </w:rPr>
              <w:instrText xml:space="preserve"> PAGEREF _Toc186722125 \h </w:instrText>
            </w:r>
            <w:r w:rsidRPr="00007467">
              <w:rPr>
                <w:rFonts w:ascii="Times New Roman" w:hAnsi="Times New Roman"/>
                <w:noProof/>
                <w:webHidden/>
                <w:sz w:val="28"/>
                <w:szCs w:val="28"/>
              </w:rPr>
            </w:r>
            <w:r w:rsidRPr="00007467">
              <w:rPr>
                <w:rFonts w:ascii="Times New Roman" w:hAnsi="Times New Roman"/>
                <w:noProof/>
                <w:webHidden/>
                <w:sz w:val="28"/>
                <w:szCs w:val="28"/>
              </w:rPr>
              <w:fldChar w:fldCharType="separate"/>
            </w:r>
            <w:r w:rsidR="00667D5E">
              <w:rPr>
                <w:rFonts w:ascii="Times New Roman" w:hAnsi="Times New Roman"/>
                <w:noProof/>
                <w:webHidden/>
                <w:sz w:val="28"/>
                <w:szCs w:val="28"/>
              </w:rPr>
              <w:t>34</w:t>
            </w:r>
            <w:r w:rsidRPr="00007467">
              <w:rPr>
                <w:rFonts w:ascii="Times New Roman" w:hAnsi="Times New Roman"/>
                <w:noProof/>
                <w:webHidden/>
                <w:sz w:val="28"/>
                <w:szCs w:val="28"/>
              </w:rPr>
              <w:fldChar w:fldCharType="end"/>
            </w:r>
          </w:hyperlink>
        </w:p>
        <w:p w14:paraId="5A487152" w14:textId="55FA6E29" w:rsidR="00007467" w:rsidRPr="00007467" w:rsidRDefault="00007467" w:rsidP="00007467">
          <w:pPr>
            <w:pStyle w:val="21"/>
            <w:rPr>
              <w:rFonts w:ascii="Times New Roman" w:hAnsi="Times New Roman"/>
              <w:noProof/>
              <w:sz w:val="28"/>
              <w:szCs w:val="28"/>
            </w:rPr>
          </w:pPr>
          <w:hyperlink w:anchor="_Toc186722126" w:history="1">
            <w:r w:rsidRPr="00007467">
              <w:rPr>
                <w:rStyle w:val="a3"/>
                <w:rFonts w:ascii="Times New Roman" w:hAnsi="Times New Roman"/>
                <w:noProof/>
                <w:sz w:val="28"/>
                <w:szCs w:val="28"/>
                <w:lang w:val="uk-UA"/>
              </w:rPr>
              <w:t>2.3. Проблеми та виклики в управлінні персоналом громадській організації</w:t>
            </w:r>
            <w:r w:rsidRPr="00007467">
              <w:rPr>
                <w:rFonts w:ascii="Times New Roman" w:hAnsi="Times New Roman"/>
                <w:noProof/>
                <w:webHidden/>
                <w:sz w:val="28"/>
                <w:szCs w:val="28"/>
              </w:rPr>
              <w:tab/>
            </w:r>
            <w:r w:rsidRPr="00007467">
              <w:rPr>
                <w:rFonts w:ascii="Times New Roman" w:hAnsi="Times New Roman"/>
                <w:noProof/>
                <w:webHidden/>
                <w:sz w:val="28"/>
                <w:szCs w:val="28"/>
              </w:rPr>
              <w:fldChar w:fldCharType="begin"/>
            </w:r>
            <w:r w:rsidRPr="00007467">
              <w:rPr>
                <w:rFonts w:ascii="Times New Roman" w:hAnsi="Times New Roman"/>
                <w:noProof/>
                <w:webHidden/>
                <w:sz w:val="28"/>
                <w:szCs w:val="28"/>
              </w:rPr>
              <w:instrText xml:space="preserve"> PAGEREF _Toc186722126 \h </w:instrText>
            </w:r>
            <w:r w:rsidRPr="00007467">
              <w:rPr>
                <w:rFonts w:ascii="Times New Roman" w:hAnsi="Times New Roman"/>
                <w:noProof/>
                <w:webHidden/>
                <w:sz w:val="28"/>
                <w:szCs w:val="28"/>
              </w:rPr>
            </w:r>
            <w:r w:rsidRPr="00007467">
              <w:rPr>
                <w:rFonts w:ascii="Times New Roman" w:hAnsi="Times New Roman"/>
                <w:noProof/>
                <w:webHidden/>
                <w:sz w:val="28"/>
                <w:szCs w:val="28"/>
              </w:rPr>
              <w:fldChar w:fldCharType="separate"/>
            </w:r>
            <w:r w:rsidR="00667D5E">
              <w:rPr>
                <w:rFonts w:ascii="Times New Roman" w:hAnsi="Times New Roman"/>
                <w:noProof/>
                <w:webHidden/>
                <w:sz w:val="28"/>
                <w:szCs w:val="28"/>
              </w:rPr>
              <w:t>43</w:t>
            </w:r>
            <w:r w:rsidRPr="00007467">
              <w:rPr>
                <w:rFonts w:ascii="Times New Roman" w:hAnsi="Times New Roman"/>
                <w:noProof/>
                <w:webHidden/>
                <w:sz w:val="28"/>
                <w:szCs w:val="28"/>
              </w:rPr>
              <w:fldChar w:fldCharType="end"/>
            </w:r>
          </w:hyperlink>
        </w:p>
        <w:p w14:paraId="28304C94" w14:textId="3CFDBAEA" w:rsidR="00007467" w:rsidRPr="00007467" w:rsidRDefault="00007467" w:rsidP="00007467">
          <w:pPr>
            <w:pStyle w:val="11"/>
            <w:spacing w:line="360" w:lineRule="auto"/>
            <w:rPr>
              <w:rFonts w:ascii="Times New Roman" w:hAnsi="Times New Roman"/>
              <w:noProof/>
              <w:sz w:val="28"/>
              <w:szCs w:val="28"/>
            </w:rPr>
          </w:pPr>
          <w:hyperlink w:anchor="_Toc186722127" w:history="1">
            <w:r w:rsidRPr="00007467">
              <w:rPr>
                <w:rStyle w:val="a3"/>
                <w:rFonts w:ascii="Times New Roman" w:hAnsi="Times New Roman"/>
                <w:noProof/>
                <w:sz w:val="28"/>
                <w:szCs w:val="28"/>
                <w:lang w:val="uk-UA"/>
              </w:rPr>
              <w:t>РОЗДІЛ 3. ПРОЄКТНО-РЕКОМЕНДАЦІЙНИЙ ПІДХІД ДО УДОСКОНАЛЕННЯ УПРАВЛІННЯ ПЕРСОНАЛОМ</w:t>
            </w:r>
            <w:r w:rsidRPr="00007467">
              <w:rPr>
                <w:rFonts w:ascii="Times New Roman" w:hAnsi="Times New Roman"/>
                <w:noProof/>
                <w:webHidden/>
                <w:sz w:val="28"/>
                <w:szCs w:val="28"/>
              </w:rPr>
              <w:tab/>
            </w:r>
            <w:r w:rsidRPr="00007467">
              <w:rPr>
                <w:rFonts w:ascii="Times New Roman" w:hAnsi="Times New Roman"/>
                <w:noProof/>
                <w:webHidden/>
                <w:sz w:val="28"/>
                <w:szCs w:val="28"/>
              </w:rPr>
              <w:fldChar w:fldCharType="begin"/>
            </w:r>
            <w:r w:rsidRPr="00007467">
              <w:rPr>
                <w:rFonts w:ascii="Times New Roman" w:hAnsi="Times New Roman"/>
                <w:noProof/>
                <w:webHidden/>
                <w:sz w:val="28"/>
                <w:szCs w:val="28"/>
              </w:rPr>
              <w:instrText xml:space="preserve"> PAGEREF _Toc186722127 \h </w:instrText>
            </w:r>
            <w:r w:rsidRPr="00007467">
              <w:rPr>
                <w:rFonts w:ascii="Times New Roman" w:hAnsi="Times New Roman"/>
                <w:noProof/>
                <w:webHidden/>
                <w:sz w:val="28"/>
                <w:szCs w:val="28"/>
              </w:rPr>
            </w:r>
            <w:r w:rsidRPr="00007467">
              <w:rPr>
                <w:rFonts w:ascii="Times New Roman" w:hAnsi="Times New Roman"/>
                <w:noProof/>
                <w:webHidden/>
                <w:sz w:val="28"/>
                <w:szCs w:val="28"/>
              </w:rPr>
              <w:fldChar w:fldCharType="separate"/>
            </w:r>
            <w:r w:rsidR="00667D5E">
              <w:rPr>
                <w:rFonts w:ascii="Times New Roman" w:hAnsi="Times New Roman"/>
                <w:noProof/>
                <w:webHidden/>
                <w:sz w:val="28"/>
                <w:szCs w:val="28"/>
              </w:rPr>
              <w:t>47</w:t>
            </w:r>
            <w:r w:rsidRPr="00007467">
              <w:rPr>
                <w:rFonts w:ascii="Times New Roman" w:hAnsi="Times New Roman"/>
                <w:noProof/>
                <w:webHidden/>
                <w:sz w:val="28"/>
                <w:szCs w:val="28"/>
              </w:rPr>
              <w:fldChar w:fldCharType="end"/>
            </w:r>
          </w:hyperlink>
        </w:p>
        <w:p w14:paraId="5FF691EC" w14:textId="113F8083" w:rsidR="00007467" w:rsidRPr="00007467" w:rsidRDefault="00007467" w:rsidP="00007467">
          <w:pPr>
            <w:pStyle w:val="21"/>
            <w:rPr>
              <w:rFonts w:ascii="Times New Roman" w:hAnsi="Times New Roman"/>
              <w:noProof/>
              <w:sz w:val="28"/>
              <w:szCs w:val="28"/>
            </w:rPr>
          </w:pPr>
          <w:hyperlink w:anchor="_Toc186722128" w:history="1">
            <w:r w:rsidRPr="00007467">
              <w:rPr>
                <w:rStyle w:val="a3"/>
                <w:rFonts w:ascii="Times New Roman" w:hAnsi="Times New Roman"/>
                <w:noProof/>
                <w:sz w:val="28"/>
                <w:szCs w:val="28"/>
                <w:lang w:val="uk-UA"/>
              </w:rPr>
              <w:t>3.1.</w:t>
            </w:r>
            <w:r w:rsidRPr="00007467">
              <w:rPr>
                <w:rFonts w:ascii="Times New Roman" w:hAnsi="Times New Roman"/>
                <w:noProof/>
                <w:sz w:val="28"/>
                <w:szCs w:val="28"/>
                <w:lang w:val="uk-UA"/>
              </w:rPr>
              <w:t> </w:t>
            </w:r>
            <w:r w:rsidRPr="00007467">
              <w:rPr>
                <w:rStyle w:val="a3"/>
                <w:rFonts w:ascii="Times New Roman" w:hAnsi="Times New Roman"/>
                <w:noProof/>
                <w:sz w:val="28"/>
                <w:szCs w:val="28"/>
                <w:lang w:val="uk-UA"/>
              </w:rPr>
              <w:t>Пропозиції щодо вдосконалення процесів управління персоналом у громадських організаціях на засадах проєктного підходу</w:t>
            </w:r>
            <w:r w:rsidRPr="00007467">
              <w:rPr>
                <w:rFonts w:ascii="Times New Roman" w:hAnsi="Times New Roman"/>
                <w:noProof/>
                <w:webHidden/>
                <w:sz w:val="28"/>
                <w:szCs w:val="28"/>
              </w:rPr>
              <w:tab/>
            </w:r>
            <w:r w:rsidRPr="00007467">
              <w:rPr>
                <w:rFonts w:ascii="Times New Roman" w:hAnsi="Times New Roman"/>
                <w:noProof/>
                <w:webHidden/>
                <w:sz w:val="28"/>
                <w:szCs w:val="28"/>
              </w:rPr>
              <w:fldChar w:fldCharType="begin"/>
            </w:r>
            <w:r w:rsidRPr="00007467">
              <w:rPr>
                <w:rFonts w:ascii="Times New Roman" w:hAnsi="Times New Roman"/>
                <w:noProof/>
                <w:webHidden/>
                <w:sz w:val="28"/>
                <w:szCs w:val="28"/>
              </w:rPr>
              <w:instrText xml:space="preserve"> PAGEREF _Toc186722128 \h </w:instrText>
            </w:r>
            <w:r w:rsidRPr="00007467">
              <w:rPr>
                <w:rFonts w:ascii="Times New Roman" w:hAnsi="Times New Roman"/>
                <w:noProof/>
                <w:webHidden/>
                <w:sz w:val="28"/>
                <w:szCs w:val="28"/>
              </w:rPr>
            </w:r>
            <w:r w:rsidRPr="00007467">
              <w:rPr>
                <w:rFonts w:ascii="Times New Roman" w:hAnsi="Times New Roman"/>
                <w:noProof/>
                <w:webHidden/>
                <w:sz w:val="28"/>
                <w:szCs w:val="28"/>
              </w:rPr>
              <w:fldChar w:fldCharType="separate"/>
            </w:r>
            <w:r w:rsidR="00667D5E">
              <w:rPr>
                <w:rFonts w:ascii="Times New Roman" w:hAnsi="Times New Roman"/>
                <w:noProof/>
                <w:webHidden/>
                <w:sz w:val="28"/>
                <w:szCs w:val="28"/>
              </w:rPr>
              <w:t>47</w:t>
            </w:r>
            <w:r w:rsidRPr="00007467">
              <w:rPr>
                <w:rFonts w:ascii="Times New Roman" w:hAnsi="Times New Roman"/>
                <w:noProof/>
                <w:webHidden/>
                <w:sz w:val="28"/>
                <w:szCs w:val="28"/>
              </w:rPr>
              <w:fldChar w:fldCharType="end"/>
            </w:r>
          </w:hyperlink>
        </w:p>
        <w:p w14:paraId="1148E181" w14:textId="2E49448A" w:rsidR="00007467" w:rsidRPr="00007467" w:rsidRDefault="00007467" w:rsidP="00007467">
          <w:pPr>
            <w:pStyle w:val="21"/>
            <w:rPr>
              <w:rFonts w:ascii="Times New Roman" w:hAnsi="Times New Roman"/>
              <w:noProof/>
              <w:sz w:val="28"/>
              <w:szCs w:val="28"/>
            </w:rPr>
          </w:pPr>
          <w:hyperlink w:anchor="_Toc186722129" w:history="1">
            <w:r w:rsidRPr="00007467">
              <w:rPr>
                <w:rStyle w:val="a3"/>
                <w:rFonts w:ascii="Times New Roman" w:eastAsia="Times New Roman" w:hAnsi="Times New Roman"/>
                <w:noProof/>
                <w:sz w:val="28"/>
                <w:szCs w:val="28"/>
                <w:lang w:val="uk-UA"/>
              </w:rPr>
              <w:t>3.2.</w:t>
            </w:r>
            <w:r w:rsidRPr="00007467">
              <w:rPr>
                <w:rFonts w:ascii="Times New Roman" w:hAnsi="Times New Roman"/>
                <w:noProof/>
                <w:sz w:val="28"/>
                <w:szCs w:val="28"/>
                <w:lang w:val="uk-UA"/>
              </w:rPr>
              <w:t> </w:t>
            </w:r>
            <w:r w:rsidRPr="00007467">
              <w:rPr>
                <w:rStyle w:val="a3"/>
                <w:rFonts w:ascii="Times New Roman" w:eastAsia="Times New Roman" w:hAnsi="Times New Roman"/>
                <w:noProof/>
                <w:sz w:val="28"/>
                <w:szCs w:val="28"/>
                <w:lang w:val="uk-UA"/>
              </w:rPr>
              <w:t>Рекомендації щодо впровадження нових підходів для оптимізації управління персоналом у громадських організаціях</w:t>
            </w:r>
            <w:r w:rsidRPr="00007467">
              <w:rPr>
                <w:rFonts w:ascii="Times New Roman" w:hAnsi="Times New Roman"/>
                <w:noProof/>
                <w:webHidden/>
                <w:sz w:val="28"/>
                <w:szCs w:val="28"/>
              </w:rPr>
              <w:tab/>
            </w:r>
            <w:r w:rsidRPr="00007467">
              <w:rPr>
                <w:rFonts w:ascii="Times New Roman" w:hAnsi="Times New Roman"/>
                <w:noProof/>
                <w:webHidden/>
                <w:sz w:val="28"/>
                <w:szCs w:val="28"/>
              </w:rPr>
              <w:fldChar w:fldCharType="begin"/>
            </w:r>
            <w:r w:rsidRPr="00007467">
              <w:rPr>
                <w:rFonts w:ascii="Times New Roman" w:hAnsi="Times New Roman"/>
                <w:noProof/>
                <w:webHidden/>
                <w:sz w:val="28"/>
                <w:szCs w:val="28"/>
              </w:rPr>
              <w:instrText xml:space="preserve"> PAGEREF _Toc186722129 \h </w:instrText>
            </w:r>
            <w:r w:rsidRPr="00007467">
              <w:rPr>
                <w:rFonts w:ascii="Times New Roman" w:hAnsi="Times New Roman"/>
                <w:noProof/>
                <w:webHidden/>
                <w:sz w:val="28"/>
                <w:szCs w:val="28"/>
              </w:rPr>
            </w:r>
            <w:r w:rsidRPr="00007467">
              <w:rPr>
                <w:rFonts w:ascii="Times New Roman" w:hAnsi="Times New Roman"/>
                <w:noProof/>
                <w:webHidden/>
                <w:sz w:val="28"/>
                <w:szCs w:val="28"/>
              </w:rPr>
              <w:fldChar w:fldCharType="separate"/>
            </w:r>
            <w:r w:rsidR="00667D5E">
              <w:rPr>
                <w:rFonts w:ascii="Times New Roman" w:hAnsi="Times New Roman"/>
                <w:noProof/>
                <w:webHidden/>
                <w:sz w:val="28"/>
                <w:szCs w:val="28"/>
              </w:rPr>
              <w:t>52</w:t>
            </w:r>
            <w:r w:rsidRPr="00007467">
              <w:rPr>
                <w:rFonts w:ascii="Times New Roman" w:hAnsi="Times New Roman"/>
                <w:noProof/>
                <w:webHidden/>
                <w:sz w:val="28"/>
                <w:szCs w:val="28"/>
              </w:rPr>
              <w:fldChar w:fldCharType="end"/>
            </w:r>
          </w:hyperlink>
        </w:p>
        <w:p w14:paraId="33FFD261" w14:textId="1980E403" w:rsidR="00007467" w:rsidRPr="00007467" w:rsidRDefault="00007467" w:rsidP="00007467">
          <w:pPr>
            <w:pStyle w:val="11"/>
            <w:spacing w:line="360" w:lineRule="auto"/>
            <w:rPr>
              <w:rFonts w:ascii="Times New Roman" w:hAnsi="Times New Roman"/>
              <w:noProof/>
              <w:sz w:val="28"/>
              <w:szCs w:val="28"/>
            </w:rPr>
          </w:pPr>
          <w:hyperlink w:anchor="_Toc186722130" w:history="1">
            <w:r w:rsidRPr="00007467">
              <w:rPr>
                <w:rStyle w:val="a3"/>
                <w:rFonts w:ascii="Times New Roman" w:eastAsia="Times New Roman" w:hAnsi="Times New Roman"/>
                <w:noProof/>
                <w:sz w:val="28"/>
                <w:szCs w:val="28"/>
                <w:lang w:val="uk-UA"/>
              </w:rPr>
              <w:t>ВИСНОВКИ</w:t>
            </w:r>
            <w:r w:rsidRPr="00007467">
              <w:rPr>
                <w:rFonts w:ascii="Times New Roman" w:hAnsi="Times New Roman"/>
                <w:noProof/>
                <w:webHidden/>
                <w:sz w:val="28"/>
                <w:szCs w:val="28"/>
              </w:rPr>
              <w:tab/>
            </w:r>
            <w:r w:rsidRPr="00007467">
              <w:rPr>
                <w:rFonts w:ascii="Times New Roman" w:hAnsi="Times New Roman"/>
                <w:noProof/>
                <w:webHidden/>
                <w:sz w:val="28"/>
                <w:szCs w:val="28"/>
              </w:rPr>
              <w:fldChar w:fldCharType="begin"/>
            </w:r>
            <w:r w:rsidRPr="00007467">
              <w:rPr>
                <w:rFonts w:ascii="Times New Roman" w:hAnsi="Times New Roman"/>
                <w:noProof/>
                <w:webHidden/>
                <w:sz w:val="28"/>
                <w:szCs w:val="28"/>
              </w:rPr>
              <w:instrText xml:space="preserve"> PAGEREF _Toc186722130 \h </w:instrText>
            </w:r>
            <w:r w:rsidRPr="00007467">
              <w:rPr>
                <w:rFonts w:ascii="Times New Roman" w:hAnsi="Times New Roman"/>
                <w:noProof/>
                <w:webHidden/>
                <w:sz w:val="28"/>
                <w:szCs w:val="28"/>
              </w:rPr>
            </w:r>
            <w:r w:rsidRPr="00007467">
              <w:rPr>
                <w:rFonts w:ascii="Times New Roman" w:hAnsi="Times New Roman"/>
                <w:noProof/>
                <w:webHidden/>
                <w:sz w:val="28"/>
                <w:szCs w:val="28"/>
              </w:rPr>
              <w:fldChar w:fldCharType="separate"/>
            </w:r>
            <w:r w:rsidR="00667D5E">
              <w:rPr>
                <w:rFonts w:ascii="Times New Roman" w:hAnsi="Times New Roman"/>
                <w:noProof/>
                <w:webHidden/>
                <w:sz w:val="28"/>
                <w:szCs w:val="28"/>
              </w:rPr>
              <w:t>60</w:t>
            </w:r>
            <w:r w:rsidRPr="00007467">
              <w:rPr>
                <w:rFonts w:ascii="Times New Roman" w:hAnsi="Times New Roman"/>
                <w:noProof/>
                <w:webHidden/>
                <w:sz w:val="28"/>
                <w:szCs w:val="28"/>
              </w:rPr>
              <w:fldChar w:fldCharType="end"/>
            </w:r>
          </w:hyperlink>
        </w:p>
        <w:p w14:paraId="783695C6" w14:textId="30F131DC" w:rsidR="00007467" w:rsidRPr="00007467" w:rsidRDefault="00007467" w:rsidP="00007467">
          <w:pPr>
            <w:pStyle w:val="11"/>
            <w:spacing w:line="360" w:lineRule="auto"/>
            <w:rPr>
              <w:rFonts w:ascii="Times New Roman" w:hAnsi="Times New Roman"/>
              <w:noProof/>
              <w:sz w:val="28"/>
              <w:szCs w:val="28"/>
            </w:rPr>
          </w:pPr>
          <w:hyperlink w:anchor="_Toc186722131" w:history="1">
            <w:r w:rsidRPr="00007467">
              <w:rPr>
                <w:rStyle w:val="a3"/>
                <w:rFonts w:ascii="Times New Roman" w:hAnsi="Times New Roman"/>
                <w:noProof/>
                <w:sz w:val="28"/>
                <w:szCs w:val="28"/>
                <w:lang w:val="uk-UA"/>
              </w:rPr>
              <w:t>СПИСОК БІБЛІОГРАФІЧНИХ ПОСИЛАНЬ</w:t>
            </w:r>
            <w:r w:rsidRPr="00007467">
              <w:rPr>
                <w:rFonts w:ascii="Times New Roman" w:hAnsi="Times New Roman"/>
                <w:noProof/>
                <w:webHidden/>
                <w:sz w:val="28"/>
                <w:szCs w:val="28"/>
              </w:rPr>
              <w:tab/>
            </w:r>
            <w:r w:rsidRPr="00007467">
              <w:rPr>
                <w:rFonts w:ascii="Times New Roman" w:hAnsi="Times New Roman"/>
                <w:noProof/>
                <w:webHidden/>
                <w:sz w:val="28"/>
                <w:szCs w:val="28"/>
              </w:rPr>
              <w:fldChar w:fldCharType="begin"/>
            </w:r>
            <w:r w:rsidRPr="00007467">
              <w:rPr>
                <w:rFonts w:ascii="Times New Roman" w:hAnsi="Times New Roman"/>
                <w:noProof/>
                <w:webHidden/>
                <w:sz w:val="28"/>
                <w:szCs w:val="28"/>
              </w:rPr>
              <w:instrText xml:space="preserve"> PAGEREF _Toc186722131 \h </w:instrText>
            </w:r>
            <w:r w:rsidRPr="00007467">
              <w:rPr>
                <w:rFonts w:ascii="Times New Roman" w:hAnsi="Times New Roman"/>
                <w:noProof/>
                <w:webHidden/>
                <w:sz w:val="28"/>
                <w:szCs w:val="28"/>
              </w:rPr>
            </w:r>
            <w:r w:rsidRPr="00007467">
              <w:rPr>
                <w:rFonts w:ascii="Times New Roman" w:hAnsi="Times New Roman"/>
                <w:noProof/>
                <w:webHidden/>
                <w:sz w:val="28"/>
                <w:szCs w:val="28"/>
              </w:rPr>
              <w:fldChar w:fldCharType="separate"/>
            </w:r>
            <w:r w:rsidR="00667D5E">
              <w:rPr>
                <w:rFonts w:ascii="Times New Roman" w:hAnsi="Times New Roman"/>
                <w:noProof/>
                <w:webHidden/>
                <w:sz w:val="28"/>
                <w:szCs w:val="28"/>
              </w:rPr>
              <w:t>66</w:t>
            </w:r>
            <w:r w:rsidRPr="00007467">
              <w:rPr>
                <w:rFonts w:ascii="Times New Roman" w:hAnsi="Times New Roman"/>
                <w:noProof/>
                <w:webHidden/>
                <w:sz w:val="28"/>
                <w:szCs w:val="28"/>
              </w:rPr>
              <w:fldChar w:fldCharType="end"/>
            </w:r>
          </w:hyperlink>
        </w:p>
        <w:p w14:paraId="7F03C560" w14:textId="144348E7" w:rsidR="00D15606" w:rsidRPr="00007467" w:rsidRDefault="00D15606" w:rsidP="00007467">
          <w:pPr>
            <w:spacing w:after="0" w:line="360" w:lineRule="auto"/>
            <w:ind w:firstLine="851"/>
            <w:jc w:val="both"/>
            <w:rPr>
              <w:rFonts w:ascii="Times New Roman" w:hAnsi="Times New Roman" w:cs="Times New Roman"/>
              <w:sz w:val="28"/>
              <w:szCs w:val="28"/>
              <w:lang w:val="uk-UA"/>
            </w:rPr>
          </w:pPr>
          <w:r w:rsidRPr="00007467">
            <w:rPr>
              <w:rFonts w:ascii="Times New Roman" w:hAnsi="Times New Roman" w:cs="Times New Roman"/>
              <w:bCs/>
              <w:sz w:val="28"/>
              <w:szCs w:val="28"/>
              <w:lang w:val="uk-UA"/>
            </w:rPr>
            <w:fldChar w:fldCharType="end"/>
          </w:r>
        </w:p>
      </w:sdtContent>
    </w:sdt>
    <w:p w14:paraId="24673567" w14:textId="09ACA180" w:rsidR="00EE7239" w:rsidRPr="00717217" w:rsidRDefault="00EE7239" w:rsidP="00216626">
      <w:pPr>
        <w:spacing w:after="0" w:line="360" w:lineRule="auto"/>
        <w:jc w:val="both"/>
        <w:rPr>
          <w:rFonts w:ascii="Times New Roman" w:hAnsi="Times New Roman" w:cs="Times New Roman"/>
          <w:b/>
          <w:sz w:val="28"/>
          <w:szCs w:val="28"/>
          <w:lang w:val="uk-UA"/>
        </w:rPr>
      </w:pPr>
    </w:p>
    <w:p w14:paraId="0B13D87D" w14:textId="77777777" w:rsidR="00EB16FF" w:rsidRPr="00717217" w:rsidRDefault="00EB16FF" w:rsidP="00216626">
      <w:pPr>
        <w:spacing w:after="0" w:line="360" w:lineRule="auto"/>
        <w:jc w:val="both"/>
        <w:rPr>
          <w:rFonts w:ascii="Times New Roman" w:hAnsi="Times New Roman" w:cs="Times New Roman"/>
          <w:b/>
          <w:sz w:val="28"/>
          <w:szCs w:val="28"/>
          <w:lang w:val="uk-UA"/>
        </w:rPr>
        <w:sectPr w:rsidR="00EB16FF" w:rsidRPr="00717217" w:rsidSect="0011701D">
          <w:headerReference w:type="default" r:id="rId10"/>
          <w:pgSz w:w="11906" w:h="16838"/>
          <w:pgMar w:top="1134" w:right="1134" w:bottom="1134" w:left="1701" w:header="709" w:footer="709" w:gutter="0"/>
          <w:pgNumType w:start="2"/>
          <w:cols w:space="708"/>
          <w:docGrid w:linePitch="360"/>
        </w:sectPr>
      </w:pPr>
    </w:p>
    <w:p w14:paraId="08D74A6E" w14:textId="495AD137" w:rsidR="00110E79" w:rsidRPr="00007467" w:rsidRDefault="00110E79" w:rsidP="00007467">
      <w:pPr>
        <w:pStyle w:val="1"/>
        <w:jc w:val="center"/>
        <w:rPr>
          <w:rFonts w:ascii="Times New Roman" w:hAnsi="Times New Roman" w:cs="Times New Roman"/>
          <w:color w:val="auto"/>
          <w:sz w:val="28"/>
          <w:szCs w:val="28"/>
          <w:lang w:val="uk-UA"/>
        </w:rPr>
      </w:pPr>
      <w:bookmarkStart w:id="1" w:name="_Toc186722118"/>
      <w:r w:rsidRPr="00007467">
        <w:rPr>
          <w:rFonts w:ascii="Times New Roman" w:hAnsi="Times New Roman" w:cs="Times New Roman"/>
          <w:color w:val="auto"/>
          <w:sz w:val="28"/>
          <w:szCs w:val="28"/>
          <w:lang w:val="uk-UA"/>
        </w:rPr>
        <w:lastRenderedPageBreak/>
        <w:t>ВСТУП</w:t>
      </w:r>
      <w:bookmarkEnd w:id="1"/>
    </w:p>
    <w:p w14:paraId="6271C7EF" w14:textId="77777777" w:rsidR="00D15606" w:rsidRPr="00717217" w:rsidRDefault="00D15606" w:rsidP="00C23114">
      <w:pPr>
        <w:spacing w:after="0" w:line="360" w:lineRule="auto"/>
        <w:ind w:firstLine="851"/>
        <w:jc w:val="both"/>
        <w:rPr>
          <w:lang w:val="uk-UA"/>
        </w:rPr>
      </w:pPr>
    </w:p>
    <w:p w14:paraId="42100B8B" w14:textId="2EBD5017" w:rsidR="00445AFB" w:rsidRPr="00717217" w:rsidRDefault="0001474F"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Сьогодні в Україні значно збільшилась кількість громадських організацій. Їх роль відтепер має набагат</w:t>
      </w:r>
      <w:r w:rsidR="0011701D" w:rsidRPr="00717217">
        <w:rPr>
          <w:rFonts w:ascii="Times New Roman" w:hAnsi="Times New Roman" w:cs="Times New Roman"/>
          <w:sz w:val="28"/>
          <w:szCs w:val="28"/>
          <w:lang w:val="uk-UA"/>
        </w:rPr>
        <w:t>о більшу вагу, аніж, наприклад,</w:t>
      </w:r>
      <w:r w:rsidR="0011701D" w:rsidRPr="00717217">
        <w:rPr>
          <w:rFonts w:ascii="Times New Roman" w:hAnsi="Times New Roman" w:cs="Times New Roman"/>
          <w:sz w:val="28"/>
          <w:szCs w:val="28"/>
          <w:lang w:val="uk-UA"/>
        </w:rPr>
        <w:br/>
      </w:r>
      <w:r w:rsidRPr="00717217">
        <w:rPr>
          <w:rFonts w:ascii="Times New Roman" w:hAnsi="Times New Roman" w:cs="Times New Roman"/>
          <w:sz w:val="28"/>
          <w:szCs w:val="28"/>
          <w:lang w:val="uk-UA"/>
        </w:rPr>
        <w:t>20 років тому. Громадські організац</w:t>
      </w:r>
      <w:r w:rsidR="00662CC6" w:rsidRPr="00717217">
        <w:rPr>
          <w:rFonts w:ascii="Times New Roman" w:hAnsi="Times New Roman" w:cs="Times New Roman"/>
          <w:sz w:val="28"/>
          <w:szCs w:val="28"/>
          <w:lang w:val="uk-UA"/>
        </w:rPr>
        <w:t>ії</w:t>
      </w:r>
      <w:r w:rsidRPr="00717217">
        <w:rPr>
          <w:rFonts w:ascii="Times New Roman" w:hAnsi="Times New Roman" w:cs="Times New Roman"/>
          <w:sz w:val="28"/>
          <w:szCs w:val="28"/>
          <w:lang w:val="uk-UA"/>
        </w:rPr>
        <w:t xml:space="preserve"> </w:t>
      </w:r>
      <w:r w:rsidR="00662CC6" w:rsidRPr="00717217">
        <w:rPr>
          <w:rFonts w:ascii="Times New Roman" w:hAnsi="Times New Roman" w:cs="Times New Roman"/>
          <w:sz w:val="28"/>
          <w:szCs w:val="28"/>
          <w:lang w:val="uk-UA"/>
        </w:rPr>
        <w:t>діють в інтересах суспільства, захищають права громадян та впливають на позитивні зміни всередині держави. Пер</w:t>
      </w:r>
      <w:r w:rsidR="00CB6885" w:rsidRPr="00717217">
        <w:rPr>
          <w:rFonts w:ascii="Times New Roman" w:hAnsi="Times New Roman" w:cs="Times New Roman"/>
          <w:sz w:val="28"/>
          <w:szCs w:val="28"/>
          <w:lang w:val="uk-UA"/>
        </w:rPr>
        <w:t>ш</w:t>
      </w:r>
      <w:r w:rsidR="00662CC6" w:rsidRPr="00717217">
        <w:rPr>
          <w:rFonts w:ascii="Times New Roman" w:hAnsi="Times New Roman" w:cs="Times New Roman"/>
          <w:sz w:val="28"/>
          <w:szCs w:val="28"/>
          <w:lang w:val="uk-UA"/>
        </w:rPr>
        <w:t xml:space="preserve"> за все, </w:t>
      </w:r>
      <w:r w:rsidR="00CB6885" w:rsidRPr="00717217">
        <w:rPr>
          <w:rFonts w:ascii="Times New Roman" w:hAnsi="Times New Roman" w:cs="Times New Roman"/>
          <w:sz w:val="28"/>
          <w:szCs w:val="28"/>
          <w:lang w:val="uk-UA"/>
        </w:rPr>
        <w:t>громадські організації</w:t>
      </w:r>
      <w:r w:rsidR="00662CC6" w:rsidRPr="00717217">
        <w:rPr>
          <w:rFonts w:ascii="Times New Roman" w:hAnsi="Times New Roman" w:cs="Times New Roman"/>
          <w:sz w:val="28"/>
          <w:szCs w:val="28"/>
          <w:lang w:val="uk-UA"/>
        </w:rPr>
        <w:t xml:space="preserve"> допомагають вирішувати соціальні проблеми, підтримуючи вразливі групи населення: діти, </w:t>
      </w:r>
      <w:r w:rsidR="00445AFB" w:rsidRPr="00717217">
        <w:rPr>
          <w:rFonts w:ascii="Times New Roman" w:hAnsi="Times New Roman" w:cs="Times New Roman"/>
          <w:sz w:val="28"/>
          <w:szCs w:val="28"/>
          <w:lang w:val="uk-UA"/>
        </w:rPr>
        <w:t xml:space="preserve">матері одиночки, </w:t>
      </w:r>
      <w:r w:rsidR="00662CC6" w:rsidRPr="00717217">
        <w:rPr>
          <w:rFonts w:ascii="Times New Roman" w:hAnsi="Times New Roman" w:cs="Times New Roman"/>
          <w:sz w:val="28"/>
          <w:szCs w:val="28"/>
          <w:lang w:val="uk-UA"/>
        </w:rPr>
        <w:t>люди з обмеженими можл</w:t>
      </w:r>
      <w:r w:rsidR="00445AFB" w:rsidRPr="00717217">
        <w:rPr>
          <w:rFonts w:ascii="Times New Roman" w:hAnsi="Times New Roman" w:cs="Times New Roman"/>
          <w:sz w:val="28"/>
          <w:szCs w:val="28"/>
          <w:lang w:val="uk-UA"/>
        </w:rPr>
        <w:t>ивостями, ветерани, пенсіонери чи просто літні люди.</w:t>
      </w:r>
    </w:p>
    <w:p w14:paraId="7C97A6AA" w14:textId="4AF09C4F" w:rsidR="00445AFB" w:rsidRPr="00717217" w:rsidRDefault="00445AFB"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Слід визначити ще два важливих напрямки роботи </w:t>
      </w:r>
      <w:r w:rsidR="00CB6885" w:rsidRPr="00717217">
        <w:rPr>
          <w:rFonts w:ascii="Times New Roman" w:hAnsi="Times New Roman" w:cs="Times New Roman"/>
          <w:sz w:val="28"/>
          <w:szCs w:val="28"/>
          <w:lang w:val="uk-UA"/>
        </w:rPr>
        <w:t>громадських організацій</w:t>
      </w:r>
      <w:r w:rsidRPr="00717217">
        <w:rPr>
          <w:rFonts w:ascii="Times New Roman" w:hAnsi="Times New Roman" w:cs="Times New Roman"/>
          <w:sz w:val="28"/>
          <w:szCs w:val="28"/>
          <w:lang w:val="uk-UA"/>
        </w:rPr>
        <w:t>, це екологія: проведення кампаній з охорони довкілля, боротьба за збереження природи та чистоту навколишнього середовища; та культура й освіта: організація фестивалів, виставок, безкоштовних тренінгів, навчальних програм, які допомагають громадянам розвиватися, здобувати нові знання тощо.</w:t>
      </w:r>
    </w:p>
    <w:p w14:paraId="60E1B96C" w14:textId="0BA96070" w:rsidR="00662CC6" w:rsidRPr="00717217" w:rsidRDefault="00445AFB"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З 2014 року в Україні також відкрився новий напрямок для роботи громадських організацій, а у 2022 році збільшив свій масштаб для допомоги ще й тим, хто втратив усе внаслідок війни. Часто, робота таких організацій базується на благодійній діяльності, зборі коштів, організації допомоги або створення спеціальних соціальних програм. Також сюди можна віднести підтримку волонтерського руху, адже під час війни багато </w:t>
      </w:r>
      <w:r w:rsidR="00CB6885" w:rsidRPr="00717217">
        <w:rPr>
          <w:rFonts w:ascii="Times New Roman" w:hAnsi="Times New Roman" w:cs="Times New Roman"/>
          <w:sz w:val="28"/>
          <w:szCs w:val="28"/>
          <w:lang w:val="uk-UA"/>
        </w:rPr>
        <w:t>громадських організацій</w:t>
      </w:r>
      <w:r w:rsidRPr="00717217">
        <w:rPr>
          <w:rFonts w:ascii="Times New Roman" w:hAnsi="Times New Roman" w:cs="Times New Roman"/>
          <w:sz w:val="28"/>
          <w:szCs w:val="28"/>
          <w:lang w:val="uk-UA"/>
        </w:rPr>
        <w:t xml:space="preserve"> в Україні почали забезпечувати гуманітарну допомогу, підтримку армії, допомогу </w:t>
      </w:r>
      <w:r w:rsidR="00CB6885" w:rsidRPr="00717217">
        <w:rPr>
          <w:rFonts w:ascii="Times New Roman" w:hAnsi="Times New Roman" w:cs="Times New Roman"/>
          <w:sz w:val="28"/>
          <w:szCs w:val="28"/>
          <w:lang w:val="uk-UA"/>
        </w:rPr>
        <w:t>внутрішньо переміщеним особам</w:t>
      </w:r>
      <w:r w:rsidRPr="00717217">
        <w:rPr>
          <w:rFonts w:ascii="Times New Roman" w:hAnsi="Times New Roman" w:cs="Times New Roman"/>
          <w:sz w:val="28"/>
          <w:szCs w:val="28"/>
          <w:lang w:val="uk-UA"/>
        </w:rPr>
        <w:t xml:space="preserve"> та іншим постраждалим.</w:t>
      </w:r>
    </w:p>
    <w:p w14:paraId="4E935334" w14:textId="2A63998B" w:rsidR="0001474F" w:rsidRPr="00717217" w:rsidRDefault="00662CC6"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Останні 10 років все більше громадян України долучаються до громадських організацій, тому, щоб їм забезпечити ефективну роботу, необхідно знати, як правильно керувати персоналом, враховуючи всю специфіку і мотиваційну політику цього сектору. </w:t>
      </w:r>
      <w:r w:rsidR="00445AFB" w:rsidRPr="00717217">
        <w:rPr>
          <w:rFonts w:ascii="Times New Roman" w:hAnsi="Times New Roman" w:cs="Times New Roman"/>
          <w:sz w:val="28"/>
          <w:szCs w:val="28"/>
          <w:lang w:val="uk-UA"/>
        </w:rPr>
        <w:t xml:space="preserve">Слід зазначити, що існує </w:t>
      </w:r>
      <w:r w:rsidR="00445AFB" w:rsidRPr="00717217">
        <w:rPr>
          <w:rFonts w:ascii="Times New Roman" w:hAnsi="Times New Roman" w:cs="Times New Roman"/>
          <w:sz w:val="28"/>
          <w:szCs w:val="28"/>
          <w:lang w:val="uk-UA"/>
        </w:rPr>
        <w:lastRenderedPageBreak/>
        <w:t xml:space="preserve">багато теорій щодо мотивації персоналу в комерційних організаціях, проте методи мотивації в </w:t>
      </w:r>
      <w:r w:rsidR="00CB6885" w:rsidRPr="00717217">
        <w:rPr>
          <w:rFonts w:ascii="Times New Roman" w:hAnsi="Times New Roman" w:cs="Times New Roman"/>
          <w:sz w:val="28"/>
          <w:szCs w:val="28"/>
          <w:lang w:val="uk-UA"/>
        </w:rPr>
        <w:t>громадських організаціях</w:t>
      </w:r>
      <w:r w:rsidR="00445AFB" w:rsidRPr="00717217">
        <w:rPr>
          <w:rFonts w:ascii="Times New Roman" w:hAnsi="Times New Roman" w:cs="Times New Roman"/>
          <w:sz w:val="28"/>
          <w:szCs w:val="28"/>
          <w:lang w:val="uk-UA"/>
        </w:rPr>
        <w:t xml:space="preserve"> все ще недостатньо вивчені.</w:t>
      </w:r>
    </w:p>
    <w:p w14:paraId="04EBCC1C" w14:textId="4A0624EA" w:rsidR="00326C0B" w:rsidRPr="00717217" w:rsidRDefault="00326C0B"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Успіх та якісна робота організації певною мірою залежить від вкладу працівників. Якість роботи персоналу залежить від їх мотивації, адже вона є рушійною силою, що визначає готовність та бажання працівника виконувати свої обов’язки. Тому мотивація тісно пов’язана з проблемою управління персоналом в такому специфічному секторі, як громадська організація.</w:t>
      </w:r>
    </w:p>
    <w:p w14:paraId="6501F5F5" w14:textId="68C3006B" w:rsidR="00430F56" w:rsidRPr="00717217" w:rsidRDefault="00326C0B"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Впроваджувати в систему управління персоналом в </w:t>
      </w:r>
      <w:r w:rsidR="00CB6885" w:rsidRPr="00717217">
        <w:rPr>
          <w:rFonts w:ascii="Times New Roman" w:hAnsi="Times New Roman" w:cs="Times New Roman"/>
          <w:sz w:val="28"/>
          <w:szCs w:val="28"/>
          <w:lang w:val="uk-UA"/>
        </w:rPr>
        <w:t>громадські організації</w:t>
      </w:r>
      <w:r w:rsidRPr="00717217">
        <w:rPr>
          <w:rFonts w:ascii="Times New Roman" w:hAnsi="Times New Roman" w:cs="Times New Roman"/>
          <w:sz w:val="28"/>
          <w:szCs w:val="28"/>
          <w:lang w:val="uk-UA"/>
        </w:rPr>
        <w:t xml:space="preserve"> традиційні методи управління досить складно, тому необхідно змінити підхід не тільки до підбору та навчання персоналу, а й до формування цінностей, менталітету та способів мотивації. У традиційних методах основною формую є матеріальна мотивація, проте все залежить від потреб, цілей та інтересів кожної людини.</w:t>
      </w:r>
    </w:p>
    <w:p w14:paraId="1745A327" w14:textId="1BF3F9CA" w:rsidR="00326C0B" w:rsidRPr="00717217" w:rsidRDefault="00326C0B" w:rsidP="00C23114">
      <w:pPr>
        <w:spacing w:after="0" w:line="360" w:lineRule="auto"/>
        <w:ind w:firstLine="851"/>
        <w:jc w:val="both"/>
        <w:rPr>
          <w:rFonts w:ascii="Times New Roman" w:hAnsi="Times New Roman" w:cs="Times New Roman"/>
          <w:sz w:val="28"/>
          <w:szCs w:val="28"/>
          <w:lang w:val="uk-UA"/>
        </w:rPr>
      </w:pPr>
      <w:proofErr w:type="spellStart"/>
      <w:r w:rsidRPr="00717217">
        <w:rPr>
          <w:rFonts w:ascii="Times New Roman" w:hAnsi="Times New Roman" w:cs="Times New Roman"/>
          <w:sz w:val="28"/>
          <w:szCs w:val="28"/>
          <w:lang w:val="uk-UA"/>
        </w:rPr>
        <w:t>Проєктний</w:t>
      </w:r>
      <w:proofErr w:type="spellEnd"/>
      <w:r w:rsidRPr="00717217">
        <w:rPr>
          <w:rFonts w:ascii="Times New Roman" w:hAnsi="Times New Roman" w:cs="Times New Roman"/>
          <w:sz w:val="28"/>
          <w:szCs w:val="28"/>
          <w:lang w:val="uk-UA"/>
        </w:rPr>
        <w:t xml:space="preserve"> підхід в управлінні персоналом в </w:t>
      </w:r>
      <w:r w:rsidR="00CB6885" w:rsidRPr="00717217">
        <w:rPr>
          <w:rFonts w:ascii="Times New Roman" w:hAnsi="Times New Roman" w:cs="Times New Roman"/>
          <w:sz w:val="28"/>
          <w:szCs w:val="28"/>
          <w:lang w:val="uk-UA"/>
        </w:rPr>
        <w:t>громадських організаціях</w:t>
      </w:r>
      <w:r w:rsidRPr="00717217">
        <w:rPr>
          <w:rFonts w:ascii="Times New Roman" w:hAnsi="Times New Roman" w:cs="Times New Roman"/>
          <w:sz w:val="28"/>
          <w:szCs w:val="28"/>
          <w:lang w:val="uk-UA"/>
        </w:rPr>
        <w:t xml:space="preserve"> стає все більш затребуваним, тому що дозволяє структурувати роботу, підвищувати ефективність та досягати конкретних цілей. </w:t>
      </w:r>
      <w:r w:rsidR="0071405D" w:rsidRPr="00717217">
        <w:rPr>
          <w:rFonts w:ascii="Times New Roman" w:hAnsi="Times New Roman" w:cs="Times New Roman"/>
          <w:sz w:val="28"/>
          <w:szCs w:val="28"/>
          <w:lang w:val="uk-UA"/>
        </w:rPr>
        <w:t xml:space="preserve">В умовах обмежених ресурсів, які часто притаманні </w:t>
      </w:r>
      <w:r w:rsidR="00CB6885" w:rsidRPr="00717217">
        <w:rPr>
          <w:rFonts w:ascii="Times New Roman" w:hAnsi="Times New Roman" w:cs="Times New Roman"/>
          <w:sz w:val="28"/>
          <w:szCs w:val="28"/>
          <w:lang w:val="uk-UA"/>
        </w:rPr>
        <w:t>даним організаціям</w:t>
      </w:r>
      <w:r w:rsidR="0071405D" w:rsidRPr="00717217">
        <w:rPr>
          <w:rFonts w:ascii="Times New Roman" w:hAnsi="Times New Roman" w:cs="Times New Roman"/>
          <w:sz w:val="28"/>
          <w:szCs w:val="28"/>
          <w:lang w:val="uk-UA"/>
        </w:rPr>
        <w:t>, такий підхід допомагає раціонально використовувати час, бюджет та ресурси команди.</w:t>
      </w:r>
    </w:p>
    <w:p w14:paraId="6590DF44" w14:textId="6D94F8D0" w:rsidR="0018548E" w:rsidRPr="00717217" w:rsidRDefault="0018548E"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Однією з важливих причин використання </w:t>
      </w:r>
      <w:proofErr w:type="spellStart"/>
      <w:r w:rsidRPr="00717217">
        <w:rPr>
          <w:rFonts w:ascii="Times New Roman" w:hAnsi="Times New Roman" w:cs="Times New Roman"/>
          <w:sz w:val="28"/>
          <w:szCs w:val="28"/>
          <w:lang w:val="uk-UA"/>
        </w:rPr>
        <w:t>проєктного</w:t>
      </w:r>
      <w:proofErr w:type="spellEnd"/>
      <w:r w:rsidRPr="00717217">
        <w:rPr>
          <w:rFonts w:ascii="Times New Roman" w:hAnsi="Times New Roman" w:cs="Times New Roman"/>
          <w:sz w:val="28"/>
          <w:szCs w:val="28"/>
          <w:lang w:val="uk-UA"/>
        </w:rPr>
        <w:t xml:space="preserve"> підходу є його гнучкість, так як </w:t>
      </w:r>
      <w:r w:rsidR="00CB6885" w:rsidRPr="00717217">
        <w:rPr>
          <w:rFonts w:ascii="Times New Roman" w:hAnsi="Times New Roman" w:cs="Times New Roman"/>
          <w:sz w:val="28"/>
          <w:szCs w:val="28"/>
          <w:lang w:val="uk-UA"/>
        </w:rPr>
        <w:t>громадські організації</w:t>
      </w:r>
      <w:r w:rsidRPr="00717217">
        <w:rPr>
          <w:rFonts w:ascii="Times New Roman" w:hAnsi="Times New Roman" w:cs="Times New Roman"/>
          <w:sz w:val="28"/>
          <w:szCs w:val="28"/>
          <w:lang w:val="uk-UA"/>
        </w:rPr>
        <w:t xml:space="preserve"> працюють в швидко плинних зовнішніх умовах, таких як: законодавчі зміни, донорські запити тощо. </w:t>
      </w:r>
      <w:proofErr w:type="spellStart"/>
      <w:r w:rsidRPr="00717217">
        <w:rPr>
          <w:rFonts w:ascii="Times New Roman" w:hAnsi="Times New Roman" w:cs="Times New Roman"/>
          <w:sz w:val="28"/>
          <w:szCs w:val="28"/>
          <w:lang w:val="uk-UA"/>
        </w:rPr>
        <w:t>Проєктний</w:t>
      </w:r>
      <w:proofErr w:type="spellEnd"/>
      <w:r w:rsidRPr="00717217">
        <w:rPr>
          <w:rFonts w:ascii="Times New Roman" w:hAnsi="Times New Roman" w:cs="Times New Roman"/>
          <w:sz w:val="28"/>
          <w:szCs w:val="28"/>
          <w:lang w:val="uk-UA"/>
        </w:rPr>
        <w:t xml:space="preserve"> підхід дозволяє швидко адаптувати роботу як організації, так і персоналу, корегуючи всі плани, перерозподіляючи ресурси або змінюючи пріоритети.</w:t>
      </w:r>
    </w:p>
    <w:p w14:paraId="01D21437" w14:textId="78054EDF" w:rsidR="0018548E" w:rsidRPr="00717217" w:rsidRDefault="0018548E"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Дослідження особ</w:t>
      </w:r>
      <w:r w:rsidR="0011701D" w:rsidRPr="00717217">
        <w:rPr>
          <w:rFonts w:ascii="Times New Roman" w:hAnsi="Times New Roman" w:cs="Times New Roman"/>
          <w:sz w:val="28"/>
          <w:szCs w:val="28"/>
          <w:lang w:val="uk-UA"/>
        </w:rPr>
        <w:t xml:space="preserve">ливостей управління персоналом </w:t>
      </w:r>
      <w:r w:rsidRPr="00717217">
        <w:rPr>
          <w:rFonts w:ascii="Times New Roman" w:hAnsi="Times New Roman" w:cs="Times New Roman"/>
          <w:sz w:val="28"/>
          <w:szCs w:val="28"/>
          <w:lang w:val="uk-UA"/>
        </w:rPr>
        <w:t xml:space="preserve">на засадах </w:t>
      </w:r>
      <w:proofErr w:type="spellStart"/>
      <w:r w:rsidRPr="00717217">
        <w:rPr>
          <w:rFonts w:ascii="Times New Roman" w:hAnsi="Times New Roman" w:cs="Times New Roman"/>
          <w:sz w:val="28"/>
          <w:szCs w:val="28"/>
          <w:lang w:val="uk-UA"/>
        </w:rPr>
        <w:t>проєктного</w:t>
      </w:r>
      <w:proofErr w:type="spellEnd"/>
      <w:r w:rsidRPr="00717217">
        <w:rPr>
          <w:rFonts w:ascii="Times New Roman" w:hAnsi="Times New Roman" w:cs="Times New Roman"/>
          <w:sz w:val="28"/>
          <w:szCs w:val="28"/>
          <w:lang w:val="uk-UA"/>
        </w:rPr>
        <w:t xml:space="preserve"> підходу у роботі організацій отримали часткове висвітлення у наукових роботах. Зокрема, у роботах Д. С. Бутенко, У. </w:t>
      </w:r>
      <w:proofErr w:type="spellStart"/>
      <w:r w:rsidRPr="00717217">
        <w:rPr>
          <w:rFonts w:ascii="Times New Roman" w:hAnsi="Times New Roman" w:cs="Times New Roman"/>
          <w:sz w:val="28"/>
          <w:szCs w:val="28"/>
          <w:lang w:val="uk-UA"/>
        </w:rPr>
        <w:t>Майрхофер</w:t>
      </w:r>
      <w:proofErr w:type="spellEnd"/>
      <w:r w:rsidRPr="00717217">
        <w:rPr>
          <w:rFonts w:ascii="Times New Roman" w:hAnsi="Times New Roman" w:cs="Times New Roman"/>
          <w:sz w:val="28"/>
          <w:szCs w:val="28"/>
          <w:lang w:val="uk-UA"/>
        </w:rPr>
        <w:t xml:space="preserve">, Н.М </w:t>
      </w:r>
      <w:proofErr w:type="spellStart"/>
      <w:r w:rsidRPr="00717217">
        <w:rPr>
          <w:rFonts w:ascii="Times New Roman" w:hAnsi="Times New Roman" w:cs="Times New Roman"/>
          <w:sz w:val="28"/>
          <w:szCs w:val="28"/>
          <w:lang w:val="uk-UA"/>
        </w:rPr>
        <w:t>Буняк</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Р.Марр</w:t>
      </w:r>
      <w:proofErr w:type="spellEnd"/>
      <w:r w:rsidRPr="00717217">
        <w:rPr>
          <w:rFonts w:ascii="Times New Roman" w:hAnsi="Times New Roman" w:cs="Times New Roman"/>
          <w:sz w:val="28"/>
          <w:szCs w:val="28"/>
          <w:lang w:val="uk-UA"/>
        </w:rPr>
        <w:t xml:space="preserve">, Г. Шмідт, Г. </w:t>
      </w:r>
      <w:proofErr w:type="spellStart"/>
      <w:r w:rsidRPr="00717217">
        <w:rPr>
          <w:rFonts w:ascii="Times New Roman" w:hAnsi="Times New Roman" w:cs="Times New Roman"/>
          <w:sz w:val="28"/>
          <w:szCs w:val="28"/>
          <w:lang w:val="uk-UA"/>
        </w:rPr>
        <w:t>Десслер</w:t>
      </w:r>
      <w:proofErr w:type="spellEnd"/>
      <w:r w:rsidRPr="00717217">
        <w:rPr>
          <w:rFonts w:ascii="Times New Roman" w:hAnsi="Times New Roman" w:cs="Times New Roman"/>
          <w:sz w:val="28"/>
          <w:szCs w:val="28"/>
          <w:lang w:val="uk-UA"/>
        </w:rPr>
        <w:t xml:space="preserve">, О. А </w:t>
      </w:r>
      <w:proofErr w:type="spellStart"/>
      <w:r w:rsidRPr="00717217">
        <w:rPr>
          <w:rFonts w:ascii="Times New Roman" w:hAnsi="Times New Roman" w:cs="Times New Roman"/>
          <w:sz w:val="28"/>
          <w:szCs w:val="28"/>
          <w:lang w:val="uk-UA"/>
        </w:rPr>
        <w:t>Харун</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В.В.Ягоднікова</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В.В.Букаєв</w:t>
      </w:r>
      <w:proofErr w:type="spellEnd"/>
      <w:r w:rsidRPr="00717217">
        <w:rPr>
          <w:rFonts w:ascii="Times New Roman" w:hAnsi="Times New Roman" w:cs="Times New Roman"/>
          <w:sz w:val="28"/>
          <w:szCs w:val="28"/>
          <w:lang w:val="uk-UA"/>
        </w:rPr>
        <w:t xml:space="preserve">, І.Є. </w:t>
      </w:r>
      <w:proofErr w:type="spellStart"/>
      <w:r w:rsidRPr="00717217">
        <w:rPr>
          <w:rFonts w:ascii="Times New Roman" w:hAnsi="Times New Roman" w:cs="Times New Roman"/>
          <w:sz w:val="28"/>
          <w:szCs w:val="28"/>
          <w:lang w:val="uk-UA"/>
        </w:rPr>
        <w:t>Бондаревська</w:t>
      </w:r>
      <w:proofErr w:type="spellEnd"/>
      <w:r w:rsidRPr="00717217">
        <w:rPr>
          <w:rFonts w:ascii="Times New Roman" w:hAnsi="Times New Roman" w:cs="Times New Roman"/>
          <w:sz w:val="28"/>
          <w:szCs w:val="28"/>
          <w:lang w:val="uk-UA"/>
        </w:rPr>
        <w:t xml:space="preserve"> та інших.</w:t>
      </w:r>
    </w:p>
    <w:p w14:paraId="735E33A8" w14:textId="7F51BA86" w:rsidR="00562A03" w:rsidRPr="00717217" w:rsidRDefault="00562A03"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 xml:space="preserve">Мета роботи – визначення напрямів розвитку системи менеджменту </w:t>
      </w:r>
      <w:r w:rsidR="00C81428" w:rsidRPr="00717217">
        <w:rPr>
          <w:rFonts w:ascii="Times New Roman" w:hAnsi="Times New Roman" w:cs="Times New Roman"/>
          <w:sz w:val="28"/>
          <w:szCs w:val="28"/>
          <w:lang w:val="uk-UA"/>
        </w:rPr>
        <w:t>персоналу</w:t>
      </w:r>
      <w:r w:rsidRPr="00717217">
        <w:rPr>
          <w:rFonts w:ascii="Times New Roman" w:hAnsi="Times New Roman" w:cs="Times New Roman"/>
          <w:sz w:val="28"/>
          <w:szCs w:val="28"/>
          <w:lang w:val="uk-UA"/>
        </w:rPr>
        <w:t xml:space="preserve"> в громадських організаціях України на засадах </w:t>
      </w:r>
      <w:proofErr w:type="spellStart"/>
      <w:r w:rsidRPr="00717217">
        <w:rPr>
          <w:rFonts w:ascii="Times New Roman" w:hAnsi="Times New Roman" w:cs="Times New Roman"/>
          <w:sz w:val="28"/>
          <w:szCs w:val="28"/>
          <w:lang w:val="uk-UA"/>
        </w:rPr>
        <w:t>проєктного</w:t>
      </w:r>
      <w:proofErr w:type="spellEnd"/>
      <w:r w:rsidRPr="00717217">
        <w:rPr>
          <w:rFonts w:ascii="Times New Roman" w:hAnsi="Times New Roman" w:cs="Times New Roman"/>
          <w:sz w:val="28"/>
          <w:szCs w:val="28"/>
          <w:lang w:val="uk-UA"/>
        </w:rPr>
        <w:t xml:space="preserve"> підходу.</w:t>
      </w:r>
    </w:p>
    <w:p w14:paraId="5A71E588" w14:textId="5E7F6E6B" w:rsidR="00C81428" w:rsidRPr="00717217" w:rsidRDefault="00C81428" w:rsidP="00C81428">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Об’єкт дослідження – система управління персоналом. </w:t>
      </w:r>
    </w:p>
    <w:p w14:paraId="7FF09E47" w14:textId="64F0082E" w:rsidR="00562A03" w:rsidRPr="00717217" w:rsidRDefault="00EE7239"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Предмет дослідження – </w:t>
      </w:r>
      <w:r w:rsidR="00720CAA" w:rsidRPr="00717217">
        <w:rPr>
          <w:rFonts w:ascii="Times New Roman" w:hAnsi="Times New Roman" w:cs="Times New Roman"/>
          <w:sz w:val="28"/>
          <w:szCs w:val="28"/>
          <w:lang w:val="uk-UA"/>
        </w:rPr>
        <w:t xml:space="preserve">управління персоналом </w:t>
      </w:r>
      <w:r w:rsidR="00562A03" w:rsidRPr="00717217">
        <w:rPr>
          <w:rFonts w:ascii="Times New Roman" w:hAnsi="Times New Roman" w:cs="Times New Roman"/>
          <w:sz w:val="28"/>
          <w:szCs w:val="28"/>
          <w:lang w:val="uk-UA"/>
        </w:rPr>
        <w:t>громадськ</w:t>
      </w:r>
      <w:r w:rsidR="00C81428" w:rsidRPr="00717217">
        <w:rPr>
          <w:rFonts w:ascii="Times New Roman" w:hAnsi="Times New Roman" w:cs="Times New Roman"/>
          <w:sz w:val="28"/>
          <w:szCs w:val="28"/>
          <w:lang w:val="uk-UA"/>
        </w:rPr>
        <w:t>их</w:t>
      </w:r>
      <w:r w:rsidR="00720CAA" w:rsidRPr="00717217">
        <w:rPr>
          <w:rFonts w:ascii="Times New Roman" w:hAnsi="Times New Roman" w:cs="Times New Roman"/>
          <w:sz w:val="28"/>
          <w:szCs w:val="28"/>
          <w:lang w:val="uk-UA"/>
        </w:rPr>
        <w:t xml:space="preserve"> </w:t>
      </w:r>
      <w:r w:rsidR="00562A03" w:rsidRPr="00717217">
        <w:rPr>
          <w:rFonts w:ascii="Times New Roman" w:hAnsi="Times New Roman" w:cs="Times New Roman"/>
          <w:sz w:val="28"/>
          <w:szCs w:val="28"/>
          <w:lang w:val="uk-UA"/>
        </w:rPr>
        <w:t>організаці</w:t>
      </w:r>
      <w:r w:rsidR="00C81428" w:rsidRPr="00717217">
        <w:rPr>
          <w:rFonts w:ascii="Times New Roman" w:hAnsi="Times New Roman" w:cs="Times New Roman"/>
          <w:sz w:val="28"/>
          <w:szCs w:val="28"/>
          <w:lang w:val="uk-UA"/>
        </w:rPr>
        <w:t>й</w:t>
      </w:r>
      <w:r w:rsidR="00720CAA" w:rsidRPr="00717217">
        <w:rPr>
          <w:rFonts w:ascii="Times New Roman" w:hAnsi="Times New Roman" w:cs="Times New Roman"/>
          <w:sz w:val="28"/>
          <w:szCs w:val="28"/>
          <w:lang w:val="uk-UA"/>
        </w:rPr>
        <w:t xml:space="preserve"> на засадах </w:t>
      </w:r>
      <w:proofErr w:type="spellStart"/>
      <w:r w:rsidR="00720CAA" w:rsidRPr="00717217">
        <w:rPr>
          <w:rFonts w:ascii="Times New Roman" w:hAnsi="Times New Roman" w:cs="Times New Roman"/>
          <w:sz w:val="28"/>
          <w:szCs w:val="28"/>
          <w:lang w:val="uk-UA"/>
        </w:rPr>
        <w:t>проєктного</w:t>
      </w:r>
      <w:proofErr w:type="spellEnd"/>
      <w:r w:rsidR="00720CAA" w:rsidRPr="00717217">
        <w:rPr>
          <w:rFonts w:ascii="Times New Roman" w:hAnsi="Times New Roman" w:cs="Times New Roman"/>
          <w:sz w:val="28"/>
          <w:szCs w:val="28"/>
          <w:lang w:val="uk-UA"/>
        </w:rPr>
        <w:t xml:space="preserve"> підходу</w:t>
      </w:r>
    </w:p>
    <w:p w14:paraId="70848242" w14:textId="59C13004" w:rsidR="00562A03" w:rsidRPr="00717217" w:rsidRDefault="00562A03"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Відповідно до </w:t>
      </w:r>
      <w:r w:rsidR="0011701D" w:rsidRPr="00717217">
        <w:rPr>
          <w:rFonts w:ascii="Times New Roman" w:hAnsi="Times New Roman" w:cs="Times New Roman"/>
          <w:sz w:val="28"/>
          <w:szCs w:val="28"/>
          <w:lang w:val="uk-UA"/>
        </w:rPr>
        <w:t xml:space="preserve">поставленої мети було визначено </w:t>
      </w:r>
      <w:r w:rsidRPr="00717217">
        <w:rPr>
          <w:rFonts w:ascii="Times New Roman" w:hAnsi="Times New Roman" w:cs="Times New Roman"/>
          <w:sz w:val="28"/>
          <w:szCs w:val="28"/>
          <w:lang w:val="uk-UA"/>
        </w:rPr>
        <w:t>завдання дослідження:</w:t>
      </w:r>
    </w:p>
    <w:p w14:paraId="26861B8F" w14:textId="77777777" w:rsidR="00562A03" w:rsidRPr="00717217" w:rsidRDefault="00562A03" w:rsidP="0011701D">
      <w:pPr>
        <w:pStyle w:val="a6"/>
        <w:numPr>
          <w:ilvl w:val="0"/>
          <w:numId w:val="36"/>
        </w:numPr>
        <w:tabs>
          <w:tab w:val="left" w:pos="1134"/>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визначити сутність поняття управління персоналом в громадських організаціях;</w:t>
      </w:r>
    </w:p>
    <w:p w14:paraId="01DC00EA" w14:textId="77777777" w:rsidR="00562A03" w:rsidRPr="00717217" w:rsidRDefault="00562A03" w:rsidP="0011701D">
      <w:pPr>
        <w:pStyle w:val="a6"/>
        <w:numPr>
          <w:ilvl w:val="0"/>
          <w:numId w:val="36"/>
        </w:numPr>
        <w:tabs>
          <w:tab w:val="left" w:pos="1134"/>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охарактеризувати методологію управління персоналом;</w:t>
      </w:r>
    </w:p>
    <w:p w14:paraId="701BBAD1" w14:textId="77A98BCB" w:rsidR="00562A03" w:rsidRPr="00717217" w:rsidRDefault="00562A03" w:rsidP="0011701D">
      <w:pPr>
        <w:pStyle w:val="a6"/>
        <w:numPr>
          <w:ilvl w:val="0"/>
          <w:numId w:val="36"/>
        </w:numPr>
        <w:tabs>
          <w:tab w:val="left" w:pos="1134"/>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проаналізувати </w:t>
      </w:r>
      <w:proofErr w:type="spellStart"/>
      <w:r w:rsidRPr="00717217">
        <w:rPr>
          <w:rFonts w:ascii="Times New Roman" w:hAnsi="Times New Roman" w:cs="Times New Roman"/>
          <w:sz w:val="28"/>
          <w:szCs w:val="28"/>
          <w:lang w:val="uk-UA"/>
        </w:rPr>
        <w:t>проєктний</w:t>
      </w:r>
      <w:proofErr w:type="spellEnd"/>
      <w:r w:rsidRPr="00717217">
        <w:rPr>
          <w:rFonts w:ascii="Times New Roman" w:hAnsi="Times New Roman" w:cs="Times New Roman"/>
          <w:sz w:val="28"/>
          <w:szCs w:val="28"/>
          <w:lang w:val="uk-UA"/>
        </w:rPr>
        <w:t xml:space="preserve"> підхід в управлінні персоналом;</w:t>
      </w:r>
    </w:p>
    <w:p w14:paraId="72DACB67" w14:textId="4B777BE1" w:rsidR="00562A03" w:rsidRPr="00717217" w:rsidRDefault="00562A03" w:rsidP="0011701D">
      <w:pPr>
        <w:pStyle w:val="a6"/>
        <w:numPr>
          <w:ilvl w:val="0"/>
          <w:numId w:val="36"/>
        </w:numPr>
        <w:tabs>
          <w:tab w:val="left" w:pos="1134"/>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провести загальну характер</w:t>
      </w:r>
      <w:r w:rsidR="008D14A2" w:rsidRPr="00717217">
        <w:rPr>
          <w:rFonts w:ascii="Times New Roman" w:hAnsi="Times New Roman" w:cs="Times New Roman"/>
          <w:sz w:val="28"/>
          <w:szCs w:val="28"/>
          <w:lang w:val="uk-UA"/>
        </w:rPr>
        <w:t xml:space="preserve">истику громадської організації </w:t>
      </w:r>
      <w:r w:rsidR="00CB6885" w:rsidRPr="00717217">
        <w:rPr>
          <w:rFonts w:ascii="Times New Roman" w:hAnsi="Times New Roman" w:cs="Times New Roman"/>
          <w:sz w:val="28"/>
          <w:szCs w:val="28"/>
          <w:lang w:val="uk-UA"/>
        </w:rPr>
        <w:t>UVS</w:t>
      </w:r>
      <w:r w:rsidR="008D14A2" w:rsidRPr="00717217">
        <w:rPr>
          <w:rFonts w:ascii="Times New Roman" w:hAnsi="Times New Roman" w:cs="Times New Roman"/>
          <w:sz w:val="28"/>
          <w:szCs w:val="28"/>
          <w:lang w:val="uk-UA"/>
        </w:rPr>
        <w:t>;</w:t>
      </w:r>
    </w:p>
    <w:p w14:paraId="4EBA1957" w14:textId="3E64D405" w:rsidR="00562A03" w:rsidRPr="00717217" w:rsidRDefault="00562A03" w:rsidP="0011701D">
      <w:pPr>
        <w:pStyle w:val="a6"/>
        <w:numPr>
          <w:ilvl w:val="0"/>
          <w:numId w:val="36"/>
        </w:numPr>
        <w:tabs>
          <w:tab w:val="left" w:pos="1134"/>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проаналізувати систему управління персоналом в громадській організації;</w:t>
      </w:r>
    </w:p>
    <w:p w14:paraId="546B003C" w14:textId="3D26A599" w:rsidR="00562A03" w:rsidRPr="00717217" w:rsidRDefault="00562A03" w:rsidP="0011701D">
      <w:pPr>
        <w:pStyle w:val="a6"/>
        <w:numPr>
          <w:ilvl w:val="0"/>
          <w:numId w:val="36"/>
        </w:numPr>
        <w:tabs>
          <w:tab w:val="left" w:pos="1134"/>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визначити проблеми та виклики в управлінні персоналом в громадських організаціях;</w:t>
      </w:r>
    </w:p>
    <w:p w14:paraId="27F4F1A3" w14:textId="77777777" w:rsidR="00562A03" w:rsidRPr="00717217" w:rsidRDefault="00562A03" w:rsidP="0011701D">
      <w:pPr>
        <w:pStyle w:val="a6"/>
        <w:numPr>
          <w:ilvl w:val="0"/>
          <w:numId w:val="36"/>
        </w:numPr>
        <w:tabs>
          <w:tab w:val="left" w:pos="1134"/>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розробити пропозиції щодо вдосконалення процесів управління персоналом у громадських організаціях на засадах </w:t>
      </w:r>
      <w:proofErr w:type="spellStart"/>
      <w:r w:rsidRPr="00717217">
        <w:rPr>
          <w:rFonts w:ascii="Times New Roman" w:hAnsi="Times New Roman" w:cs="Times New Roman"/>
          <w:sz w:val="28"/>
          <w:szCs w:val="28"/>
          <w:lang w:val="uk-UA"/>
        </w:rPr>
        <w:t>проєктного</w:t>
      </w:r>
      <w:proofErr w:type="spellEnd"/>
      <w:r w:rsidRPr="00717217">
        <w:rPr>
          <w:rFonts w:ascii="Times New Roman" w:hAnsi="Times New Roman" w:cs="Times New Roman"/>
          <w:sz w:val="28"/>
          <w:szCs w:val="28"/>
          <w:lang w:val="uk-UA"/>
        </w:rPr>
        <w:t xml:space="preserve"> підходу;</w:t>
      </w:r>
    </w:p>
    <w:p w14:paraId="7AE6CD02" w14:textId="77777777" w:rsidR="00562A03" w:rsidRPr="00717217" w:rsidRDefault="00562A03" w:rsidP="0011701D">
      <w:pPr>
        <w:pStyle w:val="a6"/>
        <w:numPr>
          <w:ilvl w:val="0"/>
          <w:numId w:val="36"/>
        </w:numPr>
        <w:tabs>
          <w:tab w:val="left" w:pos="1134"/>
        </w:tabs>
        <w:spacing w:after="0" w:line="360" w:lineRule="auto"/>
        <w:ind w:left="0" w:firstLine="851"/>
        <w:jc w:val="both"/>
        <w:rPr>
          <w:rFonts w:ascii="Times New Roman" w:hAnsi="Times New Roman" w:cs="Times New Roman"/>
          <w:b/>
          <w:sz w:val="28"/>
          <w:szCs w:val="28"/>
          <w:lang w:val="uk-UA"/>
        </w:rPr>
      </w:pPr>
      <w:r w:rsidRPr="00717217">
        <w:rPr>
          <w:rFonts w:ascii="Times New Roman" w:hAnsi="Times New Roman" w:cs="Times New Roman"/>
          <w:sz w:val="28"/>
          <w:szCs w:val="28"/>
          <w:lang w:val="uk-UA"/>
        </w:rPr>
        <w:t>розробити рекомендації щодо впровадження нових підходів для оптимізації управління персоналом у громадських організаціях</w:t>
      </w:r>
      <w:r w:rsidR="005D4E06" w:rsidRPr="00717217">
        <w:rPr>
          <w:rFonts w:ascii="Times New Roman" w:hAnsi="Times New Roman" w:cs="Times New Roman"/>
          <w:sz w:val="28"/>
          <w:szCs w:val="28"/>
          <w:lang w:val="uk-UA"/>
        </w:rPr>
        <w:t>.</w:t>
      </w:r>
    </w:p>
    <w:p w14:paraId="0353BAEB" w14:textId="0EABB9FF" w:rsidR="00562A03" w:rsidRPr="00717217" w:rsidRDefault="005D4E06"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Пропозицій та рекомендації кваліфікаційної роботи магістра можуть знайти практичну реалізацію в діяльності громадських організацій щодо застосування </w:t>
      </w:r>
      <w:proofErr w:type="spellStart"/>
      <w:r w:rsidRPr="00717217">
        <w:rPr>
          <w:rFonts w:ascii="Times New Roman" w:hAnsi="Times New Roman" w:cs="Times New Roman"/>
          <w:sz w:val="28"/>
          <w:szCs w:val="28"/>
          <w:lang w:val="uk-UA"/>
        </w:rPr>
        <w:t>проєктного</w:t>
      </w:r>
      <w:proofErr w:type="spellEnd"/>
      <w:r w:rsidRPr="00717217">
        <w:rPr>
          <w:rFonts w:ascii="Times New Roman" w:hAnsi="Times New Roman" w:cs="Times New Roman"/>
          <w:sz w:val="28"/>
          <w:szCs w:val="28"/>
          <w:lang w:val="uk-UA"/>
        </w:rPr>
        <w:t xml:space="preserve"> підходу в управлінні персоналом.</w:t>
      </w:r>
    </w:p>
    <w:p w14:paraId="3E368025" w14:textId="194F6664" w:rsidR="005D4E06" w:rsidRPr="00717217" w:rsidRDefault="005D4E06"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Структура </w:t>
      </w:r>
      <w:r w:rsidR="008C1B56" w:rsidRPr="00717217">
        <w:rPr>
          <w:rFonts w:ascii="Times New Roman" w:hAnsi="Times New Roman" w:cs="Times New Roman"/>
          <w:sz w:val="28"/>
          <w:szCs w:val="28"/>
          <w:lang w:val="uk-UA"/>
        </w:rPr>
        <w:t>кваліфікаційної роботи магістра</w:t>
      </w:r>
      <w:r w:rsidR="00720CAA" w:rsidRPr="00717217">
        <w:rPr>
          <w:rFonts w:ascii="Times New Roman" w:hAnsi="Times New Roman" w:cs="Times New Roman"/>
          <w:sz w:val="28"/>
          <w:szCs w:val="28"/>
          <w:lang w:val="uk-UA"/>
        </w:rPr>
        <w:t>: вступ, три розділи (</w:t>
      </w:r>
      <w:r w:rsidRPr="00717217">
        <w:rPr>
          <w:rFonts w:ascii="Times New Roman" w:hAnsi="Times New Roman" w:cs="Times New Roman"/>
          <w:sz w:val="28"/>
          <w:szCs w:val="28"/>
          <w:lang w:val="uk-UA"/>
        </w:rPr>
        <w:t xml:space="preserve">7 підрозділів), висновки, загальний обсяг </w:t>
      </w:r>
      <w:r w:rsidR="00720CAA" w:rsidRPr="00717217">
        <w:rPr>
          <w:rFonts w:ascii="Times New Roman" w:hAnsi="Times New Roman" w:cs="Times New Roman"/>
          <w:sz w:val="28"/>
          <w:szCs w:val="28"/>
          <w:lang w:val="uk-UA"/>
        </w:rPr>
        <w:t>7</w:t>
      </w:r>
      <w:r w:rsidR="00CB641C" w:rsidRPr="00717217">
        <w:rPr>
          <w:rFonts w:ascii="Times New Roman" w:hAnsi="Times New Roman" w:cs="Times New Roman"/>
          <w:sz w:val="28"/>
          <w:szCs w:val="28"/>
          <w:lang w:val="uk-UA"/>
        </w:rPr>
        <w:t>7</w:t>
      </w:r>
      <w:r w:rsidR="00720CAA" w:rsidRPr="00717217">
        <w:rPr>
          <w:rFonts w:ascii="Times New Roman" w:hAnsi="Times New Roman" w:cs="Times New Roman"/>
          <w:sz w:val="28"/>
          <w:szCs w:val="28"/>
          <w:lang w:val="uk-UA"/>
        </w:rPr>
        <w:t xml:space="preserve"> сторін</w:t>
      </w:r>
      <w:r w:rsidR="00CB641C" w:rsidRPr="00717217">
        <w:rPr>
          <w:rFonts w:ascii="Times New Roman" w:hAnsi="Times New Roman" w:cs="Times New Roman"/>
          <w:sz w:val="28"/>
          <w:szCs w:val="28"/>
          <w:lang w:val="uk-UA"/>
        </w:rPr>
        <w:t>ок</w:t>
      </w:r>
      <w:r w:rsidRPr="00717217">
        <w:rPr>
          <w:rFonts w:ascii="Times New Roman" w:hAnsi="Times New Roman" w:cs="Times New Roman"/>
          <w:sz w:val="28"/>
          <w:szCs w:val="28"/>
          <w:lang w:val="uk-UA"/>
        </w:rPr>
        <w:t xml:space="preserve">. Список використаних джерел містить </w:t>
      </w:r>
      <w:r w:rsidR="00720CAA" w:rsidRPr="00717217">
        <w:rPr>
          <w:rFonts w:ascii="Times New Roman" w:hAnsi="Times New Roman" w:cs="Times New Roman"/>
          <w:sz w:val="28"/>
          <w:szCs w:val="28"/>
          <w:lang w:val="uk-UA"/>
        </w:rPr>
        <w:t>4</w:t>
      </w:r>
      <w:r w:rsidR="00CB641C" w:rsidRPr="00717217">
        <w:rPr>
          <w:rFonts w:ascii="Times New Roman" w:hAnsi="Times New Roman" w:cs="Times New Roman"/>
          <w:sz w:val="28"/>
          <w:szCs w:val="28"/>
          <w:lang w:val="uk-UA"/>
        </w:rPr>
        <w:t>2</w:t>
      </w:r>
      <w:r w:rsidRPr="00717217">
        <w:rPr>
          <w:rFonts w:ascii="Times New Roman" w:hAnsi="Times New Roman" w:cs="Times New Roman"/>
          <w:sz w:val="28"/>
          <w:szCs w:val="28"/>
          <w:lang w:val="uk-UA"/>
        </w:rPr>
        <w:t xml:space="preserve"> найме</w:t>
      </w:r>
      <w:r w:rsidR="00720CAA" w:rsidRPr="00717217">
        <w:rPr>
          <w:rFonts w:ascii="Times New Roman" w:hAnsi="Times New Roman" w:cs="Times New Roman"/>
          <w:sz w:val="28"/>
          <w:szCs w:val="28"/>
          <w:lang w:val="uk-UA"/>
        </w:rPr>
        <w:t>нування</w:t>
      </w:r>
      <w:r w:rsidRPr="00717217">
        <w:rPr>
          <w:rFonts w:ascii="Times New Roman" w:hAnsi="Times New Roman" w:cs="Times New Roman"/>
          <w:sz w:val="28"/>
          <w:szCs w:val="28"/>
          <w:lang w:val="uk-UA"/>
        </w:rPr>
        <w:t xml:space="preserve">. </w:t>
      </w:r>
      <w:r w:rsidR="00720CAA" w:rsidRPr="00717217">
        <w:rPr>
          <w:rFonts w:ascii="Times New Roman" w:hAnsi="Times New Roman" w:cs="Times New Roman"/>
          <w:sz w:val="28"/>
          <w:szCs w:val="28"/>
          <w:lang w:val="uk-UA"/>
        </w:rPr>
        <w:t xml:space="preserve">У роботі вміщено 13 рисунків та 7 </w:t>
      </w:r>
      <w:r w:rsidRPr="00717217">
        <w:rPr>
          <w:rFonts w:ascii="Times New Roman" w:hAnsi="Times New Roman" w:cs="Times New Roman"/>
          <w:sz w:val="28"/>
          <w:szCs w:val="28"/>
          <w:lang w:val="uk-UA"/>
        </w:rPr>
        <w:t xml:space="preserve">таблиць. Положення основного тексту доповнює матеріал, викладений у </w:t>
      </w:r>
      <w:r w:rsidR="00CB641C" w:rsidRPr="00717217">
        <w:rPr>
          <w:rFonts w:ascii="Times New Roman" w:hAnsi="Times New Roman" w:cs="Times New Roman"/>
          <w:sz w:val="28"/>
          <w:szCs w:val="28"/>
          <w:lang w:val="uk-UA"/>
        </w:rPr>
        <w:t>4</w:t>
      </w:r>
      <w:r w:rsidRPr="00717217">
        <w:rPr>
          <w:rFonts w:ascii="Times New Roman" w:hAnsi="Times New Roman" w:cs="Times New Roman"/>
          <w:sz w:val="28"/>
          <w:szCs w:val="28"/>
          <w:lang w:val="uk-UA"/>
        </w:rPr>
        <w:t xml:space="preserve"> додатках.</w:t>
      </w:r>
    </w:p>
    <w:p w14:paraId="4632750F" w14:textId="622AC55F" w:rsidR="00430F56" w:rsidRPr="00717217" w:rsidRDefault="00430F56" w:rsidP="00C23114">
      <w:pPr>
        <w:spacing w:after="0" w:line="360" w:lineRule="auto"/>
        <w:ind w:firstLine="851"/>
        <w:jc w:val="both"/>
        <w:rPr>
          <w:rFonts w:ascii="Times New Roman" w:hAnsi="Times New Roman" w:cs="Times New Roman"/>
          <w:sz w:val="28"/>
          <w:szCs w:val="28"/>
          <w:lang w:val="uk-UA"/>
        </w:rPr>
      </w:pPr>
    </w:p>
    <w:p w14:paraId="18C18B88" w14:textId="5401F992" w:rsidR="007D37EB" w:rsidRPr="00717217" w:rsidRDefault="00430F56" w:rsidP="0011701D">
      <w:pPr>
        <w:pStyle w:val="1"/>
        <w:spacing w:before="0" w:line="360" w:lineRule="auto"/>
        <w:jc w:val="center"/>
        <w:rPr>
          <w:rFonts w:ascii="Times New Roman" w:hAnsi="Times New Roman" w:cs="Times New Roman"/>
          <w:color w:val="auto"/>
          <w:sz w:val="28"/>
          <w:szCs w:val="28"/>
          <w:lang w:val="uk-UA"/>
        </w:rPr>
      </w:pPr>
      <w:bookmarkStart w:id="2" w:name="_Toc186722119"/>
      <w:r w:rsidRPr="00717217">
        <w:rPr>
          <w:rFonts w:ascii="Times New Roman" w:hAnsi="Times New Roman" w:cs="Times New Roman"/>
          <w:color w:val="auto"/>
          <w:sz w:val="28"/>
          <w:szCs w:val="28"/>
          <w:lang w:val="uk-UA"/>
        </w:rPr>
        <w:lastRenderedPageBreak/>
        <w:t xml:space="preserve">РОЗДІЛ 1. ТЕОРЕТИЧНІ ЗАСАДИ УПРАВЛІННЯ ПЕРСОНАЛОМ </w:t>
      </w:r>
      <w:r w:rsidR="007D79C7" w:rsidRPr="00717217">
        <w:rPr>
          <w:rFonts w:ascii="Times New Roman" w:hAnsi="Times New Roman" w:cs="Times New Roman"/>
          <w:color w:val="auto"/>
          <w:sz w:val="28"/>
          <w:szCs w:val="28"/>
          <w:lang w:val="uk-UA"/>
        </w:rPr>
        <w:t>У</w:t>
      </w:r>
      <w:r w:rsidRPr="00717217">
        <w:rPr>
          <w:rFonts w:ascii="Times New Roman" w:hAnsi="Times New Roman" w:cs="Times New Roman"/>
          <w:color w:val="auto"/>
          <w:sz w:val="28"/>
          <w:szCs w:val="28"/>
          <w:lang w:val="uk-UA"/>
        </w:rPr>
        <w:t xml:space="preserve"> ГРОМАДСЬКИХ ОРГАНІЗАЦІЯХ</w:t>
      </w:r>
      <w:bookmarkEnd w:id="2"/>
    </w:p>
    <w:p w14:paraId="6AD03D5D" w14:textId="64EE97F3" w:rsidR="0011701D" w:rsidRPr="00717217" w:rsidRDefault="0011701D" w:rsidP="0011701D">
      <w:pPr>
        <w:rPr>
          <w:lang w:val="uk-UA"/>
        </w:rPr>
      </w:pPr>
    </w:p>
    <w:p w14:paraId="54129408" w14:textId="6D8213BE" w:rsidR="00430F56" w:rsidRPr="00717217" w:rsidRDefault="00430F56" w:rsidP="00924E5D">
      <w:pPr>
        <w:pStyle w:val="2"/>
        <w:numPr>
          <w:ilvl w:val="1"/>
          <w:numId w:val="31"/>
        </w:numPr>
        <w:spacing w:before="0" w:beforeAutospacing="0" w:after="0" w:afterAutospacing="0" w:line="360" w:lineRule="auto"/>
        <w:ind w:left="0" w:firstLine="851"/>
        <w:jc w:val="both"/>
        <w:rPr>
          <w:b w:val="0"/>
          <w:sz w:val="28"/>
          <w:szCs w:val="28"/>
          <w:lang w:val="uk-UA"/>
        </w:rPr>
      </w:pPr>
      <w:bookmarkStart w:id="3" w:name="_Toc37424139"/>
      <w:bookmarkStart w:id="4" w:name="_Toc186722120"/>
      <w:r w:rsidRPr="00717217">
        <w:rPr>
          <w:b w:val="0"/>
          <w:sz w:val="28"/>
          <w:szCs w:val="28"/>
          <w:lang w:val="uk-UA"/>
        </w:rPr>
        <w:t xml:space="preserve">Сутність </w:t>
      </w:r>
      <w:bookmarkEnd w:id="3"/>
      <w:r w:rsidRPr="00717217">
        <w:rPr>
          <w:b w:val="0"/>
          <w:sz w:val="28"/>
          <w:szCs w:val="28"/>
          <w:lang w:val="uk-UA"/>
        </w:rPr>
        <w:t>поняття управління персоналом в громадських організаціях</w:t>
      </w:r>
      <w:bookmarkEnd w:id="4"/>
    </w:p>
    <w:p w14:paraId="323C49F9" w14:textId="77777777" w:rsidR="0011701D" w:rsidRPr="00717217" w:rsidRDefault="0011701D" w:rsidP="0011701D">
      <w:pPr>
        <w:pStyle w:val="2"/>
        <w:spacing w:before="0" w:beforeAutospacing="0" w:after="0" w:afterAutospacing="0" w:line="360" w:lineRule="auto"/>
        <w:ind w:left="851"/>
        <w:jc w:val="both"/>
        <w:rPr>
          <w:b w:val="0"/>
          <w:sz w:val="28"/>
          <w:szCs w:val="28"/>
          <w:lang w:val="uk-UA"/>
        </w:rPr>
      </w:pPr>
    </w:p>
    <w:p w14:paraId="67C5D683" w14:textId="1DE2CA1F" w:rsidR="00D66CC2" w:rsidRPr="00717217" w:rsidRDefault="00D66CC2"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Управління персоналом як дисципліна в економічних дослідженнях розвивалася протягом останніх 30–50 років з основним фокусом на </w:t>
      </w:r>
      <w:r w:rsidR="00AA629B" w:rsidRPr="00717217">
        <w:rPr>
          <w:rFonts w:ascii="Times New Roman" w:hAnsi="Times New Roman" w:cs="Times New Roman"/>
          <w:sz w:val="28"/>
          <w:szCs w:val="28"/>
          <w:lang w:val="uk-UA"/>
        </w:rPr>
        <w:t>прибуткових організаціях</w:t>
      </w:r>
      <w:r w:rsidRPr="00717217">
        <w:rPr>
          <w:rFonts w:ascii="Times New Roman" w:hAnsi="Times New Roman" w:cs="Times New Roman"/>
          <w:sz w:val="28"/>
          <w:szCs w:val="28"/>
          <w:lang w:val="uk-UA"/>
        </w:rPr>
        <w:t xml:space="preserve">. Багато підприємств, особливо великих, все частіше впроваджують </w:t>
      </w:r>
      <w:proofErr w:type="spellStart"/>
      <w:r w:rsidRPr="00717217">
        <w:rPr>
          <w:rFonts w:ascii="Times New Roman" w:hAnsi="Times New Roman" w:cs="Times New Roman"/>
          <w:sz w:val="28"/>
          <w:szCs w:val="28"/>
          <w:lang w:val="uk-UA"/>
        </w:rPr>
        <w:t>Human</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resource</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management</w:t>
      </w:r>
      <w:proofErr w:type="spellEnd"/>
      <w:r w:rsidRPr="00717217">
        <w:rPr>
          <w:rFonts w:ascii="Times New Roman" w:hAnsi="Times New Roman" w:cs="Times New Roman"/>
          <w:sz w:val="28"/>
          <w:szCs w:val="28"/>
          <w:lang w:val="uk-UA"/>
        </w:rPr>
        <w:t xml:space="preserve"> (HRM). Цей розвиток був зумовлений двома факторами: по-перше, витрати на персонал, особливо в невиробничих галузях, часто становлять більше половини продажів або загальних </w:t>
      </w:r>
      <w:r w:rsidR="002611F2" w:rsidRPr="00717217">
        <w:rPr>
          <w:rFonts w:ascii="Times New Roman" w:hAnsi="Times New Roman" w:cs="Times New Roman"/>
          <w:sz w:val="28"/>
          <w:szCs w:val="28"/>
          <w:lang w:val="uk-UA"/>
        </w:rPr>
        <w:t xml:space="preserve">витрат. По-друге, персонал має </w:t>
      </w:r>
      <w:r w:rsidRPr="00717217">
        <w:rPr>
          <w:rFonts w:ascii="Times New Roman" w:hAnsi="Times New Roman" w:cs="Times New Roman"/>
          <w:sz w:val="28"/>
          <w:szCs w:val="28"/>
          <w:lang w:val="uk-UA"/>
        </w:rPr>
        <w:t>величезний вплив на ефективність роботи організації. В умовах загострення конкуренції компаніям важливо зосередитися на управлінні персоналом, щоб підвищити якість і знизити витрати.</w:t>
      </w:r>
    </w:p>
    <w:p w14:paraId="2BC3571A" w14:textId="44A3E4DE" w:rsidR="00AA629B" w:rsidRPr="00717217" w:rsidRDefault="00AA629B"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Управління персоналом </w:t>
      </w:r>
      <w:r w:rsidR="0012668B" w:rsidRPr="00717217">
        <w:rPr>
          <w:rFonts w:ascii="Times New Roman" w:hAnsi="Times New Roman" w:cs="Times New Roman"/>
          <w:sz w:val="28"/>
          <w:szCs w:val="28"/>
          <w:lang w:val="uk-UA"/>
        </w:rPr>
        <w:t xml:space="preserve">– </w:t>
      </w:r>
      <w:r w:rsidRPr="00717217">
        <w:rPr>
          <w:rFonts w:ascii="Times New Roman" w:hAnsi="Times New Roman" w:cs="Times New Roman"/>
          <w:sz w:val="28"/>
          <w:szCs w:val="28"/>
          <w:lang w:val="uk-UA"/>
        </w:rPr>
        <w:t>це системний процес, системно організований за допомогою взаємопов'язаних організаційних, економічних і соціальних механізмів управління, що впливає на персонал організації таким чином, щоб забезпечити ефективне функціонування операційного процесу і в той же час задовольнити потреби персоналу в його професійн</w:t>
      </w:r>
      <w:r w:rsidR="007F5CE9" w:rsidRPr="00717217">
        <w:rPr>
          <w:rFonts w:ascii="Times New Roman" w:hAnsi="Times New Roman" w:cs="Times New Roman"/>
          <w:sz w:val="28"/>
          <w:szCs w:val="28"/>
          <w:lang w:val="uk-UA"/>
        </w:rPr>
        <w:t>ому та особистісному розвитку</w:t>
      </w:r>
      <w:r w:rsidR="00FD2782" w:rsidRPr="00717217">
        <w:rPr>
          <w:rFonts w:ascii="Times New Roman" w:hAnsi="Times New Roman" w:cs="Times New Roman"/>
          <w:sz w:val="28"/>
          <w:szCs w:val="28"/>
          <w:lang w:val="uk-UA"/>
        </w:rPr>
        <w:t xml:space="preserve"> </w:t>
      </w:r>
      <w:r w:rsidR="007F5CE9" w:rsidRPr="00717217">
        <w:rPr>
          <w:rFonts w:ascii="Times New Roman" w:hAnsi="Times New Roman" w:cs="Times New Roman"/>
          <w:sz w:val="28"/>
          <w:szCs w:val="28"/>
          <w:lang w:val="uk-UA"/>
        </w:rPr>
        <w:t>[1, с.</w:t>
      </w:r>
      <w:r w:rsidR="00A01E39" w:rsidRPr="00717217">
        <w:rPr>
          <w:rFonts w:ascii="Times New Roman" w:hAnsi="Times New Roman" w:cs="Times New Roman"/>
          <w:sz w:val="28"/>
          <w:szCs w:val="28"/>
          <w:lang w:val="uk-UA"/>
        </w:rPr>
        <w:t>84</w:t>
      </w:r>
      <w:r w:rsidR="007F5CE9" w:rsidRPr="00717217">
        <w:rPr>
          <w:rFonts w:ascii="Times New Roman" w:hAnsi="Times New Roman" w:cs="Times New Roman"/>
          <w:sz w:val="28"/>
          <w:szCs w:val="28"/>
          <w:lang w:val="uk-UA"/>
        </w:rPr>
        <w:t>].</w:t>
      </w:r>
    </w:p>
    <w:p w14:paraId="7FF14F6B" w14:textId="52E38477" w:rsidR="00773560" w:rsidRPr="00717217" w:rsidRDefault="00773560"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В. </w:t>
      </w:r>
      <w:proofErr w:type="spellStart"/>
      <w:r w:rsidRPr="00717217">
        <w:rPr>
          <w:rFonts w:ascii="Times New Roman" w:hAnsi="Times New Roman" w:cs="Times New Roman"/>
          <w:sz w:val="28"/>
          <w:szCs w:val="28"/>
          <w:lang w:val="uk-UA"/>
        </w:rPr>
        <w:t>Зігерт</w:t>
      </w:r>
      <w:proofErr w:type="spellEnd"/>
      <w:r w:rsidRPr="00717217">
        <w:rPr>
          <w:rFonts w:ascii="Times New Roman" w:hAnsi="Times New Roman" w:cs="Times New Roman"/>
          <w:sz w:val="28"/>
          <w:szCs w:val="28"/>
          <w:lang w:val="uk-UA"/>
        </w:rPr>
        <w:t xml:space="preserve"> </w:t>
      </w:r>
      <w:r w:rsidR="00FD2782" w:rsidRPr="00717217">
        <w:rPr>
          <w:rFonts w:ascii="Times New Roman" w:hAnsi="Times New Roman" w:cs="Times New Roman"/>
          <w:sz w:val="28"/>
          <w:szCs w:val="28"/>
          <w:lang w:val="uk-UA"/>
        </w:rPr>
        <w:t>визначає управління, я</w:t>
      </w:r>
      <w:r w:rsidR="00E23CFE" w:rsidRPr="00717217">
        <w:rPr>
          <w:rFonts w:ascii="Times New Roman" w:hAnsi="Times New Roman" w:cs="Times New Roman"/>
          <w:sz w:val="28"/>
          <w:szCs w:val="28"/>
          <w:lang w:val="uk-UA"/>
        </w:rPr>
        <w:t xml:space="preserve">к </w:t>
      </w:r>
      <w:r w:rsidRPr="00717217">
        <w:rPr>
          <w:rFonts w:ascii="Times New Roman" w:hAnsi="Times New Roman" w:cs="Times New Roman"/>
          <w:sz w:val="28"/>
          <w:szCs w:val="28"/>
          <w:lang w:val="uk-UA"/>
        </w:rPr>
        <w:t>управління людьми та використанням ресурсів, що забезпечує виконання поставлених завдань гуманним, економічним і раціональним способо</w:t>
      </w:r>
      <w:r w:rsidR="00E23CFE" w:rsidRPr="00717217">
        <w:rPr>
          <w:rFonts w:ascii="Times New Roman" w:hAnsi="Times New Roman" w:cs="Times New Roman"/>
          <w:sz w:val="28"/>
          <w:szCs w:val="28"/>
          <w:lang w:val="uk-UA"/>
        </w:rPr>
        <w:t xml:space="preserve">м </w:t>
      </w:r>
      <w:r w:rsidR="007F5CE9" w:rsidRPr="00717217">
        <w:rPr>
          <w:rFonts w:ascii="Times New Roman" w:hAnsi="Times New Roman" w:cs="Times New Roman"/>
          <w:sz w:val="28"/>
          <w:szCs w:val="28"/>
          <w:lang w:val="uk-UA"/>
        </w:rPr>
        <w:t>[2].</w:t>
      </w:r>
    </w:p>
    <w:p w14:paraId="6780A6F1" w14:textId="77777777" w:rsidR="00AA629B" w:rsidRPr="00717217" w:rsidRDefault="00AA629B"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Громадська організація (ГО) </w:t>
      </w:r>
      <w:r w:rsidR="0012668B" w:rsidRPr="00717217">
        <w:rPr>
          <w:rFonts w:ascii="Times New Roman" w:hAnsi="Times New Roman" w:cs="Times New Roman"/>
          <w:sz w:val="28"/>
          <w:szCs w:val="28"/>
          <w:lang w:val="uk-UA"/>
        </w:rPr>
        <w:t>–</w:t>
      </w:r>
      <w:r w:rsidRPr="00717217">
        <w:rPr>
          <w:rFonts w:ascii="Times New Roman" w:hAnsi="Times New Roman" w:cs="Times New Roman"/>
          <w:sz w:val="28"/>
          <w:szCs w:val="28"/>
          <w:lang w:val="uk-UA"/>
        </w:rPr>
        <w:t xml:space="preserve"> це об'єднання, добровільно створені громадянами на основі спільних інтересів для досягнення певних соціальних, культурних, освітніх, благодійних чи інших суспільно корисних цілей. ГО діє не з метою отримання прибутку і базується на принципах автономії, добровільн</w:t>
      </w:r>
      <w:r w:rsidR="007F5CE9" w:rsidRPr="00717217">
        <w:rPr>
          <w:rFonts w:ascii="Times New Roman" w:hAnsi="Times New Roman" w:cs="Times New Roman"/>
          <w:sz w:val="28"/>
          <w:szCs w:val="28"/>
          <w:lang w:val="uk-UA"/>
        </w:rPr>
        <w:t>ості та рівності всіх учасників [3].</w:t>
      </w:r>
    </w:p>
    <w:p w14:paraId="4D915B1E" w14:textId="080B2CC7" w:rsidR="00AA629B" w:rsidRPr="00717217" w:rsidRDefault="00AA629B"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Основними цілями громадських організацій є вирішення актуальних соціальних проблем, захист прав та інтересів громадян, підтримка окремих груп населення чи реалізація корисних ініціатив. Діяльність таких організацій може фінансуватися за рахунок внесків членів, пожертвувань, грантів та інших форм підтримки</w:t>
      </w:r>
      <w:r w:rsidR="00064A3A" w:rsidRPr="00717217">
        <w:rPr>
          <w:rFonts w:ascii="Times New Roman" w:hAnsi="Times New Roman" w:cs="Times New Roman"/>
          <w:sz w:val="28"/>
          <w:szCs w:val="28"/>
          <w:lang w:val="uk-UA"/>
        </w:rPr>
        <w:t xml:space="preserve"> [4].</w:t>
      </w:r>
    </w:p>
    <w:p w14:paraId="5C61797E" w14:textId="2070BD5D" w:rsidR="00B202CA" w:rsidRPr="00717217" w:rsidRDefault="00D66CC2"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Для громадських організацій обмежені ресурси та підвищення продуктивності також стали актуальними, хоча й із деяким запізненням. Незважаючи на відносно вищі витрати на персонал, ніж на комерційних підприємствах, через їх орієнтацію на послуги, необхідність впровадження </w:t>
      </w:r>
      <w:r w:rsidR="00B202CA" w:rsidRPr="00717217">
        <w:rPr>
          <w:rFonts w:ascii="Times New Roman" w:hAnsi="Times New Roman" w:cs="Times New Roman"/>
          <w:sz w:val="28"/>
          <w:szCs w:val="28"/>
          <w:lang w:val="uk-UA"/>
        </w:rPr>
        <w:t xml:space="preserve">системи управління персоналом </w:t>
      </w:r>
      <w:r w:rsidRPr="00717217">
        <w:rPr>
          <w:rFonts w:ascii="Times New Roman" w:hAnsi="Times New Roman" w:cs="Times New Roman"/>
          <w:sz w:val="28"/>
          <w:szCs w:val="28"/>
          <w:lang w:val="uk-UA"/>
        </w:rPr>
        <w:t xml:space="preserve">була усвідомлена </w:t>
      </w:r>
      <w:r w:rsidR="00B202CA" w:rsidRPr="00717217">
        <w:rPr>
          <w:rFonts w:ascii="Times New Roman" w:hAnsi="Times New Roman" w:cs="Times New Roman"/>
          <w:sz w:val="28"/>
          <w:szCs w:val="28"/>
          <w:lang w:val="uk-UA"/>
        </w:rPr>
        <w:t xml:space="preserve">керівниками ГО </w:t>
      </w:r>
      <w:r w:rsidRPr="00717217">
        <w:rPr>
          <w:rFonts w:ascii="Times New Roman" w:hAnsi="Times New Roman" w:cs="Times New Roman"/>
          <w:sz w:val="28"/>
          <w:szCs w:val="28"/>
          <w:lang w:val="uk-UA"/>
        </w:rPr>
        <w:t>значно пізніше.</w:t>
      </w:r>
    </w:p>
    <w:p w14:paraId="227ED0AF" w14:textId="014E232E" w:rsidR="00D66CC2" w:rsidRPr="00717217" w:rsidRDefault="00D66CC2"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На концептуальному рівні виникає питання про те, чи можна і як можна </w:t>
      </w:r>
      <w:r w:rsidR="005F7955" w:rsidRPr="00717217">
        <w:rPr>
          <w:rFonts w:ascii="Times New Roman" w:hAnsi="Times New Roman" w:cs="Times New Roman"/>
          <w:sz w:val="28"/>
          <w:szCs w:val="28"/>
          <w:lang w:val="uk-UA"/>
        </w:rPr>
        <w:t>впровадити</w:t>
      </w:r>
      <w:r w:rsidRPr="00717217">
        <w:rPr>
          <w:rFonts w:ascii="Times New Roman" w:hAnsi="Times New Roman" w:cs="Times New Roman"/>
          <w:sz w:val="28"/>
          <w:szCs w:val="28"/>
          <w:lang w:val="uk-UA"/>
        </w:rPr>
        <w:t xml:space="preserve"> </w:t>
      </w:r>
      <w:r w:rsidR="00B202CA" w:rsidRPr="00717217">
        <w:rPr>
          <w:rFonts w:ascii="Times New Roman" w:hAnsi="Times New Roman" w:cs="Times New Roman"/>
          <w:sz w:val="28"/>
          <w:szCs w:val="28"/>
          <w:lang w:val="uk-UA"/>
        </w:rPr>
        <w:t>систему управління персоналом</w:t>
      </w:r>
      <w:r w:rsidRPr="00717217">
        <w:rPr>
          <w:rFonts w:ascii="Times New Roman" w:hAnsi="Times New Roman" w:cs="Times New Roman"/>
          <w:sz w:val="28"/>
          <w:szCs w:val="28"/>
          <w:lang w:val="uk-UA"/>
        </w:rPr>
        <w:t>, як</w:t>
      </w:r>
      <w:r w:rsidR="00B202CA" w:rsidRPr="00717217">
        <w:rPr>
          <w:rFonts w:ascii="Times New Roman" w:hAnsi="Times New Roman" w:cs="Times New Roman"/>
          <w:sz w:val="28"/>
          <w:szCs w:val="28"/>
          <w:lang w:val="uk-UA"/>
        </w:rPr>
        <w:t>е</w:t>
      </w:r>
      <w:r w:rsidRPr="00717217">
        <w:rPr>
          <w:rFonts w:ascii="Times New Roman" w:hAnsi="Times New Roman" w:cs="Times New Roman"/>
          <w:sz w:val="28"/>
          <w:szCs w:val="28"/>
          <w:lang w:val="uk-UA"/>
        </w:rPr>
        <w:t xml:space="preserve"> спочатку бу</w:t>
      </w:r>
      <w:r w:rsidR="00B202CA" w:rsidRPr="00717217">
        <w:rPr>
          <w:rFonts w:ascii="Times New Roman" w:hAnsi="Times New Roman" w:cs="Times New Roman"/>
          <w:sz w:val="28"/>
          <w:szCs w:val="28"/>
          <w:lang w:val="uk-UA"/>
        </w:rPr>
        <w:t>ло</w:t>
      </w:r>
      <w:r w:rsidRPr="00717217">
        <w:rPr>
          <w:rFonts w:ascii="Times New Roman" w:hAnsi="Times New Roman" w:cs="Times New Roman"/>
          <w:sz w:val="28"/>
          <w:szCs w:val="28"/>
          <w:lang w:val="uk-UA"/>
        </w:rPr>
        <w:t xml:space="preserve"> </w:t>
      </w:r>
      <w:r w:rsidR="00DD5BDA" w:rsidRPr="00717217">
        <w:rPr>
          <w:rFonts w:ascii="Times New Roman" w:hAnsi="Times New Roman" w:cs="Times New Roman"/>
          <w:sz w:val="28"/>
          <w:szCs w:val="28"/>
          <w:lang w:val="uk-UA"/>
        </w:rPr>
        <w:t>розроблене</w:t>
      </w:r>
      <w:r w:rsidR="00B202CA" w:rsidRPr="00717217">
        <w:rPr>
          <w:rFonts w:ascii="Times New Roman" w:hAnsi="Times New Roman" w:cs="Times New Roman"/>
          <w:sz w:val="28"/>
          <w:szCs w:val="28"/>
          <w:lang w:val="uk-UA"/>
        </w:rPr>
        <w:t xml:space="preserve"> </w:t>
      </w:r>
      <w:r w:rsidRPr="00717217">
        <w:rPr>
          <w:rFonts w:ascii="Times New Roman" w:hAnsi="Times New Roman" w:cs="Times New Roman"/>
          <w:sz w:val="28"/>
          <w:szCs w:val="28"/>
          <w:lang w:val="uk-UA"/>
        </w:rPr>
        <w:t xml:space="preserve">для комерційних підприємств, </w:t>
      </w:r>
      <w:r w:rsidR="00B202CA" w:rsidRPr="00717217">
        <w:rPr>
          <w:rFonts w:ascii="Times New Roman" w:hAnsi="Times New Roman" w:cs="Times New Roman"/>
          <w:sz w:val="28"/>
          <w:szCs w:val="28"/>
          <w:lang w:val="uk-UA"/>
        </w:rPr>
        <w:t>громадським</w:t>
      </w:r>
      <w:r w:rsidRPr="00717217">
        <w:rPr>
          <w:rFonts w:ascii="Times New Roman" w:hAnsi="Times New Roman" w:cs="Times New Roman"/>
          <w:sz w:val="28"/>
          <w:szCs w:val="28"/>
          <w:lang w:val="uk-UA"/>
        </w:rPr>
        <w:t xml:space="preserve"> організаціям. Перенесення інструментів управління на неприбуткові налаштування </w:t>
      </w:r>
      <w:r w:rsidR="00B202CA" w:rsidRPr="00717217">
        <w:rPr>
          <w:rFonts w:ascii="Times New Roman" w:hAnsi="Times New Roman" w:cs="Times New Roman"/>
          <w:sz w:val="28"/>
          <w:szCs w:val="28"/>
          <w:lang w:val="uk-UA"/>
        </w:rPr>
        <w:t xml:space="preserve">змінюється </w:t>
      </w:r>
      <w:r w:rsidRPr="00717217">
        <w:rPr>
          <w:rFonts w:ascii="Times New Roman" w:hAnsi="Times New Roman" w:cs="Times New Roman"/>
          <w:sz w:val="28"/>
          <w:szCs w:val="28"/>
          <w:lang w:val="uk-UA"/>
        </w:rPr>
        <w:t xml:space="preserve">майже для кожної функції управління. Висновки різні і залежать від конкретних особливостей. </w:t>
      </w:r>
      <w:r w:rsidR="00B202CA" w:rsidRPr="00717217">
        <w:rPr>
          <w:rFonts w:ascii="Times New Roman" w:hAnsi="Times New Roman" w:cs="Times New Roman"/>
          <w:sz w:val="28"/>
          <w:szCs w:val="28"/>
          <w:lang w:val="uk-UA"/>
        </w:rPr>
        <w:t>Н</w:t>
      </w:r>
      <w:r w:rsidRPr="00717217">
        <w:rPr>
          <w:rFonts w:ascii="Times New Roman" w:hAnsi="Times New Roman" w:cs="Times New Roman"/>
          <w:sz w:val="28"/>
          <w:szCs w:val="28"/>
          <w:lang w:val="uk-UA"/>
        </w:rPr>
        <w:t>априклад</w:t>
      </w:r>
      <w:r w:rsidR="00B202CA" w:rsidRPr="00717217">
        <w:rPr>
          <w:rFonts w:ascii="Times New Roman" w:hAnsi="Times New Roman" w:cs="Times New Roman"/>
          <w:sz w:val="28"/>
          <w:szCs w:val="28"/>
          <w:lang w:val="uk-UA"/>
        </w:rPr>
        <w:t>,</w:t>
      </w:r>
      <w:r w:rsidRPr="00717217">
        <w:rPr>
          <w:rFonts w:ascii="Times New Roman" w:hAnsi="Times New Roman" w:cs="Times New Roman"/>
          <w:sz w:val="28"/>
          <w:szCs w:val="28"/>
          <w:lang w:val="uk-UA"/>
        </w:rPr>
        <w:t xml:space="preserve"> фінансування</w:t>
      </w:r>
      <w:r w:rsidR="00B202CA" w:rsidRPr="00717217">
        <w:rPr>
          <w:rFonts w:ascii="Times New Roman" w:hAnsi="Times New Roman" w:cs="Times New Roman"/>
          <w:sz w:val="28"/>
          <w:szCs w:val="28"/>
          <w:lang w:val="uk-UA"/>
        </w:rPr>
        <w:t xml:space="preserve"> потребує</w:t>
      </w:r>
      <w:r w:rsidR="00DD5BDA" w:rsidRPr="00717217">
        <w:rPr>
          <w:rFonts w:ascii="Times New Roman" w:hAnsi="Times New Roman" w:cs="Times New Roman"/>
          <w:sz w:val="28"/>
          <w:szCs w:val="28"/>
          <w:lang w:val="uk-UA"/>
        </w:rPr>
        <w:t xml:space="preserve"> диференційованого аналізу, </w:t>
      </w:r>
      <w:r w:rsidRPr="00717217">
        <w:rPr>
          <w:rFonts w:ascii="Times New Roman" w:hAnsi="Times New Roman" w:cs="Times New Roman"/>
          <w:sz w:val="28"/>
          <w:szCs w:val="28"/>
          <w:lang w:val="uk-UA"/>
        </w:rPr>
        <w:t xml:space="preserve">необхідно розширити існуючі інструменти певними аспектами, наприклад фандрайзинг. </w:t>
      </w:r>
      <w:r w:rsidR="00B202CA" w:rsidRPr="00717217">
        <w:rPr>
          <w:rFonts w:ascii="Times New Roman" w:hAnsi="Times New Roman" w:cs="Times New Roman"/>
          <w:sz w:val="28"/>
          <w:szCs w:val="28"/>
          <w:lang w:val="uk-UA"/>
        </w:rPr>
        <w:t xml:space="preserve">Також виникають питання щодо </w:t>
      </w:r>
      <w:r w:rsidRPr="00717217">
        <w:rPr>
          <w:rFonts w:ascii="Times New Roman" w:hAnsi="Times New Roman" w:cs="Times New Roman"/>
          <w:sz w:val="28"/>
          <w:szCs w:val="28"/>
          <w:lang w:val="uk-UA"/>
        </w:rPr>
        <w:t xml:space="preserve">HR-функції: наприклад, </w:t>
      </w:r>
      <w:r w:rsidR="00E23CFE" w:rsidRPr="00717217">
        <w:rPr>
          <w:rFonts w:ascii="Times New Roman" w:hAnsi="Times New Roman" w:cs="Times New Roman"/>
          <w:sz w:val="28"/>
          <w:szCs w:val="28"/>
          <w:lang w:val="uk-UA"/>
        </w:rPr>
        <w:t>У</w:t>
      </w:r>
      <w:r w:rsidR="002240C3" w:rsidRPr="00717217">
        <w:rPr>
          <w:rFonts w:ascii="Times New Roman" w:hAnsi="Times New Roman" w:cs="Times New Roman"/>
          <w:sz w:val="28"/>
          <w:szCs w:val="28"/>
          <w:lang w:val="uk-UA"/>
        </w:rPr>
        <w:t xml:space="preserve">. </w:t>
      </w:r>
      <w:proofErr w:type="spellStart"/>
      <w:r w:rsidR="00E23CFE" w:rsidRPr="00717217">
        <w:rPr>
          <w:rFonts w:ascii="Times New Roman" w:hAnsi="Times New Roman" w:cs="Times New Roman"/>
          <w:sz w:val="28"/>
          <w:szCs w:val="28"/>
          <w:lang w:val="uk-UA"/>
        </w:rPr>
        <w:t>Май</w:t>
      </w:r>
      <w:r w:rsidRPr="00717217">
        <w:rPr>
          <w:rFonts w:ascii="Times New Roman" w:hAnsi="Times New Roman" w:cs="Times New Roman"/>
          <w:sz w:val="28"/>
          <w:szCs w:val="28"/>
          <w:lang w:val="uk-UA"/>
        </w:rPr>
        <w:t>рхофер</w:t>
      </w:r>
      <w:proofErr w:type="spellEnd"/>
      <w:r w:rsidRPr="00717217">
        <w:rPr>
          <w:rFonts w:ascii="Times New Roman" w:hAnsi="Times New Roman" w:cs="Times New Roman"/>
          <w:sz w:val="28"/>
          <w:szCs w:val="28"/>
          <w:lang w:val="uk-UA"/>
        </w:rPr>
        <w:t xml:space="preserve"> обговорює</w:t>
      </w:r>
      <w:r w:rsidR="007F5CE9" w:rsidRPr="00717217">
        <w:rPr>
          <w:rFonts w:ascii="Times New Roman" w:hAnsi="Times New Roman" w:cs="Times New Roman"/>
          <w:sz w:val="28"/>
          <w:szCs w:val="28"/>
          <w:lang w:val="uk-UA"/>
        </w:rPr>
        <w:t xml:space="preserve"> [</w:t>
      </w:r>
      <w:r w:rsidR="00064A3A" w:rsidRPr="00717217">
        <w:rPr>
          <w:rFonts w:ascii="Times New Roman" w:hAnsi="Times New Roman" w:cs="Times New Roman"/>
          <w:sz w:val="28"/>
          <w:szCs w:val="28"/>
          <w:lang w:val="uk-UA"/>
        </w:rPr>
        <w:t>5</w:t>
      </w:r>
      <w:r w:rsidR="007F5CE9" w:rsidRPr="00717217">
        <w:rPr>
          <w:rFonts w:ascii="Times New Roman" w:hAnsi="Times New Roman" w:cs="Times New Roman"/>
          <w:sz w:val="28"/>
          <w:szCs w:val="28"/>
          <w:lang w:val="uk-UA"/>
        </w:rPr>
        <w:t>]</w:t>
      </w:r>
      <w:r w:rsidRPr="00717217">
        <w:rPr>
          <w:rFonts w:ascii="Times New Roman" w:hAnsi="Times New Roman" w:cs="Times New Roman"/>
          <w:sz w:val="28"/>
          <w:szCs w:val="28"/>
          <w:lang w:val="uk-UA"/>
        </w:rPr>
        <w:t>, чи можна волонтерів, які є важливим, якщо не конститутивним елементом некомерційних організацій, взагалі вважати працівниками. Позитивна відповідь на це питання буде необхідною умовою для</w:t>
      </w:r>
      <w:r w:rsidR="00E23CFE" w:rsidRPr="00717217">
        <w:rPr>
          <w:rFonts w:ascii="Times New Roman" w:hAnsi="Times New Roman" w:cs="Times New Roman"/>
          <w:sz w:val="28"/>
          <w:szCs w:val="28"/>
          <w:lang w:val="uk-UA"/>
        </w:rPr>
        <w:t xml:space="preserve"> застосування інструментів HRM </w:t>
      </w:r>
      <w:r w:rsidR="00455680" w:rsidRPr="00717217">
        <w:rPr>
          <w:rFonts w:ascii="Times New Roman" w:hAnsi="Times New Roman" w:cs="Times New Roman"/>
          <w:sz w:val="28"/>
          <w:szCs w:val="28"/>
          <w:lang w:val="uk-UA"/>
        </w:rPr>
        <w:t>Є сумнів, чи</w:t>
      </w:r>
      <w:r w:rsidRPr="00717217">
        <w:rPr>
          <w:rFonts w:ascii="Times New Roman" w:hAnsi="Times New Roman" w:cs="Times New Roman"/>
          <w:sz w:val="28"/>
          <w:szCs w:val="28"/>
          <w:lang w:val="uk-UA"/>
        </w:rPr>
        <w:t xml:space="preserve"> можливо зберегти унікальний характер </w:t>
      </w:r>
      <w:r w:rsidR="00B202CA" w:rsidRPr="00717217">
        <w:rPr>
          <w:rFonts w:ascii="Times New Roman" w:hAnsi="Times New Roman" w:cs="Times New Roman"/>
          <w:sz w:val="28"/>
          <w:szCs w:val="28"/>
          <w:lang w:val="uk-UA"/>
        </w:rPr>
        <w:t>громадських</w:t>
      </w:r>
      <w:r w:rsidRPr="00717217">
        <w:rPr>
          <w:rFonts w:ascii="Times New Roman" w:hAnsi="Times New Roman" w:cs="Times New Roman"/>
          <w:sz w:val="28"/>
          <w:szCs w:val="28"/>
          <w:lang w:val="uk-UA"/>
        </w:rPr>
        <w:t xml:space="preserve"> організацій (особливо їх неекономічні цінності, які також мають впливати на ставлення до працівників) шляхом використання інструментів управління людськими ресурсами</w:t>
      </w:r>
      <w:r w:rsidR="00B202CA" w:rsidRPr="00717217">
        <w:rPr>
          <w:rFonts w:ascii="Times New Roman" w:hAnsi="Times New Roman" w:cs="Times New Roman"/>
          <w:sz w:val="28"/>
          <w:szCs w:val="28"/>
          <w:lang w:val="uk-UA"/>
        </w:rPr>
        <w:t>, які були побудов</w:t>
      </w:r>
      <w:r w:rsidR="007F5CE9" w:rsidRPr="00717217">
        <w:rPr>
          <w:rFonts w:ascii="Times New Roman" w:hAnsi="Times New Roman" w:cs="Times New Roman"/>
          <w:sz w:val="28"/>
          <w:szCs w:val="28"/>
          <w:lang w:val="uk-UA"/>
        </w:rPr>
        <w:t>ані на принципах роботи бізнесу [</w:t>
      </w:r>
      <w:r w:rsidR="00064A3A" w:rsidRPr="00717217">
        <w:rPr>
          <w:rFonts w:ascii="Times New Roman" w:hAnsi="Times New Roman" w:cs="Times New Roman"/>
          <w:sz w:val="28"/>
          <w:szCs w:val="28"/>
          <w:lang w:val="uk-UA"/>
        </w:rPr>
        <w:t>5</w:t>
      </w:r>
      <w:r w:rsidR="007F5CE9" w:rsidRPr="00717217">
        <w:rPr>
          <w:rFonts w:ascii="Times New Roman" w:hAnsi="Times New Roman" w:cs="Times New Roman"/>
          <w:sz w:val="28"/>
          <w:szCs w:val="28"/>
          <w:lang w:val="uk-UA"/>
        </w:rPr>
        <w:t>].</w:t>
      </w:r>
    </w:p>
    <w:p w14:paraId="7618915A" w14:textId="3DF981BA" w:rsidR="00AA629B" w:rsidRPr="00717217" w:rsidRDefault="002611F2"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Управління персоналом – </w:t>
      </w:r>
      <w:r w:rsidR="00383B55" w:rsidRPr="00717217">
        <w:rPr>
          <w:rFonts w:ascii="Times New Roman" w:hAnsi="Times New Roman" w:cs="Times New Roman"/>
          <w:sz w:val="28"/>
          <w:szCs w:val="28"/>
          <w:lang w:val="uk-UA"/>
        </w:rPr>
        <w:t>орієнтован</w:t>
      </w:r>
      <w:r w:rsidR="00134B73" w:rsidRPr="00717217">
        <w:rPr>
          <w:rFonts w:ascii="Times New Roman" w:hAnsi="Times New Roman" w:cs="Times New Roman"/>
          <w:sz w:val="28"/>
          <w:szCs w:val="28"/>
          <w:lang w:val="uk-UA"/>
        </w:rPr>
        <w:t>е</w:t>
      </w:r>
      <w:r w:rsidR="00383B55" w:rsidRPr="00717217">
        <w:rPr>
          <w:rFonts w:ascii="Times New Roman" w:hAnsi="Times New Roman" w:cs="Times New Roman"/>
          <w:sz w:val="28"/>
          <w:szCs w:val="28"/>
          <w:lang w:val="uk-UA"/>
        </w:rPr>
        <w:t xml:space="preserve"> на ефективне використання </w:t>
      </w:r>
      <w:r w:rsidR="00134B73" w:rsidRPr="00717217">
        <w:rPr>
          <w:rFonts w:ascii="Times New Roman" w:hAnsi="Times New Roman" w:cs="Times New Roman"/>
          <w:sz w:val="28"/>
          <w:szCs w:val="28"/>
          <w:lang w:val="uk-UA"/>
        </w:rPr>
        <w:t>робочої сили</w:t>
      </w:r>
      <w:r w:rsidR="00383B55" w:rsidRPr="00717217">
        <w:rPr>
          <w:rFonts w:ascii="Times New Roman" w:hAnsi="Times New Roman" w:cs="Times New Roman"/>
          <w:sz w:val="28"/>
          <w:szCs w:val="28"/>
          <w:lang w:val="uk-UA"/>
        </w:rPr>
        <w:t xml:space="preserve"> для досягнення цілей організації. В</w:t>
      </w:r>
      <w:r w:rsidR="00134B73" w:rsidRPr="00717217">
        <w:rPr>
          <w:rFonts w:ascii="Times New Roman" w:hAnsi="Times New Roman" w:cs="Times New Roman"/>
          <w:sz w:val="28"/>
          <w:szCs w:val="28"/>
          <w:lang w:val="uk-UA"/>
        </w:rPr>
        <w:t>оно</w:t>
      </w:r>
      <w:r w:rsidR="00383B55" w:rsidRPr="00717217">
        <w:rPr>
          <w:rFonts w:ascii="Times New Roman" w:hAnsi="Times New Roman" w:cs="Times New Roman"/>
          <w:sz w:val="28"/>
          <w:szCs w:val="28"/>
          <w:lang w:val="uk-UA"/>
        </w:rPr>
        <w:t xml:space="preserve"> включає в себе </w:t>
      </w:r>
      <w:r w:rsidR="00383B55" w:rsidRPr="00717217">
        <w:rPr>
          <w:rFonts w:ascii="Times New Roman" w:hAnsi="Times New Roman" w:cs="Times New Roman"/>
          <w:sz w:val="28"/>
          <w:szCs w:val="28"/>
          <w:lang w:val="uk-UA"/>
        </w:rPr>
        <w:lastRenderedPageBreak/>
        <w:t>планування потреби в персоналі, пошук і відбір відповідних співробітників і їх адаптацію до умов праці і завдань</w:t>
      </w:r>
      <w:r w:rsidR="00574ECA" w:rsidRPr="00717217">
        <w:rPr>
          <w:rFonts w:ascii="Times New Roman" w:hAnsi="Times New Roman" w:cs="Times New Roman"/>
          <w:sz w:val="28"/>
          <w:szCs w:val="28"/>
          <w:lang w:val="uk-UA"/>
        </w:rPr>
        <w:t xml:space="preserve"> [6]</w:t>
      </w:r>
      <w:r w:rsidR="00383B55" w:rsidRPr="00717217">
        <w:rPr>
          <w:rFonts w:ascii="Times New Roman" w:hAnsi="Times New Roman" w:cs="Times New Roman"/>
          <w:sz w:val="28"/>
          <w:szCs w:val="28"/>
          <w:lang w:val="uk-UA"/>
        </w:rPr>
        <w:t>.</w:t>
      </w:r>
    </w:p>
    <w:p w14:paraId="278D2A59" w14:textId="68B58DD0" w:rsidR="00383B55" w:rsidRPr="00717217" w:rsidRDefault="00383B55"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Важливою частиною менеджменту </w:t>
      </w:r>
      <w:r w:rsidR="00134B73" w:rsidRPr="00717217">
        <w:rPr>
          <w:rFonts w:ascii="Times New Roman" w:hAnsi="Times New Roman" w:cs="Times New Roman"/>
          <w:sz w:val="28"/>
          <w:szCs w:val="28"/>
          <w:lang w:val="uk-UA"/>
        </w:rPr>
        <w:t xml:space="preserve">персоналу </w:t>
      </w:r>
      <w:r w:rsidRPr="00717217">
        <w:rPr>
          <w:rFonts w:ascii="Times New Roman" w:hAnsi="Times New Roman" w:cs="Times New Roman"/>
          <w:sz w:val="28"/>
          <w:szCs w:val="28"/>
          <w:lang w:val="uk-UA"/>
        </w:rPr>
        <w:t>є мотивація працівників шляхом створення сприятливих умов праці та систем винагороди, які заохочують працівників бути більш продуктивними. Управління персоналом також включає навчання та розвиток професійних навичок співробітників, щоб вони могли успішно вирішувати поставлені завдання та розвиватися в компанії. Крім того, в рамках цього процесу регулярно оцінюється ефективність роботи співробітників і підтримка корпоративної культури, щоб визначити цінності та стандарти поведінки команди. Все це робиться для того, щоб створити злагоджену та ефективну команду, здатну досягати стратегічних цілей організації</w:t>
      </w:r>
      <w:r w:rsidR="007F5CE9" w:rsidRPr="00717217">
        <w:rPr>
          <w:rFonts w:ascii="Times New Roman" w:hAnsi="Times New Roman" w:cs="Times New Roman"/>
          <w:sz w:val="28"/>
          <w:szCs w:val="28"/>
          <w:lang w:val="uk-UA"/>
        </w:rPr>
        <w:t xml:space="preserve"> [</w:t>
      </w:r>
      <w:r w:rsidR="00574ECA" w:rsidRPr="00717217">
        <w:rPr>
          <w:rFonts w:ascii="Times New Roman" w:hAnsi="Times New Roman" w:cs="Times New Roman"/>
          <w:sz w:val="28"/>
          <w:szCs w:val="28"/>
          <w:lang w:val="uk-UA"/>
        </w:rPr>
        <w:t>7</w:t>
      </w:r>
      <w:r w:rsidR="008C1B56" w:rsidRPr="00717217">
        <w:rPr>
          <w:rFonts w:ascii="Times New Roman" w:hAnsi="Times New Roman" w:cs="Times New Roman"/>
          <w:sz w:val="28"/>
          <w:szCs w:val="28"/>
          <w:lang w:val="uk-UA"/>
        </w:rPr>
        <w:t>, c</w:t>
      </w:r>
      <w:r w:rsidR="007F5CE9" w:rsidRPr="00717217">
        <w:rPr>
          <w:rFonts w:ascii="Times New Roman" w:hAnsi="Times New Roman" w:cs="Times New Roman"/>
          <w:sz w:val="28"/>
          <w:szCs w:val="28"/>
          <w:lang w:val="uk-UA"/>
        </w:rPr>
        <w:t>. 8]</w:t>
      </w:r>
    </w:p>
    <w:p w14:paraId="6D9E6D86" w14:textId="6776C139" w:rsidR="00383B55" w:rsidRPr="00717217" w:rsidRDefault="00383B55"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Управління персоналом в громадських організаціях має свою специфіку, оскільки в таких структурах часто працюють не тільки штатні працівники, а й волонтери </w:t>
      </w:r>
      <w:r w:rsidR="008D08F1" w:rsidRPr="00717217">
        <w:rPr>
          <w:rFonts w:ascii="Times New Roman" w:hAnsi="Times New Roman" w:cs="Times New Roman"/>
          <w:sz w:val="28"/>
          <w:szCs w:val="28"/>
          <w:lang w:val="uk-UA"/>
        </w:rPr>
        <w:t>та</w:t>
      </w:r>
      <w:r w:rsidRPr="00717217">
        <w:rPr>
          <w:rFonts w:ascii="Times New Roman" w:hAnsi="Times New Roman" w:cs="Times New Roman"/>
          <w:sz w:val="28"/>
          <w:szCs w:val="28"/>
          <w:lang w:val="uk-UA"/>
        </w:rPr>
        <w:t xml:space="preserve"> активісти. Особливий акцент тут робиться на формуванні мотивацій, заснованих на ідеях і цінностях</w:t>
      </w:r>
      <w:r w:rsidR="00134B73" w:rsidRPr="00717217">
        <w:rPr>
          <w:rFonts w:ascii="Times New Roman" w:hAnsi="Times New Roman" w:cs="Times New Roman"/>
          <w:sz w:val="28"/>
          <w:szCs w:val="28"/>
          <w:lang w:val="uk-UA"/>
        </w:rPr>
        <w:t>, які плекає організація</w:t>
      </w:r>
      <w:r w:rsidRPr="00717217">
        <w:rPr>
          <w:rFonts w:ascii="Times New Roman" w:hAnsi="Times New Roman" w:cs="Times New Roman"/>
          <w:sz w:val="28"/>
          <w:szCs w:val="28"/>
          <w:lang w:val="uk-UA"/>
        </w:rPr>
        <w:t xml:space="preserve">, а не тільки на матеріальних винагородах. Важливо вибрати людей, які готові принести користь компанії та розділити місію організації. Процес управління персоналом в громадських організаціях також включає їх адаптацію до командної роботи та активної участі в </w:t>
      </w:r>
      <w:proofErr w:type="spellStart"/>
      <w:r w:rsidRPr="00717217">
        <w:rPr>
          <w:rFonts w:ascii="Times New Roman" w:hAnsi="Times New Roman" w:cs="Times New Roman"/>
          <w:sz w:val="28"/>
          <w:szCs w:val="28"/>
          <w:lang w:val="uk-UA"/>
        </w:rPr>
        <w:t>про</w:t>
      </w:r>
      <w:r w:rsidR="00EE7239" w:rsidRPr="00717217">
        <w:rPr>
          <w:rFonts w:ascii="Times New Roman" w:hAnsi="Times New Roman" w:cs="Times New Roman"/>
          <w:sz w:val="28"/>
          <w:szCs w:val="28"/>
          <w:lang w:val="uk-UA"/>
        </w:rPr>
        <w:t>є</w:t>
      </w:r>
      <w:r w:rsidRPr="00717217">
        <w:rPr>
          <w:rFonts w:ascii="Times New Roman" w:hAnsi="Times New Roman" w:cs="Times New Roman"/>
          <w:sz w:val="28"/>
          <w:szCs w:val="28"/>
          <w:lang w:val="uk-UA"/>
        </w:rPr>
        <w:t>ктах</w:t>
      </w:r>
      <w:proofErr w:type="spellEnd"/>
      <w:r w:rsidRPr="00717217">
        <w:rPr>
          <w:rFonts w:ascii="Times New Roman" w:hAnsi="Times New Roman" w:cs="Times New Roman"/>
          <w:sz w:val="28"/>
          <w:szCs w:val="28"/>
          <w:lang w:val="uk-UA"/>
        </w:rPr>
        <w:t xml:space="preserve">, навчання необхідних навичок і координацію діяльності. </w:t>
      </w:r>
      <w:r w:rsidR="00134B73" w:rsidRPr="00717217">
        <w:rPr>
          <w:rFonts w:ascii="Times New Roman" w:hAnsi="Times New Roman" w:cs="Times New Roman"/>
          <w:sz w:val="28"/>
          <w:szCs w:val="28"/>
          <w:lang w:val="uk-UA"/>
        </w:rPr>
        <w:t>Приділяється</w:t>
      </w:r>
      <w:r w:rsidRPr="00717217">
        <w:rPr>
          <w:rFonts w:ascii="Times New Roman" w:hAnsi="Times New Roman" w:cs="Times New Roman"/>
          <w:sz w:val="28"/>
          <w:szCs w:val="28"/>
          <w:lang w:val="uk-UA"/>
        </w:rPr>
        <w:t xml:space="preserve"> особлив</w:t>
      </w:r>
      <w:r w:rsidR="00134B73" w:rsidRPr="00717217">
        <w:rPr>
          <w:rFonts w:ascii="Times New Roman" w:hAnsi="Times New Roman" w:cs="Times New Roman"/>
          <w:sz w:val="28"/>
          <w:szCs w:val="28"/>
          <w:lang w:val="uk-UA"/>
        </w:rPr>
        <w:t>а</w:t>
      </w:r>
      <w:r w:rsidRPr="00717217">
        <w:rPr>
          <w:rFonts w:ascii="Times New Roman" w:hAnsi="Times New Roman" w:cs="Times New Roman"/>
          <w:sz w:val="28"/>
          <w:szCs w:val="28"/>
          <w:lang w:val="uk-UA"/>
        </w:rPr>
        <w:t xml:space="preserve"> уваг</w:t>
      </w:r>
      <w:r w:rsidR="00134B73" w:rsidRPr="00717217">
        <w:rPr>
          <w:rFonts w:ascii="Times New Roman" w:hAnsi="Times New Roman" w:cs="Times New Roman"/>
          <w:sz w:val="28"/>
          <w:szCs w:val="28"/>
          <w:lang w:val="uk-UA"/>
        </w:rPr>
        <w:t>а</w:t>
      </w:r>
      <w:r w:rsidRPr="00717217">
        <w:rPr>
          <w:rFonts w:ascii="Times New Roman" w:hAnsi="Times New Roman" w:cs="Times New Roman"/>
          <w:sz w:val="28"/>
          <w:szCs w:val="28"/>
          <w:lang w:val="uk-UA"/>
        </w:rPr>
        <w:t xml:space="preserve"> підтримці зацікавленості та емоційного зв’язку з місією організації, оскільки це стає основним </w:t>
      </w:r>
      <w:proofErr w:type="spellStart"/>
      <w:r w:rsidRPr="00717217">
        <w:rPr>
          <w:rFonts w:ascii="Times New Roman" w:hAnsi="Times New Roman" w:cs="Times New Roman"/>
          <w:sz w:val="28"/>
          <w:szCs w:val="28"/>
          <w:lang w:val="uk-UA"/>
        </w:rPr>
        <w:t>мотиватором</w:t>
      </w:r>
      <w:proofErr w:type="spellEnd"/>
      <w:r w:rsidRPr="00717217">
        <w:rPr>
          <w:rFonts w:ascii="Times New Roman" w:hAnsi="Times New Roman" w:cs="Times New Roman"/>
          <w:sz w:val="28"/>
          <w:szCs w:val="28"/>
          <w:lang w:val="uk-UA"/>
        </w:rPr>
        <w:t xml:space="preserve"> ефективної та продуктивної </w:t>
      </w:r>
      <w:r w:rsidR="00C81428" w:rsidRPr="00717217">
        <w:rPr>
          <w:rFonts w:ascii="Times New Roman" w:hAnsi="Times New Roman" w:cs="Times New Roman"/>
          <w:sz w:val="28"/>
          <w:szCs w:val="28"/>
          <w:lang w:val="uk-UA"/>
        </w:rPr>
        <w:br/>
      </w:r>
      <w:r w:rsidRPr="00717217">
        <w:rPr>
          <w:rFonts w:ascii="Times New Roman" w:hAnsi="Times New Roman" w:cs="Times New Roman"/>
          <w:sz w:val="28"/>
          <w:szCs w:val="28"/>
          <w:lang w:val="uk-UA"/>
        </w:rPr>
        <w:t>роботи</w:t>
      </w:r>
      <w:r w:rsidR="00364984" w:rsidRPr="00717217">
        <w:rPr>
          <w:rFonts w:ascii="Times New Roman" w:hAnsi="Times New Roman" w:cs="Times New Roman"/>
          <w:sz w:val="28"/>
          <w:szCs w:val="28"/>
          <w:lang w:val="uk-UA"/>
        </w:rPr>
        <w:t xml:space="preserve"> [8, c. 470]</w:t>
      </w:r>
      <w:r w:rsidRPr="00717217">
        <w:rPr>
          <w:rFonts w:ascii="Times New Roman" w:hAnsi="Times New Roman" w:cs="Times New Roman"/>
          <w:sz w:val="28"/>
          <w:szCs w:val="28"/>
          <w:lang w:val="uk-UA"/>
        </w:rPr>
        <w:t>.</w:t>
      </w:r>
    </w:p>
    <w:p w14:paraId="71DC9BAC" w14:textId="1FD82E72" w:rsidR="00383B55" w:rsidRPr="00717217" w:rsidRDefault="00134B73"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На відміну від комерційної організації, ГО не має постійного потоку фінансових ресурсів, так як не передбачає отримання прибутку, саме тому матеріальна мотивація під час управління персоналом, ставиться не на перше місце.</w:t>
      </w:r>
    </w:p>
    <w:p w14:paraId="374D0833" w14:textId="05F32C8B" w:rsidR="001123A3" w:rsidRPr="00717217" w:rsidRDefault="00D873C9" w:rsidP="00C23114">
      <w:pPr>
        <w:spacing w:after="0" w:line="360" w:lineRule="auto"/>
        <w:ind w:firstLine="851"/>
        <w:jc w:val="both"/>
        <w:rPr>
          <w:rFonts w:ascii="Times New Roman" w:hAnsi="Times New Roman" w:cs="Times New Roman"/>
          <w:sz w:val="18"/>
          <w:szCs w:val="28"/>
          <w:lang w:val="uk-UA"/>
        </w:rPr>
      </w:pPr>
      <w:r w:rsidRPr="00717217">
        <w:rPr>
          <w:rFonts w:ascii="Times New Roman" w:hAnsi="Times New Roman" w:cs="Times New Roman"/>
          <w:sz w:val="28"/>
          <w:szCs w:val="28"/>
          <w:lang w:val="uk-UA"/>
        </w:rPr>
        <w:t>Р.</w:t>
      </w:r>
      <w:r w:rsidR="00C81428"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Марр</w:t>
      </w:r>
      <w:proofErr w:type="spellEnd"/>
      <w:r w:rsidRPr="00717217">
        <w:rPr>
          <w:rFonts w:ascii="Times New Roman" w:hAnsi="Times New Roman" w:cs="Times New Roman"/>
          <w:sz w:val="28"/>
          <w:szCs w:val="28"/>
          <w:lang w:val="uk-UA"/>
        </w:rPr>
        <w:t xml:space="preserve"> та Г. Шмідт зазначають, що т</w:t>
      </w:r>
      <w:r w:rsidR="00134B73" w:rsidRPr="00717217">
        <w:rPr>
          <w:rFonts w:ascii="Times New Roman" w:hAnsi="Times New Roman" w:cs="Times New Roman"/>
          <w:sz w:val="28"/>
          <w:szCs w:val="28"/>
          <w:lang w:val="uk-UA"/>
        </w:rPr>
        <w:t xml:space="preserve">ермін «управління </w:t>
      </w:r>
      <w:r w:rsidR="00C81428" w:rsidRPr="00717217">
        <w:rPr>
          <w:rFonts w:ascii="Times New Roman" w:hAnsi="Times New Roman" w:cs="Times New Roman"/>
          <w:sz w:val="28"/>
          <w:szCs w:val="28"/>
          <w:lang w:val="uk-UA"/>
        </w:rPr>
        <w:br/>
      </w:r>
      <w:r w:rsidR="00134B73" w:rsidRPr="00717217">
        <w:rPr>
          <w:rFonts w:ascii="Times New Roman" w:hAnsi="Times New Roman" w:cs="Times New Roman"/>
          <w:sz w:val="28"/>
          <w:szCs w:val="28"/>
          <w:lang w:val="uk-UA"/>
        </w:rPr>
        <w:t xml:space="preserve">персоналом» </w:t>
      </w:r>
      <w:r w:rsidR="001123A3" w:rsidRPr="00717217">
        <w:rPr>
          <w:rFonts w:ascii="Times New Roman" w:hAnsi="Times New Roman" w:cs="Times New Roman"/>
          <w:sz w:val="28"/>
          <w:szCs w:val="28"/>
          <w:lang w:val="uk-UA"/>
        </w:rPr>
        <w:t>включає три аспекти: функціональ</w:t>
      </w:r>
      <w:r w:rsidR="00E50CE9" w:rsidRPr="00717217">
        <w:rPr>
          <w:rFonts w:ascii="Times New Roman" w:hAnsi="Times New Roman" w:cs="Times New Roman"/>
          <w:sz w:val="28"/>
          <w:szCs w:val="28"/>
          <w:lang w:val="uk-UA"/>
        </w:rPr>
        <w:t xml:space="preserve">ний, організаційний, </w:t>
      </w:r>
      <w:r w:rsidR="00C81428" w:rsidRPr="00717217">
        <w:rPr>
          <w:rFonts w:ascii="Times New Roman" w:hAnsi="Times New Roman" w:cs="Times New Roman"/>
          <w:sz w:val="28"/>
          <w:szCs w:val="28"/>
          <w:lang w:val="uk-UA"/>
        </w:rPr>
        <w:br/>
      </w:r>
      <w:r w:rsidR="00E50CE9" w:rsidRPr="00717217">
        <w:rPr>
          <w:rFonts w:ascii="Times New Roman" w:hAnsi="Times New Roman" w:cs="Times New Roman"/>
          <w:sz w:val="28"/>
          <w:szCs w:val="28"/>
          <w:lang w:val="uk-UA"/>
        </w:rPr>
        <w:lastRenderedPageBreak/>
        <w:t>навчальний [</w:t>
      </w:r>
      <w:r w:rsidR="00364984" w:rsidRPr="00717217">
        <w:rPr>
          <w:rFonts w:ascii="Times New Roman" w:hAnsi="Times New Roman" w:cs="Times New Roman"/>
          <w:sz w:val="28"/>
          <w:szCs w:val="28"/>
          <w:lang w:val="uk-UA"/>
        </w:rPr>
        <w:t>9</w:t>
      </w:r>
      <w:r w:rsidR="00E50CE9" w:rsidRPr="00717217">
        <w:rPr>
          <w:rFonts w:ascii="Times New Roman" w:hAnsi="Times New Roman" w:cs="Times New Roman"/>
          <w:sz w:val="28"/>
          <w:szCs w:val="28"/>
          <w:lang w:val="uk-UA"/>
        </w:rPr>
        <w:t xml:space="preserve">, c.285]. </w:t>
      </w:r>
      <w:r w:rsidR="001123A3" w:rsidRPr="00717217">
        <w:rPr>
          <w:rFonts w:ascii="Times New Roman" w:hAnsi="Times New Roman" w:cs="Times New Roman"/>
          <w:sz w:val="28"/>
          <w:szCs w:val="28"/>
          <w:lang w:val="uk-UA"/>
        </w:rPr>
        <w:t>З функціональної точки зору управління персоналом відноситься до всіх завдань і рішень, пов'язаних з кадровою діяльністю (наприклад, добір персоналу, набір, використання персоналу, навчання, винагор</w:t>
      </w:r>
      <w:r w:rsidR="00134B73" w:rsidRPr="00717217">
        <w:rPr>
          <w:rFonts w:ascii="Times New Roman" w:hAnsi="Times New Roman" w:cs="Times New Roman"/>
          <w:sz w:val="28"/>
          <w:szCs w:val="28"/>
          <w:lang w:val="uk-UA"/>
        </w:rPr>
        <w:t>ода та звільнення працівників).</w:t>
      </w:r>
    </w:p>
    <w:p w14:paraId="214069F7" w14:textId="15F77608" w:rsidR="001123A3" w:rsidRPr="00717217" w:rsidRDefault="001123A3"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З організаційної точки зору цей термін включає всіх осіб і всі </w:t>
      </w:r>
      <w:r w:rsidR="00134B73" w:rsidRPr="00717217">
        <w:rPr>
          <w:rFonts w:ascii="Times New Roman" w:hAnsi="Times New Roman" w:cs="Times New Roman"/>
          <w:sz w:val="28"/>
          <w:szCs w:val="28"/>
          <w:lang w:val="uk-UA"/>
        </w:rPr>
        <w:t>відділи</w:t>
      </w:r>
      <w:r w:rsidRPr="00717217">
        <w:rPr>
          <w:rFonts w:ascii="Times New Roman" w:hAnsi="Times New Roman" w:cs="Times New Roman"/>
          <w:sz w:val="28"/>
          <w:szCs w:val="28"/>
          <w:lang w:val="uk-UA"/>
        </w:rPr>
        <w:t xml:space="preserve"> </w:t>
      </w:r>
      <w:r w:rsidR="00134B73" w:rsidRPr="00717217">
        <w:rPr>
          <w:rFonts w:ascii="Times New Roman" w:hAnsi="Times New Roman" w:cs="Times New Roman"/>
          <w:sz w:val="28"/>
          <w:szCs w:val="28"/>
          <w:lang w:val="uk-UA"/>
        </w:rPr>
        <w:t>в організації</w:t>
      </w:r>
      <w:r w:rsidRPr="00717217">
        <w:rPr>
          <w:rFonts w:ascii="Times New Roman" w:hAnsi="Times New Roman" w:cs="Times New Roman"/>
          <w:sz w:val="28"/>
          <w:szCs w:val="28"/>
          <w:lang w:val="uk-UA"/>
        </w:rPr>
        <w:t>, які відповідають за роботу з персоналом (наприклад, лі</w:t>
      </w:r>
      <w:r w:rsidR="00134B73" w:rsidRPr="00717217">
        <w:rPr>
          <w:rFonts w:ascii="Times New Roman" w:hAnsi="Times New Roman" w:cs="Times New Roman"/>
          <w:sz w:val="28"/>
          <w:szCs w:val="28"/>
          <w:lang w:val="uk-UA"/>
        </w:rPr>
        <w:t xml:space="preserve">нійні </w:t>
      </w:r>
      <w:r w:rsidR="00E50CE9" w:rsidRPr="00717217">
        <w:rPr>
          <w:rFonts w:ascii="Times New Roman" w:hAnsi="Times New Roman" w:cs="Times New Roman"/>
          <w:sz w:val="28"/>
          <w:szCs w:val="28"/>
          <w:lang w:val="uk-UA"/>
        </w:rPr>
        <w:t>керівники, відділ кадрів тощо) [</w:t>
      </w:r>
      <w:r w:rsidR="00364984" w:rsidRPr="00717217">
        <w:rPr>
          <w:rFonts w:ascii="Times New Roman" w:hAnsi="Times New Roman" w:cs="Times New Roman"/>
          <w:sz w:val="28"/>
          <w:szCs w:val="28"/>
          <w:lang w:val="uk-UA"/>
        </w:rPr>
        <w:t>10</w:t>
      </w:r>
      <w:r w:rsidR="00E50CE9" w:rsidRPr="00717217">
        <w:rPr>
          <w:rFonts w:ascii="Times New Roman" w:hAnsi="Times New Roman" w:cs="Times New Roman"/>
          <w:sz w:val="28"/>
          <w:szCs w:val="28"/>
          <w:lang w:val="uk-UA"/>
        </w:rPr>
        <w:t>].</w:t>
      </w:r>
    </w:p>
    <w:p w14:paraId="3F2DEF9D" w14:textId="77777777" w:rsidR="001123A3" w:rsidRPr="00717217" w:rsidRDefault="001123A3"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Як навчальна та наукова дисципліна менеджмент персоналу є важливою частиною науки про менеджмент організацій.</w:t>
      </w:r>
    </w:p>
    <w:p w14:paraId="604E2D6E" w14:textId="74551AF5" w:rsidR="00455680" w:rsidRPr="00717217" w:rsidRDefault="00455680"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При менеджменті персоналу громадської організації охоплюються абсолютно всі аспекти планування, найму, мотивації, розвитку та утримання членів команди та залучених волонтерів. Безумовно, це не легкий процес, оскільки від початку він спрямовується на досягнення соціальних цілей організації, а не прибуткових, що суттєво відрізняє ГО від будь-якої комерційної структури</w:t>
      </w:r>
      <w:r w:rsidR="00364984" w:rsidRPr="00717217">
        <w:rPr>
          <w:rFonts w:ascii="Times New Roman" w:hAnsi="Times New Roman" w:cs="Times New Roman"/>
          <w:sz w:val="28"/>
          <w:szCs w:val="28"/>
          <w:lang w:val="uk-UA"/>
        </w:rPr>
        <w:t xml:space="preserve"> [8]</w:t>
      </w:r>
      <w:r w:rsidRPr="00717217">
        <w:rPr>
          <w:rFonts w:ascii="Times New Roman" w:hAnsi="Times New Roman" w:cs="Times New Roman"/>
          <w:sz w:val="28"/>
          <w:szCs w:val="28"/>
          <w:lang w:val="uk-UA"/>
        </w:rPr>
        <w:t>.</w:t>
      </w:r>
    </w:p>
    <w:p w14:paraId="3231B52C" w14:textId="49ADD123" w:rsidR="009011D4" w:rsidRPr="00717217" w:rsidRDefault="009011D4"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Як вже зазначено вище, </w:t>
      </w:r>
      <w:r w:rsidR="001123A3" w:rsidRPr="00717217">
        <w:rPr>
          <w:rFonts w:ascii="Times New Roman" w:hAnsi="Times New Roman" w:cs="Times New Roman"/>
          <w:sz w:val="28"/>
          <w:szCs w:val="28"/>
          <w:lang w:val="uk-UA"/>
        </w:rPr>
        <w:t xml:space="preserve">управління персоналом </w:t>
      </w:r>
      <w:r w:rsidR="00134B73" w:rsidRPr="00717217">
        <w:rPr>
          <w:rFonts w:ascii="Times New Roman" w:hAnsi="Times New Roman" w:cs="Times New Roman"/>
          <w:sz w:val="28"/>
          <w:szCs w:val="28"/>
          <w:lang w:val="uk-UA"/>
        </w:rPr>
        <w:t>в громадській організації</w:t>
      </w:r>
      <w:r w:rsidRPr="00717217">
        <w:rPr>
          <w:rFonts w:ascii="Times New Roman" w:hAnsi="Times New Roman" w:cs="Times New Roman"/>
          <w:sz w:val="28"/>
          <w:szCs w:val="28"/>
          <w:lang w:val="uk-UA"/>
        </w:rPr>
        <w:t xml:space="preserve"> – </w:t>
      </w:r>
      <w:r w:rsidR="0011701D" w:rsidRPr="00717217">
        <w:rPr>
          <w:rFonts w:ascii="Times New Roman" w:hAnsi="Times New Roman" w:cs="Times New Roman"/>
          <w:sz w:val="28"/>
          <w:szCs w:val="28"/>
          <w:lang w:val="uk-UA"/>
        </w:rPr>
        <w:t xml:space="preserve">це системний і плановий вплив, </w:t>
      </w:r>
      <w:r w:rsidRPr="00717217">
        <w:rPr>
          <w:rFonts w:ascii="Times New Roman" w:hAnsi="Times New Roman" w:cs="Times New Roman"/>
          <w:sz w:val="28"/>
          <w:szCs w:val="28"/>
          <w:lang w:val="uk-UA"/>
        </w:rPr>
        <w:t>спрямований на формування, розподіл і використання трудових ресурсів</w:t>
      </w:r>
      <w:r w:rsidR="00364984" w:rsidRPr="00717217">
        <w:rPr>
          <w:rFonts w:ascii="Times New Roman" w:hAnsi="Times New Roman" w:cs="Times New Roman"/>
          <w:sz w:val="28"/>
          <w:szCs w:val="28"/>
          <w:lang w:val="uk-UA"/>
        </w:rPr>
        <w:t xml:space="preserve"> [1, c.84]</w:t>
      </w:r>
      <w:r w:rsidRPr="00717217">
        <w:rPr>
          <w:rFonts w:ascii="Times New Roman" w:hAnsi="Times New Roman" w:cs="Times New Roman"/>
          <w:sz w:val="28"/>
          <w:szCs w:val="28"/>
          <w:lang w:val="uk-UA"/>
        </w:rPr>
        <w:t>. Для цього застосовуються взаємопов’язані організаційні, економічні та соціальні заходи. Метою такого управління є створення умов для ефективної роботи організації, забезпечуючи якісну діяльність працівників і сприяючи їхньому всебічному розвитку.</w:t>
      </w:r>
    </w:p>
    <w:p w14:paraId="38001527" w14:textId="67CDD279" w:rsidR="00EE5BE1" w:rsidRPr="00717217" w:rsidRDefault="00455680"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Тож, с</w:t>
      </w:r>
      <w:r w:rsidR="00DD5BDA" w:rsidRPr="00717217">
        <w:rPr>
          <w:rFonts w:ascii="Times New Roman" w:hAnsi="Times New Roman" w:cs="Times New Roman"/>
          <w:sz w:val="28"/>
          <w:szCs w:val="28"/>
          <w:lang w:val="uk-UA"/>
        </w:rPr>
        <w:t>уттєвою харак</w:t>
      </w:r>
      <w:r w:rsidR="00D873C9" w:rsidRPr="00717217">
        <w:rPr>
          <w:rFonts w:ascii="Times New Roman" w:hAnsi="Times New Roman" w:cs="Times New Roman"/>
          <w:sz w:val="28"/>
          <w:szCs w:val="28"/>
          <w:lang w:val="uk-UA"/>
        </w:rPr>
        <w:t>теристикою ГО є виконання місії,</w:t>
      </w:r>
      <w:r w:rsidR="00DD5BDA" w:rsidRPr="00717217">
        <w:rPr>
          <w:rFonts w:ascii="Times New Roman" w:hAnsi="Times New Roman" w:cs="Times New Roman"/>
          <w:sz w:val="28"/>
          <w:szCs w:val="28"/>
          <w:lang w:val="uk-UA"/>
        </w:rPr>
        <w:t xml:space="preserve"> а не максимізація прибутку, як у підприємств. При цьому увага зосереджується на реалізації неекономічних цінностей. Ці цінності мають бути виражені в стратегічних планах і в щоденному застосуванні менеджменту персоналу, щоб забезпечити вн</w:t>
      </w:r>
      <w:r w:rsidR="002611F2" w:rsidRPr="00717217">
        <w:rPr>
          <w:rFonts w:ascii="Times New Roman" w:hAnsi="Times New Roman" w:cs="Times New Roman"/>
          <w:sz w:val="28"/>
          <w:szCs w:val="28"/>
          <w:lang w:val="uk-UA"/>
        </w:rPr>
        <w:t>утрішній і зовнішній успіх ГО</w:t>
      </w:r>
      <w:r w:rsidR="00692E77" w:rsidRPr="00717217">
        <w:rPr>
          <w:rFonts w:ascii="Times New Roman" w:hAnsi="Times New Roman" w:cs="Times New Roman"/>
          <w:sz w:val="28"/>
          <w:szCs w:val="28"/>
          <w:lang w:val="uk-UA"/>
        </w:rPr>
        <w:t xml:space="preserve"> [</w:t>
      </w:r>
      <w:r w:rsidR="00CA0545" w:rsidRPr="00717217">
        <w:rPr>
          <w:rFonts w:ascii="Times New Roman" w:hAnsi="Times New Roman" w:cs="Times New Roman"/>
          <w:sz w:val="28"/>
          <w:szCs w:val="28"/>
          <w:lang w:val="uk-UA"/>
        </w:rPr>
        <w:t>10</w:t>
      </w:r>
      <w:r w:rsidR="00692E77" w:rsidRPr="00717217">
        <w:rPr>
          <w:rFonts w:ascii="Times New Roman" w:hAnsi="Times New Roman" w:cs="Times New Roman"/>
          <w:sz w:val="28"/>
          <w:szCs w:val="28"/>
          <w:lang w:val="uk-UA"/>
        </w:rPr>
        <w:t>, c.85]</w:t>
      </w:r>
      <w:r w:rsidR="002611F2" w:rsidRPr="00717217">
        <w:rPr>
          <w:rFonts w:ascii="Times New Roman" w:hAnsi="Times New Roman" w:cs="Times New Roman"/>
          <w:sz w:val="28"/>
          <w:szCs w:val="28"/>
          <w:lang w:val="uk-UA"/>
        </w:rPr>
        <w:t xml:space="preserve">. </w:t>
      </w:r>
      <w:r w:rsidR="00DD5BDA" w:rsidRPr="00717217">
        <w:rPr>
          <w:rFonts w:ascii="Times New Roman" w:hAnsi="Times New Roman" w:cs="Times New Roman"/>
          <w:sz w:val="28"/>
          <w:szCs w:val="28"/>
          <w:lang w:val="uk-UA"/>
        </w:rPr>
        <w:t>Це виключає переважно інструментальне використання працівників; натомість працівники можуть стверджувати, що реалізують цінності окремої ГО також в своїх особистих інтересах.</w:t>
      </w:r>
    </w:p>
    <w:p w14:paraId="76384D89" w14:textId="52E66B64" w:rsidR="00EE5BE1" w:rsidRPr="00717217" w:rsidRDefault="00DE5BE0" w:rsidP="00C23114">
      <w:pPr>
        <w:spacing w:after="0" w:line="360" w:lineRule="auto"/>
        <w:ind w:firstLine="851"/>
        <w:jc w:val="both"/>
        <w:rPr>
          <w:rFonts w:ascii="Arial" w:hAnsi="Arial" w:cs="Arial"/>
          <w:b/>
          <w:bCs/>
          <w:color w:val="222222"/>
          <w:sz w:val="18"/>
          <w:szCs w:val="36"/>
          <w:lang w:val="uk-UA"/>
        </w:rPr>
      </w:pPr>
      <w:r w:rsidRPr="00717217">
        <w:rPr>
          <w:rFonts w:ascii="Times New Roman" w:hAnsi="Times New Roman" w:cs="Times New Roman"/>
          <w:sz w:val="28"/>
          <w:szCs w:val="28"/>
          <w:lang w:val="uk-UA"/>
        </w:rPr>
        <w:lastRenderedPageBreak/>
        <w:t>Г</w:t>
      </w:r>
      <w:r w:rsidR="00365B7A"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Десслер</w:t>
      </w:r>
      <w:proofErr w:type="spellEnd"/>
      <w:r w:rsidRPr="00717217">
        <w:rPr>
          <w:rFonts w:ascii="Times New Roman" w:hAnsi="Times New Roman" w:cs="Times New Roman"/>
          <w:sz w:val="28"/>
          <w:szCs w:val="28"/>
          <w:lang w:val="uk-UA"/>
        </w:rPr>
        <w:t xml:space="preserve"> у своїх книгах до управління персоналом включає стратегії для збільшення потенціалу працівників через план</w:t>
      </w:r>
      <w:r w:rsidR="00365B7A" w:rsidRPr="00717217">
        <w:rPr>
          <w:rFonts w:ascii="Times New Roman" w:hAnsi="Times New Roman" w:cs="Times New Roman"/>
          <w:sz w:val="28"/>
          <w:szCs w:val="28"/>
          <w:lang w:val="uk-UA"/>
        </w:rPr>
        <w:t>ування</w:t>
      </w:r>
      <w:r w:rsidR="00A06952" w:rsidRPr="00717217">
        <w:rPr>
          <w:rFonts w:ascii="Times New Roman" w:hAnsi="Times New Roman" w:cs="Times New Roman"/>
          <w:sz w:val="28"/>
          <w:szCs w:val="28"/>
          <w:lang w:val="uk-UA"/>
        </w:rPr>
        <w:t xml:space="preserve"> потреби у персоналі</w:t>
      </w:r>
      <w:r w:rsidR="00365B7A" w:rsidRPr="00717217">
        <w:rPr>
          <w:rFonts w:ascii="Times New Roman" w:hAnsi="Times New Roman" w:cs="Times New Roman"/>
          <w:sz w:val="28"/>
          <w:szCs w:val="28"/>
          <w:lang w:val="uk-UA"/>
        </w:rPr>
        <w:t xml:space="preserve">, </w:t>
      </w:r>
      <w:proofErr w:type="spellStart"/>
      <w:r w:rsidR="00365B7A" w:rsidRPr="00717217">
        <w:rPr>
          <w:rFonts w:ascii="Times New Roman" w:hAnsi="Times New Roman" w:cs="Times New Roman"/>
          <w:sz w:val="28"/>
          <w:szCs w:val="28"/>
          <w:lang w:val="uk-UA"/>
        </w:rPr>
        <w:t>рекрутинг</w:t>
      </w:r>
      <w:proofErr w:type="spellEnd"/>
      <w:r w:rsidR="00365B7A" w:rsidRPr="00717217">
        <w:rPr>
          <w:rFonts w:ascii="Times New Roman" w:hAnsi="Times New Roman" w:cs="Times New Roman"/>
          <w:sz w:val="28"/>
          <w:szCs w:val="28"/>
          <w:lang w:val="uk-UA"/>
        </w:rPr>
        <w:t xml:space="preserve"> та мотивацію </w:t>
      </w:r>
      <w:r w:rsidR="00E50CE9" w:rsidRPr="00717217">
        <w:rPr>
          <w:rFonts w:ascii="Times New Roman" w:hAnsi="Times New Roman" w:cs="Times New Roman"/>
          <w:sz w:val="28"/>
          <w:szCs w:val="28"/>
          <w:lang w:val="uk-UA"/>
        </w:rPr>
        <w:t>[</w:t>
      </w:r>
      <w:r w:rsidR="00364984" w:rsidRPr="00717217">
        <w:rPr>
          <w:rFonts w:ascii="Times New Roman" w:hAnsi="Times New Roman" w:cs="Times New Roman"/>
          <w:sz w:val="28"/>
          <w:szCs w:val="28"/>
          <w:lang w:val="uk-UA"/>
        </w:rPr>
        <w:t>1</w:t>
      </w:r>
      <w:r w:rsidR="00CA0545" w:rsidRPr="00717217">
        <w:rPr>
          <w:rFonts w:ascii="Times New Roman" w:hAnsi="Times New Roman" w:cs="Times New Roman"/>
          <w:sz w:val="28"/>
          <w:szCs w:val="28"/>
          <w:lang w:val="uk-UA"/>
        </w:rPr>
        <w:t>1</w:t>
      </w:r>
      <w:r w:rsidR="00E50CE9" w:rsidRPr="00717217">
        <w:rPr>
          <w:rFonts w:ascii="Times New Roman" w:hAnsi="Times New Roman" w:cs="Times New Roman"/>
          <w:sz w:val="28"/>
          <w:szCs w:val="28"/>
          <w:lang w:val="uk-UA"/>
        </w:rPr>
        <w:t>].</w:t>
      </w:r>
    </w:p>
    <w:p w14:paraId="69036ED6" w14:textId="5D00822C" w:rsidR="00AB1F4A" w:rsidRPr="00717217" w:rsidRDefault="00A06952"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bCs/>
          <w:sz w:val="28"/>
          <w:szCs w:val="28"/>
          <w:lang w:val="uk-UA"/>
        </w:rPr>
        <w:t>Зазвичай, потреба в персоналі з’являється раптово,</w:t>
      </w:r>
      <w:r w:rsidR="00AB1F4A" w:rsidRPr="00717217">
        <w:rPr>
          <w:rFonts w:ascii="Times New Roman" w:hAnsi="Times New Roman" w:cs="Times New Roman"/>
          <w:bCs/>
          <w:sz w:val="28"/>
          <w:szCs w:val="28"/>
          <w:lang w:val="uk-UA"/>
        </w:rPr>
        <w:t xml:space="preserve"> організація чекає, коли виникне гостра необхідність і тільки тоді розпочинає пошук кандидатів на відкриті вакансії. </w:t>
      </w:r>
      <w:r w:rsidRPr="00717217">
        <w:rPr>
          <w:rFonts w:ascii="Times New Roman" w:hAnsi="Times New Roman" w:cs="Times New Roman"/>
          <w:sz w:val="28"/>
          <w:szCs w:val="28"/>
          <w:lang w:val="uk-UA"/>
        </w:rPr>
        <w:t>Планування потреб</w:t>
      </w:r>
      <w:r w:rsidR="00AB1F4A" w:rsidRPr="00717217">
        <w:rPr>
          <w:rFonts w:ascii="Times New Roman" w:hAnsi="Times New Roman" w:cs="Times New Roman"/>
          <w:sz w:val="28"/>
          <w:szCs w:val="28"/>
          <w:lang w:val="uk-UA"/>
        </w:rPr>
        <w:t>и</w:t>
      </w:r>
      <w:r w:rsidRPr="00717217">
        <w:rPr>
          <w:rFonts w:ascii="Times New Roman" w:hAnsi="Times New Roman" w:cs="Times New Roman"/>
          <w:sz w:val="28"/>
          <w:szCs w:val="28"/>
          <w:lang w:val="uk-UA"/>
        </w:rPr>
        <w:t xml:space="preserve"> у персоналі </w:t>
      </w:r>
      <w:r w:rsidR="00AB1F4A" w:rsidRPr="00717217">
        <w:rPr>
          <w:rFonts w:ascii="Times New Roman" w:hAnsi="Times New Roman" w:cs="Times New Roman"/>
          <w:sz w:val="28"/>
          <w:szCs w:val="28"/>
          <w:lang w:val="uk-UA"/>
        </w:rPr>
        <w:t xml:space="preserve">базується на передумовах, які дозволяють робити припущення щодо майбутнього. Ціль планування – уникнути прийняття рішень в останній момент, щоб не накоїти помилок або обрати середніх кандидатів через брак часу і терміновість закриття вакансії. Прогноз розробляється </w:t>
      </w:r>
      <w:r w:rsidR="00CA0545" w:rsidRPr="00717217">
        <w:rPr>
          <w:rFonts w:ascii="Times New Roman" w:hAnsi="Times New Roman" w:cs="Times New Roman"/>
          <w:sz w:val="28"/>
          <w:szCs w:val="28"/>
          <w:lang w:val="uk-UA"/>
        </w:rPr>
        <w:t xml:space="preserve">у </w:t>
      </w:r>
      <w:r w:rsidR="00AB1F4A" w:rsidRPr="00717217">
        <w:rPr>
          <w:rFonts w:ascii="Times New Roman" w:hAnsi="Times New Roman" w:cs="Times New Roman"/>
          <w:sz w:val="28"/>
          <w:szCs w:val="28"/>
          <w:lang w:val="uk-UA"/>
        </w:rPr>
        <w:t xml:space="preserve">три </w:t>
      </w:r>
      <w:r w:rsidR="00C81428" w:rsidRPr="00717217">
        <w:rPr>
          <w:rFonts w:ascii="Times New Roman" w:hAnsi="Times New Roman" w:cs="Times New Roman"/>
          <w:sz w:val="28"/>
          <w:szCs w:val="28"/>
          <w:lang w:val="uk-UA"/>
        </w:rPr>
        <w:br/>
      </w:r>
      <w:r w:rsidR="00AB1F4A" w:rsidRPr="00717217">
        <w:rPr>
          <w:rFonts w:ascii="Times New Roman" w:hAnsi="Times New Roman" w:cs="Times New Roman"/>
          <w:sz w:val="28"/>
          <w:szCs w:val="28"/>
          <w:lang w:val="uk-UA"/>
        </w:rPr>
        <w:t>етапи</w:t>
      </w:r>
      <w:r w:rsidR="00CA0545" w:rsidRPr="00717217">
        <w:rPr>
          <w:rFonts w:ascii="Times New Roman" w:hAnsi="Times New Roman" w:cs="Times New Roman"/>
          <w:sz w:val="28"/>
          <w:szCs w:val="28"/>
          <w:lang w:val="uk-UA"/>
        </w:rPr>
        <w:t xml:space="preserve"> [12, c. 289]</w:t>
      </w:r>
      <w:r w:rsidR="00AB1F4A" w:rsidRPr="00717217">
        <w:rPr>
          <w:rFonts w:ascii="Times New Roman" w:hAnsi="Times New Roman" w:cs="Times New Roman"/>
          <w:sz w:val="28"/>
          <w:szCs w:val="28"/>
          <w:lang w:val="uk-UA"/>
        </w:rPr>
        <w:t>:</w:t>
      </w:r>
    </w:p>
    <w:p w14:paraId="43C00180" w14:textId="33747638" w:rsidR="00AB1F4A" w:rsidRPr="00717217" w:rsidRDefault="00AB1F4A" w:rsidP="00EE7239">
      <w:pPr>
        <w:pStyle w:val="a6"/>
        <w:numPr>
          <w:ilvl w:val="0"/>
          <w:numId w:val="13"/>
        </w:numPr>
        <w:tabs>
          <w:tab w:val="left" w:pos="1134"/>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Розробки вимог до персоналу, складання попередніх посадових інструкції, щоб чітко розуміти який кандидат потрібен.</w:t>
      </w:r>
    </w:p>
    <w:p w14:paraId="38066BB5" w14:textId="77777777" w:rsidR="00AB1F4A" w:rsidRPr="00717217" w:rsidRDefault="00AB1F4A" w:rsidP="00EE7239">
      <w:pPr>
        <w:pStyle w:val="a6"/>
        <w:numPr>
          <w:ilvl w:val="0"/>
          <w:numId w:val="13"/>
        </w:numPr>
        <w:tabs>
          <w:tab w:val="left" w:pos="1134"/>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Пошук кандидатів з різних джерел.</w:t>
      </w:r>
    </w:p>
    <w:p w14:paraId="695EE148" w14:textId="15E81837" w:rsidR="00AB1F4A" w:rsidRPr="00717217" w:rsidRDefault="00AB1F4A" w:rsidP="00EE7239">
      <w:pPr>
        <w:pStyle w:val="a6"/>
        <w:numPr>
          <w:ilvl w:val="0"/>
          <w:numId w:val="13"/>
        </w:numPr>
        <w:tabs>
          <w:tab w:val="left" w:pos="1134"/>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Пошук кандидатів усередині організації (підвищення, перекваліфікація, залучення минулих співробітників.</w:t>
      </w:r>
    </w:p>
    <w:p w14:paraId="77F581E3" w14:textId="778EBC3B" w:rsidR="00AB1F4A" w:rsidRPr="00717217" w:rsidRDefault="00AB1F4A"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Потребу в персоналі потрібно прораховувати заздалегідь, це може </w:t>
      </w:r>
      <w:r w:rsidR="00433D16" w:rsidRPr="00717217">
        <w:rPr>
          <w:rFonts w:ascii="Times New Roman" w:hAnsi="Times New Roman" w:cs="Times New Roman"/>
          <w:sz w:val="28"/>
          <w:szCs w:val="28"/>
          <w:lang w:val="uk-UA"/>
        </w:rPr>
        <w:t xml:space="preserve">відштовхуватися від стратегічного плану роботи організації: відкриття нових направлень, розширення організації, ведення нових проєктів тощо. Якщо операційний директор правильно розробив стратегію і організація її дотримується, то з прогнозування потреб у персоналі проблем не </w:t>
      </w:r>
      <w:r w:rsidR="00C81428" w:rsidRPr="00717217">
        <w:rPr>
          <w:rFonts w:ascii="Times New Roman" w:hAnsi="Times New Roman" w:cs="Times New Roman"/>
          <w:sz w:val="28"/>
          <w:szCs w:val="28"/>
          <w:lang w:val="uk-UA"/>
        </w:rPr>
        <w:br/>
      </w:r>
      <w:r w:rsidR="00433D16" w:rsidRPr="00717217">
        <w:rPr>
          <w:rFonts w:ascii="Times New Roman" w:hAnsi="Times New Roman" w:cs="Times New Roman"/>
          <w:sz w:val="28"/>
          <w:szCs w:val="28"/>
          <w:lang w:val="uk-UA"/>
        </w:rPr>
        <w:t>виникне</w:t>
      </w:r>
      <w:r w:rsidR="00E50CE9" w:rsidRPr="00717217">
        <w:rPr>
          <w:rFonts w:ascii="Times New Roman" w:hAnsi="Times New Roman" w:cs="Times New Roman"/>
          <w:sz w:val="28"/>
          <w:szCs w:val="28"/>
          <w:lang w:val="uk-UA"/>
        </w:rPr>
        <w:t xml:space="preserve"> [</w:t>
      </w:r>
      <w:r w:rsidR="00CA0545" w:rsidRPr="00717217">
        <w:rPr>
          <w:rFonts w:ascii="Times New Roman" w:hAnsi="Times New Roman" w:cs="Times New Roman"/>
          <w:sz w:val="28"/>
          <w:szCs w:val="28"/>
          <w:lang w:val="uk-UA"/>
        </w:rPr>
        <w:t>13</w:t>
      </w:r>
      <w:r w:rsidR="00E50CE9" w:rsidRPr="00717217">
        <w:rPr>
          <w:rFonts w:ascii="Times New Roman" w:hAnsi="Times New Roman" w:cs="Times New Roman"/>
          <w:sz w:val="28"/>
          <w:szCs w:val="28"/>
          <w:lang w:val="uk-UA"/>
        </w:rPr>
        <w:t>]</w:t>
      </w:r>
      <w:r w:rsidR="00433D16" w:rsidRPr="00717217">
        <w:rPr>
          <w:rFonts w:ascii="Times New Roman" w:hAnsi="Times New Roman" w:cs="Times New Roman"/>
          <w:sz w:val="28"/>
          <w:szCs w:val="28"/>
          <w:lang w:val="uk-UA"/>
        </w:rPr>
        <w:t>.</w:t>
      </w:r>
    </w:p>
    <w:p w14:paraId="2084CF89" w14:textId="6D6BEDF2" w:rsidR="00A06952" w:rsidRPr="00717217" w:rsidRDefault="00433D16"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Після оголошення про відкриття вакансії, розпочинається етап </w:t>
      </w:r>
      <w:proofErr w:type="spellStart"/>
      <w:r w:rsidRPr="00717217">
        <w:rPr>
          <w:rFonts w:ascii="Times New Roman" w:hAnsi="Times New Roman" w:cs="Times New Roman"/>
          <w:sz w:val="28"/>
          <w:szCs w:val="28"/>
          <w:lang w:val="uk-UA"/>
        </w:rPr>
        <w:t>рекрутингу</w:t>
      </w:r>
      <w:proofErr w:type="spellEnd"/>
      <w:r w:rsidRPr="00717217">
        <w:rPr>
          <w:rFonts w:ascii="Times New Roman" w:hAnsi="Times New Roman" w:cs="Times New Roman"/>
          <w:sz w:val="28"/>
          <w:szCs w:val="28"/>
          <w:lang w:val="uk-UA"/>
        </w:rPr>
        <w:t>, який має проходити у 3 або більше етапи</w:t>
      </w:r>
      <w:r w:rsidR="00CA0545" w:rsidRPr="00717217">
        <w:rPr>
          <w:rFonts w:ascii="Times New Roman" w:hAnsi="Times New Roman" w:cs="Times New Roman"/>
          <w:sz w:val="28"/>
          <w:szCs w:val="28"/>
          <w:lang w:val="uk-UA"/>
        </w:rPr>
        <w:t>[14]</w:t>
      </w:r>
      <w:r w:rsidRPr="00717217">
        <w:rPr>
          <w:rFonts w:ascii="Times New Roman" w:hAnsi="Times New Roman" w:cs="Times New Roman"/>
          <w:sz w:val="28"/>
          <w:szCs w:val="28"/>
          <w:lang w:val="uk-UA"/>
        </w:rPr>
        <w:t>:</w:t>
      </w:r>
    </w:p>
    <w:p w14:paraId="221A8E2B" w14:textId="59AAE5C5" w:rsidR="00433D16" w:rsidRPr="00717217" w:rsidRDefault="00433D16" w:rsidP="00EE7239">
      <w:pPr>
        <w:pStyle w:val="a6"/>
        <w:numPr>
          <w:ilvl w:val="0"/>
          <w:numId w:val="14"/>
        </w:numPr>
        <w:tabs>
          <w:tab w:val="left" w:pos="1134"/>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Перегляд заявок від кандидатів, розгляд резюме та мотиваційного листа.</w:t>
      </w:r>
    </w:p>
    <w:p w14:paraId="6FCCC177" w14:textId="0C3DA384" w:rsidR="00433D16" w:rsidRPr="00717217" w:rsidRDefault="00433D16" w:rsidP="00EE7239">
      <w:pPr>
        <w:pStyle w:val="a6"/>
        <w:numPr>
          <w:ilvl w:val="0"/>
          <w:numId w:val="14"/>
        </w:numPr>
        <w:tabs>
          <w:tab w:val="left" w:pos="1134"/>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Тестове завдання для кандидата з врахуванням найважливіших завдань, які він буде виконувати.</w:t>
      </w:r>
    </w:p>
    <w:p w14:paraId="1D26D4C3" w14:textId="33B6B67A" w:rsidR="00433D16" w:rsidRPr="00717217" w:rsidRDefault="00433D16" w:rsidP="00EE7239">
      <w:pPr>
        <w:pStyle w:val="a6"/>
        <w:numPr>
          <w:ilvl w:val="0"/>
          <w:numId w:val="14"/>
        </w:numPr>
        <w:tabs>
          <w:tab w:val="left" w:pos="1134"/>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Інтерв’ю з операційним директором, або керівником організації або керівником відділу (інколи ці інтерв’ю об’єднуються або розділяються на 1-3 етапи).</w:t>
      </w:r>
    </w:p>
    <w:p w14:paraId="75BD1148" w14:textId="038330A7" w:rsidR="00433D16" w:rsidRPr="00717217" w:rsidRDefault="00433D16"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Цей етап досить важливий, більшість кандидатів відпадають на першому етапі через погано складене резюме або відсутність мотиваційного листа. 30% кандидатів проходять до другого етапу, і також відпадають через відмову робити тестове завдання або погане його виконання. Лише 10% кандидатів доходять то третього етапу</w:t>
      </w:r>
      <w:r w:rsidR="00CE5533" w:rsidRPr="00717217">
        <w:rPr>
          <w:rFonts w:ascii="Times New Roman" w:hAnsi="Times New Roman" w:cs="Times New Roman"/>
          <w:sz w:val="28"/>
          <w:szCs w:val="28"/>
          <w:lang w:val="uk-UA"/>
        </w:rPr>
        <w:t>, на якому також можуть отримати відмову. І всього 2% отримують пропозицію щодо вступу в команду.</w:t>
      </w:r>
    </w:p>
    <w:p w14:paraId="714CEC31" w14:textId="5AEE3156" w:rsidR="00CE5533" w:rsidRPr="00717217" w:rsidRDefault="00CE5533"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Цей етап досить важливий, адже саме він відповідає за подальшу роботу відділу та організації в цілому, тому йому найбільше приділяють увагу.</w:t>
      </w:r>
    </w:p>
    <w:p w14:paraId="2F0E0984" w14:textId="24BB747D" w:rsidR="00A06952" w:rsidRPr="00717217" w:rsidRDefault="00CE5533"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Мотивація – найсильніший </w:t>
      </w:r>
      <w:proofErr w:type="spellStart"/>
      <w:r w:rsidRPr="00717217">
        <w:rPr>
          <w:rFonts w:ascii="Times New Roman" w:hAnsi="Times New Roman" w:cs="Times New Roman"/>
          <w:sz w:val="28"/>
          <w:szCs w:val="28"/>
          <w:lang w:val="uk-UA"/>
        </w:rPr>
        <w:t>ричаг</w:t>
      </w:r>
      <w:proofErr w:type="spellEnd"/>
      <w:r w:rsidRPr="00717217">
        <w:rPr>
          <w:rFonts w:ascii="Times New Roman" w:hAnsi="Times New Roman" w:cs="Times New Roman"/>
          <w:sz w:val="28"/>
          <w:szCs w:val="28"/>
          <w:lang w:val="uk-UA"/>
        </w:rPr>
        <w:t xml:space="preserve"> в управління персоналом</w:t>
      </w:r>
      <w:r w:rsidR="00CA0545" w:rsidRPr="00717217">
        <w:rPr>
          <w:rFonts w:ascii="Times New Roman" w:hAnsi="Times New Roman" w:cs="Times New Roman"/>
          <w:sz w:val="28"/>
          <w:szCs w:val="28"/>
          <w:lang w:val="uk-UA"/>
        </w:rPr>
        <w:t xml:space="preserve"> [15]</w:t>
      </w:r>
      <w:r w:rsidRPr="00717217">
        <w:rPr>
          <w:rFonts w:ascii="Times New Roman" w:hAnsi="Times New Roman" w:cs="Times New Roman"/>
          <w:sz w:val="28"/>
          <w:szCs w:val="28"/>
          <w:lang w:val="uk-UA"/>
        </w:rPr>
        <w:t>. Зазвичай, організації використовують приклад фінансової мотивації, яку розглянемо трохи пізніше.</w:t>
      </w:r>
    </w:p>
    <w:p w14:paraId="488FCE37" w14:textId="666A3981" w:rsidR="00DD5BDA" w:rsidRPr="00717217" w:rsidRDefault="007D79C7"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У суспільстві є потреби, які ринок не може задовольнити – духовні, культурні, соціальні, потреби в спілкуванні, самореалізації </w:t>
      </w:r>
      <w:r w:rsidR="00DE454D" w:rsidRPr="00717217">
        <w:rPr>
          <w:rFonts w:ascii="Times New Roman" w:hAnsi="Times New Roman" w:cs="Times New Roman"/>
          <w:sz w:val="28"/>
          <w:szCs w:val="28"/>
          <w:lang w:val="uk-UA"/>
        </w:rPr>
        <w:t xml:space="preserve">тощо, </w:t>
      </w:r>
      <w:r w:rsidRPr="00717217">
        <w:rPr>
          <w:rFonts w:ascii="Times New Roman" w:hAnsi="Times New Roman" w:cs="Times New Roman"/>
          <w:sz w:val="28"/>
          <w:szCs w:val="28"/>
          <w:lang w:val="uk-UA"/>
        </w:rPr>
        <w:t>що знаходиться на верхніх рівнях піраміди Маслоу. Їх може не влаштовувати покупка того чи іншого товару чи послуги. У суспільстві є певні соціальні верстви (соціально слабкі пенсіонери, люди з обмеженими можливостями, сироти), які за ринковими принципами не можуть задовольнити навіть власні потреби, які їм може запропонувати ринок (не мають фінансових можливостей)</w:t>
      </w:r>
      <w:r w:rsidR="00CA0545" w:rsidRPr="00717217">
        <w:rPr>
          <w:rFonts w:ascii="Times New Roman" w:hAnsi="Times New Roman" w:cs="Times New Roman"/>
          <w:sz w:val="28"/>
          <w:szCs w:val="28"/>
          <w:lang w:val="uk-UA"/>
        </w:rPr>
        <w:t xml:space="preserve"> [15]</w:t>
      </w:r>
      <w:r w:rsidRPr="00717217">
        <w:rPr>
          <w:rFonts w:ascii="Times New Roman" w:hAnsi="Times New Roman" w:cs="Times New Roman"/>
          <w:sz w:val="28"/>
          <w:szCs w:val="28"/>
          <w:lang w:val="uk-UA"/>
        </w:rPr>
        <w:t>.</w:t>
      </w:r>
    </w:p>
    <w:p w14:paraId="4FE6F5D6" w14:textId="3A1796C2" w:rsidR="00DE454D" w:rsidRPr="00717217" w:rsidRDefault="00DE454D"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Основне значення в напрямі управління персоналом в громадській організації визначається як системно-планова організація впливу з використанням пов’язаних соціальних та організаційно-економічних заходів на рівні розподілу, формування, перерозподілу трудових ресурсів на рівні організації, для забезпечення умов максимального ефективність використання та підтримки трудових ресурсів з метою здійснення ефективної роботи організації та різнобічного розвитку її наявних </w:t>
      </w:r>
      <w:r w:rsidRPr="00717217">
        <w:rPr>
          <w:rFonts w:ascii="Times New Roman" w:hAnsi="Times New Roman" w:cs="Times New Roman"/>
          <w:sz w:val="28"/>
          <w:szCs w:val="28"/>
          <w:lang w:val="uk-UA"/>
        </w:rPr>
        <w:lastRenderedPageBreak/>
        <w:t>працівників</w:t>
      </w:r>
      <w:r w:rsidR="00D32011" w:rsidRPr="00717217">
        <w:rPr>
          <w:rFonts w:ascii="Times New Roman" w:hAnsi="Times New Roman" w:cs="Times New Roman"/>
          <w:sz w:val="28"/>
          <w:szCs w:val="28"/>
          <w:lang w:val="uk-UA"/>
        </w:rPr>
        <w:t xml:space="preserve">[8]. </w:t>
      </w:r>
      <w:r w:rsidRPr="00717217">
        <w:rPr>
          <w:rFonts w:ascii="Times New Roman" w:hAnsi="Times New Roman" w:cs="Times New Roman"/>
          <w:sz w:val="28"/>
          <w:szCs w:val="28"/>
          <w:lang w:val="uk-UA"/>
        </w:rPr>
        <w:t>Виходячи з вищесказаного, система управління персоналом має велике значення в розвитку будь-якої організації. Керівництво має підбирати працівників таким чином, щоб їхній потенціал був спрямований на спеціалізацію роботи громадської організації, а також враховувати та використовувати всі нематеріальні мотивації, щоб не втратити робочу силу.</w:t>
      </w:r>
    </w:p>
    <w:p w14:paraId="6A71F51F" w14:textId="77777777" w:rsidR="00DD5BDA" w:rsidRPr="00717217" w:rsidRDefault="00DD5BDA" w:rsidP="00C23114">
      <w:pPr>
        <w:spacing w:after="0" w:line="360" w:lineRule="auto"/>
        <w:ind w:firstLine="851"/>
        <w:jc w:val="both"/>
        <w:rPr>
          <w:rFonts w:ascii="Times New Roman" w:hAnsi="Times New Roman" w:cs="Times New Roman"/>
          <w:sz w:val="28"/>
          <w:szCs w:val="28"/>
          <w:lang w:val="uk-UA"/>
        </w:rPr>
      </w:pPr>
    </w:p>
    <w:p w14:paraId="30D5930F" w14:textId="77777777" w:rsidR="00DD5BDA" w:rsidRPr="00717217" w:rsidRDefault="00DD5BDA" w:rsidP="00C23114">
      <w:pPr>
        <w:spacing w:after="0" w:line="360" w:lineRule="auto"/>
        <w:ind w:firstLine="851"/>
        <w:jc w:val="both"/>
        <w:rPr>
          <w:rFonts w:ascii="Times New Roman" w:hAnsi="Times New Roman" w:cs="Times New Roman"/>
          <w:sz w:val="28"/>
          <w:szCs w:val="28"/>
          <w:lang w:val="uk-UA"/>
        </w:rPr>
      </w:pPr>
    </w:p>
    <w:p w14:paraId="0C777667" w14:textId="185FB4DA" w:rsidR="00DD5BDA" w:rsidRPr="00717217" w:rsidRDefault="00DD5BDA" w:rsidP="00924E5D">
      <w:pPr>
        <w:pStyle w:val="a6"/>
        <w:numPr>
          <w:ilvl w:val="1"/>
          <w:numId w:val="31"/>
        </w:numPr>
        <w:spacing w:after="0" w:line="360" w:lineRule="auto"/>
        <w:ind w:left="0" w:firstLine="851"/>
        <w:jc w:val="both"/>
        <w:outlineLvl w:val="1"/>
        <w:rPr>
          <w:rFonts w:ascii="Times New Roman" w:hAnsi="Times New Roman" w:cs="Times New Roman"/>
          <w:sz w:val="28"/>
          <w:szCs w:val="28"/>
          <w:lang w:val="uk-UA"/>
        </w:rPr>
      </w:pPr>
      <w:bookmarkStart w:id="5" w:name="_Toc186722121"/>
      <w:r w:rsidRPr="00717217">
        <w:rPr>
          <w:rFonts w:ascii="Times New Roman" w:hAnsi="Times New Roman" w:cs="Times New Roman"/>
          <w:sz w:val="28"/>
          <w:szCs w:val="28"/>
          <w:lang w:val="uk-UA"/>
        </w:rPr>
        <w:t xml:space="preserve">Методологія управління персоналом </w:t>
      </w:r>
      <w:r w:rsidR="0003687E" w:rsidRPr="00717217">
        <w:rPr>
          <w:rFonts w:ascii="Times New Roman" w:hAnsi="Times New Roman" w:cs="Times New Roman"/>
          <w:sz w:val="28"/>
          <w:szCs w:val="28"/>
          <w:lang w:val="uk-UA"/>
        </w:rPr>
        <w:t>в громадських організаціях</w:t>
      </w:r>
      <w:bookmarkEnd w:id="5"/>
    </w:p>
    <w:p w14:paraId="5E05F9A0" w14:textId="77777777" w:rsidR="00E15F84" w:rsidRPr="00717217" w:rsidRDefault="00E15F84" w:rsidP="00C23114">
      <w:pPr>
        <w:spacing w:after="0" w:line="360" w:lineRule="auto"/>
        <w:ind w:firstLine="851"/>
        <w:jc w:val="both"/>
        <w:rPr>
          <w:rFonts w:ascii="Times New Roman" w:hAnsi="Times New Roman" w:cs="Times New Roman"/>
          <w:b/>
          <w:sz w:val="28"/>
          <w:szCs w:val="28"/>
          <w:lang w:val="uk-UA"/>
        </w:rPr>
      </w:pPr>
    </w:p>
    <w:p w14:paraId="26464F69" w14:textId="3E33B66E" w:rsidR="00FF4DD7" w:rsidRPr="00717217" w:rsidRDefault="00FF4DD7"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В даний час створення ефективної системи методів управління персоналом є однією з важливих проблем підприємств. Методи управління персоналом </w:t>
      </w:r>
      <w:r w:rsidR="00EE7239" w:rsidRPr="00717217">
        <w:rPr>
          <w:rFonts w:ascii="Times New Roman" w:hAnsi="Times New Roman" w:cs="Times New Roman"/>
          <w:sz w:val="28"/>
          <w:szCs w:val="28"/>
          <w:lang w:val="uk-UA"/>
        </w:rPr>
        <w:t>–</w:t>
      </w:r>
      <w:r w:rsidRPr="00717217">
        <w:rPr>
          <w:rFonts w:ascii="Times New Roman" w:hAnsi="Times New Roman" w:cs="Times New Roman"/>
          <w:sz w:val="28"/>
          <w:szCs w:val="28"/>
          <w:lang w:val="uk-UA"/>
        </w:rPr>
        <w:t xml:space="preserve"> це способи реалізації управлінських впливів на персонал для досягнення цілей управління організацією.</w:t>
      </w:r>
    </w:p>
    <w:p w14:paraId="72613247" w14:textId="72DE3531" w:rsidR="008F5F8B" w:rsidRPr="00717217" w:rsidRDefault="0012668B" w:rsidP="00D32011">
      <w:pPr>
        <w:spacing w:after="0" w:line="360" w:lineRule="auto"/>
        <w:ind w:firstLine="708"/>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Концепція управління</w:t>
      </w:r>
      <w:r w:rsidR="0003687E" w:rsidRPr="00717217">
        <w:rPr>
          <w:rFonts w:ascii="Times New Roman" w:hAnsi="Times New Roman" w:cs="Times New Roman"/>
          <w:sz w:val="28"/>
          <w:szCs w:val="28"/>
          <w:lang w:val="uk-UA"/>
        </w:rPr>
        <w:t xml:space="preserve"> визнає персонал ключовим організаційним ресурсом, який має найбільший потенціал для підви</w:t>
      </w:r>
      <w:r w:rsidR="002611F2" w:rsidRPr="00717217">
        <w:rPr>
          <w:rFonts w:ascii="Times New Roman" w:hAnsi="Times New Roman" w:cs="Times New Roman"/>
          <w:sz w:val="28"/>
          <w:szCs w:val="28"/>
          <w:lang w:val="uk-UA"/>
        </w:rPr>
        <w:t>щення ефективності організації</w:t>
      </w:r>
      <w:r w:rsidR="00D32011" w:rsidRPr="00717217">
        <w:rPr>
          <w:rFonts w:ascii="Times New Roman" w:hAnsi="Times New Roman" w:cs="Times New Roman"/>
          <w:sz w:val="28"/>
          <w:szCs w:val="28"/>
          <w:lang w:val="uk-UA"/>
        </w:rPr>
        <w:t xml:space="preserve"> [16]</w:t>
      </w:r>
      <w:r w:rsidR="002611F2" w:rsidRPr="00717217">
        <w:rPr>
          <w:rFonts w:ascii="Times New Roman" w:hAnsi="Times New Roman" w:cs="Times New Roman"/>
          <w:sz w:val="28"/>
          <w:szCs w:val="28"/>
          <w:lang w:val="uk-UA"/>
        </w:rPr>
        <w:t xml:space="preserve">. </w:t>
      </w:r>
      <w:r w:rsidRPr="00717217">
        <w:rPr>
          <w:rFonts w:ascii="Times New Roman" w:hAnsi="Times New Roman" w:cs="Times New Roman"/>
          <w:sz w:val="28"/>
          <w:szCs w:val="28"/>
          <w:lang w:val="uk-UA"/>
        </w:rPr>
        <w:t xml:space="preserve">Робота будь-якої без винятку організації неможлива без її основного і основного ресурсу </w:t>
      </w:r>
      <w:r w:rsidR="00EE7239" w:rsidRPr="00717217">
        <w:rPr>
          <w:rFonts w:ascii="Times New Roman" w:hAnsi="Times New Roman" w:cs="Times New Roman"/>
          <w:sz w:val="28"/>
          <w:szCs w:val="28"/>
          <w:lang w:val="uk-UA"/>
        </w:rPr>
        <w:t>–</w:t>
      </w:r>
      <w:r w:rsidRPr="00717217">
        <w:rPr>
          <w:rFonts w:ascii="Times New Roman" w:hAnsi="Times New Roman" w:cs="Times New Roman"/>
          <w:sz w:val="28"/>
          <w:szCs w:val="28"/>
          <w:lang w:val="uk-UA"/>
        </w:rPr>
        <w:t xml:space="preserve"> працівників. Багато залежить від персоналу компанії, а саме </w:t>
      </w:r>
      <w:r w:rsidR="008F5F8B" w:rsidRPr="00717217">
        <w:rPr>
          <w:rFonts w:ascii="Times New Roman" w:hAnsi="Times New Roman" w:cs="Times New Roman"/>
          <w:sz w:val="28"/>
          <w:szCs w:val="28"/>
          <w:lang w:val="uk-UA"/>
        </w:rPr>
        <w:t xml:space="preserve">– </w:t>
      </w:r>
      <w:r w:rsidRPr="00717217">
        <w:rPr>
          <w:rFonts w:ascii="Times New Roman" w:hAnsi="Times New Roman" w:cs="Times New Roman"/>
          <w:sz w:val="28"/>
          <w:szCs w:val="28"/>
          <w:lang w:val="uk-UA"/>
        </w:rPr>
        <w:t>кінцев</w:t>
      </w:r>
      <w:r w:rsidR="008F5F8B" w:rsidRPr="00717217">
        <w:rPr>
          <w:rFonts w:ascii="Times New Roman" w:hAnsi="Times New Roman" w:cs="Times New Roman"/>
          <w:sz w:val="28"/>
          <w:szCs w:val="28"/>
          <w:lang w:val="uk-UA"/>
        </w:rPr>
        <w:t>ий</w:t>
      </w:r>
      <w:r w:rsidRPr="00717217">
        <w:rPr>
          <w:rFonts w:ascii="Times New Roman" w:hAnsi="Times New Roman" w:cs="Times New Roman"/>
          <w:sz w:val="28"/>
          <w:szCs w:val="28"/>
          <w:lang w:val="uk-UA"/>
        </w:rPr>
        <w:t xml:space="preserve"> результату роботи організації. Вона може бути виражена різними економічними показниками, </w:t>
      </w:r>
      <w:r w:rsidR="008F5F8B" w:rsidRPr="00717217">
        <w:rPr>
          <w:rFonts w:ascii="Times New Roman" w:hAnsi="Times New Roman" w:cs="Times New Roman"/>
          <w:sz w:val="28"/>
          <w:szCs w:val="28"/>
          <w:lang w:val="uk-UA"/>
        </w:rPr>
        <w:t xml:space="preserve">у прибуткових – </w:t>
      </w:r>
      <w:r w:rsidRPr="00717217">
        <w:rPr>
          <w:rFonts w:ascii="Times New Roman" w:hAnsi="Times New Roman" w:cs="Times New Roman"/>
          <w:sz w:val="28"/>
          <w:szCs w:val="28"/>
          <w:lang w:val="uk-UA"/>
        </w:rPr>
        <w:t>зокрема рівнем рентабельності, розміром витрат на одиницю продукції та величиною прибутку</w:t>
      </w:r>
      <w:r w:rsidR="008F5F8B" w:rsidRPr="00717217">
        <w:rPr>
          <w:rFonts w:ascii="Times New Roman" w:hAnsi="Times New Roman" w:cs="Times New Roman"/>
          <w:sz w:val="28"/>
          <w:szCs w:val="28"/>
          <w:lang w:val="uk-UA"/>
        </w:rPr>
        <w:t>, в неприбуткових – рівень соціального внеску, кількість охопленої аудиторії, профіт від роботи ГО</w:t>
      </w:r>
      <w:r w:rsidRPr="00717217">
        <w:rPr>
          <w:rFonts w:ascii="Times New Roman" w:hAnsi="Times New Roman" w:cs="Times New Roman"/>
          <w:sz w:val="28"/>
          <w:szCs w:val="28"/>
          <w:lang w:val="uk-UA"/>
        </w:rPr>
        <w:t>.</w:t>
      </w:r>
    </w:p>
    <w:p w14:paraId="15D2C468" w14:textId="23F2DD5F" w:rsidR="0012668B" w:rsidRPr="00717217" w:rsidRDefault="0012668B"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Будь-які перетворення, наслідком яких є зміна структури, тягнуть за собою необхідність удосконалення системи управління персоналом цієї організації</w:t>
      </w:r>
      <w:r w:rsidR="00E67285" w:rsidRPr="00717217">
        <w:rPr>
          <w:rFonts w:ascii="Times New Roman" w:hAnsi="Times New Roman" w:cs="Times New Roman"/>
          <w:sz w:val="28"/>
          <w:szCs w:val="28"/>
          <w:lang w:val="uk-UA"/>
        </w:rPr>
        <w:t xml:space="preserve"> [17]</w:t>
      </w:r>
      <w:r w:rsidRPr="00717217">
        <w:rPr>
          <w:rFonts w:ascii="Times New Roman" w:hAnsi="Times New Roman" w:cs="Times New Roman"/>
          <w:sz w:val="28"/>
          <w:szCs w:val="28"/>
          <w:lang w:val="uk-UA"/>
        </w:rPr>
        <w:t>. У результаті виникає об’єктивна потреба, яка полягає в наданні корпоративній системі управління персоналом більш сучасних і актуальних на поточний період характеристик і якостей. Ці нові особливості</w:t>
      </w:r>
      <w:r w:rsidR="00EE7239" w:rsidRPr="00717217">
        <w:rPr>
          <w:rFonts w:ascii="Times New Roman" w:hAnsi="Times New Roman" w:cs="Times New Roman"/>
          <w:sz w:val="28"/>
          <w:szCs w:val="28"/>
          <w:lang w:val="uk-UA"/>
        </w:rPr>
        <w:t xml:space="preserve"> та якості системи менеджменту, </w:t>
      </w:r>
      <w:r w:rsidRPr="00717217">
        <w:rPr>
          <w:rFonts w:ascii="Times New Roman" w:hAnsi="Times New Roman" w:cs="Times New Roman"/>
          <w:sz w:val="28"/>
          <w:szCs w:val="28"/>
          <w:lang w:val="uk-UA"/>
        </w:rPr>
        <w:t xml:space="preserve">безумовно, повинні бути адекватними по відношенню до сучасних умов функціонування </w:t>
      </w:r>
      <w:r w:rsidR="008F5F8B" w:rsidRPr="00717217">
        <w:rPr>
          <w:rFonts w:ascii="Times New Roman" w:hAnsi="Times New Roman" w:cs="Times New Roman"/>
          <w:sz w:val="28"/>
          <w:szCs w:val="28"/>
          <w:lang w:val="uk-UA"/>
        </w:rPr>
        <w:t>організацій</w:t>
      </w:r>
      <w:r w:rsidRPr="00717217">
        <w:rPr>
          <w:rFonts w:ascii="Times New Roman" w:hAnsi="Times New Roman" w:cs="Times New Roman"/>
          <w:sz w:val="28"/>
          <w:szCs w:val="28"/>
          <w:lang w:val="uk-UA"/>
        </w:rPr>
        <w:t>, які безпосередньо впливають на підвищення її ефективності.</w:t>
      </w:r>
    </w:p>
    <w:p w14:paraId="51C591F0" w14:textId="0D1F8825" w:rsidR="0003687E" w:rsidRPr="00717217" w:rsidRDefault="0003687E"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До методів управління персоналом в громадських організаціях можна віднести: соціально-психологічні, адміністративні та</w:t>
      </w:r>
      <w:r w:rsidR="008F5F8B" w:rsidRPr="00717217">
        <w:rPr>
          <w:rFonts w:ascii="Times New Roman" w:hAnsi="Times New Roman" w:cs="Times New Roman"/>
          <w:sz w:val="28"/>
          <w:szCs w:val="28"/>
          <w:lang w:val="uk-UA"/>
        </w:rPr>
        <w:t>, інколи,</w:t>
      </w:r>
      <w:r w:rsidRPr="00717217">
        <w:rPr>
          <w:rFonts w:ascii="Times New Roman" w:hAnsi="Times New Roman" w:cs="Times New Roman"/>
          <w:sz w:val="28"/>
          <w:szCs w:val="28"/>
          <w:lang w:val="uk-UA"/>
        </w:rPr>
        <w:t xml:space="preserve"> економічні методи</w:t>
      </w:r>
      <w:r w:rsidR="00E67285" w:rsidRPr="00717217">
        <w:rPr>
          <w:rFonts w:ascii="Times New Roman" w:hAnsi="Times New Roman" w:cs="Times New Roman"/>
          <w:sz w:val="28"/>
          <w:szCs w:val="28"/>
          <w:lang w:val="uk-UA"/>
        </w:rPr>
        <w:t xml:space="preserve"> [18, с.114]</w:t>
      </w:r>
      <w:r w:rsidRPr="00717217">
        <w:rPr>
          <w:rFonts w:ascii="Times New Roman" w:hAnsi="Times New Roman" w:cs="Times New Roman"/>
          <w:sz w:val="28"/>
          <w:szCs w:val="28"/>
          <w:lang w:val="uk-UA"/>
        </w:rPr>
        <w:t xml:space="preserve">. Соціально-психологічні на основі методів мотивації та морального впливу, нематеріальна мотивація людей, психологічний клімат, спілкування в організації. Адміністративні, на основі влади, дисципліни та покарання: регламентація, нормування та регулювання. Економічна ж базується на економічних механізмах, матеріальній </w:t>
      </w:r>
      <w:r w:rsidR="008F5F8B" w:rsidRPr="00717217">
        <w:rPr>
          <w:rFonts w:ascii="Times New Roman" w:hAnsi="Times New Roman" w:cs="Times New Roman"/>
          <w:sz w:val="28"/>
          <w:szCs w:val="28"/>
          <w:lang w:val="uk-UA"/>
        </w:rPr>
        <w:t>мотивації та стимулюванні праці, якщо таке передбачається організацією.</w:t>
      </w:r>
    </w:p>
    <w:p w14:paraId="237C7AF5" w14:textId="77777777" w:rsidR="0003687E" w:rsidRPr="00717217" w:rsidRDefault="0003687E" w:rsidP="00C23114">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Управління персоналом в ГО – складна та багатогранна система, що включає:</w:t>
      </w:r>
    </w:p>
    <w:p w14:paraId="7985C984" w14:textId="77777777" w:rsidR="0003687E" w:rsidRPr="00717217" w:rsidRDefault="0003687E" w:rsidP="00C23114">
      <w:pPr>
        <w:pStyle w:val="a6"/>
        <w:numPr>
          <w:ilvl w:val="2"/>
          <w:numId w:val="2"/>
        </w:numPr>
        <w:tabs>
          <w:tab w:val="left" w:pos="1134"/>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розробк</w:t>
      </w:r>
      <w:r w:rsidR="00D6289B" w:rsidRPr="00717217">
        <w:rPr>
          <w:rFonts w:ascii="Times New Roman" w:hAnsi="Times New Roman" w:cs="Times New Roman"/>
          <w:sz w:val="28"/>
          <w:szCs w:val="28"/>
          <w:lang w:val="uk-UA"/>
        </w:rPr>
        <w:t>у</w:t>
      </w:r>
      <w:r w:rsidRPr="00717217">
        <w:rPr>
          <w:rFonts w:ascii="Times New Roman" w:hAnsi="Times New Roman" w:cs="Times New Roman"/>
          <w:sz w:val="28"/>
          <w:szCs w:val="28"/>
          <w:lang w:val="uk-UA"/>
        </w:rPr>
        <w:t xml:space="preserve"> стратегії управління персоналом та кадрової політики</w:t>
      </w:r>
      <w:r w:rsidR="00D6289B" w:rsidRPr="00717217">
        <w:rPr>
          <w:rFonts w:ascii="Times New Roman" w:hAnsi="Times New Roman" w:cs="Times New Roman"/>
          <w:sz w:val="28"/>
          <w:szCs w:val="28"/>
          <w:lang w:val="uk-UA"/>
        </w:rPr>
        <w:t>;</w:t>
      </w:r>
    </w:p>
    <w:p w14:paraId="1C90B5DB" w14:textId="77777777" w:rsidR="0003687E" w:rsidRPr="00717217" w:rsidRDefault="0003687E" w:rsidP="00C23114">
      <w:pPr>
        <w:pStyle w:val="a6"/>
        <w:numPr>
          <w:ilvl w:val="2"/>
          <w:numId w:val="2"/>
        </w:numPr>
        <w:tabs>
          <w:tab w:val="left" w:pos="1134"/>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пошук, </w:t>
      </w:r>
      <w:proofErr w:type="spellStart"/>
      <w:r w:rsidR="00D6289B" w:rsidRPr="00717217">
        <w:rPr>
          <w:rFonts w:ascii="Times New Roman" w:hAnsi="Times New Roman" w:cs="Times New Roman"/>
          <w:sz w:val="28"/>
          <w:szCs w:val="28"/>
          <w:lang w:val="uk-UA"/>
        </w:rPr>
        <w:t>найм</w:t>
      </w:r>
      <w:proofErr w:type="spellEnd"/>
      <w:r w:rsidRPr="00717217">
        <w:rPr>
          <w:rFonts w:ascii="Times New Roman" w:hAnsi="Times New Roman" w:cs="Times New Roman"/>
          <w:sz w:val="28"/>
          <w:szCs w:val="28"/>
          <w:lang w:val="uk-UA"/>
        </w:rPr>
        <w:t>, набір і відбір</w:t>
      </w:r>
      <w:r w:rsidR="00D6289B" w:rsidRPr="00717217">
        <w:rPr>
          <w:rFonts w:ascii="Times New Roman" w:hAnsi="Times New Roman" w:cs="Times New Roman"/>
          <w:sz w:val="28"/>
          <w:szCs w:val="28"/>
          <w:lang w:val="uk-UA"/>
        </w:rPr>
        <w:t>;</w:t>
      </w:r>
    </w:p>
    <w:p w14:paraId="769D516C" w14:textId="77777777" w:rsidR="0003687E" w:rsidRPr="00717217" w:rsidRDefault="00D6289B" w:rsidP="00C23114">
      <w:pPr>
        <w:pStyle w:val="a6"/>
        <w:numPr>
          <w:ilvl w:val="2"/>
          <w:numId w:val="2"/>
        </w:numPr>
        <w:tabs>
          <w:tab w:val="left" w:pos="1134"/>
        </w:tabs>
        <w:spacing w:after="0" w:line="360" w:lineRule="auto"/>
        <w:ind w:left="0" w:firstLine="851"/>
        <w:jc w:val="both"/>
        <w:rPr>
          <w:rFonts w:ascii="Times New Roman" w:hAnsi="Times New Roman" w:cs="Times New Roman"/>
          <w:sz w:val="28"/>
          <w:szCs w:val="28"/>
          <w:lang w:val="uk-UA"/>
        </w:rPr>
      </w:pPr>
      <w:proofErr w:type="spellStart"/>
      <w:r w:rsidRPr="00717217">
        <w:rPr>
          <w:rFonts w:ascii="Times New Roman" w:hAnsi="Times New Roman" w:cs="Times New Roman"/>
          <w:sz w:val="28"/>
          <w:szCs w:val="28"/>
          <w:lang w:val="uk-UA"/>
        </w:rPr>
        <w:t>онбординг</w:t>
      </w:r>
      <w:proofErr w:type="spellEnd"/>
      <w:r w:rsidR="0003687E" w:rsidRPr="00717217">
        <w:rPr>
          <w:rFonts w:ascii="Times New Roman" w:hAnsi="Times New Roman" w:cs="Times New Roman"/>
          <w:sz w:val="28"/>
          <w:szCs w:val="28"/>
          <w:lang w:val="uk-UA"/>
        </w:rPr>
        <w:t xml:space="preserve"> та адаптація</w:t>
      </w:r>
      <w:r w:rsidRPr="00717217">
        <w:rPr>
          <w:rFonts w:ascii="Times New Roman" w:hAnsi="Times New Roman" w:cs="Times New Roman"/>
          <w:sz w:val="28"/>
          <w:szCs w:val="28"/>
          <w:lang w:val="uk-UA"/>
        </w:rPr>
        <w:t>;</w:t>
      </w:r>
    </w:p>
    <w:p w14:paraId="0C49854A" w14:textId="77777777" w:rsidR="0003687E" w:rsidRPr="00717217" w:rsidRDefault="0003687E" w:rsidP="00C23114">
      <w:pPr>
        <w:pStyle w:val="a6"/>
        <w:numPr>
          <w:ilvl w:val="2"/>
          <w:numId w:val="2"/>
        </w:numPr>
        <w:tabs>
          <w:tab w:val="left" w:pos="1134"/>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організація роботи</w:t>
      </w:r>
      <w:r w:rsidR="00D6289B" w:rsidRPr="00717217">
        <w:rPr>
          <w:rFonts w:ascii="Times New Roman" w:hAnsi="Times New Roman" w:cs="Times New Roman"/>
          <w:sz w:val="28"/>
          <w:szCs w:val="28"/>
          <w:lang w:val="uk-UA"/>
        </w:rPr>
        <w:t>;</w:t>
      </w:r>
    </w:p>
    <w:p w14:paraId="7B8B0E78" w14:textId="77777777" w:rsidR="0003687E" w:rsidRPr="00717217" w:rsidRDefault="0003687E" w:rsidP="00C23114">
      <w:pPr>
        <w:pStyle w:val="a6"/>
        <w:numPr>
          <w:ilvl w:val="2"/>
          <w:numId w:val="2"/>
        </w:numPr>
        <w:tabs>
          <w:tab w:val="left" w:pos="1134"/>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мотивація та стимулювання</w:t>
      </w:r>
      <w:r w:rsidR="00D6289B" w:rsidRPr="00717217">
        <w:rPr>
          <w:rFonts w:ascii="Times New Roman" w:hAnsi="Times New Roman" w:cs="Times New Roman"/>
          <w:sz w:val="28"/>
          <w:szCs w:val="28"/>
          <w:lang w:val="uk-UA"/>
        </w:rPr>
        <w:t>;</w:t>
      </w:r>
    </w:p>
    <w:p w14:paraId="20B70057" w14:textId="77777777" w:rsidR="0003687E" w:rsidRPr="00717217" w:rsidRDefault="0003687E" w:rsidP="00C23114">
      <w:pPr>
        <w:pStyle w:val="a6"/>
        <w:numPr>
          <w:ilvl w:val="2"/>
          <w:numId w:val="2"/>
        </w:numPr>
        <w:tabs>
          <w:tab w:val="left" w:pos="1134"/>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оцінка та сертифікація</w:t>
      </w:r>
      <w:r w:rsidR="00D6289B" w:rsidRPr="00717217">
        <w:rPr>
          <w:rFonts w:ascii="Times New Roman" w:hAnsi="Times New Roman" w:cs="Times New Roman"/>
          <w:sz w:val="28"/>
          <w:szCs w:val="28"/>
          <w:lang w:val="uk-UA"/>
        </w:rPr>
        <w:t>;</w:t>
      </w:r>
    </w:p>
    <w:p w14:paraId="2794CF11" w14:textId="77777777" w:rsidR="0003687E" w:rsidRPr="00717217" w:rsidRDefault="0003687E" w:rsidP="00C23114">
      <w:pPr>
        <w:pStyle w:val="a6"/>
        <w:numPr>
          <w:ilvl w:val="2"/>
          <w:numId w:val="2"/>
        </w:numPr>
        <w:tabs>
          <w:tab w:val="left" w:pos="1134"/>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навчання та розвиток</w:t>
      </w:r>
      <w:r w:rsidR="00D6289B" w:rsidRPr="00717217">
        <w:rPr>
          <w:rFonts w:ascii="Times New Roman" w:hAnsi="Times New Roman" w:cs="Times New Roman"/>
          <w:sz w:val="28"/>
          <w:szCs w:val="28"/>
          <w:lang w:val="uk-UA"/>
        </w:rPr>
        <w:t>;</w:t>
      </w:r>
    </w:p>
    <w:p w14:paraId="12D88144" w14:textId="77777777" w:rsidR="0003687E" w:rsidRPr="00717217" w:rsidRDefault="0003687E" w:rsidP="00C23114">
      <w:pPr>
        <w:pStyle w:val="a6"/>
        <w:numPr>
          <w:ilvl w:val="2"/>
          <w:numId w:val="2"/>
        </w:numPr>
        <w:tabs>
          <w:tab w:val="left" w:pos="1134"/>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управління психологічним кліматом і корпоративною культурою</w:t>
      </w:r>
      <w:r w:rsidR="00D6289B" w:rsidRPr="00717217">
        <w:rPr>
          <w:rFonts w:ascii="Times New Roman" w:hAnsi="Times New Roman" w:cs="Times New Roman"/>
          <w:sz w:val="28"/>
          <w:szCs w:val="28"/>
          <w:lang w:val="uk-UA"/>
        </w:rPr>
        <w:t>;</w:t>
      </w:r>
    </w:p>
    <w:p w14:paraId="16E3C920" w14:textId="1BA094F8" w:rsidR="0003687E" w:rsidRPr="00717217" w:rsidRDefault="00D6289B" w:rsidP="00C23114">
      <w:pPr>
        <w:pStyle w:val="a6"/>
        <w:numPr>
          <w:ilvl w:val="2"/>
          <w:numId w:val="2"/>
        </w:numPr>
        <w:tabs>
          <w:tab w:val="left" w:pos="1134"/>
        </w:tabs>
        <w:spacing w:after="0" w:line="360" w:lineRule="auto"/>
        <w:ind w:left="0" w:firstLine="851"/>
        <w:jc w:val="both"/>
        <w:rPr>
          <w:rFonts w:ascii="Times New Roman" w:hAnsi="Times New Roman" w:cs="Times New Roman"/>
          <w:sz w:val="28"/>
          <w:szCs w:val="28"/>
          <w:lang w:val="uk-UA"/>
        </w:rPr>
      </w:pPr>
      <w:proofErr w:type="spellStart"/>
      <w:r w:rsidRPr="00717217">
        <w:rPr>
          <w:rFonts w:ascii="Times New Roman" w:hAnsi="Times New Roman" w:cs="Times New Roman"/>
          <w:sz w:val="28"/>
          <w:szCs w:val="28"/>
          <w:lang w:val="uk-UA"/>
        </w:rPr>
        <w:t>офбординг</w:t>
      </w:r>
      <w:proofErr w:type="spellEnd"/>
      <w:r w:rsidR="0003687E" w:rsidRPr="00717217">
        <w:rPr>
          <w:rFonts w:ascii="Times New Roman" w:hAnsi="Times New Roman" w:cs="Times New Roman"/>
          <w:sz w:val="28"/>
          <w:szCs w:val="28"/>
          <w:lang w:val="uk-UA"/>
        </w:rPr>
        <w:t xml:space="preserve"> </w:t>
      </w:r>
      <w:r w:rsidRPr="00717217">
        <w:rPr>
          <w:rFonts w:ascii="Times New Roman" w:hAnsi="Times New Roman" w:cs="Times New Roman"/>
          <w:sz w:val="28"/>
          <w:szCs w:val="28"/>
          <w:lang w:val="uk-UA"/>
        </w:rPr>
        <w:t>та звільнення.</w:t>
      </w:r>
    </w:p>
    <w:p w14:paraId="24C00867" w14:textId="25E7E741" w:rsidR="00D6289B" w:rsidRPr="00717217" w:rsidRDefault="0003687E" w:rsidP="00B13538">
      <w:pPr>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Фактично всі організаційні процеси в </w:t>
      </w:r>
      <w:r w:rsidR="00D6289B" w:rsidRPr="00717217">
        <w:rPr>
          <w:rFonts w:ascii="Times New Roman" w:hAnsi="Times New Roman" w:cs="Times New Roman"/>
          <w:sz w:val="28"/>
          <w:szCs w:val="28"/>
          <w:lang w:val="uk-UA"/>
        </w:rPr>
        <w:t>ГО</w:t>
      </w:r>
      <w:r w:rsidRPr="00717217">
        <w:rPr>
          <w:rFonts w:ascii="Times New Roman" w:hAnsi="Times New Roman" w:cs="Times New Roman"/>
          <w:sz w:val="28"/>
          <w:szCs w:val="28"/>
          <w:lang w:val="uk-UA"/>
        </w:rPr>
        <w:t xml:space="preserve"> </w:t>
      </w:r>
      <w:r w:rsidR="00B13538" w:rsidRPr="00717217">
        <w:rPr>
          <w:rFonts w:ascii="Times New Roman" w:hAnsi="Times New Roman" w:cs="Times New Roman"/>
          <w:sz w:val="28"/>
          <w:szCs w:val="28"/>
          <w:lang w:val="uk-UA"/>
        </w:rPr>
        <w:t xml:space="preserve">пов'язані з управлінням людьми. Розглянемо 10 </w:t>
      </w:r>
      <w:r w:rsidR="00924E5D" w:rsidRPr="00717217">
        <w:rPr>
          <w:rFonts w:ascii="Times New Roman" w:hAnsi="Times New Roman" w:cs="Times New Roman"/>
          <w:sz w:val="28"/>
          <w:szCs w:val="28"/>
          <w:lang w:val="uk-UA"/>
        </w:rPr>
        <w:t xml:space="preserve">ключових </w:t>
      </w:r>
      <w:r w:rsidR="00D6289B" w:rsidRPr="00717217">
        <w:rPr>
          <w:rFonts w:ascii="Times New Roman" w:hAnsi="Times New Roman" w:cs="Times New Roman"/>
          <w:sz w:val="28"/>
          <w:szCs w:val="28"/>
          <w:lang w:val="uk-UA"/>
        </w:rPr>
        <w:t>ознак управління персоналом для громадських організацій</w:t>
      </w:r>
      <w:r w:rsidR="00E67285" w:rsidRPr="00717217">
        <w:rPr>
          <w:rFonts w:ascii="Times New Roman" w:hAnsi="Times New Roman" w:cs="Times New Roman"/>
          <w:sz w:val="28"/>
          <w:szCs w:val="28"/>
          <w:lang w:val="uk-UA"/>
        </w:rPr>
        <w:t xml:space="preserve"> [8, с. 471]</w:t>
      </w:r>
      <w:r w:rsidR="00D6289B" w:rsidRPr="00717217">
        <w:rPr>
          <w:rFonts w:ascii="Times New Roman" w:hAnsi="Times New Roman" w:cs="Times New Roman"/>
          <w:sz w:val="28"/>
          <w:szCs w:val="28"/>
          <w:lang w:val="uk-UA"/>
        </w:rPr>
        <w:t>:</w:t>
      </w:r>
    </w:p>
    <w:p w14:paraId="760F26FD" w14:textId="77777777" w:rsidR="00D6289B" w:rsidRPr="00717217" w:rsidRDefault="00D6289B" w:rsidP="00EE7239">
      <w:pPr>
        <w:pStyle w:val="a6"/>
        <w:numPr>
          <w:ilvl w:val="0"/>
          <w:numId w:val="3"/>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Проблеми мотивації (низькооплачувана або безкоштовна робота в ГО, велика роль нематеріального стимулювання);</w:t>
      </w:r>
    </w:p>
    <w:p w14:paraId="3E57B45E" w14:textId="77777777" w:rsidR="00D6289B" w:rsidRPr="00717217" w:rsidRDefault="00D6289B" w:rsidP="00EE7239">
      <w:pPr>
        <w:pStyle w:val="a6"/>
        <w:numPr>
          <w:ilvl w:val="0"/>
          <w:numId w:val="3"/>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Проблеми освіти (необізнаність експертів щодо особливостей діяльності неприбуткових організацій);</w:t>
      </w:r>
    </w:p>
    <w:p w14:paraId="45AF48C0" w14:textId="77777777" w:rsidR="00D6289B" w:rsidRPr="00717217" w:rsidRDefault="00D6289B" w:rsidP="00EE7239">
      <w:pPr>
        <w:pStyle w:val="a6"/>
        <w:numPr>
          <w:ilvl w:val="0"/>
          <w:numId w:val="3"/>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Проблеми розвитку персоналу (небажання людей будувати довгострокові кар’єрні стратегії виключно в некомерційному секторі);</w:t>
      </w:r>
    </w:p>
    <w:p w14:paraId="7086B5FA" w14:textId="77777777" w:rsidR="00D6289B" w:rsidRPr="00717217" w:rsidRDefault="00D6289B" w:rsidP="00EE7239">
      <w:pPr>
        <w:pStyle w:val="a6"/>
        <w:numPr>
          <w:ilvl w:val="0"/>
          <w:numId w:val="3"/>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Обмеженість ринку праці (менше бажаючих працювати в «третьому секторі»);</w:t>
      </w:r>
    </w:p>
    <w:p w14:paraId="7B003BEA" w14:textId="6A3102AF" w:rsidR="00D6289B" w:rsidRPr="00717217" w:rsidRDefault="00D6289B" w:rsidP="00EE7239">
      <w:pPr>
        <w:pStyle w:val="a6"/>
        <w:numPr>
          <w:ilvl w:val="0"/>
          <w:numId w:val="3"/>
        </w:numPr>
        <w:tabs>
          <w:tab w:val="left" w:pos="1276"/>
        </w:tabs>
        <w:spacing w:after="0" w:line="360" w:lineRule="auto"/>
        <w:ind w:left="0" w:firstLine="851"/>
        <w:jc w:val="both"/>
        <w:rPr>
          <w:rFonts w:ascii="Times New Roman" w:hAnsi="Times New Roman" w:cs="Times New Roman"/>
          <w:sz w:val="28"/>
          <w:szCs w:val="28"/>
          <w:lang w:val="uk-UA"/>
        </w:rPr>
      </w:pPr>
      <w:proofErr w:type="spellStart"/>
      <w:r w:rsidRPr="00717217">
        <w:rPr>
          <w:rFonts w:ascii="Times New Roman" w:hAnsi="Times New Roman" w:cs="Times New Roman"/>
          <w:sz w:val="28"/>
          <w:szCs w:val="28"/>
          <w:lang w:val="uk-UA"/>
        </w:rPr>
        <w:t>Про</w:t>
      </w:r>
      <w:r w:rsidR="00EE7239" w:rsidRPr="00717217">
        <w:rPr>
          <w:rFonts w:ascii="Times New Roman" w:hAnsi="Times New Roman" w:cs="Times New Roman"/>
          <w:sz w:val="28"/>
          <w:szCs w:val="28"/>
          <w:lang w:val="uk-UA"/>
        </w:rPr>
        <w:t>є</w:t>
      </w:r>
      <w:r w:rsidRPr="00717217">
        <w:rPr>
          <w:rFonts w:ascii="Times New Roman" w:hAnsi="Times New Roman" w:cs="Times New Roman"/>
          <w:sz w:val="28"/>
          <w:szCs w:val="28"/>
          <w:lang w:val="uk-UA"/>
        </w:rPr>
        <w:t>ктна</w:t>
      </w:r>
      <w:proofErr w:type="spellEnd"/>
      <w:r w:rsidRPr="00717217">
        <w:rPr>
          <w:rFonts w:ascii="Times New Roman" w:hAnsi="Times New Roman" w:cs="Times New Roman"/>
          <w:sz w:val="28"/>
          <w:szCs w:val="28"/>
          <w:lang w:val="uk-UA"/>
        </w:rPr>
        <w:t xml:space="preserve"> структура діяльності більшості ГО (необхідність залучення персоналу під конкретні, обмежені за часом про</w:t>
      </w:r>
      <w:r w:rsidR="00EE7239" w:rsidRPr="00717217">
        <w:rPr>
          <w:rFonts w:ascii="Times New Roman" w:hAnsi="Times New Roman" w:cs="Times New Roman"/>
          <w:sz w:val="28"/>
          <w:szCs w:val="28"/>
          <w:lang w:val="uk-UA"/>
        </w:rPr>
        <w:t>є</w:t>
      </w:r>
      <w:r w:rsidRPr="00717217">
        <w:rPr>
          <w:rFonts w:ascii="Times New Roman" w:hAnsi="Times New Roman" w:cs="Times New Roman"/>
          <w:sz w:val="28"/>
          <w:szCs w:val="28"/>
          <w:lang w:val="uk-UA"/>
        </w:rPr>
        <w:t>кти);</w:t>
      </w:r>
    </w:p>
    <w:p w14:paraId="53078933" w14:textId="77777777" w:rsidR="00D6289B" w:rsidRPr="00717217" w:rsidRDefault="00D6289B" w:rsidP="00EE7239">
      <w:pPr>
        <w:pStyle w:val="a6"/>
        <w:numPr>
          <w:ilvl w:val="0"/>
          <w:numId w:val="3"/>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Брак часу та наукових знань щодо організації роботи з персоналом у керівників ГО;</w:t>
      </w:r>
    </w:p>
    <w:p w14:paraId="632759D8" w14:textId="77777777" w:rsidR="00D6289B" w:rsidRPr="00717217" w:rsidRDefault="00D6289B" w:rsidP="00EE7239">
      <w:pPr>
        <w:pStyle w:val="a6"/>
        <w:numPr>
          <w:ilvl w:val="0"/>
          <w:numId w:val="3"/>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Мала кількість команд ГО;</w:t>
      </w:r>
    </w:p>
    <w:p w14:paraId="77AE9805" w14:textId="77777777" w:rsidR="00D6289B" w:rsidRPr="00717217" w:rsidRDefault="00D6289B" w:rsidP="00EE7239">
      <w:pPr>
        <w:pStyle w:val="a6"/>
        <w:numPr>
          <w:ilvl w:val="0"/>
          <w:numId w:val="3"/>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Важливість неформального та горизонтального спілкування всередині ГО;</w:t>
      </w:r>
    </w:p>
    <w:p w14:paraId="000AEEE2" w14:textId="77777777" w:rsidR="00D6289B" w:rsidRPr="00717217" w:rsidRDefault="00D6289B" w:rsidP="00EE7239">
      <w:pPr>
        <w:pStyle w:val="a6"/>
        <w:numPr>
          <w:ilvl w:val="0"/>
          <w:numId w:val="3"/>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Використання волонтерських ресурсів;</w:t>
      </w:r>
    </w:p>
    <w:p w14:paraId="3E7AF957" w14:textId="77777777" w:rsidR="00D6289B" w:rsidRPr="00717217" w:rsidRDefault="00D6289B" w:rsidP="00EE7239">
      <w:pPr>
        <w:pStyle w:val="a6"/>
        <w:numPr>
          <w:ilvl w:val="0"/>
          <w:numId w:val="3"/>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Велика роль особистості керівника.</w:t>
      </w:r>
    </w:p>
    <w:p w14:paraId="0EBC6304" w14:textId="0CC25716" w:rsidR="00D6289B" w:rsidRPr="00717217" w:rsidRDefault="00773560"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Безумовно, для кожної окремої громадської організації необхідні різні методи управління, вони не є сталими, вони завжди потребують змін та інновацій, залежно від розвитку та внутрішніх і зовнішніх викликів.</w:t>
      </w:r>
    </w:p>
    <w:p w14:paraId="6C2F3A7C" w14:textId="77E25CF0" w:rsidR="00773560" w:rsidRPr="00717217" w:rsidRDefault="00773560"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Розглянемо традиційну класифікацію методів управління</w:t>
      </w:r>
      <w:r w:rsidR="00CD64B3" w:rsidRPr="00717217">
        <w:rPr>
          <w:rFonts w:ascii="Times New Roman" w:hAnsi="Times New Roman" w:cs="Times New Roman"/>
          <w:sz w:val="28"/>
          <w:szCs w:val="28"/>
          <w:lang w:val="uk-UA"/>
        </w:rPr>
        <w:t xml:space="preserve"> [19, c. 122]</w:t>
      </w:r>
      <w:r w:rsidRPr="00717217">
        <w:rPr>
          <w:rFonts w:ascii="Times New Roman" w:hAnsi="Times New Roman" w:cs="Times New Roman"/>
          <w:sz w:val="28"/>
          <w:szCs w:val="28"/>
          <w:lang w:val="uk-UA"/>
        </w:rPr>
        <w:t xml:space="preserve"> і розглянемо її з точки зору ефективності застосування їх в специфічній роботі ГО (таблиця 1.1)</w:t>
      </w:r>
    </w:p>
    <w:p w14:paraId="6AE3A36D" w14:textId="77777777" w:rsidR="00D979D8" w:rsidRPr="00717217" w:rsidRDefault="00D979D8" w:rsidP="00EE7239">
      <w:pPr>
        <w:tabs>
          <w:tab w:val="left" w:pos="1276"/>
        </w:tabs>
        <w:spacing w:after="0" w:line="360" w:lineRule="auto"/>
        <w:ind w:firstLine="851"/>
        <w:jc w:val="right"/>
        <w:rPr>
          <w:rFonts w:ascii="Times New Roman" w:hAnsi="Times New Roman" w:cs="Times New Roman"/>
          <w:sz w:val="28"/>
          <w:szCs w:val="28"/>
          <w:lang w:val="uk-UA"/>
        </w:rPr>
      </w:pPr>
      <w:r w:rsidRPr="00717217">
        <w:rPr>
          <w:rFonts w:ascii="Times New Roman" w:hAnsi="Times New Roman" w:cs="Times New Roman"/>
          <w:sz w:val="28"/>
          <w:szCs w:val="28"/>
          <w:lang w:val="uk-UA"/>
        </w:rPr>
        <w:t>Таблиця 1.1.</w:t>
      </w:r>
    </w:p>
    <w:p w14:paraId="3A017A85" w14:textId="77777777" w:rsidR="00D979D8" w:rsidRPr="00717217" w:rsidRDefault="00D979D8" w:rsidP="00EE7239">
      <w:pPr>
        <w:tabs>
          <w:tab w:val="left" w:pos="1276"/>
        </w:tabs>
        <w:spacing w:after="0" w:line="360" w:lineRule="auto"/>
        <w:ind w:firstLine="851"/>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Традиційна класифікація методів управління персоналом</w:t>
      </w:r>
    </w:p>
    <w:tbl>
      <w:tblPr>
        <w:tblStyle w:val="a7"/>
        <w:tblW w:w="0" w:type="auto"/>
        <w:tblLook w:val="04A0" w:firstRow="1" w:lastRow="0" w:firstColumn="1" w:lastColumn="0" w:noHBand="0" w:noVBand="1"/>
      </w:tblPr>
      <w:tblGrid>
        <w:gridCol w:w="2187"/>
        <w:gridCol w:w="6874"/>
      </w:tblGrid>
      <w:tr w:rsidR="00773560" w:rsidRPr="00717217" w14:paraId="20B61C06" w14:textId="77777777" w:rsidTr="00C81428">
        <w:tc>
          <w:tcPr>
            <w:tcW w:w="2187" w:type="dxa"/>
          </w:tcPr>
          <w:p w14:paraId="65C605C6" w14:textId="77777777" w:rsidR="00773560" w:rsidRPr="00717217" w:rsidRDefault="00773560" w:rsidP="00C81428">
            <w:pPr>
              <w:tabs>
                <w:tab w:val="left" w:pos="1276"/>
              </w:tabs>
              <w:spacing w:line="276" w:lineRule="auto"/>
              <w:jc w:val="center"/>
              <w:rPr>
                <w:rFonts w:ascii="Times New Roman" w:hAnsi="Times New Roman" w:cs="Times New Roman"/>
                <w:sz w:val="28"/>
                <w:szCs w:val="24"/>
                <w:lang w:val="uk-UA"/>
              </w:rPr>
            </w:pPr>
            <w:r w:rsidRPr="00717217">
              <w:rPr>
                <w:rFonts w:ascii="Times New Roman" w:hAnsi="Times New Roman" w:cs="Times New Roman"/>
                <w:sz w:val="28"/>
                <w:szCs w:val="24"/>
                <w:lang w:val="uk-UA"/>
              </w:rPr>
              <w:t>Класифікаційна ознака</w:t>
            </w:r>
          </w:p>
        </w:tc>
        <w:tc>
          <w:tcPr>
            <w:tcW w:w="6874" w:type="dxa"/>
          </w:tcPr>
          <w:p w14:paraId="78D86560" w14:textId="77777777" w:rsidR="00773560" w:rsidRPr="00717217" w:rsidRDefault="00773560" w:rsidP="00C81428">
            <w:pPr>
              <w:tabs>
                <w:tab w:val="left" w:pos="0"/>
              </w:tabs>
              <w:spacing w:line="276" w:lineRule="auto"/>
              <w:jc w:val="center"/>
              <w:rPr>
                <w:rFonts w:ascii="Times New Roman" w:hAnsi="Times New Roman" w:cs="Times New Roman"/>
                <w:sz w:val="28"/>
                <w:szCs w:val="24"/>
                <w:lang w:val="uk-UA"/>
              </w:rPr>
            </w:pPr>
            <w:r w:rsidRPr="00717217">
              <w:rPr>
                <w:rFonts w:ascii="Times New Roman" w:hAnsi="Times New Roman" w:cs="Times New Roman"/>
                <w:sz w:val="28"/>
                <w:szCs w:val="24"/>
                <w:lang w:val="uk-UA"/>
              </w:rPr>
              <w:t>Метод менеджменту</w:t>
            </w:r>
          </w:p>
        </w:tc>
      </w:tr>
      <w:tr w:rsidR="00C81428" w:rsidRPr="00717217" w14:paraId="6D83358D" w14:textId="77777777" w:rsidTr="00C81428">
        <w:tc>
          <w:tcPr>
            <w:tcW w:w="2187" w:type="dxa"/>
          </w:tcPr>
          <w:p w14:paraId="55488126" w14:textId="5DAA5310" w:rsidR="00C81428" w:rsidRPr="00717217" w:rsidRDefault="00C81428" w:rsidP="00C81428">
            <w:pPr>
              <w:tabs>
                <w:tab w:val="left" w:pos="1276"/>
              </w:tabs>
              <w:spacing w:line="276" w:lineRule="auto"/>
              <w:jc w:val="center"/>
              <w:rPr>
                <w:rFonts w:ascii="Times New Roman" w:hAnsi="Times New Roman" w:cs="Times New Roman"/>
                <w:sz w:val="28"/>
                <w:szCs w:val="24"/>
                <w:lang w:val="uk-UA"/>
              </w:rPr>
            </w:pPr>
            <w:r w:rsidRPr="00717217">
              <w:rPr>
                <w:rFonts w:ascii="Times New Roman" w:hAnsi="Times New Roman" w:cs="Times New Roman"/>
                <w:sz w:val="28"/>
                <w:szCs w:val="24"/>
                <w:lang w:val="uk-UA"/>
              </w:rPr>
              <w:t>1</w:t>
            </w:r>
          </w:p>
        </w:tc>
        <w:tc>
          <w:tcPr>
            <w:tcW w:w="6874" w:type="dxa"/>
          </w:tcPr>
          <w:p w14:paraId="598F6785" w14:textId="6A417BEE" w:rsidR="00C81428" w:rsidRPr="00717217" w:rsidRDefault="00C81428" w:rsidP="00C81428">
            <w:pPr>
              <w:tabs>
                <w:tab w:val="left" w:pos="0"/>
              </w:tabs>
              <w:spacing w:line="276" w:lineRule="auto"/>
              <w:jc w:val="center"/>
              <w:rPr>
                <w:rFonts w:ascii="Times New Roman" w:hAnsi="Times New Roman" w:cs="Times New Roman"/>
                <w:sz w:val="28"/>
                <w:szCs w:val="24"/>
                <w:lang w:val="uk-UA"/>
              </w:rPr>
            </w:pPr>
            <w:r w:rsidRPr="00717217">
              <w:rPr>
                <w:rFonts w:ascii="Times New Roman" w:hAnsi="Times New Roman" w:cs="Times New Roman"/>
                <w:sz w:val="28"/>
                <w:szCs w:val="24"/>
                <w:lang w:val="uk-UA"/>
              </w:rPr>
              <w:t>2</w:t>
            </w:r>
          </w:p>
        </w:tc>
      </w:tr>
      <w:tr w:rsidR="00773560" w:rsidRPr="00717217" w14:paraId="01C6DF61" w14:textId="77777777" w:rsidTr="00C81428">
        <w:tc>
          <w:tcPr>
            <w:tcW w:w="2187" w:type="dxa"/>
          </w:tcPr>
          <w:p w14:paraId="055DC74F" w14:textId="77777777" w:rsidR="00773560" w:rsidRPr="00717217" w:rsidRDefault="00773560" w:rsidP="00C81428">
            <w:pPr>
              <w:tabs>
                <w:tab w:val="left" w:pos="1276"/>
              </w:tabs>
              <w:spacing w:line="276" w:lineRule="auto"/>
              <w:jc w:val="center"/>
              <w:rPr>
                <w:rFonts w:ascii="Times New Roman" w:hAnsi="Times New Roman" w:cs="Times New Roman"/>
                <w:sz w:val="28"/>
                <w:szCs w:val="24"/>
                <w:lang w:val="uk-UA"/>
              </w:rPr>
            </w:pPr>
            <w:r w:rsidRPr="00717217">
              <w:rPr>
                <w:rFonts w:ascii="Times New Roman" w:hAnsi="Times New Roman" w:cs="Times New Roman"/>
                <w:sz w:val="28"/>
                <w:szCs w:val="24"/>
                <w:lang w:val="uk-UA"/>
              </w:rPr>
              <w:t>Організаційні</w:t>
            </w:r>
          </w:p>
        </w:tc>
        <w:tc>
          <w:tcPr>
            <w:tcW w:w="6874" w:type="dxa"/>
          </w:tcPr>
          <w:p w14:paraId="79B3CCDB" w14:textId="384077C4" w:rsidR="00773560" w:rsidRPr="00717217" w:rsidRDefault="007C6B97" w:rsidP="00C81428">
            <w:pPr>
              <w:tabs>
                <w:tab w:val="left" w:pos="313"/>
              </w:tabs>
              <w:spacing w:line="276" w:lineRule="auto"/>
              <w:jc w:val="both"/>
              <w:rPr>
                <w:rFonts w:ascii="Times New Roman" w:hAnsi="Times New Roman" w:cs="Times New Roman"/>
                <w:sz w:val="28"/>
                <w:szCs w:val="24"/>
                <w:lang w:val="uk-UA"/>
              </w:rPr>
            </w:pPr>
            <w:r w:rsidRPr="00717217">
              <w:rPr>
                <w:rFonts w:ascii="Times New Roman" w:hAnsi="Times New Roman" w:cs="Times New Roman"/>
                <w:sz w:val="28"/>
                <w:szCs w:val="24"/>
                <w:lang w:val="uk-UA"/>
              </w:rPr>
              <w:t>Ґрун</w:t>
            </w:r>
            <w:r w:rsidR="0057179B" w:rsidRPr="00717217">
              <w:rPr>
                <w:rFonts w:ascii="Times New Roman" w:hAnsi="Times New Roman" w:cs="Times New Roman"/>
                <w:sz w:val="28"/>
                <w:szCs w:val="24"/>
                <w:lang w:val="uk-UA"/>
              </w:rPr>
              <w:t xml:space="preserve">туються на організації відносин, яка допоможе керувати співробітниками. Це </w:t>
            </w:r>
            <w:proofErr w:type="spellStart"/>
            <w:r w:rsidR="0057179B" w:rsidRPr="00717217">
              <w:rPr>
                <w:rFonts w:ascii="Times New Roman" w:hAnsi="Times New Roman" w:cs="Times New Roman"/>
                <w:sz w:val="28"/>
                <w:szCs w:val="24"/>
                <w:lang w:val="uk-UA"/>
              </w:rPr>
              <w:t>офери</w:t>
            </w:r>
            <w:proofErr w:type="spellEnd"/>
            <w:r w:rsidR="0057179B" w:rsidRPr="00717217">
              <w:rPr>
                <w:rFonts w:ascii="Times New Roman" w:hAnsi="Times New Roman" w:cs="Times New Roman"/>
                <w:sz w:val="28"/>
                <w:szCs w:val="24"/>
                <w:lang w:val="uk-UA"/>
              </w:rPr>
              <w:t>, посадові інструкції для кожного окремого працівника, які допомагають чітко і правильно виконувати поставлені задачі та цілі. Вона спрямована на встановлення стандартів та очікувань, а також допомагає визначити спосіб визначення успіху в роботі кожного члена команди. Вона щоразу може адаптуватися під нові задачі та виклики для організації.</w:t>
            </w:r>
          </w:p>
        </w:tc>
      </w:tr>
    </w:tbl>
    <w:p w14:paraId="3BADE9F2" w14:textId="19F4AE86" w:rsidR="00C81428" w:rsidRPr="00717217" w:rsidRDefault="00C81428">
      <w:pPr>
        <w:rPr>
          <w:lang w:val="uk-UA"/>
        </w:rPr>
      </w:pPr>
      <w:r w:rsidRPr="00717217">
        <w:rPr>
          <w:lang w:val="uk-UA"/>
        </w:rPr>
        <w:br w:type="page"/>
      </w:r>
    </w:p>
    <w:p w14:paraId="5AD81AB4" w14:textId="585042D2" w:rsidR="00C81428" w:rsidRPr="00717217" w:rsidRDefault="00C81428" w:rsidP="00C81428">
      <w:pPr>
        <w:jc w:val="right"/>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Продовження таблиці 1.1</w:t>
      </w:r>
    </w:p>
    <w:tbl>
      <w:tblPr>
        <w:tblStyle w:val="a7"/>
        <w:tblW w:w="0" w:type="auto"/>
        <w:tblLook w:val="04A0" w:firstRow="1" w:lastRow="0" w:firstColumn="1" w:lastColumn="0" w:noHBand="0" w:noVBand="1"/>
      </w:tblPr>
      <w:tblGrid>
        <w:gridCol w:w="2187"/>
        <w:gridCol w:w="6874"/>
      </w:tblGrid>
      <w:tr w:rsidR="00C81428" w:rsidRPr="00717217" w14:paraId="74E7B875" w14:textId="77777777" w:rsidTr="00C81428">
        <w:tc>
          <w:tcPr>
            <w:tcW w:w="2187" w:type="dxa"/>
          </w:tcPr>
          <w:p w14:paraId="0E32C022" w14:textId="77777777" w:rsidR="00C81428" w:rsidRPr="00717217" w:rsidRDefault="00C81428" w:rsidP="00C81428">
            <w:pPr>
              <w:tabs>
                <w:tab w:val="left" w:pos="1276"/>
              </w:tabs>
              <w:spacing w:line="276" w:lineRule="auto"/>
              <w:jc w:val="center"/>
              <w:rPr>
                <w:rFonts w:ascii="Times New Roman" w:hAnsi="Times New Roman" w:cs="Times New Roman"/>
                <w:sz w:val="28"/>
                <w:szCs w:val="24"/>
                <w:lang w:val="uk-UA"/>
              </w:rPr>
            </w:pPr>
            <w:r w:rsidRPr="00717217">
              <w:rPr>
                <w:rFonts w:ascii="Times New Roman" w:hAnsi="Times New Roman" w:cs="Times New Roman"/>
                <w:sz w:val="28"/>
                <w:szCs w:val="24"/>
                <w:lang w:val="uk-UA"/>
              </w:rPr>
              <w:t>1</w:t>
            </w:r>
          </w:p>
        </w:tc>
        <w:tc>
          <w:tcPr>
            <w:tcW w:w="6874" w:type="dxa"/>
          </w:tcPr>
          <w:p w14:paraId="4C019CC3" w14:textId="77777777" w:rsidR="00C81428" w:rsidRPr="00717217" w:rsidRDefault="00C81428" w:rsidP="00C81428">
            <w:pPr>
              <w:tabs>
                <w:tab w:val="left" w:pos="0"/>
              </w:tabs>
              <w:spacing w:line="276" w:lineRule="auto"/>
              <w:jc w:val="center"/>
              <w:rPr>
                <w:rFonts w:ascii="Times New Roman" w:hAnsi="Times New Roman" w:cs="Times New Roman"/>
                <w:sz w:val="28"/>
                <w:szCs w:val="24"/>
                <w:lang w:val="uk-UA"/>
              </w:rPr>
            </w:pPr>
            <w:r w:rsidRPr="00717217">
              <w:rPr>
                <w:rFonts w:ascii="Times New Roman" w:hAnsi="Times New Roman" w:cs="Times New Roman"/>
                <w:sz w:val="28"/>
                <w:szCs w:val="24"/>
                <w:lang w:val="uk-UA"/>
              </w:rPr>
              <w:t>2</w:t>
            </w:r>
          </w:p>
        </w:tc>
      </w:tr>
      <w:tr w:rsidR="00773560" w:rsidRPr="00717217" w14:paraId="5993925F" w14:textId="77777777" w:rsidTr="00C81428">
        <w:tc>
          <w:tcPr>
            <w:tcW w:w="2187" w:type="dxa"/>
          </w:tcPr>
          <w:p w14:paraId="45743C6B" w14:textId="6D3C419C" w:rsidR="00773560" w:rsidRPr="00717217" w:rsidRDefault="00773560" w:rsidP="00C81428">
            <w:pPr>
              <w:tabs>
                <w:tab w:val="left" w:pos="1276"/>
              </w:tabs>
              <w:spacing w:line="276" w:lineRule="auto"/>
              <w:jc w:val="center"/>
              <w:rPr>
                <w:rFonts w:ascii="Times New Roman" w:hAnsi="Times New Roman" w:cs="Times New Roman"/>
                <w:sz w:val="28"/>
                <w:szCs w:val="24"/>
                <w:lang w:val="uk-UA"/>
              </w:rPr>
            </w:pPr>
            <w:r w:rsidRPr="00717217">
              <w:rPr>
                <w:rFonts w:ascii="Times New Roman" w:hAnsi="Times New Roman" w:cs="Times New Roman"/>
                <w:sz w:val="28"/>
                <w:szCs w:val="24"/>
                <w:lang w:val="uk-UA"/>
              </w:rPr>
              <w:t>Адміністративні</w:t>
            </w:r>
          </w:p>
        </w:tc>
        <w:tc>
          <w:tcPr>
            <w:tcW w:w="6874" w:type="dxa"/>
          </w:tcPr>
          <w:p w14:paraId="173EA6D9" w14:textId="77777777" w:rsidR="00773560" w:rsidRPr="00717217" w:rsidRDefault="007C6B97" w:rsidP="00C81428">
            <w:pPr>
              <w:tabs>
                <w:tab w:val="left" w:pos="455"/>
              </w:tabs>
              <w:spacing w:line="276" w:lineRule="auto"/>
              <w:jc w:val="both"/>
              <w:rPr>
                <w:rFonts w:ascii="Times New Roman" w:hAnsi="Times New Roman" w:cs="Times New Roman"/>
                <w:sz w:val="28"/>
                <w:szCs w:val="24"/>
                <w:lang w:val="uk-UA"/>
              </w:rPr>
            </w:pPr>
            <w:r w:rsidRPr="00717217">
              <w:rPr>
                <w:rFonts w:ascii="Times New Roman" w:hAnsi="Times New Roman" w:cs="Times New Roman"/>
                <w:sz w:val="28"/>
                <w:szCs w:val="24"/>
                <w:lang w:val="uk-UA"/>
              </w:rPr>
              <w:t>Вони пов'язані з домінуючим характером управління в організації: одна сторона (керівник, посадова особа) має владу і, як наслідок, може керувати іншою стороною - керованим. Це означає, що кожна нижча ланка організаційно підпорядковується вищій ланці і зобов'язана виконувати всі її рішення, незалежно від власної думки. Адміністративні рішення мають правову основу, повинні ґрунтуватися на законі та можуть мати правові наслідки. Ці методи спрямовані на певні мотиви поведінки людини: усвідомлення необхідності трудової активності та трудової дисципліни, почуття обов'язку, культури праці, методи, які безпосередньо впливають на персонал через стандарти, накази, нормативні акти, що підлягають обов'язковому виконанню;</w:t>
            </w:r>
          </w:p>
        </w:tc>
      </w:tr>
      <w:tr w:rsidR="00773560" w:rsidRPr="00717217" w14:paraId="511803CA" w14:textId="77777777" w:rsidTr="00C81428">
        <w:tc>
          <w:tcPr>
            <w:tcW w:w="2187" w:type="dxa"/>
          </w:tcPr>
          <w:p w14:paraId="0D63218E" w14:textId="77777777" w:rsidR="00773560" w:rsidRPr="00717217" w:rsidRDefault="00773560" w:rsidP="00C81428">
            <w:pPr>
              <w:tabs>
                <w:tab w:val="left" w:pos="1276"/>
              </w:tabs>
              <w:spacing w:line="276" w:lineRule="auto"/>
              <w:jc w:val="center"/>
              <w:rPr>
                <w:rFonts w:ascii="Times New Roman" w:hAnsi="Times New Roman" w:cs="Times New Roman"/>
                <w:sz w:val="28"/>
                <w:szCs w:val="24"/>
                <w:lang w:val="uk-UA"/>
              </w:rPr>
            </w:pPr>
            <w:r w:rsidRPr="00717217">
              <w:rPr>
                <w:rFonts w:ascii="Times New Roman" w:hAnsi="Times New Roman" w:cs="Times New Roman"/>
                <w:sz w:val="28"/>
                <w:szCs w:val="24"/>
                <w:lang w:val="uk-UA"/>
              </w:rPr>
              <w:t>Економічні</w:t>
            </w:r>
          </w:p>
        </w:tc>
        <w:tc>
          <w:tcPr>
            <w:tcW w:w="6874" w:type="dxa"/>
          </w:tcPr>
          <w:p w14:paraId="2F0AEC4D" w14:textId="77777777" w:rsidR="00773560" w:rsidRPr="00717217" w:rsidRDefault="007C6B97" w:rsidP="00C81428">
            <w:pPr>
              <w:tabs>
                <w:tab w:val="left" w:pos="1276"/>
              </w:tabs>
              <w:spacing w:line="276" w:lineRule="auto"/>
              <w:jc w:val="both"/>
              <w:rPr>
                <w:rFonts w:ascii="Times New Roman" w:hAnsi="Times New Roman" w:cs="Times New Roman"/>
                <w:sz w:val="28"/>
                <w:szCs w:val="24"/>
                <w:lang w:val="uk-UA"/>
              </w:rPr>
            </w:pPr>
            <w:r w:rsidRPr="00717217">
              <w:rPr>
                <w:rFonts w:ascii="Times New Roman" w:hAnsi="Times New Roman" w:cs="Times New Roman"/>
                <w:sz w:val="28"/>
                <w:szCs w:val="24"/>
                <w:lang w:val="uk-UA"/>
              </w:rPr>
              <w:t>Призначені для впливу на економічні відносини і включають економічні розрахунки, капітальні вкладення та систему амортизації; збори фонду; використання коштів розвитку виробництва; система матеріального стимулювання, розподіл прибутку тощо. До економічних методів господарювання відносять також ціноутворення, надання кредитів, систему субсидій та впровадження матеріальних санкцій. Ці методи мають опосередковану дію, засновану на матеріальному стимулюванні колективів і окремих працівників.</w:t>
            </w:r>
          </w:p>
        </w:tc>
      </w:tr>
      <w:tr w:rsidR="00773560" w:rsidRPr="00717217" w14:paraId="6B732ED3" w14:textId="77777777" w:rsidTr="00C81428">
        <w:tc>
          <w:tcPr>
            <w:tcW w:w="2187" w:type="dxa"/>
          </w:tcPr>
          <w:p w14:paraId="2156309B" w14:textId="77777777" w:rsidR="00773560" w:rsidRPr="00717217" w:rsidRDefault="00773560" w:rsidP="00C81428">
            <w:pPr>
              <w:tabs>
                <w:tab w:val="left" w:pos="1276"/>
              </w:tabs>
              <w:spacing w:line="276" w:lineRule="auto"/>
              <w:jc w:val="center"/>
              <w:rPr>
                <w:rFonts w:ascii="Times New Roman" w:hAnsi="Times New Roman" w:cs="Times New Roman"/>
                <w:sz w:val="28"/>
                <w:szCs w:val="24"/>
                <w:lang w:val="uk-UA"/>
              </w:rPr>
            </w:pPr>
            <w:r w:rsidRPr="00717217">
              <w:rPr>
                <w:rFonts w:ascii="Times New Roman" w:hAnsi="Times New Roman" w:cs="Times New Roman"/>
                <w:sz w:val="28"/>
                <w:szCs w:val="24"/>
                <w:lang w:val="uk-UA"/>
              </w:rPr>
              <w:t>Соціально-психологічні</w:t>
            </w:r>
          </w:p>
        </w:tc>
        <w:tc>
          <w:tcPr>
            <w:tcW w:w="6874" w:type="dxa"/>
          </w:tcPr>
          <w:p w14:paraId="02936415" w14:textId="56396731" w:rsidR="00773560" w:rsidRPr="00717217" w:rsidRDefault="007C6B97" w:rsidP="00C81428">
            <w:pPr>
              <w:tabs>
                <w:tab w:val="left" w:pos="1276"/>
              </w:tabs>
              <w:spacing w:line="276" w:lineRule="auto"/>
              <w:jc w:val="both"/>
              <w:rPr>
                <w:rFonts w:ascii="Times New Roman" w:hAnsi="Times New Roman" w:cs="Times New Roman"/>
                <w:sz w:val="28"/>
                <w:szCs w:val="24"/>
                <w:lang w:val="uk-UA"/>
              </w:rPr>
            </w:pPr>
            <w:r w:rsidRPr="00717217">
              <w:rPr>
                <w:rFonts w:ascii="Times New Roman" w:hAnsi="Times New Roman" w:cs="Times New Roman"/>
                <w:sz w:val="28"/>
                <w:szCs w:val="24"/>
                <w:lang w:val="uk-UA"/>
              </w:rPr>
              <w:t>Базуються на основі використання формальних факторів мотивації – інтересів, потреб особистості, колективу. Ці методи покликані впливати на стосунки між людьми. Специфіка цих методів полягає в значному використанні в процесі управління неформальних чинників, індивідуальних, групових і колективних інтересів. Мова йде про сфери діяльності, методи, інструменти впливу на поведінку людей в організаціях, які визнача</w:t>
            </w:r>
            <w:r w:rsidR="008C1B56" w:rsidRPr="00717217">
              <w:rPr>
                <w:rFonts w:ascii="Times New Roman" w:hAnsi="Times New Roman" w:cs="Times New Roman"/>
                <w:sz w:val="28"/>
                <w:szCs w:val="24"/>
                <w:lang w:val="uk-UA"/>
              </w:rPr>
              <w:t>ють сферу компетенції сучасного</w:t>
            </w:r>
            <w:r w:rsidRPr="00717217">
              <w:rPr>
                <w:rFonts w:ascii="Times New Roman" w:hAnsi="Times New Roman" w:cs="Times New Roman"/>
                <w:sz w:val="28"/>
                <w:szCs w:val="24"/>
                <w:lang w:val="uk-UA"/>
              </w:rPr>
              <w:t>.</w:t>
            </w:r>
          </w:p>
        </w:tc>
      </w:tr>
    </w:tbl>
    <w:p w14:paraId="3CD85382" w14:textId="13CB4035" w:rsidR="00D6289B" w:rsidRPr="00717217" w:rsidRDefault="00E50CE9"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Складено автором на основі [</w:t>
      </w:r>
      <w:r w:rsidR="00CD64B3" w:rsidRPr="00717217">
        <w:rPr>
          <w:rFonts w:ascii="Times New Roman" w:hAnsi="Times New Roman" w:cs="Times New Roman"/>
          <w:sz w:val="28"/>
          <w:szCs w:val="28"/>
          <w:lang w:val="uk-UA"/>
        </w:rPr>
        <w:t>19</w:t>
      </w:r>
      <w:r w:rsidRPr="00717217">
        <w:rPr>
          <w:rFonts w:ascii="Times New Roman" w:hAnsi="Times New Roman" w:cs="Times New Roman"/>
          <w:sz w:val="28"/>
          <w:szCs w:val="28"/>
          <w:lang w:val="uk-UA"/>
        </w:rPr>
        <w:t>]</w:t>
      </w:r>
    </w:p>
    <w:p w14:paraId="5208808F" w14:textId="77777777" w:rsidR="00765FEE" w:rsidRPr="00717217" w:rsidRDefault="00765FEE" w:rsidP="00C23114">
      <w:pPr>
        <w:tabs>
          <w:tab w:val="left" w:pos="1276"/>
        </w:tabs>
        <w:spacing w:after="0" w:line="360" w:lineRule="auto"/>
        <w:ind w:firstLine="851"/>
        <w:jc w:val="both"/>
        <w:rPr>
          <w:rFonts w:ascii="Times New Roman" w:hAnsi="Times New Roman" w:cs="Times New Roman"/>
          <w:sz w:val="28"/>
          <w:szCs w:val="28"/>
          <w:lang w:val="uk-UA"/>
        </w:rPr>
      </w:pPr>
    </w:p>
    <w:p w14:paraId="2B38E217" w14:textId="10A58423" w:rsidR="00D979D8" w:rsidRPr="00717217" w:rsidRDefault="00E17696"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 xml:space="preserve">Організаційне </w:t>
      </w:r>
      <w:r w:rsidR="00947BF6" w:rsidRPr="00717217">
        <w:rPr>
          <w:rFonts w:ascii="Times New Roman" w:hAnsi="Times New Roman" w:cs="Times New Roman"/>
          <w:sz w:val="28"/>
          <w:szCs w:val="28"/>
          <w:lang w:val="uk-UA"/>
        </w:rPr>
        <w:t xml:space="preserve">упорядкування (стандартизація) в ГО є дуже умовним, і лише деякі організації мають формалізовані вимоги та правила роботи, мають чітку організаційну структуру. Лише 10% громадських організацій описали зміст роботи (розробили </w:t>
      </w:r>
      <w:proofErr w:type="spellStart"/>
      <w:r w:rsidR="00947BF6" w:rsidRPr="00717217">
        <w:rPr>
          <w:rFonts w:ascii="Times New Roman" w:hAnsi="Times New Roman" w:cs="Times New Roman"/>
          <w:sz w:val="28"/>
          <w:szCs w:val="28"/>
          <w:lang w:val="uk-UA"/>
        </w:rPr>
        <w:t>офер</w:t>
      </w:r>
      <w:proofErr w:type="spellEnd"/>
      <w:r w:rsidR="0057179B" w:rsidRPr="00717217">
        <w:rPr>
          <w:rFonts w:ascii="Times New Roman" w:hAnsi="Times New Roman" w:cs="Times New Roman"/>
          <w:sz w:val="28"/>
          <w:szCs w:val="28"/>
          <w:lang w:val="uk-UA"/>
        </w:rPr>
        <w:t>, посадову інструкцію</w:t>
      </w:r>
      <w:r w:rsidR="00947BF6" w:rsidRPr="00717217">
        <w:rPr>
          <w:rFonts w:ascii="Times New Roman" w:hAnsi="Times New Roman" w:cs="Times New Roman"/>
          <w:sz w:val="28"/>
          <w:szCs w:val="28"/>
          <w:lang w:val="uk-UA"/>
        </w:rPr>
        <w:t>), довгострокові обов'язки та внутрішні організаційні процеси. Найчастіше регулювання відбувається в процесі діяльності і не відображається на папері. Регламент є частиною внутрішньої трудової культури, передається «усно». У зв'язку з цим керівник зобов'язаний на основі власного досвіду та особистих спостережень визначити перелік завдань і повноважень, рівень підпорядковано</w:t>
      </w:r>
      <w:r w:rsidR="00E50CE9" w:rsidRPr="00717217">
        <w:rPr>
          <w:rFonts w:ascii="Times New Roman" w:hAnsi="Times New Roman" w:cs="Times New Roman"/>
          <w:sz w:val="28"/>
          <w:szCs w:val="28"/>
          <w:lang w:val="uk-UA"/>
        </w:rPr>
        <w:t>сті, функції та принципи роботи [</w:t>
      </w:r>
      <w:r w:rsidR="00CD64B3" w:rsidRPr="00717217">
        <w:rPr>
          <w:rFonts w:ascii="Times New Roman" w:hAnsi="Times New Roman" w:cs="Times New Roman"/>
          <w:sz w:val="28"/>
          <w:szCs w:val="28"/>
          <w:lang w:val="uk-UA"/>
        </w:rPr>
        <w:t>8</w:t>
      </w:r>
      <w:r w:rsidR="00E50CE9" w:rsidRPr="00717217">
        <w:rPr>
          <w:rFonts w:ascii="Times New Roman" w:hAnsi="Times New Roman" w:cs="Times New Roman"/>
          <w:sz w:val="28"/>
          <w:szCs w:val="28"/>
          <w:lang w:val="uk-UA"/>
        </w:rPr>
        <w:t>].</w:t>
      </w:r>
    </w:p>
    <w:p w14:paraId="404654A9" w14:textId="6D8E3102" w:rsidR="00947BF6" w:rsidRPr="00717217" w:rsidRDefault="00947BF6"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Складність роботи визначається тим, що керівник повинен швидко розподіляти обов'язки і повноваження, «розбивати» завдання на план дій, самостійно планувати кроки для досягнення очікуваного результату, розпоряджатися власним часом</w:t>
      </w:r>
      <w:r w:rsidR="00E17696" w:rsidRPr="00717217">
        <w:rPr>
          <w:rFonts w:ascii="Times New Roman" w:hAnsi="Times New Roman" w:cs="Times New Roman"/>
          <w:sz w:val="28"/>
          <w:szCs w:val="28"/>
          <w:lang w:val="uk-UA"/>
        </w:rPr>
        <w:t xml:space="preserve"> і координувати діяльність міні груп</w:t>
      </w:r>
      <w:r w:rsidRPr="00717217">
        <w:rPr>
          <w:rFonts w:ascii="Times New Roman" w:hAnsi="Times New Roman" w:cs="Times New Roman"/>
          <w:sz w:val="28"/>
          <w:szCs w:val="28"/>
          <w:lang w:val="uk-UA"/>
        </w:rPr>
        <w:t xml:space="preserve"> з постійно мінливим складом</w:t>
      </w:r>
      <w:r w:rsidR="00D30BBE" w:rsidRPr="00717217">
        <w:rPr>
          <w:rFonts w:ascii="Times New Roman" w:hAnsi="Times New Roman" w:cs="Times New Roman"/>
          <w:sz w:val="28"/>
          <w:szCs w:val="28"/>
          <w:lang w:val="uk-UA"/>
        </w:rPr>
        <w:t xml:space="preserve"> [4]</w:t>
      </w:r>
      <w:r w:rsidRPr="00717217">
        <w:rPr>
          <w:rFonts w:ascii="Times New Roman" w:hAnsi="Times New Roman" w:cs="Times New Roman"/>
          <w:sz w:val="28"/>
          <w:szCs w:val="28"/>
          <w:lang w:val="uk-UA"/>
        </w:rPr>
        <w:t>.</w:t>
      </w:r>
    </w:p>
    <w:p w14:paraId="652ABC19" w14:textId="0276C5FB" w:rsidR="00E17696" w:rsidRPr="00717217" w:rsidRDefault="008F5F8B"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В</w:t>
      </w:r>
      <w:r w:rsidR="00E17696" w:rsidRPr="00717217">
        <w:rPr>
          <w:rFonts w:ascii="Times New Roman" w:hAnsi="Times New Roman" w:cs="Times New Roman"/>
          <w:sz w:val="28"/>
          <w:szCs w:val="28"/>
          <w:lang w:val="uk-UA"/>
        </w:rPr>
        <w:t xml:space="preserve"> системі неприбуткових організацій процес регулювання є менш формалізованим, оскільки лише кілька великих ГО мають довгострокові та розширені про</w:t>
      </w:r>
      <w:r w:rsidRPr="00717217">
        <w:rPr>
          <w:rFonts w:ascii="Times New Roman" w:hAnsi="Times New Roman" w:cs="Times New Roman"/>
          <w:sz w:val="28"/>
          <w:szCs w:val="28"/>
          <w:lang w:val="uk-UA"/>
        </w:rPr>
        <w:t>є</w:t>
      </w:r>
      <w:r w:rsidR="00E17696" w:rsidRPr="00717217">
        <w:rPr>
          <w:rFonts w:ascii="Times New Roman" w:hAnsi="Times New Roman" w:cs="Times New Roman"/>
          <w:sz w:val="28"/>
          <w:szCs w:val="28"/>
          <w:lang w:val="uk-UA"/>
        </w:rPr>
        <w:t>кти, у зв’язку з чим доцільність встановлення регл</w:t>
      </w:r>
      <w:r w:rsidR="002611F2" w:rsidRPr="00717217">
        <w:rPr>
          <w:rFonts w:ascii="Times New Roman" w:hAnsi="Times New Roman" w:cs="Times New Roman"/>
          <w:sz w:val="28"/>
          <w:szCs w:val="28"/>
          <w:lang w:val="uk-UA"/>
        </w:rPr>
        <w:t xml:space="preserve">аменту діяльності знижується. </w:t>
      </w:r>
      <w:r w:rsidR="00E17696" w:rsidRPr="00717217">
        <w:rPr>
          <w:rFonts w:ascii="Times New Roman" w:hAnsi="Times New Roman" w:cs="Times New Roman"/>
          <w:sz w:val="28"/>
          <w:szCs w:val="28"/>
          <w:lang w:val="uk-UA"/>
        </w:rPr>
        <w:t>Ще одним обмеженням повноцінного застосування цих методів є відсутність постійного персоналу і, як наслідок, відсутність чітко розподілених обов'язків. Функціональний підхід до управління даним типом організації не приносить позитивного результату. У більшості випадків діяльність</w:t>
      </w:r>
      <w:r w:rsidR="00EE7239" w:rsidRPr="00717217">
        <w:rPr>
          <w:rFonts w:ascii="Times New Roman" w:hAnsi="Times New Roman" w:cs="Times New Roman"/>
          <w:sz w:val="28"/>
          <w:szCs w:val="28"/>
          <w:lang w:val="uk-UA"/>
        </w:rPr>
        <w:t xml:space="preserve"> ГО будується з пріоритетом </w:t>
      </w:r>
      <w:proofErr w:type="spellStart"/>
      <w:r w:rsidR="00EE7239" w:rsidRPr="00717217">
        <w:rPr>
          <w:rFonts w:ascii="Times New Roman" w:hAnsi="Times New Roman" w:cs="Times New Roman"/>
          <w:sz w:val="28"/>
          <w:szCs w:val="28"/>
          <w:lang w:val="uk-UA"/>
        </w:rPr>
        <w:t>проє</w:t>
      </w:r>
      <w:r w:rsidR="00E17696" w:rsidRPr="00717217">
        <w:rPr>
          <w:rFonts w:ascii="Times New Roman" w:hAnsi="Times New Roman" w:cs="Times New Roman"/>
          <w:sz w:val="28"/>
          <w:szCs w:val="28"/>
          <w:lang w:val="uk-UA"/>
        </w:rPr>
        <w:t>ктного</w:t>
      </w:r>
      <w:proofErr w:type="spellEnd"/>
      <w:r w:rsidR="00E17696" w:rsidRPr="00717217">
        <w:rPr>
          <w:rFonts w:ascii="Times New Roman" w:hAnsi="Times New Roman" w:cs="Times New Roman"/>
          <w:sz w:val="28"/>
          <w:szCs w:val="28"/>
          <w:lang w:val="uk-UA"/>
        </w:rPr>
        <w:t xml:space="preserve"> та процесного підходів</w:t>
      </w:r>
      <w:r w:rsidR="00D30BBE" w:rsidRPr="00717217">
        <w:rPr>
          <w:rFonts w:ascii="Times New Roman" w:hAnsi="Times New Roman" w:cs="Times New Roman"/>
          <w:sz w:val="28"/>
          <w:szCs w:val="28"/>
          <w:lang w:val="uk-UA"/>
        </w:rPr>
        <w:t xml:space="preserve"> [20, с. 116]</w:t>
      </w:r>
      <w:r w:rsidR="00E17696" w:rsidRPr="00717217">
        <w:rPr>
          <w:rFonts w:ascii="Times New Roman" w:hAnsi="Times New Roman" w:cs="Times New Roman"/>
          <w:sz w:val="28"/>
          <w:szCs w:val="28"/>
          <w:lang w:val="uk-UA"/>
        </w:rPr>
        <w:t>. Крім того, варто зазначити, що небагато керівників неприбуткових організацій використовують цю термінологію для її опису, оскільки лише 1% керівників мають базову чи додаткову освіту в галузі менеджменту.</w:t>
      </w:r>
    </w:p>
    <w:p w14:paraId="337EE9B8" w14:textId="71EDF65C" w:rsidR="00E17696" w:rsidRPr="00717217" w:rsidRDefault="00E17696"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Організаційне планування в ГО здійснюється дуже </w:t>
      </w:r>
      <w:proofErr w:type="spellStart"/>
      <w:r w:rsidRPr="00717217">
        <w:rPr>
          <w:rFonts w:ascii="Times New Roman" w:hAnsi="Times New Roman" w:cs="Times New Roman"/>
          <w:sz w:val="28"/>
          <w:szCs w:val="28"/>
          <w:lang w:val="uk-UA"/>
        </w:rPr>
        <w:t>гнучко</w:t>
      </w:r>
      <w:proofErr w:type="spellEnd"/>
      <w:r w:rsidRPr="00717217">
        <w:rPr>
          <w:rFonts w:ascii="Times New Roman" w:hAnsi="Times New Roman" w:cs="Times New Roman"/>
          <w:sz w:val="28"/>
          <w:szCs w:val="28"/>
          <w:lang w:val="uk-UA"/>
        </w:rPr>
        <w:t xml:space="preserve"> і залежить від доступу до постійного джерела фінансування і має короткостроковий характер, що ускладнює роботу організації в майбутньому</w:t>
      </w:r>
      <w:r w:rsidR="008C1B56" w:rsidRPr="00717217">
        <w:rPr>
          <w:rFonts w:ascii="Times New Roman" w:hAnsi="Times New Roman" w:cs="Times New Roman"/>
          <w:sz w:val="28"/>
          <w:szCs w:val="28"/>
          <w:lang w:val="uk-UA"/>
        </w:rPr>
        <w:t xml:space="preserve"> [20, с. 140]</w:t>
      </w:r>
      <w:r w:rsidRPr="00717217">
        <w:rPr>
          <w:rFonts w:ascii="Times New Roman" w:hAnsi="Times New Roman" w:cs="Times New Roman"/>
          <w:sz w:val="28"/>
          <w:szCs w:val="28"/>
          <w:lang w:val="uk-UA"/>
        </w:rPr>
        <w:t>. Але</w:t>
      </w:r>
      <w:r w:rsidR="00335694" w:rsidRPr="00717217">
        <w:rPr>
          <w:rFonts w:ascii="Times New Roman" w:hAnsi="Times New Roman" w:cs="Times New Roman"/>
          <w:sz w:val="28"/>
          <w:szCs w:val="28"/>
          <w:lang w:val="uk-UA"/>
        </w:rPr>
        <w:t xml:space="preserve"> </w:t>
      </w:r>
      <w:r w:rsidR="00335694" w:rsidRPr="00717217">
        <w:rPr>
          <w:rFonts w:ascii="Times New Roman" w:hAnsi="Times New Roman" w:cs="Times New Roman"/>
          <w:sz w:val="28"/>
          <w:szCs w:val="28"/>
          <w:lang w:val="uk-UA"/>
        </w:rPr>
        <w:lastRenderedPageBreak/>
        <w:t>саме стратегічне планування є</w:t>
      </w:r>
      <w:r w:rsidRPr="00717217">
        <w:rPr>
          <w:rFonts w:ascii="Times New Roman" w:hAnsi="Times New Roman" w:cs="Times New Roman"/>
          <w:sz w:val="28"/>
          <w:szCs w:val="28"/>
          <w:lang w:val="uk-UA"/>
        </w:rPr>
        <w:t xml:space="preserve"> необхідним, оскільки його діяльність більшою мірою пов'язана з громадською думкою, а її формування є довготривалим процесом. Тому керівники цих організацій повинні володіти знаннями:</w:t>
      </w:r>
    </w:p>
    <w:p w14:paraId="26D8FB22" w14:textId="1C3F6AC1" w:rsidR="00E17696" w:rsidRPr="00717217" w:rsidRDefault="00335694" w:rsidP="00C23114">
      <w:pPr>
        <w:pStyle w:val="a6"/>
        <w:numPr>
          <w:ilvl w:val="0"/>
          <w:numId w:val="4"/>
        </w:numPr>
        <w:tabs>
          <w:tab w:val="left" w:pos="1134"/>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з</w:t>
      </w:r>
      <w:r w:rsidR="00E17696" w:rsidRPr="00717217">
        <w:rPr>
          <w:rFonts w:ascii="Times New Roman" w:hAnsi="Times New Roman" w:cs="Times New Roman"/>
          <w:sz w:val="28"/>
          <w:szCs w:val="28"/>
          <w:lang w:val="uk-UA"/>
        </w:rPr>
        <w:t>і стратегічного менеджменту;</w:t>
      </w:r>
    </w:p>
    <w:p w14:paraId="6D26FF2C" w14:textId="47EF2BB4" w:rsidR="00E17696" w:rsidRPr="00717217" w:rsidRDefault="00E17696" w:rsidP="00C23114">
      <w:pPr>
        <w:pStyle w:val="a6"/>
        <w:numPr>
          <w:ilvl w:val="0"/>
          <w:numId w:val="4"/>
        </w:numPr>
        <w:tabs>
          <w:tab w:val="left" w:pos="1134"/>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з соціального маркетингу;</w:t>
      </w:r>
    </w:p>
    <w:p w14:paraId="0C182131" w14:textId="3D6C7E12" w:rsidR="00E17696" w:rsidRPr="00717217" w:rsidRDefault="00E17696" w:rsidP="00C23114">
      <w:pPr>
        <w:pStyle w:val="a6"/>
        <w:numPr>
          <w:ilvl w:val="0"/>
          <w:numId w:val="4"/>
        </w:numPr>
        <w:tabs>
          <w:tab w:val="left" w:pos="1134"/>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про лобіювання як технологію, що дозволяє змінювати думки, ставлення та поведінку;</w:t>
      </w:r>
    </w:p>
    <w:p w14:paraId="14BDFEFD" w14:textId="062D3EAD" w:rsidR="00E17696" w:rsidRPr="00717217" w:rsidRDefault="00335694" w:rsidP="00C23114">
      <w:pPr>
        <w:pStyle w:val="a6"/>
        <w:numPr>
          <w:ilvl w:val="0"/>
          <w:numId w:val="4"/>
        </w:numPr>
        <w:tabs>
          <w:tab w:val="left" w:pos="1134"/>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про</w:t>
      </w:r>
      <w:r w:rsidR="00E17696" w:rsidRPr="00717217">
        <w:rPr>
          <w:rFonts w:ascii="Times New Roman" w:hAnsi="Times New Roman" w:cs="Times New Roman"/>
          <w:sz w:val="28"/>
          <w:szCs w:val="28"/>
          <w:lang w:val="uk-UA"/>
        </w:rPr>
        <w:t xml:space="preserve"> психологію впливу.</w:t>
      </w:r>
    </w:p>
    <w:p w14:paraId="57EBED80" w14:textId="77777777" w:rsidR="00E17696" w:rsidRPr="00717217" w:rsidRDefault="00E17696"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Усі ці процеси вимагають продуманої стратегії, часто тривалої, і нехтування цими питаннями є катастрофічним як для самих неприбуткових організацій, так і для суспільства в цілому.</w:t>
      </w:r>
    </w:p>
    <w:p w14:paraId="11032D2E" w14:textId="13171F45" w:rsidR="00E17696" w:rsidRPr="00717217" w:rsidRDefault="00E17696"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Організаційне управління всередині організацій найчастіше підпорядковується вимогам системи моніторингу та контролю, представленої замовниками </w:t>
      </w:r>
      <w:proofErr w:type="spellStart"/>
      <w:r w:rsidRPr="00717217">
        <w:rPr>
          <w:rFonts w:ascii="Times New Roman" w:hAnsi="Times New Roman" w:cs="Times New Roman"/>
          <w:sz w:val="28"/>
          <w:szCs w:val="28"/>
          <w:lang w:val="uk-UA"/>
        </w:rPr>
        <w:t>проєкту</w:t>
      </w:r>
      <w:proofErr w:type="spellEnd"/>
      <w:r w:rsidRPr="00717217">
        <w:rPr>
          <w:rFonts w:ascii="Times New Roman" w:hAnsi="Times New Roman" w:cs="Times New Roman"/>
          <w:sz w:val="28"/>
          <w:szCs w:val="28"/>
          <w:lang w:val="uk-UA"/>
        </w:rPr>
        <w:t>, а точні</w:t>
      </w:r>
      <w:r w:rsidR="00335694" w:rsidRPr="00717217">
        <w:rPr>
          <w:rFonts w:ascii="Times New Roman" w:hAnsi="Times New Roman" w:cs="Times New Roman"/>
          <w:sz w:val="28"/>
          <w:szCs w:val="28"/>
          <w:lang w:val="uk-UA"/>
        </w:rPr>
        <w:t>ше</w:t>
      </w:r>
      <w:r w:rsidRPr="00717217">
        <w:rPr>
          <w:rFonts w:ascii="Times New Roman" w:hAnsi="Times New Roman" w:cs="Times New Roman"/>
          <w:sz w:val="28"/>
          <w:szCs w:val="28"/>
          <w:lang w:val="uk-UA"/>
        </w:rPr>
        <w:t xml:space="preserve"> фінансування</w:t>
      </w:r>
      <w:r w:rsidR="00335694" w:rsidRPr="00717217">
        <w:rPr>
          <w:rFonts w:ascii="Times New Roman" w:hAnsi="Times New Roman" w:cs="Times New Roman"/>
          <w:sz w:val="28"/>
          <w:szCs w:val="28"/>
          <w:lang w:val="uk-UA"/>
        </w:rPr>
        <w:t>м</w:t>
      </w:r>
      <w:r w:rsidRPr="00717217">
        <w:rPr>
          <w:rFonts w:ascii="Times New Roman" w:hAnsi="Times New Roman" w:cs="Times New Roman"/>
          <w:sz w:val="28"/>
          <w:szCs w:val="28"/>
          <w:lang w:val="uk-UA"/>
        </w:rPr>
        <w:t xml:space="preserve"> заявленого </w:t>
      </w:r>
      <w:proofErr w:type="spellStart"/>
      <w:r w:rsidRPr="00717217">
        <w:rPr>
          <w:rFonts w:ascii="Times New Roman" w:hAnsi="Times New Roman" w:cs="Times New Roman"/>
          <w:sz w:val="28"/>
          <w:szCs w:val="28"/>
          <w:lang w:val="uk-UA"/>
        </w:rPr>
        <w:t>проєкту</w:t>
      </w:r>
      <w:proofErr w:type="spellEnd"/>
      <w:r w:rsidRPr="00717217">
        <w:rPr>
          <w:rFonts w:ascii="Times New Roman" w:hAnsi="Times New Roman" w:cs="Times New Roman"/>
          <w:sz w:val="28"/>
          <w:szCs w:val="28"/>
          <w:lang w:val="uk-UA"/>
        </w:rPr>
        <w:t xml:space="preserve">. У зв'язку з тим, що навіть при </w:t>
      </w:r>
      <w:proofErr w:type="spellStart"/>
      <w:r w:rsidRPr="00717217">
        <w:rPr>
          <w:rFonts w:ascii="Times New Roman" w:hAnsi="Times New Roman" w:cs="Times New Roman"/>
          <w:sz w:val="28"/>
          <w:szCs w:val="28"/>
          <w:lang w:val="uk-UA"/>
        </w:rPr>
        <w:t>проєктуванні</w:t>
      </w:r>
      <w:proofErr w:type="spellEnd"/>
      <w:r w:rsidRPr="00717217">
        <w:rPr>
          <w:rFonts w:ascii="Times New Roman" w:hAnsi="Times New Roman" w:cs="Times New Roman"/>
          <w:sz w:val="28"/>
          <w:szCs w:val="28"/>
          <w:lang w:val="uk-UA"/>
        </w:rPr>
        <w:t xml:space="preserve"> діяльності </w:t>
      </w:r>
      <w:proofErr w:type="spellStart"/>
      <w:r w:rsidRPr="00717217">
        <w:rPr>
          <w:rFonts w:ascii="Times New Roman" w:hAnsi="Times New Roman" w:cs="Times New Roman"/>
          <w:sz w:val="28"/>
          <w:szCs w:val="28"/>
          <w:lang w:val="uk-UA"/>
        </w:rPr>
        <w:t>грантодавець</w:t>
      </w:r>
      <w:proofErr w:type="spellEnd"/>
      <w:r w:rsidRPr="00717217">
        <w:rPr>
          <w:rFonts w:ascii="Times New Roman" w:hAnsi="Times New Roman" w:cs="Times New Roman"/>
          <w:sz w:val="28"/>
          <w:szCs w:val="28"/>
          <w:lang w:val="uk-UA"/>
        </w:rPr>
        <w:t xml:space="preserve"> вимагає план </w:t>
      </w:r>
      <w:proofErr w:type="spellStart"/>
      <w:r w:rsidRPr="00717217">
        <w:rPr>
          <w:rFonts w:ascii="Times New Roman" w:hAnsi="Times New Roman" w:cs="Times New Roman"/>
          <w:sz w:val="28"/>
          <w:szCs w:val="28"/>
          <w:lang w:val="uk-UA"/>
        </w:rPr>
        <w:t>проєктної</w:t>
      </w:r>
      <w:proofErr w:type="spellEnd"/>
      <w:r w:rsidRPr="00717217">
        <w:rPr>
          <w:rFonts w:ascii="Times New Roman" w:hAnsi="Times New Roman" w:cs="Times New Roman"/>
          <w:sz w:val="28"/>
          <w:szCs w:val="28"/>
          <w:lang w:val="uk-UA"/>
        </w:rPr>
        <w:t xml:space="preserve"> діяльності з чітко визначеними датами, формами та датами звітності. Організаційний контроль і аналіз є недоліком багатьох керівників </w:t>
      </w:r>
      <w:r w:rsidR="00D30BBE" w:rsidRPr="00717217">
        <w:rPr>
          <w:rFonts w:ascii="Times New Roman" w:hAnsi="Times New Roman" w:cs="Times New Roman"/>
          <w:sz w:val="28"/>
          <w:szCs w:val="28"/>
          <w:lang w:val="uk-UA"/>
        </w:rPr>
        <w:t>громадських</w:t>
      </w:r>
      <w:r w:rsidRPr="00717217">
        <w:rPr>
          <w:rFonts w:ascii="Times New Roman" w:hAnsi="Times New Roman" w:cs="Times New Roman"/>
          <w:sz w:val="28"/>
          <w:szCs w:val="28"/>
          <w:lang w:val="uk-UA"/>
        </w:rPr>
        <w:t xml:space="preserve"> організацій, що значно знижує кваліфікаційний рівень організації в цілому. Це пов’язано з відсутністю системних знань у сфері менеджменту у лідерів ГО</w:t>
      </w:r>
      <w:r w:rsidR="00BE773D" w:rsidRPr="00717217">
        <w:rPr>
          <w:rFonts w:ascii="Times New Roman" w:hAnsi="Times New Roman" w:cs="Times New Roman"/>
          <w:sz w:val="28"/>
          <w:szCs w:val="28"/>
          <w:lang w:val="uk-UA"/>
        </w:rPr>
        <w:t xml:space="preserve"> [19]</w:t>
      </w:r>
      <w:r w:rsidRPr="00717217">
        <w:rPr>
          <w:rFonts w:ascii="Times New Roman" w:hAnsi="Times New Roman" w:cs="Times New Roman"/>
          <w:sz w:val="28"/>
          <w:szCs w:val="28"/>
          <w:lang w:val="uk-UA"/>
        </w:rPr>
        <w:t>.</w:t>
      </w:r>
    </w:p>
    <w:p w14:paraId="41E903D8" w14:textId="4E48C89F" w:rsidR="006E60B2" w:rsidRPr="00717217" w:rsidRDefault="006E60B2"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Адміністративні методи використовуються рідше. Накази, інструкції, оперативні вказівки, що даються в письмовій або усній формі, не мають широкого поширення, оскільки в цій сфері використовується </w:t>
      </w:r>
      <w:proofErr w:type="spellStart"/>
      <w:r w:rsidRPr="00717217">
        <w:rPr>
          <w:rFonts w:ascii="Times New Roman" w:hAnsi="Times New Roman" w:cs="Times New Roman"/>
          <w:sz w:val="28"/>
          <w:szCs w:val="28"/>
          <w:lang w:val="uk-UA"/>
        </w:rPr>
        <w:t>партисипативний</w:t>
      </w:r>
      <w:proofErr w:type="spellEnd"/>
      <w:r w:rsidRPr="00717217">
        <w:rPr>
          <w:rFonts w:ascii="Times New Roman" w:hAnsi="Times New Roman" w:cs="Times New Roman"/>
          <w:sz w:val="28"/>
          <w:szCs w:val="28"/>
          <w:lang w:val="uk-UA"/>
        </w:rPr>
        <w:t xml:space="preserve"> стиль управління, що включає залучення персоналу до процесу управління організацією, в результаті чого співробітники і во</w:t>
      </w:r>
      <w:r w:rsidR="0011701D" w:rsidRPr="00717217">
        <w:rPr>
          <w:rFonts w:ascii="Times New Roman" w:hAnsi="Times New Roman" w:cs="Times New Roman"/>
          <w:sz w:val="28"/>
          <w:szCs w:val="28"/>
          <w:lang w:val="uk-UA"/>
        </w:rPr>
        <w:t xml:space="preserve">лонтери із об’єктів управління </w:t>
      </w:r>
      <w:r w:rsidRPr="00717217">
        <w:rPr>
          <w:rFonts w:ascii="Times New Roman" w:hAnsi="Times New Roman" w:cs="Times New Roman"/>
          <w:sz w:val="28"/>
          <w:szCs w:val="28"/>
          <w:lang w:val="uk-UA"/>
        </w:rPr>
        <w:t>перетворюються в суб’єкти. Це дозволяє більш ефективно задовольняти потреби у самовираженні, визнанні та участі, розкриття творчої діяльності, а організація досягає високої продуктивності праці та якості обслуговування</w:t>
      </w:r>
      <w:r w:rsidR="00BE773D" w:rsidRPr="00717217">
        <w:rPr>
          <w:rFonts w:ascii="Times New Roman" w:hAnsi="Times New Roman" w:cs="Times New Roman"/>
          <w:sz w:val="28"/>
          <w:szCs w:val="28"/>
          <w:lang w:val="uk-UA"/>
        </w:rPr>
        <w:t xml:space="preserve"> [19]</w:t>
      </w:r>
      <w:r w:rsidRPr="00717217">
        <w:rPr>
          <w:rFonts w:ascii="Times New Roman" w:hAnsi="Times New Roman" w:cs="Times New Roman"/>
          <w:sz w:val="28"/>
          <w:szCs w:val="28"/>
          <w:lang w:val="uk-UA"/>
        </w:rPr>
        <w:t>.</w:t>
      </w:r>
    </w:p>
    <w:p w14:paraId="23454FE9" w14:textId="6BF83A2A" w:rsidR="006E60B2" w:rsidRPr="00717217" w:rsidRDefault="006E60B2"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Поняття трудової дисципліни існує в громадських організаціях, але заходи щодо її підтримки в більшості випадків зводяться до мотиваційних співбесід.</w:t>
      </w:r>
    </w:p>
    <w:p w14:paraId="35175A56" w14:textId="2CDC54D8" w:rsidR="006E60B2" w:rsidRPr="00717217" w:rsidRDefault="006E60B2"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З усіх видів адміністративних методів ГО більшою мірою використовують притаманні методи: консультації, компромісне рішення; рекомендації, побажання (порада, уточнення, пропозиція, повідомлення тощо).</w:t>
      </w:r>
    </w:p>
    <w:p w14:paraId="5BF17406" w14:textId="77777777" w:rsidR="00335694" w:rsidRPr="00717217" w:rsidRDefault="006E60B2"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Деякі керівники організацій, які не мають досвіду роботи в цій сфері, але набули практичного досвіду в комерційних структурах, </w:t>
      </w:r>
      <w:proofErr w:type="spellStart"/>
      <w:r w:rsidRPr="00717217">
        <w:rPr>
          <w:rFonts w:ascii="Times New Roman" w:hAnsi="Times New Roman" w:cs="Times New Roman"/>
          <w:sz w:val="28"/>
          <w:szCs w:val="28"/>
          <w:lang w:val="uk-UA"/>
        </w:rPr>
        <w:t>переносять</w:t>
      </w:r>
      <w:proofErr w:type="spellEnd"/>
      <w:r w:rsidRPr="00717217">
        <w:rPr>
          <w:rFonts w:ascii="Times New Roman" w:hAnsi="Times New Roman" w:cs="Times New Roman"/>
          <w:sz w:val="28"/>
          <w:szCs w:val="28"/>
          <w:lang w:val="uk-UA"/>
        </w:rPr>
        <w:t xml:space="preserve"> ці методи в середовище ГО і стикаються з проблемою нерозуміння і неприйняття, оскільки в </w:t>
      </w:r>
      <w:r w:rsidR="00335694" w:rsidRPr="00717217">
        <w:rPr>
          <w:rFonts w:ascii="Times New Roman" w:hAnsi="Times New Roman" w:cs="Times New Roman"/>
          <w:sz w:val="28"/>
          <w:szCs w:val="28"/>
          <w:lang w:val="uk-UA"/>
        </w:rPr>
        <w:t>гро</w:t>
      </w:r>
      <w:r w:rsidR="00AE561C" w:rsidRPr="00717217">
        <w:rPr>
          <w:rFonts w:ascii="Times New Roman" w:hAnsi="Times New Roman" w:cs="Times New Roman"/>
          <w:sz w:val="28"/>
          <w:szCs w:val="28"/>
          <w:lang w:val="uk-UA"/>
        </w:rPr>
        <w:t>м</w:t>
      </w:r>
      <w:r w:rsidR="00335694" w:rsidRPr="00717217">
        <w:rPr>
          <w:rFonts w:ascii="Times New Roman" w:hAnsi="Times New Roman" w:cs="Times New Roman"/>
          <w:sz w:val="28"/>
          <w:szCs w:val="28"/>
          <w:lang w:val="uk-UA"/>
        </w:rPr>
        <w:t>адських</w:t>
      </w:r>
      <w:r w:rsidRPr="00717217">
        <w:rPr>
          <w:rFonts w:ascii="Times New Roman" w:hAnsi="Times New Roman" w:cs="Times New Roman"/>
          <w:sz w:val="28"/>
          <w:szCs w:val="28"/>
          <w:lang w:val="uk-UA"/>
        </w:rPr>
        <w:t xml:space="preserve"> організаціях не існує поняття «посада», або це поняття дуже </w:t>
      </w:r>
      <w:r w:rsidR="00335694" w:rsidRPr="00717217">
        <w:rPr>
          <w:rFonts w:ascii="Times New Roman" w:hAnsi="Times New Roman" w:cs="Times New Roman"/>
          <w:sz w:val="28"/>
          <w:szCs w:val="28"/>
          <w:lang w:val="uk-UA"/>
        </w:rPr>
        <w:t>розмите.</w:t>
      </w:r>
      <w:r w:rsidRPr="00717217">
        <w:rPr>
          <w:rFonts w:ascii="Times New Roman" w:hAnsi="Times New Roman" w:cs="Times New Roman"/>
          <w:sz w:val="28"/>
          <w:szCs w:val="28"/>
          <w:lang w:val="uk-UA"/>
        </w:rPr>
        <w:t xml:space="preserve"> Ті організації, які намагаються перенести на ГО підходи, пов’язані з жорсткою регламентацією та суворим дотриманням «видимої» субординації, втрачають гнучкість, креативність, ініціативу, тим самим втрачаючи саму сутність неприбуткової організації та згодом залишаючи цю сферу.</w:t>
      </w:r>
    </w:p>
    <w:p w14:paraId="58FD01C4" w14:textId="1BAFB86A" w:rsidR="00CE5533" w:rsidRPr="00717217" w:rsidRDefault="00CE5533"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До економічних методів відноситься фінансова мотивація. В кінці 19-сторіччя Ф. Тейлор був здивований явищем «систематичне </w:t>
      </w:r>
      <w:proofErr w:type="spellStart"/>
      <w:r w:rsidRPr="00717217">
        <w:rPr>
          <w:rFonts w:ascii="Times New Roman" w:hAnsi="Times New Roman" w:cs="Times New Roman"/>
          <w:sz w:val="28"/>
          <w:szCs w:val="28"/>
          <w:lang w:val="uk-UA"/>
        </w:rPr>
        <w:t>сачкування</w:t>
      </w:r>
      <w:proofErr w:type="spellEnd"/>
      <w:r w:rsidRPr="00717217">
        <w:rPr>
          <w:rFonts w:ascii="Times New Roman" w:hAnsi="Times New Roman" w:cs="Times New Roman"/>
          <w:sz w:val="28"/>
          <w:szCs w:val="28"/>
          <w:lang w:val="uk-UA"/>
        </w:rPr>
        <w:t xml:space="preserve">», коли працівники працювали настільки повільно, що після 12-годинної зміни мали енергію прийти додому та працювати ще там. </w:t>
      </w:r>
      <w:r w:rsidR="00CB6885" w:rsidRPr="00717217">
        <w:rPr>
          <w:rFonts w:ascii="Times New Roman" w:hAnsi="Times New Roman" w:cs="Times New Roman"/>
          <w:sz w:val="28"/>
          <w:szCs w:val="28"/>
          <w:lang w:val="uk-UA"/>
        </w:rPr>
        <w:t xml:space="preserve">Ф. </w:t>
      </w:r>
      <w:r w:rsidRPr="00717217">
        <w:rPr>
          <w:rFonts w:ascii="Times New Roman" w:hAnsi="Times New Roman" w:cs="Times New Roman"/>
          <w:sz w:val="28"/>
          <w:szCs w:val="28"/>
          <w:lang w:val="uk-UA"/>
        </w:rPr>
        <w:t>Тейлор зрозумів, що можна спробувати використовувати цю невичерпну енергію в роботі. Тоді працівники прац</w:t>
      </w:r>
      <w:r w:rsidR="00D6719B" w:rsidRPr="00717217">
        <w:rPr>
          <w:rFonts w:ascii="Times New Roman" w:hAnsi="Times New Roman" w:cs="Times New Roman"/>
          <w:sz w:val="28"/>
          <w:szCs w:val="28"/>
          <w:lang w:val="uk-UA"/>
        </w:rPr>
        <w:t>ю</w:t>
      </w:r>
      <w:r w:rsidRPr="00717217">
        <w:rPr>
          <w:rFonts w:ascii="Times New Roman" w:hAnsi="Times New Roman" w:cs="Times New Roman"/>
          <w:sz w:val="28"/>
          <w:szCs w:val="28"/>
          <w:lang w:val="uk-UA"/>
        </w:rPr>
        <w:t>вали за ставку, виконуючи</w:t>
      </w:r>
      <w:r w:rsidR="00DD37B1" w:rsidRPr="00717217">
        <w:rPr>
          <w:rFonts w:ascii="Times New Roman" w:hAnsi="Times New Roman" w:cs="Times New Roman"/>
          <w:sz w:val="28"/>
          <w:szCs w:val="28"/>
          <w:lang w:val="uk-UA"/>
        </w:rPr>
        <w:t xml:space="preserve"> кожен свій обсяг роботи.</w:t>
      </w:r>
    </w:p>
    <w:p w14:paraId="45FB102B" w14:textId="7588C7F5" w:rsidR="00BE773D" w:rsidRPr="00717217" w:rsidRDefault="00AE561C"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О</w:t>
      </w:r>
      <w:r w:rsidR="00335694" w:rsidRPr="00717217">
        <w:rPr>
          <w:rFonts w:ascii="Times New Roman" w:hAnsi="Times New Roman" w:cs="Times New Roman"/>
          <w:sz w:val="28"/>
          <w:szCs w:val="28"/>
          <w:lang w:val="uk-UA"/>
        </w:rPr>
        <w:t>кремим питанням</w:t>
      </w:r>
      <w:r w:rsidRPr="00717217">
        <w:rPr>
          <w:rFonts w:ascii="Times New Roman" w:hAnsi="Times New Roman" w:cs="Times New Roman"/>
          <w:sz w:val="28"/>
          <w:szCs w:val="28"/>
          <w:lang w:val="uk-UA"/>
        </w:rPr>
        <w:t xml:space="preserve"> тут виступає </w:t>
      </w:r>
      <w:r w:rsidR="00335694" w:rsidRPr="00717217">
        <w:rPr>
          <w:rFonts w:ascii="Times New Roman" w:hAnsi="Times New Roman" w:cs="Times New Roman"/>
          <w:sz w:val="28"/>
          <w:szCs w:val="28"/>
          <w:lang w:val="uk-UA"/>
        </w:rPr>
        <w:t>система оплати праці в ГО, яка пов’язана з правовим статусом ГО як організації, в якій заборонено розподіл прибутку між учасниками організації</w:t>
      </w:r>
      <w:r w:rsidR="00BE773D" w:rsidRPr="00717217">
        <w:rPr>
          <w:rFonts w:ascii="Times New Roman" w:hAnsi="Times New Roman" w:cs="Times New Roman"/>
          <w:sz w:val="28"/>
          <w:szCs w:val="28"/>
          <w:lang w:val="uk-UA"/>
        </w:rPr>
        <w:t xml:space="preserve"> [21]</w:t>
      </w:r>
      <w:r w:rsidR="00335694" w:rsidRPr="00717217">
        <w:rPr>
          <w:rFonts w:ascii="Times New Roman" w:hAnsi="Times New Roman" w:cs="Times New Roman"/>
          <w:sz w:val="28"/>
          <w:szCs w:val="28"/>
          <w:lang w:val="uk-UA"/>
        </w:rPr>
        <w:t>. ГО не виплачують дивідендів і не надають комерційної вигоди</w:t>
      </w:r>
      <w:r w:rsidRPr="00717217">
        <w:rPr>
          <w:rFonts w:ascii="Times New Roman" w:hAnsi="Times New Roman" w:cs="Times New Roman"/>
          <w:sz w:val="28"/>
          <w:szCs w:val="28"/>
          <w:lang w:val="uk-UA"/>
        </w:rPr>
        <w:t xml:space="preserve"> своїм засновникам та </w:t>
      </w:r>
      <w:r w:rsidR="00335694" w:rsidRPr="00717217">
        <w:rPr>
          <w:rFonts w:ascii="Times New Roman" w:hAnsi="Times New Roman" w:cs="Times New Roman"/>
          <w:sz w:val="28"/>
          <w:szCs w:val="28"/>
          <w:lang w:val="uk-UA"/>
        </w:rPr>
        <w:t>акціонерам. Розмір виплат не залежить від досягнутого результату або часу, витраченого на роботу. Керівники громадських організацій отримують заробітну плату в межа</w:t>
      </w:r>
      <w:r w:rsidR="00EE7239" w:rsidRPr="00717217">
        <w:rPr>
          <w:rFonts w:ascii="Times New Roman" w:hAnsi="Times New Roman" w:cs="Times New Roman"/>
          <w:sz w:val="28"/>
          <w:szCs w:val="28"/>
          <w:lang w:val="uk-UA"/>
        </w:rPr>
        <w:t xml:space="preserve">х, визначених або у вимогах </w:t>
      </w:r>
      <w:proofErr w:type="spellStart"/>
      <w:r w:rsidR="00EE7239" w:rsidRPr="00717217">
        <w:rPr>
          <w:rFonts w:ascii="Times New Roman" w:hAnsi="Times New Roman" w:cs="Times New Roman"/>
          <w:sz w:val="28"/>
          <w:szCs w:val="28"/>
          <w:lang w:val="uk-UA"/>
        </w:rPr>
        <w:t>проє</w:t>
      </w:r>
      <w:r w:rsidR="00335694" w:rsidRPr="00717217">
        <w:rPr>
          <w:rFonts w:ascii="Times New Roman" w:hAnsi="Times New Roman" w:cs="Times New Roman"/>
          <w:sz w:val="28"/>
          <w:szCs w:val="28"/>
          <w:lang w:val="uk-UA"/>
        </w:rPr>
        <w:t>кту</w:t>
      </w:r>
      <w:proofErr w:type="spellEnd"/>
      <w:r w:rsidR="00335694" w:rsidRPr="00717217">
        <w:rPr>
          <w:rFonts w:ascii="Times New Roman" w:hAnsi="Times New Roman" w:cs="Times New Roman"/>
          <w:sz w:val="28"/>
          <w:szCs w:val="28"/>
          <w:lang w:val="uk-UA"/>
        </w:rPr>
        <w:t xml:space="preserve">, або в кадровій політиці самої організації. </w:t>
      </w:r>
    </w:p>
    <w:p w14:paraId="7D399224" w14:textId="76EBC8CB" w:rsidR="006E60B2" w:rsidRPr="00717217" w:rsidRDefault="00335694"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 xml:space="preserve">Все більше волонтерів беруть на себе функції «неоплачуваних працівників», які виконують певні професійні та управлінські завдання у своїх організаціях. Ця практика активно і широко використовується в некомерційних організаціях, але організації все ще використовують непрямі матеріальні вигоди як фінансові стимули: безкоштовну або мінімальну участь у різних заходах самої некомерційної організації, доступ до </w:t>
      </w:r>
      <w:r w:rsidR="00AE561C" w:rsidRPr="00717217">
        <w:rPr>
          <w:rFonts w:ascii="Times New Roman" w:hAnsi="Times New Roman" w:cs="Times New Roman"/>
          <w:sz w:val="28"/>
          <w:szCs w:val="28"/>
          <w:lang w:val="uk-UA"/>
        </w:rPr>
        <w:t xml:space="preserve">бази </w:t>
      </w:r>
      <w:r w:rsidRPr="00717217">
        <w:rPr>
          <w:rFonts w:ascii="Times New Roman" w:hAnsi="Times New Roman" w:cs="Times New Roman"/>
          <w:sz w:val="28"/>
          <w:szCs w:val="28"/>
          <w:lang w:val="uk-UA"/>
        </w:rPr>
        <w:t>знань організації, доступ до форумів, конференцій, отримання можливостей навчання, підвищення кваліфікації, участь у професійних товариствах, рекомендація в якості оплачуваного експерта, номінація на престижні нагороди тощо. Все це є необхідною передумовою для залучення громадськості до роботи в громадських організаціях</w:t>
      </w:r>
      <w:r w:rsidR="00BE773D" w:rsidRPr="00717217">
        <w:rPr>
          <w:rFonts w:ascii="Times New Roman" w:hAnsi="Times New Roman" w:cs="Times New Roman"/>
          <w:sz w:val="28"/>
          <w:szCs w:val="28"/>
          <w:lang w:val="uk-UA"/>
        </w:rPr>
        <w:t xml:space="preserve"> [8]</w:t>
      </w:r>
      <w:r w:rsidRPr="00717217">
        <w:rPr>
          <w:rFonts w:ascii="Times New Roman" w:hAnsi="Times New Roman" w:cs="Times New Roman"/>
          <w:sz w:val="28"/>
          <w:szCs w:val="28"/>
          <w:lang w:val="uk-UA"/>
        </w:rPr>
        <w:t>.</w:t>
      </w:r>
    </w:p>
    <w:p w14:paraId="24A87C65" w14:textId="59F88AED" w:rsidR="002240C3" w:rsidRPr="00717217" w:rsidRDefault="00335694"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У соціально-психологічних методах перевага віддається таким методам, які являють собою сукупність різних способів впливу на особистісні відносини і зв'язки, що виникають в організації, а також на соціальні процеси, що відбуваються в них. Саме у застосуванні цих методів ГО випереджають комерційний сектор. Ця група методів характери</w:t>
      </w:r>
      <w:r w:rsidR="0011701D" w:rsidRPr="00717217">
        <w:rPr>
          <w:rFonts w:ascii="Times New Roman" w:hAnsi="Times New Roman" w:cs="Times New Roman"/>
          <w:sz w:val="28"/>
          <w:szCs w:val="28"/>
          <w:lang w:val="uk-UA"/>
        </w:rPr>
        <w:t xml:space="preserve">зує специфіку менеджменту в ГО </w:t>
      </w:r>
      <w:r w:rsidRPr="00717217">
        <w:rPr>
          <w:rFonts w:ascii="Times New Roman" w:hAnsi="Times New Roman" w:cs="Times New Roman"/>
          <w:sz w:val="28"/>
          <w:szCs w:val="28"/>
          <w:lang w:val="uk-UA"/>
        </w:rPr>
        <w:t xml:space="preserve">і підтверджує слова М.П. </w:t>
      </w:r>
      <w:proofErr w:type="spellStart"/>
      <w:r w:rsidRPr="00717217">
        <w:rPr>
          <w:rFonts w:ascii="Times New Roman" w:hAnsi="Times New Roman" w:cs="Times New Roman"/>
          <w:sz w:val="28"/>
          <w:szCs w:val="28"/>
          <w:lang w:val="uk-UA"/>
        </w:rPr>
        <w:t>Фоллет</w:t>
      </w:r>
      <w:r w:rsidR="002240C3" w:rsidRPr="00717217">
        <w:rPr>
          <w:rFonts w:ascii="Times New Roman" w:hAnsi="Times New Roman" w:cs="Times New Roman"/>
          <w:sz w:val="28"/>
          <w:szCs w:val="28"/>
          <w:lang w:val="uk-UA"/>
        </w:rPr>
        <w:t>т</w:t>
      </w:r>
      <w:proofErr w:type="spellEnd"/>
      <w:r w:rsidRPr="00717217">
        <w:rPr>
          <w:rFonts w:ascii="Times New Roman" w:hAnsi="Times New Roman" w:cs="Times New Roman"/>
          <w:sz w:val="28"/>
          <w:szCs w:val="28"/>
          <w:lang w:val="uk-UA"/>
        </w:rPr>
        <w:t xml:space="preserve">: «Менеджмент гарантує, що робота виконується за допомогою інших людей. Як наслідок, воно має базуватися на врахуванні психологічних особливостей, </w:t>
      </w:r>
      <w:r w:rsidR="002240C3" w:rsidRPr="00717217">
        <w:rPr>
          <w:rFonts w:ascii="Times New Roman" w:hAnsi="Times New Roman" w:cs="Times New Roman"/>
          <w:sz w:val="28"/>
          <w:szCs w:val="28"/>
          <w:lang w:val="uk-UA"/>
        </w:rPr>
        <w:t xml:space="preserve">притаманних цим «іншим особам». </w:t>
      </w:r>
      <w:r w:rsidR="0011701D" w:rsidRPr="00717217">
        <w:rPr>
          <w:rFonts w:ascii="Times New Roman" w:hAnsi="Times New Roman" w:cs="Times New Roman"/>
          <w:sz w:val="28"/>
          <w:szCs w:val="28"/>
          <w:lang w:val="uk-UA"/>
        </w:rPr>
        <w:t xml:space="preserve">Вона звертала </w:t>
      </w:r>
      <w:r w:rsidR="002240C3" w:rsidRPr="00717217">
        <w:rPr>
          <w:rFonts w:ascii="Times New Roman" w:hAnsi="Times New Roman" w:cs="Times New Roman"/>
          <w:sz w:val="28"/>
          <w:szCs w:val="28"/>
          <w:lang w:val="uk-UA"/>
        </w:rPr>
        <w:t>увагу не на технічні процеси, а на людей. Особливу увагу приділила аналізу динаміки групових процесів: залучення співробітників до створення та практичної реалізації планів; вміння приймати рішення та реаліз</w:t>
      </w:r>
      <w:r w:rsidR="00E50CE9" w:rsidRPr="00717217">
        <w:rPr>
          <w:rFonts w:ascii="Times New Roman" w:hAnsi="Times New Roman" w:cs="Times New Roman"/>
          <w:sz w:val="28"/>
          <w:szCs w:val="28"/>
          <w:lang w:val="uk-UA"/>
        </w:rPr>
        <w:t>овувати їх; конфлікти в групах [10, c.13].</w:t>
      </w:r>
    </w:p>
    <w:p w14:paraId="6EB8F858" w14:textId="3FED7045" w:rsidR="002240C3" w:rsidRPr="00717217" w:rsidRDefault="002240C3"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Усі співробітники громадських організацій є, по суті, лобістами ідей організації, і їх внутрішня позиція та мотивація надзвичайно важливі. Якщо в громадській організації в колективі панує напружена атмосфера, то людина найчастіше залишає організацію сама, оскільки економічна мотивація зведена до мінімуму</w:t>
      </w:r>
      <w:r w:rsidR="00BE773D" w:rsidRPr="00717217">
        <w:rPr>
          <w:rFonts w:ascii="Times New Roman" w:hAnsi="Times New Roman" w:cs="Times New Roman"/>
          <w:sz w:val="28"/>
          <w:szCs w:val="28"/>
          <w:lang w:val="uk-UA"/>
        </w:rPr>
        <w:t xml:space="preserve"> [22]</w:t>
      </w:r>
      <w:r w:rsidRPr="00717217">
        <w:rPr>
          <w:rFonts w:ascii="Times New Roman" w:hAnsi="Times New Roman" w:cs="Times New Roman"/>
          <w:sz w:val="28"/>
          <w:szCs w:val="28"/>
          <w:lang w:val="uk-UA"/>
        </w:rPr>
        <w:t xml:space="preserve">. Організація є засобом самореалізації не лише для її учасників та волонтерів, а й для самих менеджерів. І якщо він </w:t>
      </w:r>
      <w:r w:rsidRPr="00717217">
        <w:rPr>
          <w:rFonts w:ascii="Times New Roman" w:hAnsi="Times New Roman" w:cs="Times New Roman"/>
          <w:sz w:val="28"/>
          <w:szCs w:val="28"/>
          <w:lang w:val="uk-UA"/>
        </w:rPr>
        <w:lastRenderedPageBreak/>
        <w:t>перестає виконувати свою функцію, люди йдуть добровільно, без впливу. Керівники неприбуткових організацій повинні повністю оволодіти цими методами управління, що дозволить організації набути стабільності, зберегти постійність членів, залучити велику кількість волонтерів і завоювати авторитет серед населення.</w:t>
      </w:r>
    </w:p>
    <w:p w14:paraId="491C3703" w14:textId="32489EFF" w:rsidR="002240C3" w:rsidRPr="00717217" w:rsidRDefault="002240C3"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Одним словом, необхідно акцентувати увагу керівників громадських організацій на тому, що вміле застосування описаних методів дозволяє їм повністю відповідати критеріям, за якими оцінюється професіоналізм менеджера третього сектору:</w:t>
      </w:r>
    </w:p>
    <w:p w14:paraId="5A774F6C" w14:textId="6543B701" w:rsidR="002240C3" w:rsidRPr="00717217" w:rsidRDefault="002240C3" w:rsidP="00C23114">
      <w:pPr>
        <w:pStyle w:val="a6"/>
        <w:numPr>
          <w:ilvl w:val="2"/>
          <w:numId w:val="6"/>
        </w:numPr>
        <w:tabs>
          <w:tab w:val="left" w:pos="1134"/>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створення припливу ресурсів (особливо фінансових) на постійній основі, оскільки саме менеджер створює систему, яка дозволяє організації виживати завдяки систематичній </w:t>
      </w:r>
      <w:proofErr w:type="spellStart"/>
      <w:r w:rsidRPr="00717217">
        <w:rPr>
          <w:rFonts w:ascii="Times New Roman" w:hAnsi="Times New Roman" w:cs="Times New Roman"/>
          <w:sz w:val="28"/>
          <w:szCs w:val="28"/>
          <w:lang w:val="uk-UA"/>
        </w:rPr>
        <w:t>фандрайзинговій</w:t>
      </w:r>
      <w:proofErr w:type="spellEnd"/>
      <w:r w:rsidRPr="00717217">
        <w:rPr>
          <w:rFonts w:ascii="Times New Roman" w:hAnsi="Times New Roman" w:cs="Times New Roman"/>
          <w:sz w:val="28"/>
          <w:szCs w:val="28"/>
          <w:lang w:val="uk-UA"/>
        </w:rPr>
        <w:t xml:space="preserve"> роботі;</w:t>
      </w:r>
    </w:p>
    <w:p w14:paraId="2E2EBA34" w14:textId="77777777" w:rsidR="002240C3" w:rsidRPr="00717217" w:rsidRDefault="002240C3" w:rsidP="00C23114">
      <w:pPr>
        <w:pStyle w:val="a6"/>
        <w:numPr>
          <w:ilvl w:val="2"/>
          <w:numId w:val="6"/>
        </w:numPr>
        <w:tabs>
          <w:tab w:val="left" w:pos="1134"/>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ефективне використання наявних ресурсів організації та ресурсів партнерів;</w:t>
      </w:r>
    </w:p>
    <w:p w14:paraId="51AA19CE" w14:textId="77777777" w:rsidR="002240C3" w:rsidRPr="00717217" w:rsidRDefault="002240C3" w:rsidP="00C23114">
      <w:pPr>
        <w:pStyle w:val="a6"/>
        <w:numPr>
          <w:ilvl w:val="2"/>
          <w:numId w:val="6"/>
        </w:numPr>
        <w:tabs>
          <w:tab w:val="left" w:pos="1134"/>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наявність постійного штату співробітників і волонтерів, здатних реалізовувати стратегію організації за кількісними і якісними характеристиками, тобто менеджер повинен мати можливість залучати та утримувати достатню кількість людей, які здатні та бажають брати участь у діяльності;</w:t>
      </w:r>
    </w:p>
    <w:p w14:paraId="05ACE787" w14:textId="71D093ED" w:rsidR="002240C3" w:rsidRPr="00717217" w:rsidRDefault="002240C3" w:rsidP="00C23114">
      <w:pPr>
        <w:pStyle w:val="a6"/>
        <w:numPr>
          <w:ilvl w:val="2"/>
          <w:numId w:val="6"/>
        </w:numPr>
        <w:tabs>
          <w:tab w:val="left" w:pos="1134"/>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наявність впливових </w:t>
      </w:r>
      <w:proofErr w:type="spellStart"/>
      <w:r w:rsidRPr="00717217">
        <w:rPr>
          <w:rFonts w:ascii="Times New Roman" w:hAnsi="Times New Roman" w:cs="Times New Roman"/>
          <w:sz w:val="28"/>
          <w:szCs w:val="28"/>
          <w:lang w:val="uk-UA"/>
        </w:rPr>
        <w:t>стейкхолдерів</w:t>
      </w:r>
      <w:proofErr w:type="spellEnd"/>
      <w:r w:rsidRPr="00717217">
        <w:rPr>
          <w:rFonts w:ascii="Times New Roman" w:hAnsi="Times New Roman" w:cs="Times New Roman"/>
          <w:sz w:val="28"/>
          <w:szCs w:val="28"/>
          <w:lang w:val="uk-UA"/>
        </w:rPr>
        <w:t xml:space="preserve"> або тренерів, які можуть посилити статус організації, лідер повинен вміти будувати довгострокові відносини з представниками громади;</w:t>
      </w:r>
    </w:p>
    <w:p w14:paraId="553AEAE7" w14:textId="69C7E0E2" w:rsidR="002240C3" w:rsidRPr="00717217" w:rsidRDefault="002240C3" w:rsidP="00C23114">
      <w:pPr>
        <w:pStyle w:val="a6"/>
        <w:numPr>
          <w:ilvl w:val="2"/>
          <w:numId w:val="6"/>
        </w:numPr>
        <w:tabs>
          <w:tab w:val="left" w:pos="1134"/>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задоволеність зацікавлених сторін якістю відносин і послуг, що надаються;</w:t>
      </w:r>
    </w:p>
    <w:p w14:paraId="505276FC" w14:textId="77777777" w:rsidR="002240C3" w:rsidRPr="00717217" w:rsidRDefault="002240C3" w:rsidP="00C23114">
      <w:pPr>
        <w:pStyle w:val="a6"/>
        <w:numPr>
          <w:ilvl w:val="2"/>
          <w:numId w:val="6"/>
        </w:numPr>
        <w:tabs>
          <w:tab w:val="left" w:pos="1134"/>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рівень довіри ключових зацікавлених сторін.</w:t>
      </w:r>
    </w:p>
    <w:p w14:paraId="06AB7DF0" w14:textId="2192E73B" w:rsidR="000950E2" w:rsidRPr="00717217" w:rsidRDefault="000950E2" w:rsidP="00C23114">
      <w:pPr>
        <w:tabs>
          <w:tab w:val="left" w:pos="1276"/>
        </w:tabs>
        <w:spacing w:after="0" w:line="360" w:lineRule="auto"/>
        <w:ind w:firstLine="851"/>
        <w:jc w:val="both"/>
        <w:rPr>
          <w:rFonts w:ascii="Times New Roman" w:hAnsi="Times New Roman" w:cs="Times New Roman"/>
          <w:b/>
          <w:sz w:val="28"/>
          <w:szCs w:val="28"/>
          <w:lang w:val="uk-UA"/>
        </w:rPr>
      </w:pPr>
    </w:p>
    <w:p w14:paraId="1BBD81C0" w14:textId="285B8F72" w:rsidR="00591422" w:rsidRPr="00717217" w:rsidRDefault="00591422" w:rsidP="00C23114">
      <w:pPr>
        <w:tabs>
          <w:tab w:val="left" w:pos="1276"/>
        </w:tabs>
        <w:spacing w:after="0" w:line="360" w:lineRule="auto"/>
        <w:ind w:firstLine="851"/>
        <w:jc w:val="both"/>
        <w:rPr>
          <w:rFonts w:ascii="Times New Roman" w:hAnsi="Times New Roman" w:cs="Times New Roman"/>
          <w:b/>
          <w:sz w:val="28"/>
          <w:szCs w:val="28"/>
          <w:lang w:val="uk-UA"/>
        </w:rPr>
      </w:pPr>
    </w:p>
    <w:p w14:paraId="5B9AC448" w14:textId="014C1DC4" w:rsidR="00591422" w:rsidRPr="00717217" w:rsidRDefault="00591422" w:rsidP="00C23114">
      <w:pPr>
        <w:tabs>
          <w:tab w:val="left" w:pos="1276"/>
        </w:tabs>
        <w:spacing w:after="0" w:line="360" w:lineRule="auto"/>
        <w:ind w:firstLine="851"/>
        <w:jc w:val="both"/>
        <w:rPr>
          <w:rFonts w:ascii="Times New Roman" w:hAnsi="Times New Roman" w:cs="Times New Roman"/>
          <w:b/>
          <w:sz w:val="28"/>
          <w:szCs w:val="28"/>
          <w:lang w:val="uk-UA"/>
        </w:rPr>
      </w:pPr>
    </w:p>
    <w:p w14:paraId="601EA92A" w14:textId="77777777" w:rsidR="00591422" w:rsidRPr="00717217" w:rsidRDefault="00591422" w:rsidP="00C23114">
      <w:pPr>
        <w:tabs>
          <w:tab w:val="left" w:pos="1276"/>
        </w:tabs>
        <w:spacing w:after="0" w:line="360" w:lineRule="auto"/>
        <w:ind w:firstLine="851"/>
        <w:jc w:val="both"/>
        <w:rPr>
          <w:rFonts w:ascii="Times New Roman" w:hAnsi="Times New Roman" w:cs="Times New Roman"/>
          <w:b/>
          <w:sz w:val="28"/>
          <w:szCs w:val="28"/>
          <w:lang w:val="uk-UA"/>
        </w:rPr>
      </w:pPr>
    </w:p>
    <w:p w14:paraId="4FC794E3" w14:textId="791B4B5D" w:rsidR="000950E2" w:rsidRPr="00717217" w:rsidRDefault="00EE7239" w:rsidP="00924E5D">
      <w:pPr>
        <w:pStyle w:val="a6"/>
        <w:numPr>
          <w:ilvl w:val="1"/>
          <w:numId w:val="33"/>
        </w:numPr>
        <w:tabs>
          <w:tab w:val="left" w:pos="567"/>
        </w:tabs>
        <w:spacing w:after="0" w:line="360" w:lineRule="auto"/>
        <w:ind w:left="0" w:firstLine="851"/>
        <w:jc w:val="both"/>
        <w:outlineLvl w:val="1"/>
        <w:rPr>
          <w:rFonts w:ascii="Times New Roman" w:hAnsi="Times New Roman" w:cs="Times New Roman"/>
          <w:sz w:val="28"/>
          <w:szCs w:val="28"/>
          <w:lang w:val="uk-UA"/>
        </w:rPr>
      </w:pPr>
      <w:bookmarkStart w:id="6" w:name="_Toc186722122"/>
      <w:proofErr w:type="spellStart"/>
      <w:r w:rsidRPr="00717217">
        <w:rPr>
          <w:rFonts w:ascii="Times New Roman" w:hAnsi="Times New Roman" w:cs="Times New Roman"/>
          <w:sz w:val="28"/>
          <w:szCs w:val="28"/>
          <w:lang w:val="uk-UA"/>
        </w:rPr>
        <w:lastRenderedPageBreak/>
        <w:t>Проє</w:t>
      </w:r>
      <w:r w:rsidR="00471CCF" w:rsidRPr="00717217">
        <w:rPr>
          <w:rFonts w:ascii="Times New Roman" w:hAnsi="Times New Roman" w:cs="Times New Roman"/>
          <w:sz w:val="28"/>
          <w:szCs w:val="28"/>
          <w:lang w:val="uk-UA"/>
        </w:rPr>
        <w:t>ктний</w:t>
      </w:r>
      <w:proofErr w:type="spellEnd"/>
      <w:r w:rsidR="00471CCF" w:rsidRPr="00717217">
        <w:rPr>
          <w:rFonts w:ascii="Times New Roman" w:hAnsi="Times New Roman" w:cs="Times New Roman"/>
          <w:sz w:val="28"/>
          <w:szCs w:val="28"/>
          <w:lang w:val="uk-UA"/>
        </w:rPr>
        <w:t xml:space="preserve"> підхід в управ</w:t>
      </w:r>
      <w:r w:rsidR="008C1B56" w:rsidRPr="00717217">
        <w:rPr>
          <w:rFonts w:ascii="Times New Roman" w:hAnsi="Times New Roman" w:cs="Times New Roman"/>
          <w:sz w:val="28"/>
          <w:szCs w:val="28"/>
          <w:lang w:val="uk-UA"/>
        </w:rPr>
        <w:t>лінні персоналом: поняття</w:t>
      </w:r>
      <w:r w:rsidR="00483F13" w:rsidRPr="00717217">
        <w:rPr>
          <w:rFonts w:ascii="Times New Roman" w:hAnsi="Times New Roman" w:cs="Times New Roman"/>
          <w:sz w:val="28"/>
          <w:szCs w:val="28"/>
          <w:lang w:val="uk-UA"/>
        </w:rPr>
        <w:t>,</w:t>
      </w:r>
      <w:r w:rsidR="008C1B56" w:rsidRPr="00717217">
        <w:rPr>
          <w:rFonts w:ascii="Times New Roman" w:hAnsi="Times New Roman" w:cs="Times New Roman"/>
          <w:sz w:val="28"/>
          <w:szCs w:val="28"/>
          <w:lang w:val="uk-UA"/>
        </w:rPr>
        <w:t xml:space="preserve"> </w:t>
      </w:r>
      <w:r w:rsidR="00ED350F" w:rsidRPr="00717217">
        <w:rPr>
          <w:rFonts w:ascii="Times New Roman" w:hAnsi="Times New Roman" w:cs="Times New Roman"/>
          <w:sz w:val="28"/>
          <w:szCs w:val="28"/>
          <w:lang w:val="uk-UA"/>
        </w:rPr>
        <w:t>сутність</w:t>
      </w:r>
      <w:r w:rsidR="00483F13" w:rsidRPr="00717217">
        <w:rPr>
          <w:rFonts w:ascii="Times New Roman" w:hAnsi="Times New Roman" w:cs="Times New Roman"/>
          <w:sz w:val="28"/>
          <w:szCs w:val="28"/>
          <w:lang w:val="uk-UA"/>
        </w:rPr>
        <w:t xml:space="preserve"> та створення </w:t>
      </w:r>
      <w:proofErr w:type="spellStart"/>
      <w:r w:rsidR="00483F13" w:rsidRPr="00717217">
        <w:rPr>
          <w:rFonts w:ascii="Times New Roman" w:hAnsi="Times New Roman" w:cs="Times New Roman"/>
          <w:sz w:val="28"/>
          <w:szCs w:val="28"/>
          <w:lang w:val="uk-UA"/>
        </w:rPr>
        <w:t>проєктної</w:t>
      </w:r>
      <w:proofErr w:type="spellEnd"/>
      <w:r w:rsidR="00483F13" w:rsidRPr="00717217">
        <w:rPr>
          <w:rFonts w:ascii="Times New Roman" w:hAnsi="Times New Roman" w:cs="Times New Roman"/>
          <w:sz w:val="28"/>
          <w:szCs w:val="28"/>
          <w:lang w:val="uk-UA"/>
        </w:rPr>
        <w:t xml:space="preserve"> команди</w:t>
      </w:r>
      <w:bookmarkEnd w:id="6"/>
    </w:p>
    <w:p w14:paraId="36A7A381" w14:textId="77777777" w:rsidR="00062023" w:rsidRPr="00717217" w:rsidRDefault="00062023" w:rsidP="00C23114">
      <w:pPr>
        <w:tabs>
          <w:tab w:val="left" w:pos="1276"/>
        </w:tabs>
        <w:spacing w:after="0" w:line="360" w:lineRule="auto"/>
        <w:ind w:firstLine="851"/>
        <w:jc w:val="both"/>
        <w:rPr>
          <w:rFonts w:ascii="Times New Roman" w:hAnsi="Times New Roman" w:cs="Times New Roman"/>
          <w:b/>
          <w:sz w:val="28"/>
          <w:szCs w:val="28"/>
          <w:lang w:val="uk-UA"/>
        </w:rPr>
      </w:pPr>
    </w:p>
    <w:p w14:paraId="583859F0" w14:textId="2BBBA688" w:rsidR="00062023" w:rsidRPr="00717217" w:rsidRDefault="00062023"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Для України зараз актуальним є запровадження </w:t>
      </w:r>
      <w:proofErr w:type="spellStart"/>
      <w:r w:rsidRPr="00717217">
        <w:rPr>
          <w:rFonts w:ascii="Times New Roman" w:hAnsi="Times New Roman" w:cs="Times New Roman"/>
          <w:sz w:val="28"/>
          <w:szCs w:val="28"/>
          <w:lang w:val="uk-UA"/>
        </w:rPr>
        <w:t>проєктного</w:t>
      </w:r>
      <w:proofErr w:type="spellEnd"/>
      <w:r w:rsidRPr="00717217">
        <w:rPr>
          <w:rFonts w:ascii="Times New Roman" w:hAnsi="Times New Roman" w:cs="Times New Roman"/>
          <w:sz w:val="28"/>
          <w:szCs w:val="28"/>
          <w:lang w:val="uk-UA"/>
        </w:rPr>
        <w:t xml:space="preserve"> підходу до системи управління </w:t>
      </w:r>
      <w:r w:rsidR="00D50E1A" w:rsidRPr="00717217">
        <w:rPr>
          <w:rFonts w:ascii="Times New Roman" w:hAnsi="Times New Roman" w:cs="Times New Roman"/>
          <w:sz w:val="28"/>
          <w:szCs w:val="28"/>
          <w:lang w:val="uk-UA"/>
        </w:rPr>
        <w:t xml:space="preserve">громадською </w:t>
      </w:r>
      <w:r w:rsidRPr="00717217">
        <w:rPr>
          <w:rFonts w:ascii="Times New Roman" w:hAnsi="Times New Roman" w:cs="Times New Roman"/>
          <w:sz w:val="28"/>
          <w:szCs w:val="28"/>
          <w:lang w:val="uk-UA"/>
        </w:rPr>
        <w:t>організацією в цілому та системи управління персоналом, оскільки процес відбудови України у післявоєнний період можна більш ефективно реалізувати саме через</w:t>
      </w:r>
      <w:r w:rsidR="002240C3" w:rsidRPr="00717217">
        <w:rPr>
          <w:rFonts w:ascii="Times New Roman" w:hAnsi="Times New Roman" w:cs="Times New Roman"/>
          <w:sz w:val="28"/>
          <w:szCs w:val="28"/>
          <w:lang w:val="uk-UA"/>
        </w:rPr>
        <w:t xml:space="preserve"> </w:t>
      </w:r>
      <w:proofErr w:type="spellStart"/>
      <w:r w:rsidR="002240C3" w:rsidRPr="00717217">
        <w:rPr>
          <w:rFonts w:ascii="Times New Roman" w:hAnsi="Times New Roman" w:cs="Times New Roman"/>
          <w:sz w:val="28"/>
          <w:szCs w:val="28"/>
          <w:lang w:val="uk-UA"/>
        </w:rPr>
        <w:t>проєктне</w:t>
      </w:r>
      <w:proofErr w:type="spellEnd"/>
      <w:r w:rsidR="002240C3" w:rsidRPr="00717217">
        <w:rPr>
          <w:rFonts w:ascii="Times New Roman" w:hAnsi="Times New Roman" w:cs="Times New Roman"/>
          <w:sz w:val="28"/>
          <w:szCs w:val="28"/>
          <w:lang w:val="uk-UA"/>
        </w:rPr>
        <w:t xml:space="preserve"> управління.</w:t>
      </w:r>
    </w:p>
    <w:p w14:paraId="04DF305F" w14:textId="124E8DE8" w:rsidR="00797DAC" w:rsidRPr="00717217" w:rsidRDefault="0009667D"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Поняття «</w:t>
      </w:r>
      <w:proofErr w:type="spellStart"/>
      <w:r w:rsidRPr="00717217">
        <w:rPr>
          <w:rFonts w:ascii="Times New Roman" w:hAnsi="Times New Roman" w:cs="Times New Roman"/>
          <w:sz w:val="28"/>
          <w:szCs w:val="28"/>
          <w:lang w:val="uk-UA"/>
        </w:rPr>
        <w:t>проєктного</w:t>
      </w:r>
      <w:proofErr w:type="spellEnd"/>
      <w:r w:rsidRPr="00717217">
        <w:rPr>
          <w:rFonts w:ascii="Times New Roman" w:hAnsi="Times New Roman" w:cs="Times New Roman"/>
          <w:sz w:val="28"/>
          <w:szCs w:val="28"/>
          <w:lang w:val="uk-UA"/>
        </w:rPr>
        <w:t xml:space="preserve"> підходу» існує досить давно, проте поширеним став у нас не так давно. Це було викликано збільшенням кількості та масштабів проєктів, а також тим, що поняття успішності </w:t>
      </w:r>
      <w:proofErr w:type="spellStart"/>
      <w:r w:rsidRPr="00717217">
        <w:rPr>
          <w:rFonts w:ascii="Times New Roman" w:hAnsi="Times New Roman" w:cs="Times New Roman"/>
          <w:sz w:val="28"/>
          <w:szCs w:val="28"/>
          <w:lang w:val="uk-UA"/>
        </w:rPr>
        <w:t>проєкту</w:t>
      </w:r>
      <w:proofErr w:type="spellEnd"/>
      <w:r w:rsidRPr="00717217">
        <w:rPr>
          <w:rFonts w:ascii="Times New Roman" w:hAnsi="Times New Roman" w:cs="Times New Roman"/>
          <w:sz w:val="28"/>
          <w:szCs w:val="28"/>
          <w:lang w:val="uk-UA"/>
        </w:rPr>
        <w:t xml:space="preserve"> почало вимірювати</w:t>
      </w:r>
      <w:r w:rsidR="00ED350F" w:rsidRPr="00717217">
        <w:rPr>
          <w:rFonts w:ascii="Times New Roman" w:hAnsi="Times New Roman" w:cs="Times New Roman"/>
          <w:sz w:val="28"/>
          <w:szCs w:val="28"/>
          <w:lang w:val="uk-UA"/>
        </w:rPr>
        <w:t>сь в першу чергу відповідніст</w:t>
      </w:r>
      <w:r w:rsidR="00EE7239" w:rsidRPr="00717217">
        <w:rPr>
          <w:rFonts w:ascii="Times New Roman" w:hAnsi="Times New Roman" w:cs="Times New Roman"/>
          <w:sz w:val="28"/>
          <w:szCs w:val="28"/>
          <w:lang w:val="uk-UA"/>
        </w:rPr>
        <w:t xml:space="preserve">ю. </w:t>
      </w:r>
      <w:proofErr w:type="spellStart"/>
      <w:r w:rsidR="00EE7239" w:rsidRPr="00717217">
        <w:rPr>
          <w:rFonts w:ascii="Times New Roman" w:hAnsi="Times New Roman" w:cs="Times New Roman"/>
          <w:sz w:val="28"/>
          <w:szCs w:val="28"/>
          <w:lang w:val="uk-UA"/>
        </w:rPr>
        <w:t>Проє</w:t>
      </w:r>
      <w:r w:rsidR="00797DAC" w:rsidRPr="00717217">
        <w:rPr>
          <w:rFonts w:ascii="Times New Roman" w:hAnsi="Times New Roman" w:cs="Times New Roman"/>
          <w:sz w:val="28"/>
          <w:szCs w:val="28"/>
          <w:lang w:val="uk-UA"/>
        </w:rPr>
        <w:t>ктне</w:t>
      </w:r>
      <w:proofErr w:type="spellEnd"/>
      <w:r w:rsidR="00797DAC" w:rsidRPr="00717217">
        <w:rPr>
          <w:rFonts w:ascii="Times New Roman" w:hAnsi="Times New Roman" w:cs="Times New Roman"/>
          <w:sz w:val="28"/>
          <w:szCs w:val="28"/>
          <w:lang w:val="uk-UA"/>
        </w:rPr>
        <w:t xml:space="preserve"> управління почало використовуватися близько 15 років тому в контексті реформування української економіки</w:t>
      </w:r>
      <w:r w:rsidR="003A3C21" w:rsidRPr="00717217">
        <w:rPr>
          <w:rFonts w:ascii="Times New Roman" w:hAnsi="Times New Roman" w:cs="Times New Roman"/>
          <w:sz w:val="28"/>
          <w:szCs w:val="28"/>
          <w:lang w:val="uk-UA"/>
        </w:rPr>
        <w:t xml:space="preserve"> [23, c.60].</w:t>
      </w:r>
    </w:p>
    <w:p w14:paraId="014F5A5F" w14:textId="5AA4CDF1" w:rsidR="00F80CCA" w:rsidRPr="00717217" w:rsidRDefault="00EE7239"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Основним принципом </w:t>
      </w:r>
      <w:proofErr w:type="spellStart"/>
      <w:r w:rsidRPr="00717217">
        <w:rPr>
          <w:rFonts w:ascii="Times New Roman" w:hAnsi="Times New Roman" w:cs="Times New Roman"/>
          <w:sz w:val="28"/>
          <w:szCs w:val="28"/>
          <w:lang w:val="uk-UA"/>
        </w:rPr>
        <w:t>проє</w:t>
      </w:r>
      <w:r w:rsidR="00797DAC" w:rsidRPr="00717217">
        <w:rPr>
          <w:rFonts w:ascii="Times New Roman" w:hAnsi="Times New Roman" w:cs="Times New Roman"/>
          <w:sz w:val="28"/>
          <w:szCs w:val="28"/>
          <w:lang w:val="uk-UA"/>
        </w:rPr>
        <w:t>ктного</w:t>
      </w:r>
      <w:proofErr w:type="spellEnd"/>
      <w:r w:rsidR="00797DAC" w:rsidRPr="00717217">
        <w:rPr>
          <w:rFonts w:ascii="Times New Roman" w:hAnsi="Times New Roman" w:cs="Times New Roman"/>
          <w:sz w:val="28"/>
          <w:szCs w:val="28"/>
          <w:lang w:val="uk-UA"/>
        </w:rPr>
        <w:t xml:space="preserve"> підходу є створення структури </w:t>
      </w:r>
      <w:proofErr w:type="spellStart"/>
      <w:r w:rsidR="00797DAC" w:rsidRPr="00717217">
        <w:rPr>
          <w:rFonts w:ascii="Times New Roman" w:hAnsi="Times New Roman" w:cs="Times New Roman"/>
          <w:sz w:val="28"/>
          <w:szCs w:val="28"/>
          <w:lang w:val="uk-UA"/>
        </w:rPr>
        <w:t>про</w:t>
      </w:r>
      <w:r w:rsidR="007C2260" w:rsidRPr="00717217">
        <w:rPr>
          <w:rFonts w:ascii="Times New Roman" w:hAnsi="Times New Roman" w:cs="Times New Roman"/>
          <w:sz w:val="28"/>
          <w:szCs w:val="28"/>
          <w:lang w:val="uk-UA"/>
        </w:rPr>
        <w:t>є</w:t>
      </w:r>
      <w:r w:rsidR="00797DAC" w:rsidRPr="00717217">
        <w:rPr>
          <w:rFonts w:ascii="Times New Roman" w:hAnsi="Times New Roman" w:cs="Times New Roman"/>
          <w:sz w:val="28"/>
          <w:szCs w:val="28"/>
          <w:lang w:val="uk-UA"/>
        </w:rPr>
        <w:t>кту</w:t>
      </w:r>
      <w:proofErr w:type="spellEnd"/>
      <w:r w:rsidR="00797DAC" w:rsidRPr="00717217">
        <w:rPr>
          <w:rFonts w:ascii="Times New Roman" w:hAnsi="Times New Roman" w:cs="Times New Roman"/>
          <w:sz w:val="28"/>
          <w:szCs w:val="28"/>
          <w:lang w:val="uk-UA"/>
        </w:rPr>
        <w:t>, ос</w:t>
      </w:r>
      <w:r w:rsidR="00480D4E" w:rsidRPr="00717217">
        <w:rPr>
          <w:rFonts w:ascii="Times New Roman" w:hAnsi="Times New Roman" w:cs="Times New Roman"/>
          <w:sz w:val="28"/>
          <w:szCs w:val="28"/>
          <w:lang w:val="uk-UA"/>
        </w:rPr>
        <w:t>новним елементом якої є про</w:t>
      </w:r>
      <w:r w:rsidR="00ED350F" w:rsidRPr="00717217">
        <w:rPr>
          <w:rFonts w:ascii="Times New Roman" w:hAnsi="Times New Roman" w:cs="Times New Roman"/>
          <w:sz w:val="28"/>
          <w:szCs w:val="28"/>
          <w:lang w:val="uk-UA"/>
        </w:rPr>
        <w:t>є</w:t>
      </w:r>
      <w:r w:rsidR="00480D4E" w:rsidRPr="00717217">
        <w:rPr>
          <w:rFonts w:ascii="Times New Roman" w:hAnsi="Times New Roman" w:cs="Times New Roman"/>
          <w:sz w:val="28"/>
          <w:szCs w:val="28"/>
          <w:lang w:val="uk-UA"/>
        </w:rPr>
        <w:t xml:space="preserve">кт та </w:t>
      </w:r>
      <w:proofErr w:type="spellStart"/>
      <w:r w:rsidR="00480D4E" w:rsidRPr="00717217">
        <w:rPr>
          <w:rFonts w:ascii="Times New Roman" w:hAnsi="Times New Roman" w:cs="Times New Roman"/>
          <w:sz w:val="28"/>
          <w:szCs w:val="28"/>
          <w:lang w:val="uk-UA"/>
        </w:rPr>
        <w:t>проєктна</w:t>
      </w:r>
      <w:proofErr w:type="spellEnd"/>
      <w:r w:rsidR="00480D4E" w:rsidRPr="00717217">
        <w:rPr>
          <w:rFonts w:ascii="Times New Roman" w:hAnsi="Times New Roman" w:cs="Times New Roman"/>
          <w:sz w:val="28"/>
          <w:szCs w:val="28"/>
          <w:lang w:val="uk-UA"/>
        </w:rPr>
        <w:t xml:space="preserve"> команда. Розглянемо сутність традиційного </w:t>
      </w:r>
      <w:proofErr w:type="spellStart"/>
      <w:r w:rsidR="00480D4E" w:rsidRPr="00717217">
        <w:rPr>
          <w:rFonts w:ascii="Times New Roman" w:hAnsi="Times New Roman" w:cs="Times New Roman"/>
          <w:sz w:val="28"/>
          <w:szCs w:val="28"/>
          <w:lang w:val="uk-UA"/>
        </w:rPr>
        <w:t>проєктного</w:t>
      </w:r>
      <w:proofErr w:type="spellEnd"/>
      <w:r w:rsidR="00480D4E" w:rsidRPr="00717217">
        <w:rPr>
          <w:rFonts w:ascii="Times New Roman" w:hAnsi="Times New Roman" w:cs="Times New Roman"/>
          <w:sz w:val="28"/>
          <w:szCs w:val="28"/>
          <w:lang w:val="uk-UA"/>
        </w:rPr>
        <w:t xml:space="preserve"> підходу, так як його можна впровадити у постійну роботу громадської організації.</w:t>
      </w:r>
    </w:p>
    <w:p w14:paraId="5C4AA848" w14:textId="35308E40" w:rsidR="00797DAC" w:rsidRPr="00717217" w:rsidRDefault="00797DAC"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Існує досить багато визначень поняття «про</w:t>
      </w:r>
      <w:r w:rsidR="00EE7239" w:rsidRPr="00717217">
        <w:rPr>
          <w:rFonts w:ascii="Times New Roman" w:hAnsi="Times New Roman" w:cs="Times New Roman"/>
          <w:sz w:val="28"/>
          <w:szCs w:val="28"/>
          <w:lang w:val="uk-UA"/>
        </w:rPr>
        <w:t>є</w:t>
      </w:r>
      <w:r w:rsidRPr="00717217">
        <w:rPr>
          <w:rFonts w:ascii="Times New Roman" w:hAnsi="Times New Roman" w:cs="Times New Roman"/>
          <w:sz w:val="28"/>
          <w:szCs w:val="28"/>
          <w:lang w:val="uk-UA"/>
        </w:rPr>
        <w:t>кт»; вони розкривають його з різних сторін у межах кожної сфери діяльності. У</w:t>
      </w:r>
      <w:r w:rsidR="00ED350F" w:rsidRPr="00717217">
        <w:rPr>
          <w:rFonts w:ascii="Times New Roman" w:hAnsi="Times New Roman" w:cs="Times New Roman"/>
          <w:sz w:val="28"/>
          <w:szCs w:val="28"/>
          <w:lang w:val="uk-UA"/>
        </w:rPr>
        <w:t xml:space="preserve"> найзагальнішому вигляді про</w:t>
      </w:r>
      <w:r w:rsidR="00EE7239" w:rsidRPr="00717217">
        <w:rPr>
          <w:rFonts w:ascii="Times New Roman" w:hAnsi="Times New Roman" w:cs="Times New Roman"/>
          <w:sz w:val="28"/>
          <w:szCs w:val="28"/>
          <w:lang w:val="uk-UA"/>
        </w:rPr>
        <w:t>є</w:t>
      </w:r>
      <w:r w:rsidR="00ED350F" w:rsidRPr="00717217">
        <w:rPr>
          <w:rFonts w:ascii="Times New Roman" w:hAnsi="Times New Roman" w:cs="Times New Roman"/>
          <w:sz w:val="28"/>
          <w:szCs w:val="28"/>
          <w:lang w:val="uk-UA"/>
        </w:rPr>
        <w:t>кт</w:t>
      </w:r>
      <w:r w:rsidRPr="00717217">
        <w:rPr>
          <w:rFonts w:ascii="Times New Roman" w:hAnsi="Times New Roman" w:cs="Times New Roman"/>
          <w:sz w:val="28"/>
          <w:szCs w:val="28"/>
          <w:lang w:val="uk-UA"/>
        </w:rPr>
        <w:t xml:space="preserve"> </w:t>
      </w:r>
      <w:r w:rsidR="00ED350F" w:rsidRPr="00717217">
        <w:rPr>
          <w:rFonts w:ascii="Times New Roman" w:hAnsi="Times New Roman" w:cs="Times New Roman"/>
          <w:sz w:val="28"/>
          <w:szCs w:val="28"/>
          <w:lang w:val="uk-UA"/>
        </w:rPr>
        <w:t xml:space="preserve">– </w:t>
      </w:r>
      <w:r w:rsidRPr="00717217">
        <w:rPr>
          <w:rFonts w:ascii="Times New Roman" w:hAnsi="Times New Roman" w:cs="Times New Roman"/>
          <w:sz w:val="28"/>
          <w:szCs w:val="28"/>
          <w:lang w:val="uk-UA"/>
        </w:rPr>
        <w:t>це «все, що розроблено або заплановано»</w:t>
      </w:r>
      <w:r w:rsidR="003A3C21" w:rsidRPr="00717217">
        <w:rPr>
          <w:rFonts w:ascii="Times New Roman" w:hAnsi="Times New Roman" w:cs="Times New Roman"/>
          <w:sz w:val="28"/>
          <w:szCs w:val="28"/>
          <w:lang w:val="uk-UA"/>
        </w:rPr>
        <w:t xml:space="preserve"> [23, c.63]</w:t>
      </w:r>
      <w:r w:rsidRPr="00717217">
        <w:rPr>
          <w:rFonts w:ascii="Times New Roman" w:hAnsi="Times New Roman" w:cs="Times New Roman"/>
          <w:sz w:val="28"/>
          <w:szCs w:val="28"/>
          <w:lang w:val="uk-UA"/>
        </w:rPr>
        <w:t>.</w:t>
      </w:r>
    </w:p>
    <w:p w14:paraId="3726ADB8" w14:textId="6FD95E8A" w:rsidR="00797DAC" w:rsidRPr="00717217" w:rsidRDefault="00797DAC"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Про</w:t>
      </w:r>
      <w:r w:rsidR="00EE7239" w:rsidRPr="00717217">
        <w:rPr>
          <w:rFonts w:ascii="Times New Roman" w:hAnsi="Times New Roman" w:cs="Times New Roman"/>
          <w:sz w:val="28"/>
          <w:szCs w:val="28"/>
          <w:lang w:val="uk-UA"/>
        </w:rPr>
        <w:t>є</w:t>
      </w:r>
      <w:r w:rsidRPr="00717217">
        <w:rPr>
          <w:rFonts w:ascii="Times New Roman" w:hAnsi="Times New Roman" w:cs="Times New Roman"/>
          <w:sz w:val="28"/>
          <w:szCs w:val="28"/>
          <w:lang w:val="uk-UA"/>
        </w:rPr>
        <w:t>кт – це процес, який має конкретну мету, яка повинна бути досягнута протягом певного часу, для чого виділяються людські, матеріальні, фінансові та інші ресурси</w:t>
      </w:r>
      <w:r w:rsidR="003A3C21" w:rsidRPr="00717217">
        <w:rPr>
          <w:rFonts w:ascii="Times New Roman" w:hAnsi="Times New Roman" w:cs="Times New Roman"/>
          <w:sz w:val="28"/>
          <w:szCs w:val="28"/>
          <w:lang w:val="uk-UA"/>
        </w:rPr>
        <w:t xml:space="preserve"> [24, c.19].</w:t>
      </w:r>
    </w:p>
    <w:p w14:paraId="61E34FCC" w14:textId="1C9D1E3D" w:rsidR="00997672" w:rsidRPr="00717217" w:rsidRDefault="00AE561C"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Сутність </w:t>
      </w:r>
      <w:proofErr w:type="spellStart"/>
      <w:r w:rsidRPr="00717217">
        <w:rPr>
          <w:rFonts w:ascii="Times New Roman" w:hAnsi="Times New Roman" w:cs="Times New Roman"/>
          <w:sz w:val="28"/>
          <w:szCs w:val="28"/>
          <w:lang w:val="uk-UA"/>
        </w:rPr>
        <w:t>проєктного</w:t>
      </w:r>
      <w:proofErr w:type="spellEnd"/>
      <w:r w:rsidRPr="00717217">
        <w:rPr>
          <w:rFonts w:ascii="Times New Roman" w:hAnsi="Times New Roman" w:cs="Times New Roman"/>
          <w:sz w:val="28"/>
          <w:szCs w:val="28"/>
          <w:lang w:val="uk-UA"/>
        </w:rPr>
        <w:t xml:space="preserve"> підходу полягає в тому, що будь-яка діяльність в рамках </w:t>
      </w:r>
      <w:proofErr w:type="spellStart"/>
      <w:r w:rsidRPr="00717217">
        <w:rPr>
          <w:rFonts w:ascii="Times New Roman" w:hAnsi="Times New Roman" w:cs="Times New Roman"/>
          <w:sz w:val="28"/>
          <w:szCs w:val="28"/>
          <w:lang w:val="uk-UA"/>
        </w:rPr>
        <w:t>проєкту</w:t>
      </w:r>
      <w:proofErr w:type="spellEnd"/>
      <w:r w:rsidRPr="00717217">
        <w:rPr>
          <w:rFonts w:ascii="Times New Roman" w:hAnsi="Times New Roman" w:cs="Times New Roman"/>
          <w:sz w:val="28"/>
          <w:szCs w:val="28"/>
          <w:lang w:val="uk-UA"/>
        </w:rPr>
        <w:t xml:space="preserve"> є тимчасовою та унікальною, бо відрізняється від постійних операційних процесів в організації. Проєкт розпочинається з моменту ідеї, постановки цілей і завершується отри</w:t>
      </w:r>
      <w:r w:rsidR="0011701D" w:rsidRPr="00717217">
        <w:rPr>
          <w:rFonts w:ascii="Times New Roman" w:hAnsi="Times New Roman" w:cs="Times New Roman"/>
          <w:sz w:val="28"/>
          <w:szCs w:val="28"/>
          <w:lang w:val="uk-UA"/>
        </w:rPr>
        <w:t xml:space="preserve">манням необхідного результату. </w:t>
      </w:r>
      <w:r w:rsidR="00997672" w:rsidRPr="00717217">
        <w:rPr>
          <w:rFonts w:ascii="Times New Roman" w:hAnsi="Times New Roman" w:cs="Times New Roman"/>
          <w:sz w:val="28"/>
          <w:szCs w:val="28"/>
          <w:lang w:val="uk-UA"/>
        </w:rPr>
        <w:t>Цей підхід дозволяє зосередитися на конкретному завданні, мобілізувати всі ресурси і ефективно їх використовувати</w:t>
      </w:r>
      <w:r w:rsidR="003A3C21" w:rsidRPr="00717217">
        <w:rPr>
          <w:rFonts w:ascii="Times New Roman" w:hAnsi="Times New Roman" w:cs="Times New Roman"/>
          <w:sz w:val="28"/>
          <w:szCs w:val="28"/>
          <w:lang w:val="uk-UA"/>
        </w:rPr>
        <w:t xml:space="preserve"> [24, c.24].</w:t>
      </w:r>
    </w:p>
    <w:p w14:paraId="68792AC9" w14:textId="70CFC7D2" w:rsidR="00AB1E2D" w:rsidRPr="00717217" w:rsidRDefault="00797DAC"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 xml:space="preserve">Ефективне управління </w:t>
      </w:r>
      <w:proofErr w:type="spellStart"/>
      <w:r w:rsidRPr="00717217">
        <w:rPr>
          <w:rFonts w:ascii="Times New Roman" w:hAnsi="Times New Roman" w:cs="Times New Roman"/>
          <w:sz w:val="28"/>
          <w:szCs w:val="28"/>
          <w:lang w:val="uk-UA"/>
        </w:rPr>
        <w:t>проєктами</w:t>
      </w:r>
      <w:proofErr w:type="spellEnd"/>
      <w:r w:rsidRPr="00717217">
        <w:rPr>
          <w:rFonts w:ascii="Times New Roman" w:hAnsi="Times New Roman" w:cs="Times New Roman"/>
          <w:sz w:val="28"/>
          <w:szCs w:val="28"/>
          <w:lang w:val="uk-UA"/>
        </w:rPr>
        <w:t xml:space="preserve">, зокрема в ГО, залежить від його класифікаційних ознак: типу інвестицій, області виконання, масштабу, тривалості. Так як кожен проєкт апріорі є універсальним, не можна розробити загальноприйняту систему управління </w:t>
      </w:r>
      <w:proofErr w:type="spellStart"/>
      <w:r w:rsidRPr="00717217">
        <w:rPr>
          <w:rFonts w:ascii="Times New Roman" w:hAnsi="Times New Roman" w:cs="Times New Roman"/>
          <w:sz w:val="28"/>
          <w:szCs w:val="28"/>
          <w:lang w:val="uk-UA"/>
        </w:rPr>
        <w:t>проєктами</w:t>
      </w:r>
      <w:proofErr w:type="spellEnd"/>
      <w:r w:rsidRPr="00717217">
        <w:rPr>
          <w:rFonts w:ascii="Times New Roman" w:hAnsi="Times New Roman" w:cs="Times New Roman"/>
          <w:sz w:val="28"/>
          <w:szCs w:val="28"/>
          <w:lang w:val="uk-UA"/>
        </w:rPr>
        <w:t>.</w:t>
      </w:r>
    </w:p>
    <w:p w14:paraId="5C6AE1B8" w14:textId="77777777" w:rsidR="00591422" w:rsidRPr="00717217" w:rsidRDefault="009701A0" w:rsidP="00C23114">
      <w:pPr>
        <w:tabs>
          <w:tab w:val="left" w:pos="851"/>
        </w:tabs>
        <w:spacing w:after="0" w:line="360" w:lineRule="auto"/>
        <w:ind w:firstLine="851"/>
        <w:jc w:val="both"/>
        <w:rPr>
          <w:rFonts w:ascii="Times New Roman" w:hAnsi="Times New Roman" w:cs="Times New Roman"/>
          <w:sz w:val="28"/>
          <w:szCs w:val="28"/>
          <w:lang w:val="uk-UA"/>
        </w:rPr>
      </w:pPr>
      <w:proofErr w:type="spellStart"/>
      <w:r w:rsidRPr="00717217">
        <w:rPr>
          <w:rFonts w:ascii="Times New Roman" w:hAnsi="Times New Roman" w:cs="Times New Roman"/>
          <w:sz w:val="28"/>
          <w:szCs w:val="28"/>
          <w:lang w:val="uk-UA"/>
        </w:rPr>
        <w:t>Проєктний</w:t>
      </w:r>
      <w:proofErr w:type="spellEnd"/>
      <w:r w:rsidRPr="00717217">
        <w:rPr>
          <w:rFonts w:ascii="Times New Roman" w:hAnsi="Times New Roman" w:cs="Times New Roman"/>
          <w:sz w:val="28"/>
          <w:szCs w:val="28"/>
          <w:lang w:val="uk-UA"/>
        </w:rPr>
        <w:t xml:space="preserve"> підхід має декілька</w:t>
      </w:r>
      <w:r w:rsidR="00D511D8" w:rsidRPr="00717217">
        <w:rPr>
          <w:rFonts w:ascii="Times New Roman" w:hAnsi="Times New Roman" w:cs="Times New Roman"/>
          <w:sz w:val="28"/>
          <w:szCs w:val="28"/>
          <w:lang w:val="uk-UA"/>
        </w:rPr>
        <w:t xml:space="preserve"> основних характеристик: кожен проєкт має чітку визначену ціль та вимірюваний результат; будь-який проєкт обмежений початковою та кінцевою точкою, що допомагає сфокусуватися на досягнені результату у визначені терміни; для виконання </w:t>
      </w:r>
      <w:proofErr w:type="spellStart"/>
      <w:r w:rsidR="00D511D8" w:rsidRPr="00717217">
        <w:rPr>
          <w:rFonts w:ascii="Times New Roman" w:hAnsi="Times New Roman" w:cs="Times New Roman"/>
          <w:sz w:val="28"/>
          <w:szCs w:val="28"/>
          <w:lang w:val="uk-UA"/>
        </w:rPr>
        <w:t>проєкту</w:t>
      </w:r>
      <w:proofErr w:type="spellEnd"/>
      <w:r w:rsidR="00D511D8" w:rsidRPr="00717217">
        <w:rPr>
          <w:rFonts w:ascii="Times New Roman" w:hAnsi="Times New Roman" w:cs="Times New Roman"/>
          <w:sz w:val="28"/>
          <w:szCs w:val="28"/>
          <w:lang w:val="uk-UA"/>
        </w:rPr>
        <w:t xml:space="preserve"> виділяються конкретні ресурси – персонал, кошти, технологічне забезпечення. Під кожен проєкт має збиратися окрема </w:t>
      </w:r>
      <w:proofErr w:type="spellStart"/>
      <w:r w:rsidR="00D511D8" w:rsidRPr="00717217">
        <w:rPr>
          <w:rFonts w:ascii="Times New Roman" w:hAnsi="Times New Roman" w:cs="Times New Roman"/>
          <w:sz w:val="28"/>
          <w:szCs w:val="28"/>
          <w:lang w:val="uk-UA"/>
        </w:rPr>
        <w:t>проєктна</w:t>
      </w:r>
      <w:proofErr w:type="spellEnd"/>
      <w:r w:rsidR="00D511D8" w:rsidRPr="00717217">
        <w:rPr>
          <w:rFonts w:ascii="Times New Roman" w:hAnsi="Times New Roman" w:cs="Times New Roman"/>
          <w:sz w:val="28"/>
          <w:szCs w:val="28"/>
          <w:lang w:val="uk-UA"/>
        </w:rPr>
        <w:t xml:space="preserve"> команда на чолі з </w:t>
      </w:r>
      <w:proofErr w:type="spellStart"/>
      <w:r w:rsidR="00D511D8" w:rsidRPr="00717217">
        <w:rPr>
          <w:rFonts w:ascii="Times New Roman" w:hAnsi="Times New Roman" w:cs="Times New Roman"/>
          <w:sz w:val="28"/>
          <w:szCs w:val="28"/>
          <w:lang w:val="uk-UA"/>
        </w:rPr>
        <w:t>проєктним</w:t>
      </w:r>
      <w:proofErr w:type="spellEnd"/>
      <w:r w:rsidR="00D511D8" w:rsidRPr="00717217">
        <w:rPr>
          <w:rFonts w:ascii="Times New Roman" w:hAnsi="Times New Roman" w:cs="Times New Roman"/>
          <w:sz w:val="28"/>
          <w:szCs w:val="28"/>
          <w:lang w:val="uk-UA"/>
        </w:rPr>
        <w:t xml:space="preserve"> менеджером, який повністю має занурюватися у ціль та завдання </w:t>
      </w:r>
      <w:proofErr w:type="spellStart"/>
      <w:r w:rsidR="00D511D8" w:rsidRPr="00717217">
        <w:rPr>
          <w:rFonts w:ascii="Times New Roman" w:hAnsi="Times New Roman" w:cs="Times New Roman"/>
          <w:sz w:val="28"/>
          <w:szCs w:val="28"/>
          <w:lang w:val="uk-UA"/>
        </w:rPr>
        <w:t>проєкту</w:t>
      </w:r>
      <w:proofErr w:type="spellEnd"/>
      <w:r w:rsidR="00D511D8" w:rsidRPr="00717217">
        <w:rPr>
          <w:rFonts w:ascii="Times New Roman" w:hAnsi="Times New Roman" w:cs="Times New Roman"/>
          <w:sz w:val="28"/>
          <w:szCs w:val="28"/>
          <w:lang w:val="uk-UA"/>
        </w:rPr>
        <w:t xml:space="preserve">, щоб гарно керувати всіма процесами в середині </w:t>
      </w:r>
      <w:r w:rsidR="00591422" w:rsidRPr="00717217">
        <w:rPr>
          <w:rFonts w:ascii="Times New Roman" w:hAnsi="Times New Roman" w:cs="Times New Roman"/>
          <w:sz w:val="28"/>
          <w:szCs w:val="28"/>
          <w:lang w:val="uk-UA"/>
        </w:rPr>
        <w:br/>
      </w:r>
      <w:proofErr w:type="spellStart"/>
      <w:r w:rsidR="00D511D8" w:rsidRPr="00717217">
        <w:rPr>
          <w:rFonts w:ascii="Times New Roman" w:hAnsi="Times New Roman" w:cs="Times New Roman"/>
          <w:sz w:val="28"/>
          <w:szCs w:val="28"/>
          <w:lang w:val="uk-UA"/>
        </w:rPr>
        <w:t>проєкту</w:t>
      </w:r>
      <w:proofErr w:type="spellEnd"/>
      <w:r w:rsidR="003A3C21" w:rsidRPr="00717217">
        <w:rPr>
          <w:rFonts w:ascii="Times New Roman" w:hAnsi="Times New Roman" w:cs="Times New Roman"/>
          <w:sz w:val="28"/>
          <w:szCs w:val="28"/>
          <w:lang w:val="uk-UA"/>
        </w:rPr>
        <w:t xml:space="preserve"> [2</w:t>
      </w:r>
      <w:r w:rsidR="008C1B56" w:rsidRPr="00717217">
        <w:rPr>
          <w:rFonts w:ascii="Times New Roman" w:hAnsi="Times New Roman" w:cs="Times New Roman"/>
          <w:sz w:val="28"/>
          <w:szCs w:val="28"/>
          <w:lang w:val="uk-UA"/>
        </w:rPr>
        <w:t>5]</w:t>
      </w:r>
      <w:r w:rsidR="00D511D8" w:rsidRPr="00717217">
        <w:rPr>
          <w:rFonts w:ascii="Times New Roman" w:hAnsi="Times New Roman" w:cs="Times New Roman"/>
          <w:sz w:val="28"/>
          <w:szCs w:val="28"/>
          <w:lang w:val="uk-UA"/>
        </w:rPr>
        <w:t xml:space="preserve">. </w:t>
      </w:r>
    </w:p>
    <w:p w14:paraId="0B6B4D85" w14:textId="53022C6C" w:rsidR="009967EC" w:rsidRPr="00717217" w:rsidRDefault="00D511D8" w:rsidP="00C23114">
      <w:pPr>
        <w:tabs>
          <w:tab w:val="left" w:pos="851"/>
        </w:tabs>
        <w:spacing w:after="0" w:line="360" w:lineRule="auto"/>
        <w:ind w:firstLine="851"/>
        <w:jc w:val="both"/>
        <w:rPr>
          <w:rFonts w:ascii="Times New Roman" w:hAnsi="Times New Roman" w:cs="Times New Roman"/>
          <w:sz w:val="28"/>
          <w:szCs w:val="28"/>
          <w:lang w:val="uk-UA"/>
        </w:rPr>
      </w:pPr>
      <w:proofErr w:type="spellStart"/>
      <w:r w:rsidRPr="00717217">
        <w:rPr>
          <w:rFonts w:ascii="Times New Roman" w:hAnsi="Times New Roman" w:cs="Times New Roman"/>
          <w:sz w:val="28"/>
          <w:szCs w:val="28"/>
          <w:lang w:val="uk-UA"/>
        </w:rPr>
        <w:t>Проєктний</w:t>
      </w:r>
      <w:proofErr w:type="spellEnd"/>
      <w:r w:rsidRPr="00717217">
        <w:rPr>
          <w:rFonts w:ascii="Times New Roman" w:hAnsi="Times New Roman" w:cs="Times New Roman"/>
          <w:sz w:val="28"/>
          <w:szCs w:val="28"/>
          <w:lang w:val="uk-UA"/>
        </w:rPr>
        <w:t xml:space="preserve"> підхід дозволяє структурувати роботу, розділяти її на етапи і адаптуватися до змінних умов. </w:t>
      </w:r>
      <w:r w:rsidR="00483F13" w:rsidRPr="00717217">
        <w:rPr>
          <w:rFonts w:ascii="Times New Roman" w:hAnsi="Times New Roman" w:cs="Times New Roman"/>
          <w:sz w:val="28"/>
          <w:szCs w:val="28"/>
          <w:lang w:val="uk-UA"/>
        </w:rPr>
        <w:t>Він використовується задля виконання разових, складних або нестандартних задач, де потрі</w:t>
      </w:r>
      <w:r w:rsidR="003A3C21" w:rsidRPr="00717217">
        <w:rPr>
          <w:rFonts w:ascii="Times New Roman" w:hAnsi="Times New Roman" w:cs="Times New Roman"/>
          <w:sz w:val="28"/>
          <w:szCs w:val="28"/>
          <w:lang w:val="uk-UA"/>
        </w:rPr>
        <w:t>бна гнучкість та творчий підхід [25].</w:t>
      </w:r>
    </w:p>
    <w:p w14:paraId="2E899B65" w14:textId="6AA273A5" w:rsidR="00840E3F" w:rsidRPr="00717217" w:rsidRDefault="00EE7239"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Концепція </w:t>
      </w:r>
      <w:proofErr w:type="spellStart"/>
      <w:r w:rsidRPr="00717217">
        <w:rPr>
          <w:rFonts w:ascii="Times New Roman" w:hAnsi="Times New Roman" w:cs="Times New Roman"/>
          <w:sz w:val="28"/>
          <w:szCs w:val="28"/>
          <w:lang w:val="uk-UA"/>
        </w:rPr>
        <w:t>проє</w:t>
      </w:r>
      <w:r w:rsidR="00480D4E" w:rsidRPr="00717217">
        <w:rPr>
          <w:rFonts w:ascii="Times New Roman" w:hAnsi="Times New Roman" w:cs="Times New Roman"/>
          <w:sz w:val="28"/>
          <w:szCs w:val="28"/>
          <w:lang w:val="uk-UA"/>
        </w:rPr>
        <w:t>ктного</w:t>
      </w:r>
      <w:proofErr w:type="spellEnd"/>
      <w:r w:rsidR="00480D4E" w:rsidRPr="00717217">
        <w:rPr>
          <w:rFonts w:ascii="Times New Roman" w:hAnsi="Times New Roman" w:cs="Times New Roman"/>
          <w:sz w:val="28"/>
          <w:szCs w:val="28"/>
          <w:lang w:val="uk-UA"/>
        </w:rPr>
        <w:t xml:space="preserve"> підходу включає систему принципів, які забезпечують розуміння цього підходу та визн</w:t>
      </w:r>
      <w:r w:rsidR="00F43A4C" w:rsidRPr="00717217">
        <w:rPr>
          <w:rFonts w:ascii="Times New Roman" w:hAnsi="Times New Roman" w:cs="Times New Roman"/>
          <w:sz w:val="28"/>
          <w:szCs w:val="28"/>
          <w:lang w:val="uk-UA"/>
        </w:rPr>
        <w:t xml:space="preserve">ачають його характеристики, рисунок </w:t>
      </w:r>
      <w:r w:rsidR="00480D4E" w:rsidRPr="00717217">
        <w:rPr>
          <w:rFonts w:ascii="Times New Roman" w:hAnsi="Times New Roman" w:cs="Times New Roman"/>
          <w:sz w:val="28"/>
          <w:szCs w:val="28"/>
          <w:lang w:val="uk-UA"/>
        </w:rPr>
        <w:t>1.</w:t>
      </w:r>
      <w:r w:rsidR="009967EC" w:rsidRPr="00717217">
        <w:rPr>
          <w:rFonts w:ascii="Times New Roman" w:hAnsi="Times New Roman" w:cs="Times New Roman"/>
          <w:sz w:val="28"/>
          <w:szCs w:val="28"/>
          <w:lang w:val="uk-UA"/>
        </w:rPr>
        <w:t>1.</w:t>
      </w:r>
    </w:p>
    <w:p w14:paraId="17E12185" w14:textId="77777777" w:rsidR="00591422" w:rsidRPr="00717217" w:rsidRDefault="00591422" w:rsidP="00591422">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Ідентифікація </w:t>
      </w:r>
      <w:proofErr w:type="spellStart"/>
      <w:r w:rsidRPr="00717217">
        <w:rPr>
          <w:rFonts w:ascii="Times New Roman" w:hAnsi="Times New Roman" w:cs="Times New Roman"/>
          <w:sz w:val="28"/>
          <w:szCs w:val="28"/>
          <w:lang w:val="uk-UA"/>
        </w:rPr>
        <w:t>проєктного</w:t>
      </w:r>
      <w:proofErr w:type="spellEnd"/>
      <w:r w:rsidRPr="00717217">
        <w:rPr>
          <w:rFonts w:ascii="Times New Roman" w:hAnsi="Times New Roman" w:cs="Times New Roman"/>
          <w:sz w:val="28"/>
          <w:szCs w:val="28"/>
          <w:lang w:val="uk-UA"/>
        </w:rPr>
        <w:t xml:space="preserve"> підходу полягає в зведенні наведених характеристик, оскільки при самостійному використанні вони пов’язані з іншими організованими процесами управління. Характерною особливістю є також поєднання функцій управління </w:t>
      </w:r>
      <w:proofErr w:type="spellStart"/>
      <w:r w:rsidRPr="00717217">
        <w:rPr>
          <w:rFonts w:ascii="Times New Roman" w:hAnsi="Times New Roman" w:cs="Times New Roman"/>
          <w:sz w:val="28"/>
          <w:szCs w:val="28"/>
          <w:lang w:val="uk-UA"/>
        </w:rPr>
        <w:t>проєктами</w:t>
      </w:r>
      <w:proofErr w:type="spellEnd"/>
      <w:r w:rsidRPr="00717217">
        <w:rPr>
          <w:rFonts w:ascii="Times New Roman" w:hAnsi="Times New Roman" w:cs="Times New Roman"/>
          <w:sz w:val="28"/>
          <w:szCs w:val="28"/>
          <w:lang w:val="uk-UA"/>
        </w:rPr>
        <w:t xml:space="preserve"> з класичними функціями управління. Деякі з принципів стосуються організації умов </w:t>
      </w:r>
      <w:proofErr w:type="spellStart"/>
      <w:r w:rsidRPr="00717217">
        <w:rPr>
          <w:rFonts w:ascii="Times New Roman" w:hAnsi="Times New Roman" w:cs="Times New Roman"/>
          <w:sz w:val="28"/>
          <w:szCs w:val="28"/>
          <w:lang w:val="uk-UA"/>
        </w:rPr>
        <w:t>проєктного</w:t>
      </w:r>
      <w:proofErr w:type="spellEnd"/>
      <w:r w:rsidRPr="00717217">
        <w:rPr>
          <w:rFonts w:ascii="Times New Roman" w:hAnsi="Times New Roman" w:cs="Times New Roman"/>
          <w:sz w:val="28"/>
          <w:szCs w:val="28"/>
          <w:lang w:val="uk-UA"/>
        </w:rPr>
        <w:t xml:space="preserve"> підходу і включають організаційну ізоляцію </w:t>
      </w:r>
      <w:proofErr w:type="spellStart"/>
      <w:r w:rsidRPr="00717217">
        <w:rPr>
          <w:rFonts w:ascii="Times New Roman" w:hAnsi="Times New Roman" w:cs="Times New Roman"/>
          <w:sz w:val="28"/>
          <w:szCs w:val="28"/>
          <w:lang w:val="uk-UA"/>
        </w:rPr>
        <w:t>проєкту</w:t>
      </w:r>
      <w:proofErr w:type="spellEnd"/>
      <w:r w:rsidRPr="00717217">
        <w:rPr>
          <w:rFonts w:ascii="Times New Roman" w:hAnsi="Times New Roman" w:cs="Times New Roman"/>
          <w:sz w:val="28"/>
          <w:szCs w:val="28"/>
          <w:lang w:val="uk-UA"/>
        </w:rPr>
        <w:t>, підвищення відповідальності та комунікабельності співробітників [26].</w:t>
      </w:r>
    </w:p>
    <w:p w14:paraId="701B2E61" w14:textId="77777777" w:rsidR="00840E3F" w:rsidRPr="00717217" w:rsidRDefault="00840E3F" w:rsidP="00C23114">
      <w:pPr>
        <w:tabs>
          <w:tab w:val="left" w:pos="851"/>
        </w:tabs>
        <w:spacing w:after="0" w:line="360" w:lineRule="auto"/>
        <w:ind w:firstLine="851"/>
        <w:jc w:val="both"/>
        <w:rPr>
          <w:rFonts w:ascii="Times New Roman" w:hAnsi="Times New Roman" w:cs="Times New Roman"/>
          <w:sz w:val="28"/>
          <w:szCs w:val="28"/>
          <w:lang w:val="uk-UA"/>
        </w:rPr>
      </w:pPr>
    </w:p>
    <w:p w14:paraId="5DCF4462" w14:textId="77777777" w:rsidR="00480D4E" w:rsidRPr="00717217" w:rsidRDefault="00840E3F" w:rsidP="00EE7239">
      <w:pPr>
        <w:tabs>
          <w:tab w:val="left" w:pos="851"/>
        </w:tabs>
        <w:spacing w:after="0" w:line="360" w:lineRule="auto"/>
        <w:ind w:left="-709"/>
        <w:jc w:val="both"/>
        <w:rPr>
          <w:rFonts w:ascii="Times New Roman" w:hAnsi="Times New Roman" w:cs="Times New Roman"/>
          <w:noProof/>
          <w:sz w:val="28"/>
          <w:szCs w:val="28"/>
          <w:lang w:val="uk-UA" w:eastAsia="ru-RU"/>
        </w:rPr>
      </w:pPr>
      <w:r w:rsidRPr="00717217">
        <w:rPr>
          <w:rFonts w:ascii="Times New Roman" w:hAnsi="Times New Roman" w:cs="Times New Roman"/>
          <w:noProof/>
          <w:sz w:val="28"/>
          <w:szCs w:val="28"/>
          <w:lang w:val="uk-UA" w:eastAsia="ru-RU"/>
        </w:rPr>
        <w:lastRenderedPageBreak/>
        <w:drawing>
          <wp:inline distT="0" distB="0" distL="0" distR="0" wp14:anchorId="2FC07666" wp14:editId="265AB8FF">
            <wp:extent cx="6687776" cy="3327400"/>
            <wp:effectExtent l="0" t="38100" r="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37F5B42" w14:textId="77777777" w:rsidR="00480D4E" w:rsidRPr="00717217" w:rsidRDefault="00F43A4C" w:rsidP="00EE7239">
      <w:pPr>
        <w:spacing w:after="0"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shd w:val="clear" w:color="auto" w:fill="FFFFFF"/>
          <w:lang w:val="uk-UA"/>
        </w:rPr>
        <w:t>Рис. 1.1.</w:t>
      </w:r>
      <w:r w:rsidR="00480D4E" w:rsidRPr="00717217">
        <w:rPr>
          <w:rFonts w:ascii="Times New Roman" w:hAnsi="Times New Roman" w:cs="Times New Roman"/>
          <w:sz w:val="28"/>
          <w:szCs w:val="28"/>
          <w:shd w:val="clear" w:color="auto" w:fill="FFFFFF"/>
          <w:lang w:val="uk-UA"/>
        </w:rPr>
        <w:t xml:space="preserve"> </w:t>
      </w:r>
      <w:r w:rsidR="00840E3F" w:rsidRPr="00717217">
        <w:rPr>
          <w:rFonts w:ascii="Times New Roman" w:hAnsi="Times New Roman" w:cs="Times New Roman"/>
          <w:sz w:val="28"/>
          <w:szCs w:val="28"/>
          <w:shd w:val="clear" w:color="auto" w:fill="FFFFFF"/>
          <w:lang w:val="uk-UA"/>
        </w:rPr>
        <w:t xml:space="preserve">Принципи </w:t>
      </w:r>
      <w:proofErr w:type="spellStart"/>
      <w:r w:rsidR="00840E3F" w:rsidRPr="00717217">
        <w:rPr>
          <w:rFonts w:ascii="Times New Roman" w:hAnsi="Times New Roman" w:cs="Times New Roman"/>
          <w:sz w:val="28"/>
          <w:szCs w:val="28"/>
          <w:shd w:val="clear" w:color="auto" w:fill="FFFFFF"/>
          <w:lang w:val="uk-UA"/>
        </w:rPr>
        <w:t>проєктного</w:t>
      </w:r>
      <w:proofErr w:type="spellEnd"/>
      <w:r w:rsidR="00840E3F" w:rsidRPr="00717217">
        <w:rPr>
          <w:rFonts w:ascii="Times New Roman" w:hAnsi="Times New Roman" w:cs="Times New Roman"/>
          <w:sz w:val="28"/>
          <w:szCs w:val="28"/>
          <w:shd w:val="clear" w:color="auto" w:fill="FFFFFF"/>
          <w:lang w:val="uk-UA"/>
        </w:rPr>
        <w:t xml:space="preserve"> підходу</w:t>
      </w:r>
    </w:p>
    <w:p w14:paraId="77DCF63F" w14:textId="77777777" w:rsidR="00480D4E" w:rsidRPr="00717217" w:rsidRDefault="00480D4E" w:rsidP="00C23114">
      <w:pPr>
        <w:tabs>
          <w:tab w:val="left" w:pos="851"/>
        </w:tabs>
        <w:spacing w:after="0" w:line="360" w:lineRule="auto"/>
        <w:ind w:firstLine="851"/>
        <w:jc w:val="both"/>
        <w:rPr>
          <w:rFonts w:ascii="Times New Roman" w:hAnsi="Times New Roman" w:cs="Times New Roman"/>
          <w:sz w:val="28"/>
          <w:szCs w:val="28"/>
          <w:lang w:val="uk-UA"/>
        </w:rPr>
      </w:pPr>
    </w:p>
    <w:p w14:paraId="10716796" w14:textId="241FF4EC" w:rsidR="00797DAC" w:rsidRPr="00717217" w:rsidRDefault="00797DAC" w:rsidP="00C23114">
      <w:pPr>
        <w:tabs>
          <w:tab w:val="left" w:pos="851"/>
        </w:tabs>
        <w:spacing w:after="0" w:line="360" w:lineRule="auto"/>
        <w:ind w:firstLine="851"/>
        <w:jc w:val="both"/>
        <w:rPr>
          <w:rFonts w:ascii="Times New Roman" w:hAnsi="Times New Roman" w:cs="Times New Roman"/>
          <w:sz w:val="28"/>
          <w:szCs w:val="28"/>
          <w:lang w:val="uk-UA"/>
        </w:rPr>
      </w:pPr>
      <w:proofErr w:type="spellStart"/>
      <w:r w:rsidRPr="00717217">
        <w:rPr>
          <w:rFonts w:ascii="Times New Roman" w:hAnsi="Times New Roman" w:cs="Times New Roman"/>
          <w:sz w:val="28"/>
          <w:szCs w:val="28"/>
          <w:lang w:val="uk-UA"/>
        </w:rPr>
        <w:t>Про</w:t>
      </w:r>
      <w:r w:rsidR="00EE7239" w:rsidRPr="00717217">
        <w:rPr>
          <w:rFonts w:ascii="Times New Roman" w:hAnsi="Times New Roman" w:cs="Times New Roman"/>
          <w:sz w:val="28"/>
          <w:szCs w:val="28"/>
          <w:lang w:val="uk-UA"/>
        </w:rPr>
        <w:t>є</w:t>
      </w:r>
      <w:r w:rsidRPr="00717217">
        <w:rPr>
          <w:rFonts w:ascii="Times New Roman" w:hAnsi="Times New Roman" w:cs="Times New Roman"/>
          <w:sz w:val="28"/>
          <w:szCs w:val="28"/>
          <w:lang w:val="uk-UA"/>
        </w:rPr>
        <w:t>ктний</w:t>
      </w:r>
      <w:proofErr w:type="spellEnd"/>
      <w:r w:rsidRPr="00717217">
        <w:rPr>
          <w:rFonts w:ascii="Times New Roman" w:hAnsi="Times New Roman" w:cs="Times New Roman"/>
          <w:sz w:val="28"/>
          <w:szCs w:val="28"/>
          <w:lang w:val="uk-UA"/>
        </w:rPr>
        <w:t xml:space="preserve"> підхід у системі </w:t>
      </w:r>
      <w:r w:rsidR="00EF3416" w:rsidRPr="00717217">
        <w:rPr>
          <w:rFonts w:ascii="Times New Roman" w:hAnsi="Times New Roman" w:cs="Times New Roman"/>
          <w:sz w:val="28"/>
          <w:szCs w:val="28"/>
          <w:lang w:val="uk-UA"/>
        </w:rPr>
        <w:t>управління</w:t>
      </w:r>
      <w:r w:rsidRPr="00717217">
        <w:rPr>
          <w:rFonts w:ascii="Times New Roman" w:hAnsi="Times New Roman" w:cs="Times New Roman"/>
          <w:sz w:val="28"/>
          <w:szCs w:val="28"/>
          <w:lang w:val="uk-UA"/>
        </w:rPr>
        <w:t xml:space="preserve"> персонал</w:t>
      </w:r>
      <w:r w:rsidR="00EF3416" w:rsidRPr="00717217">
        <w:rPr>
          <w:rFonts w:ascii="Times New Roman" w:hAnsi="Times New Roman" w:cs="Times New Roman"/>
          <w:sz w:val="28"/>
          <w:szCs w:val="28"/>
          <w:lang w:val="uk-UA"/>
        </w:rPr>
        <w:t xml:space="preserve">ом </w:t>
      </w:r>
      <w:r w:rsidRPr="00717217">
        <w:rPr>
          <w:rFonts w:ascii="Times New Roman" w:hAnsi="Times New Roman" w:cs="Times New Roman"/>
          <w:sz w:val="28"/>
          <w:szCs w:val="28"/>
          <w:lang w:val="uk-UA"/>
        </w:rPr>
        <w:t>можна використовувати всюди,</w:t>
      </w:r>
      <w:r w:rsidR="00483F13" w:rsidRPr="00717217">
        <w:rPr>
          <w:rFonts w:ascii="Times New Roman" w:hAnsi="Times New Roman" w:cs="Times New Roman"/>
          <w:sz w:val="28"/>
          <w:szCs w:val="28"/>
          <w:lang w:val="uk-UA"/>
        </w:rPr>
        <w:t xml:space="preserve"> наприклад,</w:t>
      </w:r>
      <w:r w:rsidRPr="00717217">
        <w:rPr>
          <w:rFonts w:ascii="Times New Roman" w:hAnsi="Times New Roman" w:cs="Times New Roman"/>
          <w:sz w:val="28"/>
          <w:szCs w:val="28"/>
          <w:lang w:val="uk-UA"/>
        </w:rPr>
        <w:t xml:space="preserve"> кожна складова системи розвитку персоналу – це вже окремий м</w:t>
      </w:r>
      <w:r w:rsidR="00F80CCA" w:rsidRPr="00717217">
        <w:rPr>
          <w:rFonts w:ascii="Times New Roman" w:hAnsi="Times New Roman" w:cs="Times New Roman"/>
          <w:sz w:val="28"/>
          <w:szCs w:val="28"/>
          <w:lang w:val="uk-UA"/>
        </w:rPr>
        <w:t>асштабний довгостроковий про</w:t>
      </w:r>
      <w:r w:rsidR="00EE7239" w:rsidRPr="00717217">
        <w:rPr>
          <w:rFonts w:ascii="Times New Roman" w:hAnsi="Times New Roman" w:cs="Times New Roman"/>
          <w:sz w:val="28"/>
          <w:szCs w:val="28"/>
          <w:lang w:val="uk-UA"/>
        </w:rPr>
        <w:t>є</w:t>
      </w:r>
      <w:r w:rsidR="00F80CCA" w:rsidRPr="00717217">
        <w:rPr>
          <w:rFonts w:ascii="Times New Roman" w:hAnsi="Times New Roman" w:cs="Times New Roman"/>
          <w:sz w:val="28"/>
          <w:szCs w:val="28"/>
          <w:lang w:val="uk-UA"/>
        </w:rPr>
        <w:t xml:space="preserve">кт. </w:t>
      </w:r>
      <w:r w:rsidRPr="00717217">
        <w:rPr>
          <w:rFonts w:ascii="Times New Roman" w:hAnsi="Times New Roman" w:cs="Times New Roman"/>
          <w:sz w:val="28"/>
          <w:szCs w:val="28"/>
          <w:lang w:val="uk-UA"/>
        </w:rPr>
        <w:t>Наприклад, підвищення кваліфікації співробітників можна вважати про</w:t>
      </w:r>
      <w:r w:rsidR="00EE7239" w:rsidRPr="00717217">
        <w:rPr>
          <w:rFonts w:ascii="Times New Roman" w:hAnsi="Times New Roman" w:cs="Times New Roman"/>
          <w:sz w:val="28"/>
          <w:szCs w:val="28"/>
          <w:lang w:val="uk-UA"/>
        </w:rPr>
        <w:t>є</w:t>
      </w:r>
      <w:r w:rsidRPr="00717217">
        <w:rPr>
          <w:rFonts w:ascii="Times New Roman" w:hAnsi="Times New Roman" w:cs="Times New Roman"/>
          <w:sz w:val="28"/>
          <w:szCs w:val="28"/>
          <w:lang w:val="uk-UA"/>
        </w:rPr>
        <w:t>ктом, який спрямований на підвищення рівня роботи та зниження плинності кадрів за допомогою навчання працівників, що призводить до отримання більш якісних і конкурентоспроможних продуктів. У багатьох компаніях такі про</w:t>
      </w:r>
      <w:r w:rsidR="00EE7239" w:rsidRPr="00717217">
        <w:rPr>
          <w:rFonts w:ascii="Times New Roman" w:hAnsi="Times New Roman" w:cs="Times New Roman"/>
          <w:sz w:val="28"/>
          <w:szCs w:val="28"/>
          <w:lang w:val="uk-UA"/>
        </w:rPr>
        <w:t>є</w:t>
      </w:r>
      <w:r w:rsidRPr="00717217">
        <w:rPr>
          <w:rFonts w:ascii="Times New Roman" w:hAnsi="Times New Roman" w:cs="Times New Roman"/>
          <w:sz w:val="28"/>
          <w:szCs w:val="28"/>
          <w:lang w:val="uk-UA"/>
        </w:rPr>
        <w:t>кти вже існують як корпоративна установа</w:t>
      </w:r>
      <w:r w:rsidR="003A3C21" w:rsidRPr="00717217">
        <w:rPr>
          <w:rFonts w:ascii="Times New Roman" w:hAnsi="Times New Roman" w:cs="Times New Roman"/>
          <w:sz w:val="28"/>
          <w:szCs w:val="28"/>
          <w:lang w:val="uk-UA"/>
        </w:rPr>
        <w:t xml:space="preserve"> [27].</w:t>
      </w:r>
    </w:p>
    <w:p w14:paraId="699FA3C1" w14:textId="156F0DFE" w:rsidR="00797DAC" w:rsidRPr="00717217" w:rsidRDefault="00797DAC" w:rsidP="00C23114">
      <w:pPr>
        <w:tabs>
          <w:tab w:val="left" w:pos="851"/>
        </w:tabs>
        <w:spacing w:after="0" w:line="360" w:lineRule="auto"/>
        <w:ind w:firstLine="851"/>
        <w:jc w:val="both"/>
        <w:rPr>
          <w:rFonts w:ascii="Times New Roman" w:hAnsi="Times New Roman" w:cs="Times New Roman"/>
          <w:sz w:val="28"/>
          <w:szCs w:val="28"/>
          <w:lang w:val="uk-UA"/>
        </w:rPr>
      </w:pPr>
      <w:proofErr w:type="spellStart"/>
      <w:r w:rsidRPr="00717217">
        <w:rPr>
          <w:rFonts w:ascii="Times New Roman" w:hAnsi="Times New Roman" w:cs="Times New Roman"/>
          <w:sz w:val="28"/>
          <w:szCs w:val="28"/>
          <w:lang w:val="uk-UA"/>
        </w:rPr>
        <w:t>Про</w:t>
      </w:r>
      <w:r w:rsidR="00483F13" w:rsidRPr="00717217">
        <w:rPr>
          <w:rFonts w:ascii="Times New Roman" w:hAnsi="Times New Roman" w:cs="Times New Roman"/>
          <w:sz w:val="28"/>
          <w:szCs w:val="28"/>
          <w:lang w:val="uk-UA"/>
        </w:rPr>
        <w:t>є</w:t>
      </w:r>
      <w:r w:rsidRPr="00717217">
        <w:rPr>
          <w:rFonts w:ascii="Times New Roman" w:hAnsi="Times New Roman" w:cs="Times New Roman"/>
          <w:sz w:val="28"/>
          <w:szCs w:val="28"/>
          <w:lang w:val="uk-UA"/>
        </w:rPr>
        <w:t>ктний</w:t>
      </w:r>
      <w:proofErr w:type="spellEnd"/>
      <w:r w:rsidRPr="00717217">
        <w:rPr>
          <w:rFonts w:ascii="Times New Roman" w:hAnsi="Times New Roman" w:cs="Times New Roman"/>
          <w:sz w:val="28"/>
          <w:szCs w:val="28"/>
          <w:lang w:val="uk-UA"/>
        </w:rPr>
        <w:t xml:space="preserve"> підхід є одним з найбільш поширених і використовуваних, завдяки своїй універсальності і можливості використання в різних сферах діяльності. Сьогодні система </w:t>
      </w:r>
      <w:r w:rsidR="0084254B" w:rsidRPr="00717217">
        <w:rPr>
          <w:rFonts w:ascii="Times New Roman" w:hAnsi="Times New Roman" w:cs="Times New Roman"/>
          <w:sz w:val="28"/>
          <w:szCs w:val="28"/>
          <w:lang w:val="uk-UA"/>
        </w:rPr>
        <w:t>управлінням персоналу</w:t>
      </w:r>
      <w:r w:rsidRPr="00717217">
        <w:rPr>
          <w:rFonts w:ascii="Times New Roman" w:hAnsi="Times New Roman" w:cs="Times New Roman"/>
          <w:sz w:val="28"/>
          <w:szCs w:val="28"/>
          <w:lang w:val="uk-UA"/>
        </w:rPr>
        <w:t xml:space="preserve"> вимагає гнучкості та швидкості дій, що забезпечує високу ефективність, що робить необхідним використання </w:t>
      </w:r>
      <w:proofErr w:type="spellStart"/>
      <w:r w:rsidRPr="00717217">
        <w:rPr>
          <w:rFonts w:ascii="Times New Roman" w:hAnsi="Times New Roman" w:cs="Times New Roman"/>
          <w:sz w:val="28"/>
          <w:szCs w:val="28"/>
          <w:lang w:val="uk-UA"/>
        </w:rPr>
        <w:t>про</w:t>
      </w:r>
      <w:r w:rsidR="00EE7239" w:rsidRPr="00717217">
        <w:rPr>
          <w:rFonts w:ascii="Times New Roman" w:hAnsi="Times New Roman" w:cs="Times New Roman"/>
          <w:sz w:val="28"/>
          <w:szCs w:val="28"/>
          <w:lang w:val="uk-UA"/>
        </w:rPr>
        <w:t>є</w:t>
      </w:r>
      <w:r w:rsidRPr="00717217">
        <w:rPr>
          <w:rFonts w:ascii="Times New Roman" w:hAnsi="Times New Roman" w:cs="Times New Roman"/>
          <w:sz w:val="28"/>
          <w:szCs w:val="28"/>
          <w:lang w:val="uk-UA"/>
        </w:rPr>
        <w:t>ктного</w:t>
      </w:r>
      <w:proofErr w:type="spellEnd"/>
      <w:r w:rsidRPr="00717217">
        <w:rPr>
          <w:rFonts w:ascii="Times New Roman" w:hAnsi="Times New Roman" w:cs="Times New Roman"/>
          <w:sz w:val="28"/>
          <w:szCs w:val="28"/>
          <w:lang w:val="uk-UA"/>
        </w:rPr>
        <w:t xml:space="preserve"> підходу як у розвитку професійних та особистісних компетенцій співробітників, так і у формуванні ефективних команд</w:t>
      </w:r>
      <w:r w:rsidR="00591422" w:rsidRPr="00717217">
        <w:rPr>
          <w:rFonts w:ascii="Times New Roman" w:hAnsi="Times New Roman" w:cs="Times New Roman"/>
          <w:sz w:val="28"/>
          <w:szCs w:val="28"/>
          <w:lang w:val="uk-UA"/>
        </w:rPr>
        <w:t xml:space="preserve"> </w:t>
      </w:r>
      <w:r w:rsidR="003A3C21" w:rsidRPr="00717217">
        <w:rPr>
          <w:rFonts w:ascii="Times New Roman" w:hAnsi="Times New Roman" w:cs="Times New Roman"/>
          <w:sz w:val="28"/>
          <w:szCs w:val="28"/>
          <w:lang w:val="uk-UA"/>
        </w:rPr>
        <w:t>[24].</w:t>
      </w:r>
    </w:p>
    <w:p w14:paraId="18B64FDA" w14:textId="64F1B97B" w:rsidR="00765FEE" w:rsidRPr="00717217" w:rsidRDefault="00591422" w:rsidP="003A3C21">
      <w:pPr>
        <w:tabs>
          <w:tab w:val="left" w:pos="851"/>
        </w:tabs>
        <w:spacing w:after="0" w:line="360" w:lineRule="auto"/>
        <w:ind w:firstLine="708"/>
        <w:jc w:val="both"/>
        <w:rPr>
          <w:rFonts w:ascii="Times New Roman" w:hAnsi="Times New Roman" w:cs="Times New Roman"/>
          <w:sz w:val="28"/>
          <w:szCs w:val="28"/>
          <w:lang w:val="uk-UA"/>
        </w:rPr>
      </w:pPr>
      <w:r w:rsidRPr="00717217">
        <w:rPr>
          <w:rFonts w:ascii="Times New Roman" w:hAnsi="Times New Roman" w:cs="Times New Roman"/>
          <w:noProof/>
          <w:sz w:val="28"/>
          <w:szCs w:val="28"/>
          <w:lang w:val="uk-UA" w:eastAsia="ru-RU"/>
        </w:rPr>
        <w:lastRenderedPageBreak/>
        <mc:AlternateContent>
          <mc:Choice Requires="wpg">
            <w:drawing>
              <wp:anchor distT="0" distB="0" distL="114300" distR="114300" simplePos="0" relativeHeight="251691008" behindDoc="0" locked="0" layoutInCell="1" allowOverlap="1" wp14:anchorId="3F1BB4F8" wp14:editId="504D80D2">
                <wp:simplePos x="0" y="0"/>
                <wp:positionH relativeFrom="column">
                  <wp:posOffset>5715</wp:posOffset>
                </wp:positionH>
                <wp:positionV relativeFrom="paragraph">
                  <wp:posOffset>1689100</wp:posOffset>
                </wp:positionV>
                <wp:extent cx="6007100" cy="2676525"/>
                <wp:effectExtent l="0" t="0" r="12700" b="28575"/>
                <wp:wrapTopAndBottom/>
                <wp:docPr id="74" name="Группа 74"/>
                <wp:cNvGraphicFramePr/>
                <a:graphic xmlns:a="http://schemas.openxmlformats.org/drawingml/2006/main">
                  <a:graphicData uri="http://schemas.microsoft.com/office/word/2010/wordprocessingGroup">
                    <wpg:wgp>
                      <wpg:cNvGrpSpPr/>
                      <wpg:grpSpPr>
                        <a:xfrm>
                          <a:off x="0" y="0"/>
                          <a:ext cx="6007100" cy="2676525"/>
                          <a:chOff x="-63797" y="0"/>
                          <a:chExt cx="6007157" cy="1745001"/>
                        </a:xfrm>
                      </wpg:grpSpPr>
                      <wpg:grpSp>
                        <wpg:cNvPr id="72" name="Группа 72"/>
                        <wpg:cNvGrpSpPr/>
                        <wpg:grpSpPr>
                          <a:xfrm>
                            <a:off x="-63797" y="0"/>
                            <a:ext cx="6007157" cy="1745001"/>
                            <a:chOff x="-63797" y="0"/>
                            <a:chExt cx="6007157" cy="1745001"/>
                          </a:xfrm>
                        </wpg:grpSpPr>
                        <wpg:grpSp>
                          <wpg:cNvPr id="70" name="Группа 70"/>
                          <wpg:cNvGrpSpPr/>
                          <wpg:grpSpPr>
                            <a:xfrm>
                              <a:off x="-63797" y="0"/>
                              <a:ext cx="6007157" cy="1745001"/>
                              <a:chOff x="-63797" y="0"/>
                              <a:chExt cx="6007157" cy="1745001"/>
                            </a:xfrm>
                          </wpg:grpSpPr>
                          <wpg:grpSp>
                            <wpg:cNvPr id="68" name="Группа 68"/>
                            <wpg:cNvGrpSpPr/>
                            <wpg:grpSpPr>
                              <a:xfrm>
                                <a:off x="-63797" y="0"/>
                                <a:ext cx="6007157" cy="1745001"/>
                                <a:chOff x="-63797" y="0"/>
                                <a:chExt cx="6007157" cy="1745001"/>
                              </a:xfrm>
                            </wpg:grpSpPr>
                            <wpg:grpSp>
                              <wpg:cNvPr id="66" name="Группа 66"/>
                              <wpg:cNvGrpSpPr/>
                              <wpg:grpSpPr>
                                <a:xfrm>
                                  <a:off x="-63797" y="0"/>
                                  <a:ext cx="6007157" cy="1745001"/>
                                  <a:chOff x="-63797" y="0"/>
                                  <a:chExt cx="6007157" cy="1745001"/>
                                </a:xfrm>
                              </wpg:grpSpPr>
                              <wpg:grpSp>
                                <wpg:cNvPr id="64" name="Группа 64"/>
                                <wpg:cNvGrpSpPr/>
                                <wpg:grpSpPr>
                                  <a:xfrm>
                                    <a:off x="-63797" y="0"/>
                                    <a:ext cx="6007157" cy="1745001"/>
                                    <a:chOff x="-63797" y="0"/>
                                    <a:chExt cx="6007157" cy="1745001"/>
                                  </a:xfrm>
                                </wpg:grpSpPr>
                                <wpg:grpSp>
                                  <wpg:cNvPr id="62" name="Группа 62"/>
                                  <wpg:cNvGrpSpPr/>
                                  <wpg:grpSpPr>
                                    <a:xfrm>
                                      <a:off x="-63797" y="0"/>
                                      <a:ext cx="6007157" cy="1745001"/>
                                      <a:chOff x="-63797" y="0"/>
                                      <a:chExt cx="6007157" cy="1745001"/>
                                    </a:xfrm>
                                  </wpg:grpSpPr>
                                  <wpg:grpSp>
                                    <wpg:cNvPr id="60" name="Группа 60"/>
                                    <wpg:cNvGrpSpPr/>
                                    <wpg:grpSpPr>
                                      <a:xfrm>
                                        <a:off x="-63797" y="0"/>
                                        <a:ext cx="6007157" cy="1745001"/>
                                        <a:chOff x="-63797" y="0"/>
                                        <a:chExt cx="6007157" cy="1745001"/>
                                      </a:xfrm>
                                    </wpg:grpSpPr>
                                    <wpg:grpSp>
                                      <wpg:cNvPr id="54" name="Группа 54"/>
                                      <wpg:cNvGrpSpPr/>
                                      <wpg:grpSpPr>
                                        <a:xfrm>
                                          <a:off x="-63797" y="0"/>
                                          <a:ext cx="6007157" cy="1745001"/>
                                          <a:chOff x="-63797" y="0"/>
                                          <a:chExt cx="6007157" cy="1745001"/>
                                        </a:xfrm>
                                      </wpg:grpSpPr>
                                      <wpg:grpSp>
                                        <wpg:cNvPr id="52" name="Группа 52"/>
                                        <wpg:cNvGrpSpPr/>
                                        <wpg:grpSpPr>
                                          <a:xfrm>
                                            <a:off x="-63797" y="0"/>
                                            <a:ext cx="6007157" cy="1745001"/>
                                            <a:chOff x="-63797" y="0"/>
                                            <a:chExt cx="6007157" cy="1745001"/>
                                          </a:xfrm>
                                        </wpg:grpSpPr>
                                        <wpg:grpSp>
                                          <wpg:cNvPr id="49" name="Группа 49"/>
                                          <wpg:cNvGrpSpPr/>
                                          <wpg:grpSpPr>
                                            <a:xfrm>
                                              <a:off x="-63797" y="0"/>
                                              <a:ext cx="6007157" cy="1745001"/>
                                              <a:chOff x="-63797" y="0"/>
                                              <a:chExt cx="6007157" cy="1745001"/>
                                            </a:xfrm>
                                          </wpg:grpSpPr>
                                          <wpg:grpSp>
                                            <wpg:cNvPr id="16" name="Группа 16"/>
                                            <wpg:cNvGrpSpPr/>
                                            <wpg:grpSpPr>
                                              <a:xfrm>
                                                <a:off x="203200" y="0"/>
                                                <a:ext cx="5411470" cy="956310"/>
                                                <a:chOff x="276446" y="0"/>
                                                <a:chExt cx="5411973" cy="956930"/>
                                              </a:xfrm>
                                            </wpg:grpSpPr>
                                            <wps:wsp>
                                              <wps:cNvPr id="1" name="Надпись 1"/>
                                              <wps:cNvSpPr txBox="1"/>
                                              <wps:spPr>
                                                <a:xfrm>
                                                  <a:off x="2052084" y="0"/>
                                                  <a:ext cx="1807535" cy="329609"/>
                                                </a:xfrm>
                                                <a:prstGeom prst="rect">
                                                  <a:avLst/>
                                                </a:prstGeom>
                                                <a:solidFill>
                                                  <a:schemeClr val="lt1"/>
                                                </a:solidFill>
                                                <a:ln w="6350">
                                                  <a:solidFill>
                                                    <a:prstClr val="black"/>
                                                  </a:solidFill>
                                                </a:ln>
                                              </wps:spPr>
                                              <wps:txbx>
                                                <w:txbxContent>
                                                  <w:p w14:paraId="381A2A71" w14:textId="77777777" w:rsidR="00C81428" w:rsidRPr="00765FEE" w:rsidRDefault="00C81428" w:rsidP="00483F13">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Керівник організації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Надпись 2"/>
                                              <wps:cNvSpPr txBox="1"/>
                                              <wps:spPr>
                                                <a:xfrm>
                                                  <a:off x="276446" y="467529"/>
                                                  <a:ext cx="1530735" cy="489098"/>
                                                </a:xfrm>
                                                <a:prstGeom prst="rect">
                                                  <a:avLst/>
                                                </a:prstGeom>
                                                <a:solidFill>
                                                  <a:schemeClr val="lt1"/>
                                                </a:solidFill>
                                                <a:ln w="6350">
                                                  <a:solidFill>
                                                    <a:prstClr val="black"/>
                                                  </a:solidFill>
                                                </a:ln>
                                              </wps:spPr>
                                              <wps:txbx>
                                                <w:txbxContent>
                                                  <w:p w14:paraId="114C8063" w14:textId="77777777" w:rsidR="00C81428" w:rsidRPr="00765FEE" w:rsidRDefault="00C81428" w:rsidP="00483F13">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 xml:space="preserve">Функціональний керівник 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Надпись 14"/>
                                              <wps:cNvSpPr txBox="1"/>
                                              <wps:spPr>
                                                <a:xfrm>
                                                  <a:off x="2052084" y="467832"/>
                                                  <a:ext cx="1807210" cy="489098"/>
                                                </a:xfrm>
                                                <a:prstGeom prst="rect">
                                                  <a:avLst/>
                                                </a:prstGeom>
                                                <a:solidFill>
                                                  <a:schemeClr val="lt1"/>
                                                </a:solidFill>
                                                <a:ln w="6350">
                                                  <a:solidFill>
                                                    <a:prstClr val="black"/>
                                                  </a:solidFill>
                                                </a:ln>
                                              </wps:spPr>
                                              <wps:txbx>
                                                <w:txbxContent>
                                                  <w:p w14:paraId="1AC87CEE" w14:textId="77777777" w:rsidR="00C81428" w:rsidRPr="00765FEE" w:rsidRDefault="00C81428" w:rsidP="00483F13">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 xml:space="preserve">Функціональний керівник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Надпись 15"/>
                                              <wps:cNvSpPr txBox="1"/>
                                              <wps:spPr>
                                                <a:xfrm>
                                                  <a:off x="4008230" y="467529"/>
                                                  <a:ext cx="1680189" cy="489098"/>
                                                </a:xfrm>
                                                <a:prstGeom prst="rect">
                                                  <a:avLst/>
                                                </a:prstGeom>
                                                <a:solidFill>
                                                  <a:schemeClr val="lt1"/>
                                                </a:solidFill>
                                                <a:ln w="6350">
                                                  <a:solidFill>
                                                    <a:prstClr val="black"/>
                                                  </a:solidFill>
                                                </a:ln>
                                              </wps:spPr>
                                              <wps:txbx>
                                                <w:txbxContent>
                                                  <w:p w14:paraId="3C740099" w14:textId="77777777" w:rsidR="00C81428" w:rsidRPr="00765FEE" w:rsidRDefault="00C81428" w:rsidP="00483F13">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 xml:space="preserve">Функціональний керівник 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 name="Надпись 17"/>
                                            <wps:cNvSpPr txBox="1"/>
                                            <wps:spPr>
                                              <a:xfrm>
                                                <a:off x="-63797" y="1415380"/>
                                                <a:ext cx="1169581" cy="329621"/>
                                              </a:xfrm>
                                              <a:prstGeom prst="rect">
                                                <a:avLst/>
                                              </a:prstGeom>
                                              <a:solidFill>
                                                <a:schemeClr val="lt1"/>
                                              </a:solidFill>
                                              <a:ln w="6350">
                                                <a:solidFill>
                                                  <a:prstClr val="black"/>
                                                </a:solidFill>
                                              </a:ln>
                                            </wps:spPr>
                                            <wps:txbx>
                                              <w:txbxContent>
                                                <w:p w14:paraId="5E397441" w14:textId="77777777" w:rsidR="00C81428" w:rsidRPr="00765FEE" w:rsidRDefault="00C81428" w:rsidP="00483F13">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Працівник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Надпись 18"/>
                                            <wps:cNvSpPr txBox="1"/>
                                            <wps:spPr>
                                              <a:xfrm>
                                                <a:off x="1167790" y="1407283"/>
                                                <a:ext cx="1160739" cy="329565"/>
                                              </a:xfrm>
                                              <a:prstGeom prst="rect">
                                                <a:avLst/>
                                              </a:prstGeom>
                                              <a:solidFill>
                                                <a:schemeClr val="lt1"/>
                                              </a:solidFill>
                                              <a:ln w="6350">
                                                <a:solidFill>
                                                  <a:prstClr val="black"/>
                                                </a:solidFill>
                                              </a:ln>
                                            </wps:spPr>
                                            <wps:txbx>
                                              <w:txbxContent>
                                                <w:p w14:paraId="4162C172" w14:textId="77777777" w:rsidR="00C81428" w:rsidRPr="00765FEE" w:rsidRDefault="00C81428" w:rsidP="00483F13">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Працівник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Надпись 20"/>
                                            <wps:cNvSpPr txBox="1"/>
                                            <wps:spPr>
                                              <a:xfrm>
                                                <a:off x="2412874" y="1409306"/>
                                                <a:ext cx="1130243" cy="329609"/>
                                              </a:xfrm>
                                              <a:prstGeom prst="rect">
                                                <a:avLst/>
                                              </a:prstGeom>
                                              <a:solidFill>
                                                <a:schemeClr val="lt1"/>
                                              </a:solidFill>
                                              <a:ln w="6350">
                                                <a:solidFill>
                                                  <a:prstClr val="black"/>
                                                </a:solidFill>
                                              </a:ln>
                                            </wps:spPr>
                                            <wps:txbx>
                                              <w:txbxContent>
                                                <w:p w14:paraId="2609592E" w14:textId="77777777" w:rsidR="00C81428" w:rsidRPr="00765FEE" w:rsidRDefault="00C81428" w:rsidP="00483F13">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Працівник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Надпись 47"/>
                                            <wps:cNvSpPr txBox="1"/>
                                            <wps:spPr>
                                              <a:xfrm>
                                                <a:off x="3596277" y="1409306"/>
                                                <a:ext cx="1140579" cy="329565"/>
                                              </a:xfrm>
                                              <a:prstGeom prst="rect">
                                                <a:avLst/>
                                              </a:prstGeom>
                                              <a:solidFill>
                                                <a:schemeClr val="lt1"/>
                                              </a:solidFill>
                                              <a:ln w="6350">
                                                <a:solidFill>
                                                  <a:prstClr val="black"/>
                                                </a:solidFill>
                                              </a:ln>
                                            </wps:spPr>
                                            <wps:txbx>
                                              <w:txbxContent>
                                                <w:p w14:paraId="0A431D43" w14:textId="77777777" w:rsidR="00C81428" w:rsidRPr="00765FEE" w:rsidRDefault="00C81428" w:rsidP="00B961A3">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Працівник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Надпись 48"/>
                                            <wps:cNvSpPr txBox="1"/>
                                            <wps:spPr>
                                              <a:xfrm>
                                                <a:off x="4789539" y="1410844"/>
                                                <a:ext cx="1153821" cy="329609"/>
                                              </a:xfrm>
                                              <a:prstGeom prst="rect">
                                                <a:avLst/>
                                              </a:prstGeom>
                                              <a:solidFill>
                                                <a:schemeClr val="lt1"/>
                                              </a:solidFill>
                                              <a:ln w="6350">
                                                <a:solidFill>
                                                  <a:prstClr val="black"/>
                                                </a:solidFill>
                                              </a:ln>
                                            </wps:spPr>
                                            <wps:txbx>
                                              <w:txbxContent>
                                                <w:p w14:paraId="0F55A016" w14:textId="77777777" w:rsidR="00C81428" w:rsidRPr="00765FEE" w:rsidRDefault="00C81428" w:rsidP="00B961A3">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Працівник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0" name="Прямая соединительная линия 50"/>
                                          <wps:cNvCnPr/>
                                          <wps:spPr>
                                            <a:xfrm flipH="1">
                                              <a:off x="876300" y="330200"/>
                                              <a:ext cx="2006600" cy="137827"/>
                                            </a:xfrm>
                                            <a:prstGeom prst="line">
                                              <a:avLst/>
                                            </a:prstGeom>
                                          </wps:spPr>
                                          <wps:style>
                                            <a:lnRef idx="1">
                                              <a:schemeClr val="dk1"/>
                                            </a:lnRef>
                                            <a:fillRef idx="0">
                                              <a:schemeClr val="dk1"/>
                                            </a:fillRef>
                                            <a:effectRef idx="0">
                                              <a:schemeClr val="dk1"/>
                                            </a:effectRef>
                                            <a:fontRef idx="minor">
                                              <a:schemeClr val="tx1"/>
                                            </a:fontRef>
                                          </wps:style>
                                          <wps:bodyPr/>
                                        </wps:wsp>
                                        <wps:wsp>
                                          <wps:cNvPr id="51" name="Прямая соединительная линия 51"/>
                                          <wps:cNvCnPr/>
                                          <wps:spPr>
                                            <a:xfrm>
                                              <a:off x="2882900" y="330200"/>
                                              <a:ext cx="0" cy="13779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3" name="Прямая соединительная линия 53"/>
                                        <wps:cNvCnPr/>
                                        <wps:spPr>
                                          <a:xfrm>
                                            <a:off x="2882900" y="330200"/>
                                            <a:ext cx="1854200" cy="138629"/>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7" name="Прямая соединительная линия 57"/>
                                      <wps:cNvCnPr/>
                                      <wps:spPr>
                                        <a:xfrm flipH="1">
                                          <a:off x="508000" y="952500"/>
                                          <a:ext cx="495300" cy="453681"/>
                                        </a:xfrm>
                                        <a:prstGeom prst="line">
                                          <a:avLst/>
                                        </a:prstGeom>
                                      </wps:spPr>
                                      <wps:style>
                                        <a:lnRef idx="1">
                                          <a:schemeClr val="dk1"/>
                                        </a:lnRef>
                                        <a:fillRef idx="0">
                                          <a:schemeClr val="dk1"/>
                                        </a:fillRef>
                                        <a:effectRef idx="0">
                                          <a:schemeClr val="dk1"/>
                                        </a:effectRef>
                                        <a:fontRef idx="minor">
                                          <a:schemeClr val="tx1"/>
                                        </a:fontRef>
                                      </wps:style>
                                      <wps:bodyPr/>
                                    </wps:wsp>
                                    <wps:wsp>
                                      <wps:cNvPr id="58" name="Прямая соединительная линия 58"/>
                                      <wps:cNvCnPr/>
                                      <wps:spPr>
                                        <a:xfrm>
                                          <a:off x="1003300" y="952500"/>
                                          <a:ext cx="730493" cy="453390"/>
                                        </a:xfrm>
                                        <a:prstGeom prst="line">
                                          <a:avLst/>
                                        </a:prstGeom>
                                      </wps:spPr>
                                      <wps:style>
                                        <a:lnRef idx="1">
                                          <a:schemeClr val="dk1"/>
                                        </a:lnRef>
                                        <a:fillRef idx="0">
                                          <a:schemeClr val="dk1"/>
                                        </a:fillRef>
                                        <a:effectRef idx="0">
                                          <a:schemeClr val="dk1"/>
                                        </a:effectRef>
                                        <a:fontRef idx="minor">
                                          <a:schemeClr val="tx1"/>
                                        </a:fontRef>
                                      </wps:style>
                                      <wps:bodyPr/>
                                    </wps:wsp>
                                    <wps:wsp>
                                      <wps:cNvPr id="59" name="Прямая соединительная линия 59"/>
                                      <wps:cNvCnPr/>
                                      <wps:spPr>
                                        <a:xfrm>
                                          <a:off x="1003300" y="952500"/>
                                          <a:ext cx="1879600" cy="457164"/>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61" name="Прямая соединительная линия 61"/>
                                    <wps:cNvCnPr/>
                                    <wps:spPr>
                                      <a:xfrm>
                                        <a:off x="1003290" y="952233"/>
                                        <a:ext cx="3009871" cy="462751"/>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63" name="Прямая соединительная линия 63"/>
                                  <wps:cNvCnPr/>
                                  <wps:spPr>
                                    <a:xfrm>
                                      <a:off x="1003300" y="952500"/>
                                      <a:ext cx="4267200" cy="45014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65" name="Прямая соединительная линия 65"/>
                                <wps:cNvCnPr/>
                                <wps:spPr>
                                  <a:xfrm flipH="1">
                                    <a:off x="508000" y="952500"/>
                                    <a:ext cx="2374900" cy="45011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67" name="Прямая соединительная линия 67"/>
                              <wps:cNvCnPr/>
                              <wps:spPr>
                                <a:xfrm flipH="1">
                                  <a:off x="1739900" y="952500"/>
                                  <a:ext cx="1149107" cy="453989"/>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69" name="Прямая соединительная линия 69"/>
                            <wps:cNvCnPr/>
                            <wps:spPr>
                              <a:xfrm>
                                <a:off x="2882900" y="952500"/>
                                <a:ext cx="0" cy="457164"/>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71" name="Прямая соединительная линия 71"/>
                          <wps:cNvCnPr/>
                          <wps:spPr>
                            <a:xfrm>
                              <a:off x="2882900" y="952500"/>
                              <a:ext cx="1130300" cy="457164"/>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73" name="Прямая соединительная линия 73"/>
                        <wps:cNvCnPr/>
                        <wps:spPr>
                          <a:xfrm>
                            <a:off x="2882900" y="965200"/>
                            <a:ext cx="2387600" cy="450179"/>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F1BB4F8" id="Группа 74" o:spid="_x0000_s1026" style="position:absolute;left:0;text-align:left;margin-left:.45pt;margin-top:133pt;width:473pt;height:210.75pt;z-index:251691008;mso-width-relative:margin;mso-height-relative:margin" coordorigin="-637" coordsize="60071,17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">
                <v:group id="Группа 72" o:spid="_x0000_s1027" style="position:absolute;left:-637;width:60070;height:17450" coordorigin="-637" coordsize="60071,1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Группа 70" o:spid="_x0000_s1028" style="position:absolute;left:-637;width:60070;height:17450" coordorigin="-637" coordsize="60071,1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Группа 68" o:spid="_x0000_s1029" style="position:absolute;left:-637;width:60070;height:17450" coordorigin="-637" coordsize="60071,1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Группа 66" o:spid="_x0000_s1030" style="position:absolute;left:-637;width:60070;height:17450" coordorigin="-637" coordsize="60071,1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Группа 64" o:spid="_x0000_s1031" style="position:absolute;left:-637;width:60070;height:17450" coordorigin="-637" coordsize="60071,1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Группа 62" o:spid="_x0000_s1032" style="position:absolute;left:-637;width:60070;height:17450" coordorigin="-637" coordsize="60071,1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Группа 60" o:spid="_x0000_s1033" style="position:absolute;left:-637;width:60070;height:17450" coordorigin="-637" coordsize="60071,1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Группа 54" o:spid="_x0000_s1034" style="position:absolute;left:-637;width:60070;height:17450" coordorigin="-637" coordsize="60071,1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Группа 52" o:spid="_x0000_s1035" style="position:absolute;left:-637;width:60070;height:17450" coordorigin="-637" coordsize="60071,1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Группа 49" o:spid="_x0000_s1036" style="position:absolute;left:-637;width:60070;height:17450" coordorigin="-637" coordsize="60071,17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Группа 16" o:spid="_x0000_s1037" style="position:absolute;left:2032;width:54114;height:9563" coordorigin="2764" coordsize="54119,9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202" coordsize="21600,21600" o:spt="202" path="m,l,21600r21600,l21600,xe">
                                        <v:stroke joinstyle="miter"/>
                                        <v:path gradientshapeok="t" o:connecttype="rect"/>
                                      </v:shapetype>
                                      <v:shape id="Надпись 1" o:spid="_x0000_s1038" type="#_x0000_t202" style="position:absolute;left:20520;width:18076;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381A2A71" w14:textId="77777777" w:rsidR="00C81428" w:rsidRPr="00765FEE" w:rsidRDefault="00C81428" w:rsidP="00483F13">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Керівник організації</w:t>
                                              </w:r>
                                            </w:p>
                                          </w:txbxContent>
                                        </v:textbox>
                                      </v:shape>
                                      <v:shape id="Надпись 2" o:spid="_x0000_s1039" type="#_x0000_t202" style="position:absolute;left:2764;top:4675;width:15307;height:4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114C8063" w14:textId="77777777" w:rsidR="00C81428" w:rsidRPr="00765FEE" w:rsidRDefault="00C81428" w:rsidP="00483F13">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 xml:space="preserve">Функціональний керівник 1 </w:t>
                                              </w:r>
                                            </w:p>
                                          </w:txbxContent>
                                        </v:textbox>
                                      </v:shape>
                                      <v:shape id="Надпись 14" o:spid="_x0000_s1040" type="#_x0000_t202" style="position:absolute;left:20520;top:4678;width:18072;height:4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1AC87CEE" w14:textId="77777777" w:rsidR="00C81428" w:rsidRPr="00765FEE" w:rsidRDefault="00C81428" w:rsidP="00483F13">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 xml:space="preserve">Функціональний керівник 2 </w:t>
                                              </w:r>
                                            </w:p>
                                          </w:txbxContent>
                                        </v:textbox>
                                      </v:shape>
                                      <v:shape id="Надпись 15" o:spid="_x0000_s1041" type="#_x0000_t202" style="position:absolute;left:40082;top:4675;width:16802;height:4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3C740099" w14:textId="77777777" w:rsidR="00C81428" w:rsidRPr="00765FEE" w:rsidRDefault="00C81428" w:rsidP="00483F13">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 xml:space="preserve">Функціональний керівник 3 </w:t>
                                              </w:r>
                                            </w:p>
                                          </w:txbxContent>
                                        </v:textbox>
                                      </v:shape>
                                    </v:group>
                                    <v:shape id="Надпись 17" o:spid="_x0000_s1042" type="#_x0000_t202" style="position:absolute;left:-637;top:14153;width:11694;height:3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14:paraId="5E397441" w14:textId="77777777" w:rsidR="00C81428" w:rsidRPr="00765FEE" w:rsidRDefault="00C81428" w:rsidP="00483F13">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Працівник 1</w:t>
                                            </w:r>
                                          </w:p>
                                        </w:txbxContent>
                                      </v:textbox>
                                    </v:shape>
                                    <v:shape id="Надпись 18" o:spid="_x0000_s1043" type="#_x0000_t202" style="position:absolute;left:11677;top:14072;width:11608;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14:paraId="4162C172" w14:textId="77777777" w:rsidR="00C81428" w:rsidRPr="00765FEE" w:rsidRDefault="00C81428" w:rsidP="00483F13">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Працівник 2</w:t>
                                            </w:r>
                                          </w:p>
                                        </w:txbxContent>
                                      </v:textbox>
                                    </v:shape>
                                    <v:shape id="Надпись 20" o:spid="_x0000_s1044" type="#_x0000_t202" style="position:absolute;left:24128;top:14093;width:11303;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w:txbxContent>
                                          <w:p w14:paraId="2609592E" w14:textId="77777777" w:rsidR="00C81428" w:rsidRPr="00765FEE" w:rsidRDefault="00C81428" w:rsidP="00483F13">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Працівник 3</w:t>
                                            </w:r>
                                          </w:p>
                                        </w:txbxContent>
                                      </v:textbox>
                                    </v:shape>
                                    <v:shape id="Надпись 47" o:spid="_x0000_s1045" type="#_x0000_t202" style="position:absolute;left:35962;top:14093;width:11406;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wLwgAAANsAAAAPAAAAZHJzL2Rvd25yZXYueG1sRI9BSwMx&#10;FITvgv8hPMGbzSql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D7DdwLwgAAANsAAAAPAAAA&#10;AAAAAAAAAAAAAAcCAABkcnMvZG93bnJldi54bWxQSwUGAAAAAAMAAwC3AAAA9gIAAAAA&#10;" fillcolor="white [3201]" strokeweight=".5pt">
                                      <v:textbox>
                                        <w:txbxContent>
                                          <w:p w14:paraId="0A431D43" w14:textId="77777777" w:rsidR="00C81428" w:rsidRPr="00765FEE" w:rsidRDefault="00C81428" w:rsidP="00B961A3">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Працівник 4</w:t>
                                            </w:r>
                                          </w:p>
                                        </w:txbxContent>
                                      </v:textbox>
                                    </v:shape>
                                    <v:shape id="Надпись 48" o:spid="_x0000_s1046" type="#_x0000_t202" style="position:absolute;left:47895;top:14108;width:11538;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" fillcolor="white [3201]" strokeweight=".5pt">
                                      <v:textbox>
                                        <w:txbxContent>
                                          <w:p w14:paraId="0F55A016" w14:textId="77777777" w:rsidR="00C81428" w:rsidRPr="00765FEE" w:rsidRDefault="00C81428" w:rsidP="00B961A3">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Працівник 5</w:t>
                                            </w:r>
                                          </w:p>
                                        </w:txbxContent>
                                      </v:textbox>
                                    </v:shape>
                                  </v:group>
                                  <v:line id="Прямая соединительная линия 50" o:spid="_x0000_s1047" style="position:absolute;flip:x;visibility:visible;mso-wrap-style:square" from="8763,3302" to="28829,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" strokecolor="black [3200]" strokeweight=".5pt">
                                    <v:stroke joinstyle="miter"/>
                                  </v:line>
                                  <v:line id="Прямая соединительная линия 51" o:spid="_x0000_s1048" style="position:absolute;visibility:visible;mso-wrap-style:square" from="28829,3302" to="28829,4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" strokecolor="black [3200]" strokeweight=".5pt">
                                    <v:stroke joinstyle="miter"/>
                                  </v:line>
                                </v:group>
                                <v:line id="Прямая соединительная линия 53" o:spid="_x0000_s1049" style="position:absolute;visibility:visible;mso-wrap-style:square" from="28829,3302" to="47371,4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" strokecolor="black [3200]" strokeweight=".5pt">
                                  <v:stroke joinstyle="miter"/>
                                </v:line>
                              </v:group>
                              <v:line id="Прямая соединительная линия 57" o:spid="_x0000_s1050" style="position:absolute;flip:x;visibility:visible;mso-wrap-style:square" from="5080,9525" to="10033,14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" strokecolor="black [3200]" strokeweight=".5pt">
                                <v:stroke joinstyle="miter"/>
                              </v:line>
                              <v:line id="Прямая соединительная линия 58" o:spid="_x0000_s1051" style="position:absolute;visibility:visible;mso-wrap-style:square" from="10033,9525" to="17337,14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" strokecolor="black [3200]" strokeweight=".5pt">
                                <v:stroke joinstyle="miter"/>
                              </v:line>
                              <v:line id="Прямая соединительная линия 59" o:spid="_x0000_s1052" style="position:absolute;visibility:visible;mso-wrap-style:square" from="10033,9525" to="28829,14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" strokecolor="black [3200]" strokeweight=".5pt">
                                <v:stroke joinstyle="miter"/>
                              </v:line>
                            </v:group>
                            <v:line id="Прямая соединительная линия 61" o:spid="_x0000_s1053" style="position:absolute;visibility:visible;mso-wrap-style:square" from="10032,9522" to="40131,14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" strokecolor="black [3200]" strokeweight=".5pt">
                              <v:stroke joinstyle="miter"/>
                            </v:line>
                          </v:group>
                          <v:line id="Прямая соединительная линия 63" o:spid="_x0000_s1054" style="position:absolute;visibility:visible;mso-wrap-style:square" from="10033,9525" to="52705,14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" strokecolor="black [3200]" strokeweight=".5pt">
                            <v:stroke joinstyle="miter"/>
                          </v:line>
                        </v:group>
                        <v:line id="Прямая соединительная линия 65" o:spid="_x0000_s1055" style="position:absolute;flip:x;visibility:visible;mso-wrap-style:square" from="5080,9525" to="28829,14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" strokecolor="black [3200]" strokeweight=".5pt">
                          <v:stroke joinstyle="miter"/>
                        </v:line>
                      </v:group>
                      <v:line id="Прямая соединительная линия 67" o:spid="_x0000_s1056" style="position:absolute;flip:x;visibility:visible;mso-wrap-style:square" from="17399,9525" to="28890,14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" strokecolor="black [3200]" strokeweight=".5pt">
                        <v:stroke joinstyle="miter"/>
                      </v:line>
                    </v:group>
                    <v:line id="Прямая соединительная линия 69" o:spid="_x0000_s1057" style="position:absolute;visibility:visible;mso-wrap-style:square" from="28829,9525" to="28829,14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" strokecolor="black [3200]" strokeweight=".5pt">
                      <v:stroke joinstyle="miter"/>
                    </v:line>
                  </v:group>
                  <v:line id="Прямая соединительная линия 71" o:spid="_x0000_s1058" style="position:absolute;visibility:visible;mso-wrap-style:square" from="28829,9525" to="40132,14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" strokecolor="black [3200]" strokeweight=".5pt">
                    <v:stroke joinstyle="miter"/>
                  </v:line>
                </v:group>
                <v:line id="Прямая соединительная линия 73" o:spid="_x0000_s1059" style="position:absolute;visibility:visible;mso-wrap-style:square" from="28829,9652" to="52705,14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" strokecolor="black [3200]" strokeweight=".5pt">
                  <v:stroke joinstyle="miter"/>
                </v:line>
                <w10:wrap type="topAndBottom"/>
              </v:group>
            </w:pict>
          </mc:Fallback>
        </mc:AlternateContent>
      </w:r>
      <w:r w:rsidR="00A47E96" w:rsidRPr="00717217">
        <w:rPr>
          <w:rFonts w:ascii="Times New Roman" w:hAnsi="Times New Roman" w:cs="Times New Roman"/>
          <w:sz w:val="28"/>
          <w:szCs w:val="28"/>
          <w:lang w:val="uk-UA"/>
        </w:rPr>
        <w:t>У традиційній (</w:t>
      </w:r>
      <w:proofErr w:type="spellStart"/>
      <w:r w:rsidR="00A47E96" w:rsidRPr="00717217">
        <w:rPr>
          <w:rFonts w:ascii="Times New Roman" w:hAnsi="Times New Roman" w:cs="Times New Roman"/>
          <w:sz w:val="28"/>
          <w:szCs w:val="28"/>
          <w:lang w:val="uk-UA"/>
        </w:rPr>
        <w:t>непро</w:t>
      </w:r>
      <w:r w:rsidR="00EE7239" w:rsidRPr="00717217">
        <w:rPr>
          <w:rFonts w:ascii="Times New Roman" w:hAnsi="Times New Roman" w:cs="Times New Roman"/>
          <w:sz w:val="28"/>
          <w:szCs w:val="28"/>
          <w:lang w:val="uk-UA"/>
        </w:rPr>
        <w:t>є</w:t>
      </w:r>
      <w:r w:rsidR="00A47E96" w:rsidRPr="00717217">
        <w:rPr>
          <w:rFonts w:ascii="Times New Roman" w:hAnsi="Times New Roman" w:cs="Times New Roman"/>
          <w:sz w:val="28"/>
          <w:szCs w:val="28"/>
          <w:lang w:val="uk-UA"/>
        </w:rPr>
        <w:t>ктній</w:t>
      </w:r>
      <w:proofErr w:type="spellEnd"/>
      <w:r w:rsidR="00A47E96" w:rsidRPr="00717217">
        <w:rPr>
          <w:rFonts w:ascii="Times New Roman" w:hAnsi="Times New Roman" w:cs="Times New Roman"/>
          <w:sz w:val="28"/>
          <w:szCs w:val="28"/>
          <w:lang w:val="uk-UA"/>
        </w:rPr>
        <w:t xml:space="preserve">) громадській організації основним завданням в управлінні персоналом є – забезпечення команди необхідною кількістю кваліфікованих працівників. </w:t>
      </w:r>
      <w:r w:rsidR="00483F13" w:rsidRPr="00717217">
        <w:rPr>
          <w:rFonts w:ascii="Times New Roman" w:hAnsi="Times New Roman" w:cs="Times New Roman"/>
          <w:sz w:val="28"/>
          <w:szCs w:val="28"/>
          <w:lang w:val="uk-UA"/>
        </w:rPr>
        <w:t>Розглянемо традиційну лінійну організаційну систему на рисунку 1.</w:t>
      </w:r>
      <w:r w:rsidR="00F43A4C" w:rsidRPr="00717217">
        <w:rPr>
          <w:rFonts w:ascii="Times New Roman" w:hAnsi="Times New Roman" w:cs="Times New Roman"/>
          <w:sz w:val="28"/>
          <w:szCs w:val="28"/>
          <w:lang w:val="uk-UA"/>
        </w:rPr>
        <w:t>2</w:t>
      </w:r>
      <w:r w:rsidR="00483F13" w:rsidRPr="00717217">
        <w:rPr>
          <w:rFonts w:ascii="Times New Roman" w:hAnsi="Times New Roman" w:cs="Times New Roman"/>
          <w:sz w:val="28"/>
          <w:szCs w:val="28"/>
          <w:lang w:val="uk-UA"/>
        </w:rPr>
        <w:t>., яка притаманна біль</w:t>
      </w:r>
      <w:r w:rsidR="00765FEE" w:rsidRPr="00717217">
        <w:rPr>
          <w:rFonts w:ascii="Times New Roman" w:hAnsi="Times New Roman" w:cs="Times New Roman"/>
          <w:sz w:val="28"/>
          <w:szCs w:val="28"/>
          <w:lang w:val="uk-UA"/>
        </w:rPr>
        <w:t>шості громадських організацій.</w:t>
      </w:r>
    </w:p>
    <w:p w14:paraId="54E93AF6" w14:textId="7CABC6AC" w:rsidR="003174F6" w:rsidRPr="00717217" w:rsidRDefault="003174F6" w:rsidP="003174F6">
      <w:pPr>
        <w:tabs>
          <w:tab w:val="left" w:pos="851"/>
        </w:tabs>
        <w:spacing w:after="0" w:line="360" w:lineRule="auto"/>
        <w:jc w:val="both"/>
        <w:rPr>
          <w:rFonts w:ascii="Times New Roman" w:hAnsi="Times New Roman" w:cs="Times New Roman"/>
          <w:sz w:val="28"/>
          <w:szCs w:val="28"/>
          <w:lang w:val="uk-UA"/>
        </w:rPr>
      </w:pPr>
    </w:p>
    <w:p w14:paraId="252215A5" w14:textId="77777777" w:rsidR="00B961A3" w:rsidRPr="00717217" w:rsidRDefault="00B961A3" w:rsidP="003174F6">
      <w:pPr>
        <w:tabs>
          <w:tab w:val="left" w:pos="851"/>
        </w:tabs>
        <w:spacing w:after="0"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Рис</w:t>
      </w:r>
      <w:r w:rsidR="00F43A4C" w:rsidRPr="00717217">
        <w:rPr>
          <w:rFonts w:ascii="Times New Roman" w:hAnsi="Times New Roman" w:cs="Times New Roman"/>
          <w:sz w:val="28"/>
          <w:szCs w:val="28"/>
          <w:lang w:val="uk-UA"/>
        </w:rPr>
        <w:t>.</w:t>
      </w:r>
      <w:r w:rsidRPr="00717217">
        <w:rPr>
          <w:rFonts w:ascii="Times New Roman" w:hAnsi="Times New Roman" w:cs="Times New Roman"/>
          <w:sz w:val="28"/>
          <w:szCs w:val="28"/>
          <w:lang w:val="uk-UA"/>
        </w:rPr>
        <w:t xml:space="preserve"> 1.</w:t>
      </w:r>
      <w:r w:rsidR="00F43A4C" w:rsidRPr="00717217">
        <w:rPr>
          <w:rFonts w:ascii="Times New Roman" w:hAnsi="Times New Roman" w:cs="Times New Roman"/>
          <w:sz w:val="28"/>
          <w:szCs w:val="28"/>
          <w:lang w:val="uk-UA"/>
        </w:rPr>
        <w:t>2</w:t>
      </w:r>
      <w:r w:rsidRPr="00717217">
        <w:rPr>
          <w:rFonts w:ascii="Times New Roman" w:hAnsi="Times New Roman" w:cs="Times New Roman"/>
          <w:sz w:val="28"/>
          <w:szCs w:val="28"/>
          <w:lang w:val="uk-UA"/>
        </w:rPr>
        <w:t>. Функціональна організаційна структура</w:t>
      </w:r>
    </w:p>
    <w:p w14:paraId="27A51E4E" w14:textId="77777777" w:rsidR="00765FEE" w:rsidRPr="00717217" w:rsidRDefault="00765FEE" w:rsidP="00C23114">
      <w:pPr>
        <w:tabs>
          <w:tab w:val="left" w:pos="851"/>
        </w:tabs>
        <w:spacing w:after="0" w:line="360" w:lineRule="auto"/>
        <w:ind w:firstLine="851"/>
        <w:jc w:val="both"/>
        <w:rPr>
          <w:rFonts w:ascii="Times New Roman" w:hAnsi="Times New Roman" w:cs="Times New Roman"/>
          <w:sz w:val="28"/>
          <w:szCs w:val="28"/>
          <w:lang w:val="uk-UA"/>
        </w:rPr>
      </w:pPr>
    </w:p>
    <w:p w14:paraId="04885521" w14:textId="46CA4BE9" w:rsidR="00A47E96" w:rsidRPr="00717217" w:rsidRDefault="00B961A3"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Працівники</w:t>
      </w:r>
      <w:r w:rsidR="00A47E96" w:rsidRPr="00717217">
        <w:rPr>
          <w:rFonts w:ascii="Times New Roman" w:hAnsi="Times New Roman" w:cs="Times New Roman"/>
          <w:sz w:val="28"/>
          <w:szCs w:val="28"/>
          <w:lang w:val="uk-UA"/>
        </w:rPr>
        <w:t xml:space="preserve"> мають вирішувати стратегічні, поточні то оперативні задачі, а</w:t>
      </w:r>
      <w:r w:rsidRPr="00717217">
        <w:rPr>
          <w:rFonts w:ascii="Times New Roman" w:hAnsi="Times New Roman" w:cs="Times New Roman"/>
          <w:sz w:val="28"/>
          <w:szCs w:val="28"/>
          <w:lang w:val="uk-UA"/>
        </w:rPr>
        <w:t xml:space="preserve"> функціональні керівники </w:t>
      </w:r>
      <w:r w:rsidR="00A47E96" w:rsidRPr="00717217">
        <w:rPr>
          <w:rFonts w:ascii="Times New Roman" w:hAnsi="Times New Roman" w:cs="Times New Roman"/>
          <w:sz w:val="28"/>
          <w:szCs w:val="28"/>
          <w:lang w:val="uk-UA"/>
        </w:rPr>
        <w:t>контролювати, чи ефективно використовуються і розвиваються можливості кожного члена команди та колективу в цілому.</w:t>
      </w:r>
    </w:p>
    <w:p w14:paraId="7D368EB4" w14:textId="36CE3BD6" w:rsidR="00A47E96" w:rsidRPr="00717217" w:rsidRDefault="00A47E96"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В управління персоналом </w:t>
      </w:r>
      <w:proofErr w:type="spellStart"/>
      <w:r w:rsidRPr="00717217">
        <w:rPr>
          <w:rFonts w:ascii="Times New Roman" w:hAnsi="Times New Roman" w:cs="Times New Roman"/>
          <w:sz w:val="28"/>
          <w:szCs w:val="28"/>
          <w:lang w:val="uk-UA"/>
        </w:rPr>
        <w:t>прєктної</w:t>
      </w:r>
      <w:proofErr w:type="spellEnd"/>
      <w:r w:rsidRPr="00717217">
        <w:rPr>
          <w:rFonts w:ascii="Times New Roman" w:hAnsi="Times New Roman" w:cs="Times New Roman"/>
          <w:sz w:val="28"/>
          <w:szCs w:val="28"/>
          <w:lang w:val="uk-UA"/>
        </w:rPr>
        <w:t xml:space="preserve"> організації специфічна мета – швидко створити команду, яка зможе творчо та активно працювати для досягнення цілей навіть у швидко змінних умовах, соціал</w:t>
      </w:r>
      <w:r w:rsidR="00B961A3" w:rsidRPr="00717217">
        <w:rPr>
          <w:rFonts w:ascii="Times New Roman" w:hAnsi="Times New Roman" w:cs="Times New Roman"/>
          <w:sz w:val="28"/>
          <w:szCs w:val="28"/>
          <w:lang w:val="uk-UA"/>
        </w:rPr>
        <w:t>ьному та психологічному тиску</w:t>
      </w:r>
      <w:r w:rsidR="003A3C21" w:rsidRPr="00717217">
        <w:rPr>
          <w:rFonts w:ascii="Times New Roman" w:hAnsi="Times New Roman" w:cs="Times New Roman"/>
          <w:sz w:val="28"/>
          <w:szCs w:val="28"/>
          <w:lang w:val="uk-UA"/>
        </w:rPr>
        <w:t xml:space="preserve"> [28]</w:t>
      </w:r>
      <w:r w:rsidR="00B961A3" w:rsidRPr="00717217">
        <w:rPr>
          <w:rFonts w:ascii="Times New Roman" w:hAnsi="Times New Roman" w:cs="Times New Roman"/>
          <w:sz w:val="28"/>
          <w:szCs w:val="28"/>
          <w:lang w:val="uk-UA"/>
        </w:rPr>
        <w:t xml:space="preserve">. Розглянемо також </w:t>
      </w:r>
      <w:proofErr w:type="spellStart"/>
      <w:r w:rsidR="00B961A3" w:rsidRPr="00717217">
        <w:rPr>
          <w:rFonts w:ascii="Times New Roman" w:hAnsi="Times New Roman" w:cs="Times New Roman"/>
          <w:sz w:val="28"/>
          <w:szCs w:val="28"/>
          <w:lang w:val="uk-UA"/>
        </w:rPr>
        <w:t>проєктну</w:t>
      </w:r>
      <w:proofErr w:type="spellEnd"/>
      <w:r w:rsidR="00B961A3" w:rsidRPr="00717217">
        <w:rPr>
          <w:rFonts w:ascii="Times New Roman" w:hAnsi="Times New Roman" w:cs="Times New Roman"/>
          <w:sz w:val="28"/>
          <w:szCs w:val="28"/>
          <w:lang w:val="uk-UA"/>
        </w:rPr>
        <w:t xml:space="preserve"> організаційну структуру на рисунку 1.</w:t>
      </w:r>
      <w:r w:rsidR="00F43A4C" w:rsidRPr="00717217">
        <w:rPr>
          <w:rFonts w:ascii="Times New Roman" w:hAnsi="Times New Roman" w:cs="Times New Roman"/>
          <w:sz w:val="28"/>
          <w:szCs w:val="28"/>
          <w:lang w:val="uk-UA"/>
        </w:rPr>
        <w:t>3</w:t>
      </w:r>
      <w:r w:rsidR="00B961A3" w:rsidRPr="00717217">
        <w:rPr>
          <w:rFonts w:ascii="Times New Roman" w:hAnsi="Times New Roman" w:cs="Times New Roman"/>
          <w:sz w:val="28"/>
          <w:szCs w:val="28"/>
          <w:lang w:val="uk-UA"/>
        </w:rPr>
        <w:t>.</w:t>
      </w:r>
    </w:p>
    <w:p w14:paraId="310D86AD" w14:textId="77777777" w:rsidR="00B961A3" w:rsidRPr="00717217" w:rsidRDefault="00E1001C"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noProof/>
          <w:sz w:val="28"/>
          <w:szCs w:val="28"/>
          <w:lang w:val="uk-UA" w:eastAsia="ru-RU"/>
        </w:rPr>
        <w:lastRenderedPageBreak/>
        <mc:AlternateContent>
          <mc:Choice Requires="wpg">
            <w:drawing>
              <wp:anchor distT="0" distB="0" distL="114300" distR="114300" simplePos="0" relativeHeight="251729920" behindDoc="0" locked="0" layoutInCell="1" allowOverlap="1" wp14:anchorId="359A4BB0" wp14:editId="7B5664FE">
                <wp:simplePos x="0" y="0"/>
                <wp:positionH relativeFrom="column">
                  <wp:posOffset>75565</wp:posOffset>
                </wp:positionH>
                <wp:positionV relativeFrom="paragraph">
                  <wp:posOffset>354965</wp:posOffset>
                </wp:positionV>
                <wp:extent cx="5626100" cy="2921000"/>
                <wp:effectExtent l="0" t="0" r="12700" b="12700"/>
                <wp:wrapTopAndBottom/>
                <wp:docPr id="128" name="Группа 128"/>
                <wp:cNvGraphicFramePr/>
                <a:graphic xmlns:a="http://schemas.openxmlformats.org/drawingml/2006/main">
                  <a:graphicData uri="http://schemas.microsoft.com/office/word/2010/wordprocessingGroup">
                    <wpg:wgp>
                      <wpg:cNvGrpSpPr/>
                      <wpg:grpSpPr>
                        <a:xfrm>
                          <a:off x="0" y="0"/>
                          <a:ext cx="5626100" cy="2921000"/>
                          <a:chOff x="0" y="0"/>
                          <a:chExt cx="5044296" cy="2419350"/>
                        </a:xfrm>
                      </wpg:grpSpPr>
                      <wpg:grpSp>
                        <wpg:cNvPr id="121" name="Группа 121"/>
                        <wpg:cNvGrpSpPr/>
                        <wpg:grpSpPr>
                          <a:xfrm>
                            <a:off x="0" y="0"/>
                            <a:ext cx="5043805" cy="2419350"/>
                            <a:chOff x="0" y="0"/>
                            <a:chExt cx="5043805" cy="2419350"/>
                          </a:xfrm>
                        </wpg:grpSpPr>
                        <wpg:grpSp>
                          <wpg:cNvPr id="117" name="Группа 117"/>
                          <wpg:cNvGrpSpPr/>
                          <wpg:grpSpPr>
                            <a:xfrm>
                              <a:off x="0" y="0"/>
                              <a:ext cx="5043805" cy="2419350"/>
                              <a:chOff x="0" y="0"/>
                              <a:chExt cx="5044427" cy="2419350"/>
                            </a:xfrm>
                          </wpg:grpSpPr>
                          <wps:wsp>
                            <wps:cNvPr id="112" name="Надпись 112"/>
                            <wps:cNvSpPr txBox="1"/>
                            <wps:spPr>
                              <a:xfrm>
                                <a:off x="3987800" y="723900"/>
                                <a:ext cx="1056627" cy="334337"/>
                              </a:xfrm>
                              <a:prstGeom prst="rect">
                                <a:avLst/>
                              </a:prstGeom>
                              <a:solidFill>
                                <a:schemeClr val="lt1"/>
                              </a:solidFill>
                              <a:ln w="6350">
                                <a:solidFill>
                                  <a:prstClr val="black"/>
                                </a:solidFill>
                              </a:ln>
                            </wps:spPr>
                            <wps:txbx>
                              <w:txbxContent>
                                <w:p w14:paraId="713FCEF8" w14:textId="77777777" w:rsidR="00C81428" w:rsidRPr="00765FEE" w:rsidRDefault="00C81428" w:rsidP="00E1001C">
                                  <w:pPr>
                                    <w:spacing w:line="240" w:lineRule="auto"/>
                                    <w:jc w:val="center"/>
                                    <w:rPr>
                                      <w:rFonts w:ascii="Times New Roman" w:hAnsi="Times New Roman" w:cs="Times New Roman"/>
                                      <w:sz w:val="28"/>
                                      <w:szCs w:val="28"/>
                                      <w:lang w:val="en-US"/>
                                    </w:rPr>
                                  </w:pPr>
                                  <w:r w:rsidRPr="00765FEE">
                                    <w:rPr>
                                      <w:rFonts w:ascii="Times New Roman" w:hAnsi="Times New Roman" w:cs="Times New Roman"/>
                                      <w:sz w:val="28"/>
                                      <w:szCs w:val="28"/>
                                      <w:lang w:val="uk-UA"/>
                                    </w:rPr>
                                    <w:t xml:space="preserve">Проєкт </w:t>
                                  </w:r>
                                  <w:r w:rsidRPr="00765FEE">
                                    <w:rPr>
                                      <w:rFonts w:ascii="Times New Roman" w:hAnsi="Times New Roman" w:cs="Times New Roman"/>
                                      <w:sz w:val="28"/>
                                      <w:szCs w:val="28"/>
                                      <w:lang w:val="en-US"/>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6" name="Группа 116"/>
                            <wpg:cNvGrpSpPr/>
                            <wpg:grpSpPr>
                              <a:xfrm>
                                <a:off x="0" y="0"/>
                                <a:ext cx="4495800" cy="2419350"/>
                                <a:chOff x="0" y="0"/>
                                <a:chExt cx="4495800" cy="2419350"/>
                              </a:xfrm>
                            </wpg:grpSpPr>
                            <wpg:grpSp>
                              <wpg:cNvPr id="114" name="Группа 114"/>
                              <wpg:cNvGrpSpPr/>
                              <wpg:grpSpPr>
                                <a:xfrm>
                                  <a:off x="0" y="0"/>
                                  <a:ext cx="4495800" cy="2419350"/>
                                  <a:chOff x="0" y="0"/>
                                  <a:chExt cx="4495800" cy="2419350"/>
                                </a:xfrm>
                              </wpg:grpSpPr>
                              <wpg:grpSp>
                                <wpg:cNvPr id="111" name="Группа 111"/>
                                <wpg:cNvGrpSpPr/>
                                <wpg:grpSpPr>
                                  <a:xfrm>
                                    <a:off x="0" y="0"/>
                                    <a:ext cx="4495800" cy="2419350"/>
                                    <a:chOff x="0" y="0"/>
                                    <a:chExt cx="4495800" cy="2419350"/>
                                  </a:xfrm>
                                </wpg:grpSpPr>
                                <wpg:grpSp>
                                  <wpg:cNvPr id="78" name="Группа 78"/>
                                  <wpg:cNvGrpSpPr/>
                                  <wpg:grpSpPr>
                                    <a:xfrm>
                                      <a:off x="0" y="0"/>
                                      <a:ext cx="4495800" cy="2419350"/>
                                      <a:chOff x="0" y="-711204"/>
                                      <a:chExt cx="4495800" cy="2420674"/>
                                    </a:xfrm>
                                  </wpg:grpSpPr>
                                  <wpg:grpSp>
                                    <wpg:cNvPr id="79" name="Группа 79"/>
                                    <wpg:cNvGrpSpPr/>
                                    <wpg:grpSpPr>
                                      <a:xfrm>
                                        <a:off x="0" y="-711204"/>
                                        <a:ext cx="4495800" cy="2420674"/>
                                        <a:chOff x="0" y="-711204"/>
                                        <a:chExt cx="4495800" cy="2420674"/>
                                      </a:xfrm>
                                    </wpg:grpSpPr>
                                    <wpg:grpSp>
                                      <wpg:cNvPr id="80" name="Группа 80"/>
                                      <wpg:cNvGrpSpPr/>
                                      <wpg:grpSpPr>
                                        <a:xfrm>
                                          <a:off x="0" y="-711204"/>
                                          <a:ext cx="4495800" cy="2420674"/>
                                          <a:chOff x="0" y="-711204"/>
                                          <a:chExt cx="4495800" cy="2420674"/>
                                        </a:xfrm>
                                      </wpg:grpSpPr>
                                      <wpg:grpSp>
                                        <wpg:cNvPr id="82" name="Группа 82"/>
                                        <wpg:cNvGrpSpPr/>
                                        <wpg:grpSpPr>
                                          <a:xfrm>
                                            <a:off x="0" y="-711204"/>
                                            <a:ext cx="4495800" cy="2420674"/>
                                            <a:chOff x="0" y="-711204"/>
                                            <a:chExt cx="4495800" cy="2420674"/>
                                          </a:xfrm>
                                        </wpg:grpSpPr>
                                        <wpg:grpSp>
                                          <wpg:cNvPr id="84" name="Группа 84"/>
                                          <wpg:cNvGrpSpPr/>
                                          <wpg:grpSpPr>
                                            <a:xfrm>
                                              <a:off x="2" y="-711204"/>
                                              <a:ext cx="4495798" cy="2420674"/>
                                              <a:chOff x="2" y="-711204"/>
                                              <a:chExt cx="4495798" cy="2420674"/>
                                            </a:xfrm>
                                          </wpg:grpSpPr>
                                          <wpg:grpSp>
                                            <wpg:cNvPr id="85" name="Группа 85"/>
                                            <wpg:cNvGrpSpPr/>
                                            <wpg:grpSpPr>
                                              <a:xfrm>
                                                <a:off x="254000" y="-711204"/>
                                                <a:ext cx="2935140" cy="2420674"/>
                                                <a:chOff x="254000" y="-711204"/>
                                                <a:chExt cx="2935140" cy="2420674"/>
                                              </a:xfrm>
                                            </wpg:grpSpPr>
                                            <wpg:grpSp>
                                              <wpg:cNvPr id="86" name="Группа 86"/>
                                              <wpg:cNvGrpSpPr/>
                                              <wpg:grpSpPr>
                                                <a:xfrm>
                                                  <a:off x="254000" y="-711204"/>
                                                  <a:ext cx="2935140" cy="1041404"/>
                                                  <a:chOff x="327251" y="-711665"/>
                                                  <a:chExt cx="2935413" cy="1042079"/>
                                                </a:xfrm>
                                              </wpg:grpSpPr>
                                              <wps:wsp>
                                                <wps:cNvPr id="87" name="Надпись 87"/>
                                                <wps:cNvSpPr txBox="1"/>
                                                <wps:spPr>
                                                  <a:xfrm>
                                                    <a:off x="1455129" y="-711665"/>
                                                    <a:ext cx="1807535" cy="329609"/>
                                                  </a:xfrm>
                                                  <a:prstGeom prst="rect">
                                                    <a:avLst/>
                                                  </a:prstGeom>
                                                  <a:solidFill>
                                                    <a:schemeClr val="lt1"/>
                                                  </a:solidFill>
                                                  <a:ln w="6350">
                                                    <a:solidFill>
                                                      <a:prstClr val="black"/>
                                                    </a:solidFill>
                                                  </a:ln>
                                                </wps:spPr>
                                                <wps:txbx>
                                                  <w:txbxContent>
                                                    <w:p w14:paraId="263DBB0C" w14:textId="77777777" w:rsidR="00C81428" w:rsidRPr="00765FEE" w:rsidRDefault="00C81428" w:rsidP="00B961A3">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Керівник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Надпись 88"/>
                                                <wps:cNvSpPr txBox="1"/>
                                                <wps:spPr>
                                                  <a:xfrm>
                                                    <a:off x="327251" y="9785"/>
                                                    <a:ext cx="977991" cy="320629"/>
                                                  </a:xfrm>
                                                  <a:prstGeom prst="rect">
                                                    <a:avLst/>
                                                  </a:prstGeom>
                                                  <a:solidFill>
                                                    <a:schemeClr val="lt1"/>
                                                  </a:solidFill>
                                                  <a:ln w="6350">
                                                    <a:solidFill>
                                                      <a:prstClr val="black"/>
                                                    </a:solidFill>
                                                  </a:ln>
                                                </wps:spPr>
                                                <wps:txbx>
                                                  <w:txbxContent>
                                                    <w:p w14:paraId="39F93E0E" w14:textId="77777777" w:rsidR="00C81428" w:rsidRPr="00765FEE" w:rsidRDefault="00C81428" w:rsidP="00B961A3">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Фінанси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Надпись 89"/>
                                                <wps:cNvSpPr txBox="1"/>
                                                <wps:spPr>
                                                  <a:xfrm>
                                                    <a:off x="1544037" y="-4324"/>
                                                    <a:ext cx="1056725" cy="334737"/>
                                                  </a:xfrm>
                                                  <a:prstGeom prst="rect">
                                                    <a:avLst/>
                                                  </a:prstGeom>
                                                  <a:solidFill>
                                                    <a:schemeClr val="lt1"/>
                                                  </a:solidFill>
                                                  <a:ln w="6350">
                                                    <a:solidFill>
                                                      <a:prstClr val="black"/>
                                                    </a:solidFill>
                                                  </a:ln>
                                                </wps:spPr>
                                                <wps:txbx>
                                                  <w:txbxContent>
                                                    <w:p w14:paraId="6F2D62D9" w14:textId="77777777" w:rsidR="00C81428" w:rsidRPr="00765FEE" w:rsidRDefault="00C81428" w:rsidP="00B961A3">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Проєкт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1" name="Надпись 91"/>
                                              <wps:cNvSpPr txBox="1"/>
                                              <wps:spPr>
                                                <a:xfrm>
                                                  <a:off x="254000" y="468829"/>
                                                  <a:ext cx="977900" cy="329565"/>
                                                </a:xfrm>
                                                <a:prstGeom prst="rect">
                                                  <a:avLst/>
                                                </a:prstGeom>
                                                <a:solidFill>
                                                  <a:schemeClr val="lt1"/>
                                                </a:solidFill>
                                                <a:ln w="6350">
                                                  <a:solidFill>
                                                    <a:prstClr val="black"/>
                                                  </a:solidFill>
                                                </a:ln>
                                              </wps:spPr>
                                              <wps:txbx>
                                                <w:txbxContent>
                                                  <w:p w14:paraId="236EAF54" w14:textId="77777777" w:rsidR="00C81428" w:rsidRPr="00765FEE" w:rsidRDefault="00C81428" w:rsidP="00B961A3">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Юрист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Надпись 92"/>
                                              <wps:cNvSpPr txBox="1"/>
                                              <wps:spPr>
                                                <a:xfrm>
                                                  <a:off x="254000" y="926506"/>
                                                  <a:ext cx="977900" cy="329565"/>
                                                </a:xfrm>
                                                <a:prstGeom prst="rect">
                                                  <a:avLst/>
                                                </a:prstGeom>
                                                <a:solidFill>
                                                  <a:schemeClr val="lt1"/>
                                                </a:solidFill>
                                                <a:ln w="6350">
                                                  <a:solidFill>
                                                    <a:prstClr val="black"/>
                                                  </a:solidFill>
                                                </a:ln>
                                              </wps:spPr>
                                              <wps:txbx>
                                                <w:txbxContent>
                                                  <w:p w14:paraId="53D62E72" w14:textId="77777777" w:rsidR="00C81428" w:rsidRPr="00765FEE" w:rsidRDefault="00C81428" w:rsidP="00B961A3">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en-US"/>
                                                      </w:rPr>
                                                      <w:t>HR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Надпись 93"/>
                                              <wps:cNvSpPr txBox="1"/>
                                              <wps:spPr>
                                                <a:xfrm>
                                                  <a:off x="254000" y="1379861"/>
                                                  <a:ext cx="977900" cy="329609"/>
                                                </a:xfrm>
                                                <a:prstGeom prst="rect">
                                                  <a:avLst/>
                                                </a:prstGeom>
                                                <a:solidFill>
                                                  <a:schemeClr val="lt1"/>
                                                </a:solidFill>
                                                <a:ln w="6350">
                                                  <a:solidFill>
                                                    <a:prstClr val="black"/>
                                                  </a:solidFill>
                                                </a:ln>
                                              </wps:spPr>
                                              <wps:txbx>
                                                <w:txbxContent>
                                                  <w:p w14:paraId="2CF7D01F" w14:textId="77777777" w:rsidR="00C81428" w:rsidRPr="00765FEE" w:rsidRDefault="00C81428" w:rsidP="00B961A3">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Технічний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6" name="Прямая соединительная линия 96"/>
                                            <wps:cNvCnPr/>
                                            <wps:spPr>
                                              <a:xfrm flipH="1" flipV="1">
                                                <a:off x="2" y="-190491"/>
                                                <a:ext cx="4495798" cy="272"/>
                                              </a:xfrm>
                                              <a:prstGeom prst="line">
                                                <a:avLst/>
                                              </a:prstGeom>
                                            </wps:spPr>
                                            <wps:style>
                                              <a:lnRef idx="1">
                                                <a:schemeClr val="dk1"/>
                                              </a:lnRef>
                                              <a:fillRef idx="0">
                                                <a:schemeClr val="dk1"/>
                                              </a:fillRef>
                                              <a:effectRef idx="0">
                                                <a:schemeClr val="dk1"/>
                                              </a:effectRef>
                                              <a:fontRef idx="minor">
                                                <a:schemeClr val="tx1"/>
                                              </a:fontRef>
                                            </wps:style>
                                            <wps:bodyPr/>
                                          </wps:wsp>
                                          <wps:wsp>
                                            <wps:cNvPr id="97" name="Прямая соединительная линия 97"/>
                                            <wps:cNvCnPr>
                                              <a:stCxn id="87" idx="2"/>
                                            </wps:cNvCnPr>
                                            <wps:spPr>
                                              <a:xfrm>
                                                <a:off x="2285457" y="-381808"/>
                                                <a:ext cx="0" cy="377487"/>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99" name="Прямая соединительная линия 99"/>
                                          <wps:cNvCnPr/>
                                          <wps:spPr>
                                            <a:xfrm>
                                              <a:off x="2" y="-190491"/>
                                              <a:ext cx="1115" cy="1740517"/>
                                            </a:xfrm>
                                            <a:prstGeom prst="line">
                                              <a:avLst/>
                                            </a:prstGeom>
                                          </wps:spPr>
                                          <wps:style>
                                            <a:lnRef idx="1">
                                              <a:schemeClr val="dk1"/>
                                            </a:lnRef>
                                            <a:fillRef idx="0">
                                              <a:schemeClr val="dk1"/>
                                            </a:fillRef>
                                            <a:effectRef idx="0">
                                              <a:schemeClr val="dk1"/>
                                            </a:effectRef>
                                            <a:fontRef idx="minor">
                                              <a:schemeClr val="tx1"/>
                                            </a:fontRef>
                                          </wps:style>
                                          <wps:bodyPr/>
                                        </wps:wsp>
                                        <wps:wsp>
                                          <wps:cNvPr id="100" name="Прямая соединительная линия 100"/>
                                          <wps:cNvCnPr>
                                            <a:endCxn id="91" idx="1"/>
                                          </wps:cNvCnPr>
                                          <wps:spPr>
                                            <a:xfrm>
                                              <a:off x="0" y="633612"/>
                                              <a:ext cx="254000"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03" name="Прямая соединительная линия 103"/>
                                        <wps:cNvCnPr/>
                                        <wps:spPr>
                                          <a:xfrm>
                                            <a:off x="1117" y="1092239"/>
                                            <a:ext cx="252883"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04" name="Прямая соединительная линия 104"/>
                                      <wps:cNvCnPr/>
                                      <wps:spPr>
                                        <a:xfrm flipH="1">
                                          <a:off x="2" y="183139"/>
                                          <a:ext cx="253998"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05" name="Прямая соединительная линия 105"/>
                                    <wps:cNvCnPr>
                                      <a:stCxn id="93" idx="1"/>
                                    </wps:cNvCnPr>
                                    <wps:spPr>
                                      <a:xfrm flipH="1">
                                        <a:off x="1" y="1544666"/>
                                        <a:ext cx="253999" cy="536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10" name="Надпись 110"/>
                                  <wps:cNvSpPr txBox="1"/>
                                  <wps:spPr>
                                    <a:xfrm>
                                      <a:off x="2781300" y="723900"/>
                                      <a:ext cx="1056627" cy="334337"/>
                                    </a:xfrm>
                                    <a:prstGeom prst="rect">
                                      <a:avLst/>
                                    </a:prstGeom>
                                    <a:solidFill>
                                      <a:schemeClr val="lt1"/>
                                    </a:solidFill>
                                    <a:ln w="6350">
                                      <a:solidFill>
                                        <a:prstClr val="black"/>
                                      </a:solidFill>
                                    </a:ln>
                                  </wps:spPr>
                                  <wps:txbx>
                                    <w:txbxContent>
                                      <w:p w14:paraId="79E16736" w14:textId="77777777" w:rsidR="00C81428" w:rsidRPr="00765FEE" w:rsidRDefault="00C81428" w:rsidP="00E1001C">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Проєкт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3" name="Прямая соединительная линия 113"/>
                                <wps:cNvCnPr/>
                                <wps:spPr>
                                  <a:xfrm>
                                    <a:off x="3314700" y="520700"/>
                                    <a:ext cx="0" cy="199662"/>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15" name="Прямая соединительная линия 115"/>
                              <wps:cNvCnPr/>
                              <wps:spPr>
                                <a:xfrm>
                                  <a:off x="4495800" y="520700"/>
                                  <a:ext cx="0" cy="199662"/>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118" name="Прямая соединительная линия 118"/>
                          <wps:cNvCnPr/>
                          <wps:spPr>
                            <a:xfrm>
                              <a:off x="2019300" y="1054100"/>
                              <a:ext cx="0" cy="660400"/>
                            </a:xfrm>
                            <a:prstGeom prst="line">
                              <a:avLst/>
                            </a:prstGeom>
                          </wps:spPr>
                          <wps:style>
                            <a:lnRef idx="1">
                              <a:schemeClr val="dk1"/>
                            </a:lnRef>
                            <a:fillRef idx="0">
                              <a:schemeClr val="dk1"/>
                            </a:fillRef>
                            <a:effectRef idx="0">
                              <a:schemeClr val="dk1"/>
                            </a:effectRef>
                            <a:fontRef idx="minor">
                              <a:schemeClr val="tx1"/>
                            </a:fontRef>
                          </wps:style>
                          <wps:bodyPr/>
                        </wps:wsp>
                        <wps:wsp>
                          <wps:cNvPr id="119" name="Прямая соединительная линия 119"/>
                          <wps:cNvCnPr/>
                          <wps:spPr>
                            <a:xfrm flipH="1">
                              <a:off x="3314292" y="1054100"/>
                              <a:ext cx="408" cy="660400"/>
                            </a:xfrm>
                            <a:prstGeom prst="line">
                              <a:avLst/>
                            </a:prstGeom>
                          </wps:spPr>
                          <wps:style>
                            <a:lnRef idx="1">
                              <a:schemeClr val="dk1"/>
                            </a:lnRef>
                            <a:fillRef idx="0">
                              <a:schemeClr val="dk1"/>
                            </a:fillRef>
                            <a:effectRef idx="0">
                              <a:schemeClr val="dk1"/>
                            </a:effectRef>
                            <a:fontRef idx="minor">
                              <a:schemeClr val="tx1"/>
                            </a:fontRef>
                          </wps:style>
                          <wps:bodyPr/>
                        </wps:wsp>
                        <wps:wsp>
                          <wps:cNvPr id="120" name="Прямая соединительная линия 120"/>
                          <wps:cNvCnPr/>
                          <wps:spPr>
                            <a:xfrm>
                              <a:off x="4495800" y="1054100"/>
                              <a:ext cx="0" cy="66040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22" name="Надпись 122"/>
                        <wps:cNvSpPr txBox="1"/>
                        <wps:spPr>
                          <a:xfrm>
                            <a:off x="1473200" y="1181100"/>
                            <a:ext cx="1056496" cy="334337"/>
                          </a:xfrm>
                          <a:prstGeom prst="rect">
                            <a:avLst/>
                          </a:prstGeom>
                          <a:solidFill>
                            <a:schemeClr val="lt1"/>
                          </a:solidFill>
                          <a:ln w="6350">
                            <a:solidFill>
                              <a:prstClr val="black"/>
                            </a:solidFill>
                          </a:ln>
                        </wps:spPr>
                        <wps:txbx>
                          <w:txbxContent>
                            <w:p w14:paraId="082D597D" w14:textId="77777777" w:rsidR="00C81428" w:rsidRPr="00765FEE" w:rsidRDefault="00C81428" w:rsidP="00E1001C">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Керівник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 name="Надпись 123"/>
                        <wps:cNvSpPr txBox="1"/>
                        <wps:spPr>
                          <a:xfrm>
                            <a:off x="2781300" y="1181100"/>
                            <a:ext cx="1056496" cy="334337"/>
                          </a:xfrm>
                          <a:prstGeom prst="rect">
                            <a:avLst/>
                          </a:prstGeom>
                          <a:solidFill>
                            <a:schemeClr val="lt1"/>
                          </a:solidFill>
                          <a:ln w="6350">
                            <a:solidFill>
                              <a:prstClr val="black"/>
                            </a:solidFill>
                          </a:ln>
                        </wps:spPr>
                        <wps:txbx>
                          <w:txbxContent>
                            <w:p w14:paraId="6EE43A20" w14:textId="77777777" w:rsidR="00C81428" w:rsidRPr="00765FEE" w:rsidRDefault="00C81428" w:rsidP="00E1001C">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Керівник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Надпись 124"/>
                        <wps:cNvSpPr txBox="1"/>
                        <wps:spPr>
                          <a:xfrm>
                            <a:off x="3987800" y="1181100"/>
                            <a:ext cx="1056496" cy="334337"/>
                          </a:xfrm>
                          <a:prstGeom prst="rect">
                            <a:avLst/>
                          </a:prstGeom>
                          <a:solidFill>
                            <a:schemeClr val="lt1"/>
                          </a:solidFill>
                          <a:ln w="6350">
                            <a:solidFill>
                              <a:prstClr val="black"/>
                            </a:solidFill>
                          </a:ln>
                        </wps:spPr>
                        <wps:txbx>
                          <w:txbxContent>
                            <w:p w14:paraId="662B74D7" w14:textId="77777777" w:rsidR="00C81428" w:rsidRPr="00765FEE" w:rsidRDefault="00C81428" w:rsidP="00E1001C">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 xml:space="preserve">Керівник </w:t>
                              </w:r>
                              <w:r w:rsidRPr="00765FEE">
                                <w:rPr>
                                  <w:rFonts w:ascii="Times New Roman" w:hAnsi="Times New Roman" w:cs="Times New Roman"/>
                                  <w:sz w:val="28"/>
                                  <w:szCs w:val="28"/>
                                  <w:lang w:val="en-US"/>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Надпись 125"/>
                        <wps:cNvSpPr txBox="1"/>
                        <wps:spPr>
                          <a:xfrm>
                            <a:off x="1473200" y="1714500"/>
                            <a:ext cx="1056496" cy="469900"/>
                          </a:xfrm>
                          <a:prstGeom prst="rect">
                            <a:avLst/>
                          </a:prstGeom>
                          <a:solidFill>
                            <a:schemeClr val="lt1"/>
                          </a:solidFill>
                          <a:ln w="6350">
                            <a:solidFill>
                              <a:prstClr val="black"/>
                            </a:solidFill>
                          </a:ln>
                        </wps:spPr>
                        <wps:txbx>
                          <w:txbxContent>
                            <w:p w14:paraId="04A46D68" w14:textId="77777777" w:rsidR="00C81428" w:rsidRPr="00765FEE" w:rsidRDefault="00C81428" w:rsidP="00E1001C">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 xml:space="preserve">Команда </w:t>
                              </w:r>
                              <w:proofErr w:type="spellStart"/>
                              <w:r w:rsidRPr="00765FEE">
                                <w:rPr>
                                  <w:rFonts w:ascii="Times New Roman" w:hAnsi="Times New Roman" w:cs="Times New Roman"/>
                                  <w:sz w:val="28"/>
                                  <w:szCs w:val="28"/>
                                  <w:lang w:val="uk-UA"/>
                                </w:rPr>
                                <w:t>проєкту</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 name="Надпись 126"/>
                        <wps:cNvSpPr txBox="1"/>
                        <wps:spPr>
                          <a:xfrm>
                            <a:off x="2781300" y="1714500"/>
                            <a:ext cx="1056496" cy="469900"/>
                          </a:xfrm>
                          <a:prstGeom prst="rect">
                            <a:avLst/>
                          </a:prstGeom>
                          <a:solidFill>
                            <a:schemeClr val="lt1"/>
                          </a:solidFill>
                          <a:ln w="6350">
                            <a:solidFill>
                              <a:prstClr val="black"/>
                            </a:solidFill>
                          </a:ln>
                        </wps:spPr>
                        <wps:txbx>
                          <w:txbxContent>
                            <w:p w14:paraId="05D997BA" w14:textId="77777777" w:rsidR="00C81428" w:rsidRPr="00765FEE" w:rsidRDefault="00C81428" w:rsidP="00E1001C">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 xml:space="preserve">Команда </w:t>
                              </w:r>
                              <w:proofErr w:type="spellStart"/>
                              <w:r w:rsidRPr="00765FEE">
                                <w:rPr>
                                  <w:rFonts w:ascii="Times New Roman" w:hAnsi="Times New Roman" w:cs="Times New Roman"/>
                                  <w:sz w:val="28"/>
                                  <w:szCs w:val="28"/>
                                  <w:lang w:val="uk-UA"/>
                                </w:rPr>
                                <w:t>проєкту</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 name="Надпись 127"/>
                        <wps:cNvSpPr txBox="1"/>
                        <wps:spPr>
                          <a:xfrm>
                            <a:off x="3987800" y="1714500"/>
                            <a:ext cx="1056496" cy="469900"/>
                          </a:xfrm>
                          <a:prstGeom prst="rect">
                            <a:avLst/>
                          </a:prstGeom>
                          <a:solidFill>
                            <a:schemeClr val="lt1"/>
                          </a:solidFill>
                          <a:ln w="6350">
                            <a:solidFill>
                              <a:prstClr val="black"/>
                            </a:solidFill>
                          </a:ln>
                        </wps:spPr>
                        <wps:txbx>
                          <w:txbxContent>
                            <w:p w14:paraId="649A2C66" w14:textId="77777777" w:rsidR="00C81428" w:rsidRPr="00765FEE" w:rsidRDefault="00C81428" w:rsidP="00E1001C">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 xml:space="preserve">Команда </w:t>
                              </w:r>
                              <w:proofErr w:type="spellStart"/>
                              <w:r w:rsidRPr="00765FEE">
                                <w:rPr>
                                  <w:rFonts w:ascii="Times New Roman" w:hAnsi="Times New Roman" w:cs="Times New Roman"/>
                                  <w:sz w:val="28"/>
                                  <w:szCs w:val="28"/>
                                  <w:lang w:val="uk-UA"/>
                                </w:rPr>
                                <w:t>проєкту</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9A4BB0" id="Группа 128" o:spid="_x0000_s1060" style="position:absolute;left:0;text-align:left;margin-left:5.95pt;margin-top:27.95pt;width:443pt;height:230pt;z-index:251729920;mso-width-relative:margin;mso-height-relative:margin" coordsize="50442,24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">
                <v:group id="Группа 121" o:spid="_x0000_s1061" style="position:absolute;width:50438;height:24193" coordsize="50438,2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group id="Группа 117" o:spid="_x0000_s1062" style="position:absolute;width:50438;height:24193" coordsize="50444,2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Надпись 112" o:spid="_x0000_s1063" type="#_x0000_t202" style="position:absolute;left:39878;top:7239;width:10566;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" fillcolor="white [3201]" strokeweight=".5pt">
                      <v:textbox>
                        <w:txbxContent>
                          <w:p w14:paraId="713FCEF8" w14:textId="77777777" w:rsidR="00C81428" w:rsidRPr="00765FEE" w:rsidRDefault="00C81428" w:rsidP="00E1001C">
                            <w:pPr>
                              <w:spacing w:line="240" w:lineRule="auto"/>
                              <w:jc w:val="center"/>
                              <w:rPr>
                                <w:rFonts w:ascii="Times New Roman" w:hAnsi="Times New Roman" w:cs="Times New Roman"/>
                                <w:sz w:val="28"/>
                                <w:szCs w:val="28"/>
                                <w:lang w:val="en-US"/>
                              </w:rPr>
                            </w:pPr>
                            <w:r w:rsidRPr="00765FEE">
                              <w:rPr>
                                <w:rFonts w:ascii="Times New Roman" w:hAnsi="Times New Roman" w:cs="Times New Roman"/>
                                <w:sz w:val="28"/>
                                <w:szCs w:val="28"/>
                                <w:lang w:val="uk-UA"/>
                              </w:rPr>
                              <w:t xml:space="preserve">Проєкт </w:t>
                            </w:r>
                            <w:r w:rsidRPr="00765FEE">
                              <w:rPr>
                                <w:rFonts w:ascii="Times New Roman" w:hAnsi="Times New Roman" w:cs="Times New Roman"/>
                                <w:sz w:val="28"/>
                                <w:szCs w:val="28"/>
                                <w:lang w:val="en-US"/>
                              </w:rPr>
                              <w:t>N</w:t>
                            </w:r>
                          </w:p>
                        </w:txbxContent>
                      </v:textbox>
                    </v:shape>
                    <v:group id="Группа 116" o:spid="_x0000_s1064" style="position:absolute;width:44958;height:24193" coordsize="44958,2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Группа 114" o:spid="_x0000_s1065" style="position:absolute;width:44958;height:24193" coordsize="44958,2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group id="Группа 111" o:spid="_x0000_s1066" style="position:absolute;width:44958;height:24193" coordsize="44958,2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group id="Группа 78" o:spid="_x0000_s1067" style="position:absolute;width:44958;height:24193" coordorigin=",-7112" coordsize="44958,2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Группа 79" o:spid="_x0000_s1068" style="position:absolute;top:-7112;width:44958;height:24206" coordorigin=",-7112" coordsize="44958,2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group id="Группа 80" o:spid="_x0000_s1069" style="position:absolute;top:-7112;width:44958;height:24206" coordorigin=",-7112" coordsize="44958,2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Группа 82" o:spid="_x0000_s1070" style="position:absolute;top:-7112;width:44958;height:24206" coordorigin=",-7112" coordsize="44958,2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Группа 84" o:spid="_x0000_s1071" style="position:absolute;top:-7112;width:44958;height:24206" coordorigin=",-7112" coordsize="44957,2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group id="Группа 85" o:spid="_x0000_s1072" style="position:absolute;left:2540;top:-7112;width:29351;height:24206" coordorigin="2540,-7112" coordsize="29351,2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group id="Группа 86" o:spid="_x0000_s1073" style="position:absolute;left:2540;top:-7112;width:29351;height:10414" coordorigin="3272,-7116" coordsize="29354,1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Надпись 87" o:spid="_x0000_s1074" type="#_x0000_t202" style="position:absolute;left:14551;top:-7116;width:18075;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" fillcolor="white [3201]" strokeweight=".5pt">
                                          <v:textbox>
                                            <w:txbxContent>
                                              <w:p w14:paraId="263DBB0C" w14:textId="77777777" w:rsidR="00C81428" w:rsidRPr="00765FEE" w:rsidRDefault="00C81428" w:rsidP="00B961A3">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Керівник</w:t>
                                                </w:r>
                                              </w:p>
                                            </w:txbxContent>
                                          </v:textbox>
                                        </v:shape>
                                        <v:shape id="Надпись 88" o:spid="_x0000_s1075" type="#_x0000_t202" style="position:absolute;left:3272;top:97;width:9780;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" fillcolor="white [3201]" strokeweight=".5pt">
                                          <v:textbox>
                                            <w:txbxContent>
                                              <w:p w14:paraId="39F93E0E" w14:textId="77777777" w:rsidR="00C81428" w:rsidRPr="00765FEE" w:rsidRDefault="00C81428" w:rsidP="00B961A3">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Фінанси</w:t>
                                                </w:r>
                                              </w:p>
                                            </w:txbxContent>
                                          </v:textbox>
                                        </v:shape>
                                        <v:shape id="Надпись 89" o:spid="_x0000_s1076" type="#_x0000_t202" style="position:absolute;left:15440;top:-43;width:10567;height:3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" fillcolor="white [3201]" strokeweight=".5pt">
                                          <v:textbox>
                                            <w:txbxContent>
                                              <w:p w14:paraId="6F2D62D9" w14:textId="77777777" w:rsidR="00C81428" w:rsidRPr="00765FEE" w:rsidRDefault="00C81428" w:rsidP="00B961A3">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Проєкт 1</w:t>
                                                </w:r>
                                              </w:p>
                                            </w:txbxContent>
                                          </v:textbox>
                                        </v:shape>
                                      </v:group>
                                      <v:shape id="Надпись 91" o:spid="_x0000_s1077" type="#_x0000_t202" style="position:absolute;left:2540;top:4688;width:9779;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" fillcolor="white [3201]" strokeweight=".5pt">
                                        <v:textbox>
                                          <w:txbxContent>
                                            <w:p w14:paraId="236EAF54" w14:textId="77777777" w:rsidR="00C81428" w:rsidRPr="00765FEE" w:rsidRDefault="00C81428" w:rsidP="00B961A3">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Юрист</w:t>
                                              </w:r>
                                            </w:p>
                                          </w:txbxContent>
                                        </v:textbox>
                                      </v:shape>
                                      <v:shape id="Надпись 92" o:spid="_x0000_s1078" type="#_x0000_t202" style="position:absolute;left:2540;top:9265;width:9779;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" fillcolor="white [3201]" strokeweight=".5pt">
                                        <v:textbox>
                                          <w:txbxContent>
                                            <w:p w14:paraId="53D62E72" w14:textId="77777777" w:rsidR="00C81428" w:rsidRPr="00765FEE" w:rsidRDefault="00C81428" w:rsidP="00B961A3">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en-US"/>
                                                </w:rPr>
                                                <w:t>HR</w:t>
                                              </w:r>
                                            </w:p>
                                          </w:txbxContent>
                                        </v:textbox>
                                      </v:shape>
                                      <v:shape id="Надпись 93" o:spid="_x0000_s1079" type="#_x0000_t202" style="position:absolute;left:2540;top:13798;width:9779;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" fillcolor="white [3201]" strokeweight=".5pt">
                                        <v:textbox>
                                          <w:txbxContent>
                                            <w:p w14:paraId="2CF7D01F" w14:textId="77777777" w:rsidR="00C81428" w:rsidRPr="00765FEE" w:rsidRDefault="00C81428" w:rsidP="00B961A3">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Технічний</w:t>
                                              </w:r>
                                            </w:p>
                                          </w:txbxContent>
                                        </v:textbox>
                                      </v:shape>
                                    </v:group>
                                    <v:line id="Прямая соединительная линия 96" o:spid="_x0000_s1080" style="position:absolute;flip:x y;visibility:visible;mso-wrap-style:square" from="0,-1904" to="44958,-1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" strokecolor="black [3200]" strokeweight=".5pt">
                                      <v:stroke joinstyle="miter"/>
                                    </v:line>
                                    <v:line id="Прямая соединительная линия 97" o:spid="_x0000_s1081" style="position:absolute;visibility:visible;mso-wrap-style:square" from="22854,-3818" to="2285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" strokecolor="black [3200]" strokeweight=".5pt">
                                      <v:stroke joinstyle="miter"/>
                                    </v:line>
                                  </v:group>
                                  <v:line id="Прямая соединительная линия 99" o:spid="_x0000_s1082" style="position:absolute;visibility:visible;mso-wrap-style:square" from="0,-1904" to="11,1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" strokecolor="black [3200]" strokeweight=".5pt">
                                    <v:stroke joinstyle="miter"/>
                                  </v:line>
                                  <v:line id="Прямая соединительная линия 100" o:spid="_x0000_s1083" style="position:absolute;visibility:visible;mso-wrap-style:square" from="0,6336" to="2540,6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" strokecolor="black [3200]" strokeweight=".5pt">
                                    <v:stroke joinstyle="miter"/>
                                  </v:line>
                                </v:group>
                                <v:line id="Прямая соединительная линия 103" o:spid="_x0000_s1084" style="position:absolute;visibility:visible;mso-wrap-style:square" from="11,10922" to="2540,10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" strokecolor="black [3200]" strokeweight=".5pt">
                                  <v:stroke joinstyle="miter"/>
                                </v:line>
                              </v:group>
                              <v:line id="Прямая соединительная линия 104" o:spid="_x0000_s1085" style="position:absolute;flip:x;visibility:visible;mso-wrap-style:square" from="0,1831" to="2540,1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" strokecolor="black [3200]" strokeweight=".5pt">
                                <v:stroke joinstyle="miter"/>
                              </v:line>
                            </v:group>
                            <v:line id="Прямая соединительная линия 105" o:spid="_x0000_s1086" style="position:absolute;flip:x;visibility:visible;mso-wrap-style:square" from="0,15446" to="2540,1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" strokecolor="black [3200]" strokeweight=".5pt">
                              <v:stroke joinstyle="miter"/>
                            </v:line>
                          </v:group>
                          <v:shape id="Надпись 110" o:spid="_x0000_s1087" type="#_x0000_t202" style="position:absolute;left:27813;top:7239;width:10566;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" fillcolor="white [3201]" strokeweight=".5pt">
                            <v:textbox>
                              <w:txbxContent>
                                <w:p w14:paraId="79E16736" w14:textId="77777777" w:rsidR="00C81428" w:rsidRPr="00765FEE" w:rsidRDefault="00C81428" w:rsidP="00E1001C">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Проєкт 2</w:t>
                                  </w:r>
                                </w:p>
                              </w:txbxContent>
                            </v:textbox>
                          </v:shape>
                        </v:group>
                        <v:line id="Прямая соединительная линия 113" o:spid="_x0000_s1088" style="position:absolute;visibility:visible;mso-wrap-style:square" from="33147,5207" to="33147,7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" strokecolor="black [3200]" strokeweight=".5pt">
                          <v:stroke joinstyle="miter"/>
                        </v:line>
                      </v:group>
                      <v:line id="Прямая соединительная линия 115" o:spid="_x0000_s1089" style="position:absolute;visibility:visible;mso-wrap-style:square" from="44958,5207" to="44958,7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" strokecolor="black [3200]" strokeweight=".5pt">
                        <v:stroke joinstyle="miter"/>
                      </v:line>
                    </v:group>
                  </v:group>
                  <v:line id="Прямая соединительная линия 118" o:spid="_x0000_s1090" style="position:absolute;visibility:visible;mso-wrap-style:square" from="20193,10541" to="20193,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" strokecolor="black [3200]" strokeweight=".5pt">
                    <v:stroke joinstyle="miter"/>
                  </v:line>
                  <v:line id="Прямая соединительная линия 119" o:spid="_x0000_s1091" style="position:absolute;flip:x;visibility:visible;mso-wrap-style:square" from="33142,10541" to="33147,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" strokecolor="black [3200]" strokeweight=".5pt">
                    <v:stroke joinstyle="miter"/>
                  </v:line>
                  <v:line id="Прямая соединительная линия 120" o:spid="_x0000_s1092" style="position:absolute;visibility:visible;mso-wrap-style:square" from="44958,10541" to="44958,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" strokecolor="black [3200]" strokeweight=".5pt">
                    <v:stroke joinstyle="miter"/>
                  </v:line>
                </v:group>
                <v:shape id="Надпись 122" o:spid="_x0000_s1093" type="#_x0000_t202" style="position:absolute;left:14732;top:11811;width:10564;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" fillcolor="white [3201]" strokeweight=".5pt">
                  <v:textbox>
                    <w:txbxContent>
                      <w:p w14:paraId="082D597D" w14:textId="77777777" w:rsidR="00C81428" w:rsidRPr="00765FEE" w:rsidRDefault="00C81428" w:rsidP="00E1001C">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Керівник 1</w:t>
                        </w:r>
                      </w:p>
                    </w:txbxContent>
                  </v:textbox>
                </v:shape>
                <v:shape id="Надпись 123" o:spid="_x0000_s1094" type="#_x0000_t202" style="position:absolute;left:27813;top:11811;width:10564;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" fillcolor="white [3201]" strokeweight=".5pt">
                  <v:textbox>
                    <w:txbxContent>
                      <w:p w14:paraId="6EE43A20" w14:textId="77777777" w:rsidR="00C81428" w:rsidRPr="00765FEE" w:rsidRDefault="00C81428" w:rsidP="00E1001C">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Керівник 2</w:t>
                        </w:r>
                      </w:p>
                    </w:txbxContent>
                  </v:textbox>
                </v:shape>
                <v:shape id="Надпись 124" o:spid="_x0000_s1095" type="#_x0000_t202" style="position:absolute;left:39878;top:11811;width:10564;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" fillcolor="white [3201]" strokeweight=".5pt">
                  <v:textbox>
                    <w:txbxContent>
                      <w:p w14:paraId="662B74D7" w14:textId="77777777" w:rsidR="00C81428" w:rsidRPr="00765FEE" w:rsidRDefault="00C81428" w:rsidP="00E1001C">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 xml:space="preserve">Керівник </w:t>
                        </w:r>
                        <w:r w:rsidRPr="00765FEE">
                          <w:rPr>
                            <w:rFonts w:ascii="Times New Roman" w:hAnsi="Times New Roman" w:cs="Times New Roman"/>
                            <w:sz w:val="28"/>
                            <w:szCs w:val="28"/>
                            <w:lang w:val="en-US"/>
                          </w:rPr>
                          <w:t>N</w:t>
                        </w:r>
                      </w:p>
                    </w:txbxContent>
                  </v:textbox>
                </v:shape>
                <v:shape id="Надпись 125" o:spid="_x0000_s1096" type="#_x0000_t202" style="position:absolute;left:14732;top:17145;width:10564;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" fillcolor="white [3201]" strokeweight=".5pt">
                  <v:textbox>
                    <w:txbxContent>
                      <w:p w14:paraId="04A46D68" w14:textId="77777777" w:rsidR="00C81428" w:rsidRPr="00765FEE" w:rsidRDefault="00C81428" w:rsidP="00E1001C">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 xml:space="preserve">Команда </w:t>
                        </w:r>
                        <w:proofErr w:type="spellStart"/>
                        <w:r w:rsidRPr="00765FEE">
                          <w:rPr>
                            <w:rFonts w:ascii="Times New Roman" w:hAnsi="Times New Roman" w:cs="Times New Roman"/>
                            <w:sz w:val="28"/>
                            <w:szCs w:val="28"/>
                            <w:lang w:val="uk-UA"/>
                          </w:rPr>
                          <w:t>проєкту</w:t>
                        </w:r>
                        <w:proofErr w:type="spellEnd"/>
                      </w:p>
                    </w:txbxContent>
                  </v:textbox>
                </v:shape>
                <v:shape id="Надпись 126" o:spid="_x0000_s1097" type="#_x0000_t202" style="position:absolute;left:27813;top:17145;width:10564;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" fillcolor="white [3201]" strokeweight=".5pt">
                  <v:textbox>
                    <w:txbxContent>
                      <w:p w14:paraId="05D997BA" w14:textId="77777777" w:rsidR="00C81428" w:rsidRPr="00765FEE" w:rsidRDefault="00C81428" w:rsidP="00E1001C">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 xml:space="preserve">Команда </w:t>
                        </w:r>
                        <w:proofErr w:type="spellStart"/>
                        <w:r w:rsidRPr="00765FEE">
                          <w:rPr>
                            <w:rFonts w:ascii="Times New Roman" w:hAnsi="Times New Roman" w:cs="Times New Roman"/>
                            <w:sz w:val="28"/>
                            <w:szCs w:val="28"/>
                            <w:lang w:val="uk-UA"/>
                          </w:rPr>
                          <w:t>проєкту</w:t>
                        </w:r>
                        <w:proofErr w:type="spellEnd"/>
                      </w:p>
                    </w:txbxContent>
                  </v:textbox>
                </v:shape>
                <v:shape id="Надпись 127" o:spid="_x0000_s1098" type="#_x0000_t202" style="position:absolute;left:39878;top:17145;width:10564;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" fillcolor="white [3201]" strokeweight=".5pt">
                  <v:textbox>
                    <w:txbxContent>
                      <w:p w14:paraId="649A2C66" w14:textId="77777777" w:rsidR="00C81428" w:rsidRPr="00765FEE" w:rsidRDefault="00C81428" w:rsidP="00E1001C">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 xml:space="preserve">Команда </w:t>
                        </w:r>
                        <w:proofErr w:type="spellStart"/>
                        <w:r w:rsidRPr="00765FEE">
                          <w:rPr>
                            <w:rFonts w:ascii="Times New Roman" w:hAnsi="Times New Roman" w:cs="Times New Roman"/>
                            <w:sz w:val="28"/>
                            <w:szCs w:val="28"/>
                            <w:lang w:val="uk-UA"/>
                          </w:rPr>
                          <w:t>проєкту</w:t>
                        </w:r>
                        <w:proofErr w:type="spellEnd"/>
                      </w:p>
                    </w:txbxContent>
                  </v:textbox>
                </v:shape>
                <w10:wrap type="topAndBottom"/>
              </v:group>
            </w:pict>
          </mc:Fallback>
        </mc:AlternateContent>
      </w:r>
    </w:p>
    <w:p w14:paraId="6EF47B47" w14:textId="77777777" w:rsidR="00B961A3" w:rsidRPr="00717217" w:rsidRDefault="00B961A3" w:rsidP="00C23114">
      <w:pPr>
        <w:tabs>
          <w:tab w:val="left" w:pos="851"/>
        </w:tabs>
        <w:spacing w:after="0" w:line="360" w:lineRule="auto"/>
        <w:ind w:firstLine="851"/>
        <w:jc w:val="both"/>
        <w:rPr>
          <w:rFonts w:ascii="Times New Roman" w:hAnsi="Times New Roman" w:cs="Times New Roman"/>
          <w:sz w:val="28"/>
          <w:szCs w:val="28"/>
          <w:lang w:val="uk-UA"/>
        </w:rPr>
      </w:pPr>
    </w:p>
    <w:p w14:paraId="342A4A3B" w14:textId="77777777" w:rsidR="00E1001C" w:rsidRPr="00717217" w:rsidRDefault="00E1001C" w:rsidP="003174F6">
      <w:pPr>
        <w:tabs>
          <w:tab w:val="left" w:pos="0"/>
        </w:tabs>
        <w:spacing w:after="0"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Рис</w:t>
      </w:r>
      <w:r w:rsidR="00F43A4C" w:rsidRPr="00717217">
        <w:rPr>
          <w:rFonts w:ascii="Times New Roman" w:hAnsi="Times New Roman" w:cs="Times New Roman"/>
          <w:sz w:val="28"/>
          <w:szCs w:val="28"/>
          <w:lang w:val="uk-UA"/>
        </w:rPr>
        <w:t>.</w:t>
      </w:r>
      <w:r w:rsidRPr="00717217">
        <w:rPr>
          <w:rFonts w:ascii="Times New Roman" w:hAnsi="Times New Roman" w:cs="Times New Roman"/>
          <w:sz w:val="28"/>
          <w:szCs w:val="28"/>
          <w:lang w:val="uk-UA"/>
        </w:rPr>
        <w:t>1.</w:t>
      </w:r>
      <w:r w:rsidR="00F43A4C" w:rsidRPr="00717217">
        <w:rPr>
          <w:rFonts w:ascii="Times New Roman" w:hAnsi="Times New Roman" w:cs="Times New Roman"/>
          <w:sz w:val="28"/>
          <w:szCs w:val="28"/>
          <w:lang w:val="uk-UA"/>
        </w:rPr>
        <w:t>3</w:t>
      </w:r>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Проєктна</w:t>
      </w:r>
      <w:proofErr w:type="spellEnd"/>
      <w:r w:rsidRPr="00717217">
        <w:rPr>
          <w:rFonts w:ascii="Times New Roman" w:hAnsi="Times New Roman" w:cs="Times New Roman"/>
          <w:sz w:val="28"/>
          <w:szCs w:val="28"/>
          <w:lang w:val="uk-UA"/>
        </w:rPr>
        <w:t xml:space="preserve"> організаційна структура</w:t>
      </w:r>
    </w:p>
    <w:p w14:paraId="556E8197" w14:textId="77777777" w:rsidR="00B961A3" w:rsidRPr="00717217" w:rsidRDefault="00B961A3" w:rsidP="00C23114">
      <w:pPr>
        <w:tabs>
          <w:tab w:val="left" w:pos="851"/>
        </w:tabs>
        <w:spacing w:after="0" w:line="360" w:lineRule="auto"/>
        <w:ind w:firstLine="851"/>
        <w:jc w:val="both"/>
        <w:rPr>
          <w:rFonts w:ascii="Times New Roman" w:hAnsi="Times New Roman" w:cs="Times New Roman"/>
          <w:sz w:val="28"/>
          <w:szCs w:val="28"/>
          <w:lang w:val="uk-UA"/>
        </w:rPr>
      </w:pPr>
    </w:p>
    <w:p w14:paraId="0B6E54A0" w14:textId="103A836C" w:rsidR="00B9171A" w:rsidRPr="00717217" w:rsidRDefault="00B9171A"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Дана структура передбачає, що кожен проєкт має власного керівника, або </w:t>
      </w:r>
      <w:proofErr w:type="spellStart"/>
      <w:r w:rsidRPr="00717217">
        <w:rPr>
          <w:rFonts w:ascii="Times New Roman" w:hAnsi="Times New Roman" w:cs="Times New Roman"/>
          <w:sz w:val="28"/>
          <w:szCs w:val="28"/>
          <w:lang w:val="uk-UA"/>
        </w:rPr>
        <w:t>проєктного</w:t>
      </w:r>
      <w:proofErr w:type="spellEnd"/>
      <w:r w:rsidRPr="00717217">
        <w:rPr>
          <w:rFonts w:ascii="Times New Roman" w:hAnsi="Times New Roman" w:cs="Times New Roman"/>
          <w:sz w:val="28"/>
          <w:szCs w:val="28"/>
          <w:lang w:val="uk-UA"/>
        </w:rPr>
        <w:t xml:space="preserve"> менеджера, який відповідає за виконання, звітність перед донорами та звітом перед керівнико</w:t>
      </w:r>
      <w:r w:rsidR="0011701D" w:rsidRPr="00717217">
        <w:rPr>
          <w:rFonts w:ascii="Times New Roman" w:hAnsi="Times New Roman" w:cs="Times New Roman"/>
          <w:sz w:val="28"/>
          <w:szCs w:val="28"/>
          <w:lang w:val="uk-UA"/>
        </w:rPr>
        <w:t xml:space="preserve">м організації. Команда </w:t>
      </w:r>
      <w:proofErr w:type="spellStart"/>
      <w:r w:rsidR="0011701D" w:rsidRPr="00717217">
        <w:rPr>
          <w:rFonts w:ascii="Times New Roman" w:hAnsi="Times New Roman" w:cs="Times New Roman"/>
          <w:sz w:val="28"/>
          <w:szCs w:val="28"/>
          <w:lang w:val="uk-UA"/>
        </w:rPr>
        <w:t>проєкту</w:t>
      </w:r>
      <w:proofErr w:type="spellEnd"/>
      <w:r w:rsidR="0011701D" w:rsidRPr="00717217">
        <w:rPr>
          <w:rFonts w:ascii="Times New Roman" w:hAnsi="Times New Roman" w:cs="Times New Roman"/>
          <w:sz w:val="28"/>
          <w:szCs w:val="28"/>
          <w:lang w:val="uk-UA"/>
        </w:rPr>
        <w:t xml:space="preserve"> </w:t>
      </w:r>
      <w:r w:rsidRPr="00717217">
        <w:rPr>
          <w:rFonts w:ascii="Times New Roman" w:hAnsi="Times New Roman" w:cs="Times New Roman"/>
          <w:sz w:val="28"/>
          <w:szCs w:val="28"/>
          <w:lang w:val="uk-UA"/>
        </w:rPr>
        <w:t xml:space="preserve">може складатися з будь-якої кількості осіб, вони можуть мігрувати між </w:t>
      </w:r>
      <w:proofErr w:type="spellStart"/>
      <w:r w:rsidRPr="00717217">
        <w:rPr>
          <w:rFonts w:ascii="Times New Roman" w:hAnsi="Times New Roman" w:cs="Times New Roman"/>
          <w:sz w:val="28"/>
          <w:szCs w:val="28"/>
          <w:lang w:val="uk-UA"/>
        </w:rPr>
        <w:t>проєктами</w:t>
      </w:r>
      <w:proofErr w:type="spellEnd"/>
      <w:r w:rsidRPr="00717217">
        <w:rPr>
          <w:rFonts w:ascii="Times New Roman" w:hAnsi="Times New Roman" w:cs="Times New Roman"/>
          <w:sz w:val="28"/>
          <w:szCs w:val="28"/>
          <w:lang w:val="uk-UA"/>
        </w:rPr>
        <w:t>, залучатися на певний час тощо.</w:t>
      </w:r>
    </w:p>
    <w:p w14:paraId="22B13EA4" w14:textId="742C9E8E" w:rsidR="00896BB2" w:rsidRPr="00717217" w:rsidRDefault="00896BB2"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Традиційні принципи управління персоналом передбачають, що планування </w:t>
      </w:r>
      <w:r w:rsidR="00D6719B" w:rsidRPr="00717217">
        <w:rPr>
          <w:rFonts w:ascii="Times New Roman" w:hAnsi="Times New Roman" w:cs="Times New Roman"/>
          <w:sz w:val="28"/>
          <w:szCs w:val="28"/>
          <w:lang w:val="uk-UA"/>
        </w:rPr>
        <w:t>ґрунтується</w:t>
      </w:r>
      <w:r w:rsidRPr="00717217">
        <w:rPr>
          <w:rFonts w:ascii="Times New Roman" w:hAnsi="Times New Roman" w:cs="Times New Roman"/>
          <w:sz w:val="28"/>
          <w:szCs w:val="28"/>
          <w:lang w:val="uk-UA"/>
        </w:rPr>
        <w:t xml:space="preserve"> на стратегічних і тактичних цілях організації, а також на її соціальних пріоритетах. Суть полягає у визначенні, скільки людей і </w:t>
      </w:r>
      <w:r w:rsidR="0011701D" w:rsidRPr="00717217">
        <w:rPr>
          <w:rFonts w:ascii="Times New Roman" w:hAnsi="Times New Roman" w:cs="Times New Roman"/>
          <w:sz w:val="28"/>
          <w:szCs w:val="28"/>
          <w:lang w:val="uk-UA"/>
        </w:rPr>
        <w:t xml:space="preserve">з якими навичками знадобляться </w:t>
      </w:r>
      <w:r w:rsidRPr="00717217">
        <w:rPr>
          <w:rFonts w:ascii="Times New Roman" w:hAnsi="Times New Roman" w:cs="Times New Roman"/>
          <w:sz w:val="28"/>
          <w:szCs w:val="28"/>
          <w:lang w:val="uk-UA"/>
        </w:rPr>
        <w:t>організації в майбутньому</w:t>
      </w:r>
      <w:r w:rsidR="003A3C21" w:rsidRPr="00717217">
        <w:rPr>
          <w:rFonts w:ascii="Times New Roman" w:hAnsi="Times New Roman" w:cs="Times New Roman"/>
          <w:sz w:val="28"/>
          <w:szCs w:val="28"/>
          <w:lang w:val="uk-UA"/>
        </w:rPr>
        <w:t xml:space="preserve"> [25].</w:t>
      </w:r>
    </w:p>
    <w:p w14:paraId="04BCDC1E" w14:textId="4853D7AC" w:rsidR="00896BB2" w:rsidRPr="00717217" w:rsidRDefault="00896BB2"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У </w:t>
      </w:r>
      <w:proofErr w:type="spellStart"/>
      <w:r w:rsidRPr="00717217">
        <w:rPr>
          <w:rFonts w:ascii="Times New Roman" w:hAnsi="Times New Roman" w:cs="Times New Roman"/>
          <w:sz w:val="28"/>
          <w:szCs w:val="28"/>
          <w:lang w:val="uk-UA"/>
        </w:rPr>
        <w:t>проєктній</w:t>
      </w:r>
      <w:proofErr w:type="spellEnd"/>
      <w:r w:rsidRPr="00717217">
        <w:rPr>
          <w:rFonts w:ascii="Times New Roman" w:hAnsi="Times New Roman" w:cs="Times New Roman"/>
          <w:sz w:val="28"/>
          <w:szCs w:val="28"/>
          <w:lang w:val="uk-UA"/>
        </w:rPr>
        <w:t xml:space="preserve"> діяльності кількість необхідного персоналу розраховується, враховуючи організаційну структуру </w:t>
      </w:r>
      <w:proofErr w:type="spellStart"/>
      <w:r w:rsidRPr="00717217">
        <w:rPr>
          <w:rFonts w:ascii="Times New Roman" w:hAnsi="Times New Roman" w:cs="Times New Roman"/>
          <w:sz w:val="28"/>
          <w:szCs w:val="28"/>
          <w:lang w:val="uk-UA"/>
        </w:rPr>
        <w:t>проєктної</w:t>
      </w:r>
      <w:proofErr w:type="spellEnd"/>
      <w:r w:rsidRPr="00717217">
        <w:rPr>
          <w:rFonts w:ascii="Times New Roman" w:hAnsi="Times New Roman" w:cs="Times New Roman"/>
          <w:sz w:val="28"/>
          <w:szCs w:val="28"/>
          <w:lang w:val="uk-UA"/>
        </w:rPr>
        <w:t xml:space="preserve"> команди, вимог до плану виконання </w:t>
      </w:r>
      <w:proofErr w:type="spellStart"/>
      <w:r w:rsidRPr="00717217">
        <w:rPr>
          <w:rFonts w:ascii="Times New Roman" w:hAnsi="Times New Roman" w:cs="Times New Roman"/>
          <w:sz w:val="28"/>
          <w:szCs w:val="28"/>
          <w:lang w:val="uk-UA"/>
        </w:rPr>
        <w:t>проєкту</w:t>
      </w:r>
      <w:proofErr w:type="spellEnd"/>
      <w:r w:rsidRPr="00717217">
        <w:rPr>
          <w:rFonts w:ascii="Times New Roman" w:hAnsi="Times New Roman" w:cs="Times New Roman"/>
          <w:sz w:val="28"/>
          <w:szCs w:val="28"/>
          <w:lang w:val="uk-UA"/>
        </w:rPr>
        <w:t xml:space="preserve">, етапи роботи та прогнози щодо змін. Стосовно кваліфікації працівників, тут важливо акцентувати увагу на цінностях, рівні культури та освіти, а також на професійних навичках і вміння співробітників пристосуватися до змін, що притаманні </w:t>
      </w:r>
      <w:r w:rsidR="00591422" w:rsidRPr="00717217">
        <w:rPr>
          <w:rFonts w:ascii="Times New Roman" w:hAnsi="Times New Roman" w:cs="Times New Roman"/>
          <w:sz w:val="28"/>
          <w:szCs w:val="28"/>
          <w:lang w:val="uk-UA"/>
        </w:rPr>
        <w:br/>
      </w:r>
      <w:proofErr w:type="spellStart"/>
      <w:r w:rsidRPr="00717217">
        <w:rPr>
          <w:rFonts w:ascii="Times New Roman" w:hAnsi="Times New Roman" w:cs="Times New Roman"/>
          <w:sz w:val="28"/>
          <w:szCs w:val="28"/>
          <w:lang w:val="uk-UA"/>
        </w:rPr>
        <w:t>проєктам</w:t>
      </w:r>
      <w:proofErr w:type="spellEnd"/>
      <w:r w:rsidR="003A3C21" w:rsidRPr="00717217">
        <w:rPr>
          <w:rFonts w:ascii="Times New Roman" w:hAnsi="Times New Roman" w:cs="Times New Roman"/>
          <w:sz w:val="28"/>
          <w:szCs w:val="28"/>
          <w:lang w:val="uk-UA"/>
        </w:rPr>
        <w:t xml:space="preserve"> [28]</w:t>
      </w:r>
      <w:r w:rsidRPr="00717217">
        <w:rPr>
          <w:rFonts w:ascii="Times New Roman" w:hAnsi="Times New Roman" w:cs="Times New Roman"/>
          <w:sz w:val="28"/>
          <w:szCs w:val="28"/>
          <w:lang w:val="uk-UA"/>
        </w:rPr>
        <w:t>.</w:t>
      </w:r>
    </w:p>
    <w:p w14:paraId="5C5529C3" w14:textId="190D900E" w:rsidR="00896BB2" w:rsidRPr="00717217" w:rsidRDefault="00896BB2"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Окрім традиційного підходу до планування управління персоналом, також сюди потрібно включити ще й розподіл ролей, обов’язків та повноважень між членами команди, а також створення правил і принципів роботи в команді.</w:t>
      </w:r>
    </w:p>
    <w:p w14:paraId="4A3006E4" w14:textId="0EDDD1D5" w:rsidR="00840E3F" w:rsidRPr="00717217" w:rsidRDefault="00F80CCA"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Внутрішні та зовнішні ресурси можуть бути використані для набору персоналу </w:t>
      </w:r>
      <w:r w:rsidR="00D17EA7" w:rsidRPr="00717217">
        <w:rPr>
          <w:rFonts w:ascii="Times New Roman" w:hAnsi="Times New Roman" w:cs="Times New Roman"/>
          <w:sz w:val="28"/>
          <w:szCs w:val="28"/>
          <w:lang w:val="uk-UA"/>
        </w:rPr>
        <w:t xml:space="preserve">в рамках </w:t>
      </w:r>
      <w:proofErr w:type="spellStart"/>
      <w:r w:rsidR="00D17EA7" w:rsidRPr="00717217">
        <w:rPr>
          <w:rFonts w:ascii="Times New Roman" w:hAnsi="Times New Roman" w:cs="Times New Roman"/>
          <w:sz w:val="28"/>
          <w:szCs w:val="28"/>
          <w:lang w:val="uk-UA"/>
        </w:rPr>
        <w:t>проєкту</w:t>
      </w:r>
      <w:proofErr w:type="spellEnd"/>
      <w:r w:rsidR="00D17EA7" w:rsidRPr="00717217">
        <w:rPr>
          <w:rFonts w:ascii="Times New Roman" w:hAnsi="Times New Roman" w:cs="Times New Roman"/>
          <w:sz w:val="28"/>
          <w:szCs w:val="28"/>
          <w:lang w:val="uk-UA"/>
        </w:rPr>
        <w:t xml:space="preserve"> </w:t>
      </w:r>
      <w:r w:rsidR="00EE7239" w:rsidRPr="00717217">
        <w:rPr>
          <w:rFonts w:ascii="Times New Roman" w:hAnsi="Times New Roman" w:cs="Times New Roman"/>
          <w:sz w:val="28"/>
          <w:szCs w:val="28"/>
          <w:lang w:val="uk-UA"/>
        </w:rPr>
        <w:t>–</w:t>
      </w:r>
      <w:r w:rsidRPr="00717217">
        <w:rPr>
          <w:rFonts w:ascii="Times New Roman" w:hAnsi="Times New Roman" w:cs="Times New Roman"/>
          <w:sz w:val="28"/>
          <w:szCs w:val="28"/>
          <w:lang w:val="uk-UA"/>
        </w:rPr>
        <w:t xml:space="preserve"> переміщення персоналу, найму нових працівників, а також </w:t>
      </w:r>
      <w:r w:rsidR="00D17EA7" w:rsidRPr="00717217">
        <w:rPr>
          <w:rFonts w:ascii="Times New Roman" w:hAnsi="Times New Roman" w:cs="Times New Roman"/>
          <w:sz w:val="28"/>
          <w:szCs w:val="28"/>
          <w:lang w:val="uk-UA"/>
        </w:rPr>
        <w:t>лізингу</w:t>
      </w:r>
      <w:r w:rsidRPr="00717217">
        <w:rPr>
          <w:rFonts w:ascii="Times New Roman" w:hAnsi="Times New Roman" w:cs="Times New Roman"/>
          <w:sz w:val="28"/>
          <w:szCs w:val="28"/>
          <w:lang w:val="uk-UA"/>
        </w:rPr>
        <w:t xml:space="preserve"> персоналу. Джерела вербування схематично зображені на рисунку</w:t>
      </w:r>
      <w:r w:rsidR="00840E3F" w:rsidRPr="00717217">
        <w:rPr>
          <w:rFonts w:ascii="Times New Roman" w:hAnsi="Times New Roman" w:cs="Times New Roman"/>
          <w:sz w:val="28"/>
          <w:szCs w:val="28"/>
          <w:lang w:val="uk-UA"/>
        </w:rPr>
        <w:t xml:space="preserve"> </w:t>
      </w:r>
      <w:r w:rsidR="00F43A4C" w:rsidRPr="00717217">
        <w:rPr>
          <w:rFonts w:ascii="Times New Roman" w:hAnsi="Times New Roman" w:cs="Times New Roman"/>
          <w:sz w:val="28"/>
          <w:szCs w:val="28"/>
          <w:lang w:val="uk-UA"/>
        </w:rPr>
        <w:t>1.4</w:t>
      </w:r>
      <w:r w:rsidRPr="00717217">
        <w:rPr>
          <w:rFonts w:ascii="Times New Roman" w:hAnsi="Times New Roman" w:cs="Times New Roman"/>
          <w:sz w:val="28"/>
          <w:szCs w:val="28"/>
          <w:lang w:val="uk-UA"/>
        </w:rPr>
        <w:t>.</w:t>
      </w:r>
    </w:p>
    <w:p w14:paraId="2F8525A2" w14:textId="77777777" w:rsidR="00D17EA7" w:rsidRPr="00717217" w:rsidRDefault="00840E3F" w:rsidP="003174F6">
      <w:pPr>
        <w:tabs>
          <w:tab w:val="left" w:pos="851"/>
        </w:tabs>
        <w:spacing w:after="0" w:line="360" w:lineRule="auto"/>
        <w:jc w:val="both"/>
        <w:rPr>
          <w:rFonts w:ascii="Times New Roman" w:hAnsi="Times New Roman" w:cs="Times New Roman"/>
          <w:sz w:val="28"/>
          <w:szCs w:val="28"/>
          <w:lang w:val="uk-UA"/>
        </w:rPr>
      </w:pPr>
      <w:r w:rsidRPr="00717217">
        <w:rPr>
          <w:rFonts w:ascii="Times New Roman" w:hAnsi="Times New Roman" w:cs="Times New Roman"/>
          <w:noProof/>
          <w:sz w:val="28"/>
          <w:szCs w:val="28"/>
          <w:lang w:val="uk-UA" w:eastAsia="ru-RU"/>
        </w:rPr>
        <w:drawing>
          <wp:inline distT="0" distB="0" distL="0" distR="0" wp14:anchorId="3C6D5E1B" wp14:editId="4AC01922">
            <wp:extent cx="5592726" cy="3200400"/>
            <wp:effectExtent l="0" t="0" r="103505" b="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201724C" w14:textId="77777777" w:rsidR="00E86CF0" w:rsidRPr="00717217" w:rsidRDefault="00840E3F" w:rsidP="003174F6">
      <w:pPr>
        <w:tabs>
          <w:tab w:val="left" w:pos="0"/>
        </w:tabs>
        <w:spacing w:after="0"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Рис</w:t>
      </w:r>
      <w:r w:rsidR="00F43A4C" w:rsidRPr="00717217">
        <w:rPr>
          <w:rFonts w:ascii="Times New Roman" w:hAnsi="Times New Roman" w:cs="Times New Roman"/>
          <w:sz w:val="28"/>
          <w:szCs w:val="28"/>
          <w:lang w:val="uk-UA"/>
        </w:rPr>
        <w:t>. 1.4</w:t>
      </w:r>
      <w:r w:rsidRPr="00717217">
        <w:rPr>
          <w:rFonts w:ascii="Times New Roman" w:hAnsi="Times New Roman" w:cs="Times New Roman"/>
          <w:sz w:val="28"/>
          <w:szCs w:val="28"/>
          <w:lang w:val="uk-UA"/>
        </w:rPr>
        <w:t xml:space="preserve">. Джерела підбору персоналу для </w:t>
      </w:r>
      <w:proofErr w:type="spellStart"/>
      <w:r w:rsidRPr="00717217">
        <w:rPr>
          <w:rFonts w:ascii="Times New Roman" w:hAnsi="Times New Roman" w:cs="Times New Roman"/>
          <w:sz w:val="28"/>
          <w:szCs w:val="28"/>
          <w:lang w:val="uk-UA"/>
        </w:rPr>
        <w:t>проєкту</w:t>
      </w:r>
      <w:proofErr w:type="spellEnd"/>
    </w:p>
    <w:p w14:paraId="2C8A9B29" w14:textId="77777777" w:rsidR="00840E3F" w:rsidRPr="00717217" w:rsidRDefault="00840E3F" w:rsidP="00C23114">
      <w:pPr>
        <w:tabs>
          <w:tab w:val="left" w:pos="851"/>
        </w:tabs>
        <w:spacing w:after="0" w:line="360" w:lineRule="auto"/>
        <w:ind w:firstLine="851"/>
        <w:jc w:val="both"/>
        <w:rPr>
          <w:rFonts w:ascii="Times New Roman" w:hAnsi="Times New Roman" w:cs="Times New Roman"/>
          <w:sz w:val="28"/>
          <w:szCs w:val="28"/>
          <w:lang w:val="uk-UA"/>
        </w:rPr>
      </w:pPr>
    </w:p>
    <w:p w14:paraId="5C6F4DA8" w14:textId="0F2E1B61" w:rsidR="00E86CF0" w:rsidRPr="00717217" w:rsidRDefault="00E86CF0"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В будь-якій організації, персонал є ключовою частиною </w:t>
      </w:r>
      <w:proofErr w:type="spellStart"/>
      <w:r w:rsidRPr="00717217">
        <w:rPr>
          <w:rFonts w:ascii="Times New Roman" w:hAnsi="Times New Roman" w:cs="Times New Roman"/>
          <w:sz w:val="28"/>
          <w:szCs w:val="28"/>
          <w:lang w:val="uk-UA"/>
        </w:rPr>
        <w:t>проєктної</w:t>
      </w:r>
      <w:proofErr w:type="spellEnd"/>
      <w:r w:rsidRPr="00717217">
        <w:rPr>
          <w:rFonts w:ascii="Times New Roman" w:hAnsi="Times New Roman" w:cs="Times New Roman"/>
          <w:sz w:val="28"/>
          <w:szCs w:val="28"/>
          <w:lang w:val="uk-UA"/>
        </w:rPr>
        <w:t xml:space="preserve"> команди, особливо </w:t>
      </w:r>
      <w:r w:rsidR="00D17EA7" w:rsidRPr="00717217">
        <w:rPr>
          <w:rFonts w:ascii="Times New Roman" w:hAnsi="Times New Roman" w:cs="Times New Roman"/>
          <w:sz w:val="28"/>
          <w:szCs w:val="28"/>
          <w:lang w:val="uk-UA"/>
        </w:rPr>
        <w:t>в грома</w:t>
      </w:r>
      <w:r w:rsidRPr="00717217">
        <w:rPr>
          <w:rFonts w:ascii="Times New Roman" w:hAnsi="Times New Roman" w:cs="Times New Roman"/>
          <w:sz w:val="28"/>
          <w:szCs w:val="28"/>
          <w:lang w:val="uk-UA"/>
        </w:rPr>
        <w:t xml:space="preserve">дських організаціях. Тут люди зазвичай долучаються до проєктів, </w:t>
      </w:r>
      <w:r w:rsidR="00D17EA7" w:rsidRPr="00717217">
        <w:rPr>
          <w:rFonts w:ascii="Times New Roman" w:hAnsi="Times New Roman" w:cs="Times New Roman"/>
          <w:sz w:val="28"/>
          <w:szCs w:val="28"/>
          <w:lang w:val="uk-UA"/>
        </w:rPr>
        <w:t xml:space="preserve">в першу чергу переслідуючи цінності організації, а вже потім отримання гонорару, якщо </w:t>
      </w:r>
      <w:r w:rsidRPr="00717217">
        <w:rPr>
          <w:rFonts w:ascii="Times New Roman" w:hAnsi="Times New Roman" w:cs="Times New Roman"/>
          <w:sz w:val="28"/>
          <w:szCs w:val="28"/>
          <w:lang w:val="uk-UA"/>
        </w:rPr>
        <w:t>він передбачений.</w:t>
      </w:r>
    </w:p>
    <w:p w14:paraId="35031719" w14:textId="76DD1693" w:rsidR="00E86CF0" w:rsidRPr="00717217" w:rsidRDefault="00E86CF0"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Тому, навіть добре продумана </w:t>
      </w:r>
      <w:r w:rsidR="00F80CCA" w:rsidRPr="00717217">
        <w:rPr>
          <w:rFonts w:ascii="Times New Roman" w:hAnsi="Times New Roman" w:cs="Times New Roman"/>
          <w:sz w:val="28"/>
          <w:szCs w:val="28"/>
          <w:lang w:val="uk-UA"/>
        </w:rPr>
        <w:t>структура</w:t>
      </w:r>
      <w:r w:rsidRPr="00717217">
        <w:rPr>
          <w:rFonts w:ascii="Times New Roman" w:hAnsi="Times New Roman" w:cs="Times New Roman"/>
          <w:sz w:val="28"/>
          <w:szCs w:val="28"/>
          <w:lang w:val="uk-UA"/>
        </w:rPr>
        <w:t xml:space="preserve"> не буде працювати належним чином</w:t>
      </w:r>
      <w:r w:rsidR="00F80CCA" w:rsidRPr="00717217">
        <w:rPr>
          <w:rFonts w:ascii="Times New Roman" w:hAnsi="Times New Roman" w:cs="Times New Roman"/>
          <w:sz w:val="28"/>
          <w:szCs w:val="28"/>
          <w:lang w:val="uk-UA"/>
        </w:rPr>
        <w:t xml:space="preserve"> без людей, </w:t>
      </w:r>
      <w:r w:rsidRPr="00717217">
        <w:rPr>
          <w:rFonts w:ascii="Times New Roman" w:hAnsi="Times New Roman" w:cs="Times New Roman"/>
          <w:sz w:val="28"/>
          <w:szCs w:val="28"/>
          <w:lang w:val="uk-UA"/>
        </w:rPr>
        <w:t>які мають потрібні професіональні навички, спільні цінності, певні</w:t>
      </w:r>
      <w:r w:rsidR="00F80CCA" w:rsidRPr="00717217">
        <w:rPr>
          <w:rFonts w:ascii="Times New Roman" w:hAnsi="Times New Roman" w:cs="Times New Roman"/>
          <w:sz w:val="28"/>
          <w:szCs w:val="28"/>
          <w:lang w:val="uk-UA"/>
        </w:rPr>
        <w:t xml:space="preserve"> соціальн</w:t>
      </w:r>
      <w:r w:rsidRPr="00717217">
        <w:rPr>
          <w:rFonts w:ascii="Times New Roman" w:hAnsi="Times New Roman" w:cs="Times New Roman"/>
          <w:sz w:val="28"/>
          <w:szCs w:val="28"/>
          <w:lang w:val="uk-UA"/>
        </w:rPr>
        <w:t xml:space="preserve">і </w:t>
      </w:r>
      <w:r w:rsidR="00F80CCA" w:rsidRPr="00717217">
        <w:rPr>
          <w:rFonts w:ascii="Times New Roman" w:hAnsi="Times New Roman" w:cs="Times New Roman"/>
          <w:sz w:val="28"/>
          <w:szCs w:val="28"/>
          <w:lang w:val="uk-UA"/>
        </w:rPr>
        <w:t>норм</w:t>
      </w:r>
      <w:r w:rsidRPr="00717217">
        <w:rPr>
          <w:rFonts w:ascii="Times New Roman" w:hAnsi="Times New Roman" w:cs="Times New Roman"/>
          <w:sz w:val="28"/>
          <w:szCs w:val="28"/>
          <w:lang w:val="uk-UA"/>
        </w:rPr>
        <w:t>и</w:t>
      </w:r>
      <w:r w:rsidR="00F80CCA" w:rsidRPr="00717217">
        <w:rPr>
          <w:rFonts w:ascii="Times New Roman" w:hAnsi="Times New Roman" w:cs="Times New Roman"/>
          <w:sz w:val="28"/>
          <w:szCs w:val="28"/>
          <w:lang w:val="uk-UA"/>
        </w:rPr>
        <w:t xml:space="preserve"> та правила</w:t>
      </w:r>
      <w:r w:rsidRPr="00717217">
        <w:rPr>
          <w:rFonts w:ascii="Times New Roman" w:hAnsi="Times New Roman" w:cs="Times New Roman"/>
          <w:sz w:val="28"/>
          <w:szCs w:val="28"/>
          <w:lang w:val="uk-UA"/>
        </w:rPr>
        <w:t xml:space="preserve"> </w:t>
      </w:r>
      <w:r w:rsidR="00F80CCA" w:rsidRPr="00717217">
        <w:rPr>
          <w:rFonts w:ascii="Times New Roman" w:hAnsi="Times New Roman" w:cs="Times New Roman"/>
          <w:sz w:val="28"/>
          <w:szCs w:val="28"/>
          <w:lang w:val="uk-UA"/>
        </w:rPr>
        <w:t>поведінки</w:t>
      </w:r>
      <w:r w:rsidRPr="00717217">
        <w:rPr>
          <w:rFonts w:ascii="Times New Roman" w:hAnsi="Times New Roman" w:cs="Times New Roman"/>
          <w:sz w:val="28"/>
          <w:szCs w:val="28"/>
          <w:lang w:val="uk-UA"/>
        </w:rPr>
        <w:t xml:space="preserve">. Це робить відбір і оцінку співробітників важливою частиною управління персоналом у </w:t>
      </w:r>
      <w:proofErr w:type="spellStart"/>
      <w:r w:rsidRPr="00717217">
        <w:rPr>
          <w:rFonts w:ascii="Times New Roman" w:hAnsi="Times New Roman" w:cs="Times New Roman"/>
          <w:sz w:val="28"/>
          <w:szCs w:val="28"/>
          <w:lang w:val="uk-UA"/>
        </w:rPr>
        <w:t>проєкті</w:t>
      </w:r>
      <w:proofErr w:type="spellEnd"/>
      <w:r w:rsidRPr="00717217">
        <w:rPr>
          <w:rFonts w:ascii="Times New Roman" w:hAnsi="Times New Roman" w:cs="Times New Roman"/>
          <w:sz w:val="28"/>
          <w:szCs w:val="28"/>
          <w:lang w:val="uk-UA"/>
        </w:rPr>
        <w:t>.</w:t>
      </w:r>
    </w:p>
    <w:p w14:paraId="5299F797" w14:textId="1FB807AF" w:rsidR="00E86CF0" w:rsidRPr="00717217" w:rsidRDefault="00E86CF0"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 xml:space="preserve">Оцінка співробітників є постійним процесом у </w:t>
      </w:r>
      <w:proofErr w:type="spellStart"/>
      <w:r w:rsidRPr="00717217">
        <w:rPr>
          <w:rFonts w:ascii="Times New Roman" w:hAnsi="Times New Roman" w:cs="Times New Roman"/>
          <w:sz w:val="28"/>
          <w:szCs w:val="28"/>
          <w:lang w:val="uk-UA"/>
        </w:rPr>
        <w:t>проєкт</w:t>
      </w:r>
      <w:r w:rsidR="00D6719B" w:rsidRPr="00717217">
        <w:rPr>
          <w:rFonts w:ascii="Times New Roman" w:hAnsi="Times New Roman" w:cs="Times New Roman"/>
          <w:sz w:val="28"/>
          <w:szCs w:val="28"/>
          <w:lang w:val="uk-UA"/>
        </w:rPr>
        <w:t>н</w:t>
      </w:r>
      <w:r w:rsidRPr="00717217">
        <w:rPr>
          <w:rFonts w:ascii="Times New Roman" w:hAnsi="Times New Roman" w:cs="Times New Roman"/>
          <w:sz w:val="28"/>
          <w:szCs w:val="28"/>
          <w:lang w:val="uk-UA"/>
        </w:rPr>
        <w:t>о</w:t>
      </w:r>
      <w:proofErr w:type="spellEnd"/>
      <w:r w:rsidR="0011701D" w:rsidRPr="00717217">
        <w:rPr>
          <w:rFonts w:ascii="Times New Roman" w:hAnsi="Times New Roman" w:cs="Times New Roman"/>
          <w:sz w:val="28"/>
          <w:szCs w:val="28"/>
          <w:lang w:val="uk-UA"/>
        </w:rPr>
        <w:t xml:space="preserve">-орієнтованих організаціях. Її </w:t>
      </w:r>
      <w:r w:rsidRPr="00717217">
        <w:rPr>
          <w:rFonts w:ascii="Times New Roman" w:hAnsi="Times New Roman" w:cs="Times New Roman"/>
          <w:sz w:val="28"/>
          <w:szCs w:val="28"/>
          <w:lang w:val="uk-UA"/>
        </w:rPr>
        <w:t xml:space="preserve">результати фіксуються у спеціальній базі даних в кінці кожного </w:t>
      </w:r>
      <w:proofErr w:type="spellStart"/>
      <w:r w:rsidRPr="00717217">
        <w:rPr>
          <w:rFonts w:ascii="Times New Roman" w:hAnsi="Times New Roman" w:cs="Times New Roman"/>
          <w:sz w:val="28"/>
          <w:szCs w:val="28"/>
          <w:lang w:val="uk-UA"/>
        </w:rPr>
        <w:t>проєкту</w:t>
      </w:r>
      <w:proofErr w:type="spellEnd"/>
      <w:r w:rsidRPr="00717217">
        <w:rPr>
          <w:rFonts w:ascii="Times New Roman" w:hAnsi="Times New Roman" w:cs="Times New Roman"/>
          <w:sz w:val="28"/>
          <w:szCs w:val="28"/>
          <w:lang w:val="uk-UA"/>
        </w:rPr>
        <w:t xml:space="preserve"> та після навчання. Надалі цю базу використовують для прийняття рішень щодо: призначення цих</w:t>
      </w:r>
      <w:r w:rsidR="0011701D" w:rsidRPr="00717217">
        <w:rPr>
          <w:rFonts w:ascii="Times New Roman" w:hAnsi="Times New Roman" w:cs="Times New Roman"/>
          <w:sz w:val="28"/>
          <w:szCs w:val="28"/>
          <w:lang w:val="uk-UA"/>
        </w:rPr>
        <w:t xml:space="preserve"> працівників на нові проєкти, </w:t>
      </w:r>
      <w:r w:rsidRPr="00717217">
        <w:rPr>
          <w:rFonts w:ascii="Times New Roman" w:hAnsi="Times New Roman" w:cs="Times New Roman"/>
          <w:sz w:val="28"/>
          <w:szCs w:val="28"/>
          <w:lang w:val="uk-UA"/>
        </w:rPr>
        <w:t>подальшої співпраці</w:t>
      </w:r>
      <w:r w:rsidR="00924E5D" w:rsidRPr="00717217">
        <w:rPr>
          <w:rFonts w:ascii="Times New Roman" w:hAnsi="Times New Roman" w:cs="Times New Roman"/>
          <w:sz w:val="28"/>
          <w:szCs w:val="28"/>
          <w:lang w:val="uk-UA"/>
        </w:rPr>
        <w:t xml:space="preserve"> [29].</w:t>
      </w:r>
    </w:p>
    <w:p w14:paraId="77BC5011" w14:textId="6D2A1702" w:rsidR="00A03F4E" w:rsidRPr="00717217" w:rsidRDefault="00A03F4E"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Оцінка результатів роботи в </w:t>
      </w:r>
      <w:proofErr w:type="spellStart"/>
      <w:r w:rsidRPr="00717217">
        <w:rPr>
          <w:rFonts w:ascii="Times New Roman" w:hAnsi="Times New Roman" w:cs="Times New Roman"/>
          <w:sz w:val="28"/>
          <w:szCs w:val="28"/>
          <w:lang w:val="uk-UA"/>
        </w:rPr>
        <w:t>проєкті</w:t>
      </w:r>
      <w:proofErr w:type="spellEnd"/>
      <w:r w:rsidRPr="00717217">
        <w:rPr>
          <w:rFonts w:ascii="Times New Roman" w:hAnsi="Times New Roman" w:cs="Times New Roman"/>
          <w:sz w:val="28"/>
          <w:szCs w:val="28"/>
          <w:lang w:val="uk-UA"/>
        </w:rPr>
        <w:t xml:space="preserve"> </w:t>
      </w:r>
      <w:r w:rsidR="003B1FBD" w:rsidRPr="00717217">
        <w:rPr>
          <w:rFonts w:ascii="Times New Roman" w:hAnsi="Times New Roman" w:cs="Times New Roman"/>
          <w:sz w:val="28"/>
          <w:szCs w:val="28"/>
          <w:lang w:val="uk-UA"/>
        </w:rPr>
        <w:t>має кілька важливих причин для використання</w:t>
      </w:r>
      <w:r w:rsidR="00924E5D" w:rsidRPr="00717217">
        <w:rPr>
          <w:rFonts w:ascii="Times New Roman" w:hAnsi="Times New Roman" w:cs="Times New Roman"/>
          <w:sz w:val="28"/>
          <w:szCs w:val="28"/>
          <w:lang w:val="uk-UA"/>
        </w:rPr>
        <w:t xml:space="preserve"> [29]</w:t>
      </w:r>
      <w:r w:rsidR="003B1FBD" w:rsidRPr="00717217">
        <w:rPr>
          <w:rFonts w:ascii="Times New Roman" w:hAnsi="Times New Roman" w:cs="Times New Roman"/>
          <w:sz w:val="28"/>
          <w:szCs w:val="28"/>
          <w:lang w:val="uk-UA"/>
        </w:rPr>
        <w:t>:</w:t>
      </w:r>
    </w:p>
    <w:p w14:paraId="0E5891D1" w14:textId="41F812B0" w:rsidR="00D17EA7" w:rsidRPr="00717217" w:rsidRDefault="003B1FBD" w:rsidP="00C23114">
      <w:pPr>
        <w:pStyle w:val="a6"/>
        <w:numPr>
          <w:ilvl w:val="0"/>
          <w:numId w:val="7"/>
        </w:numPr>
        <w:tabs>
          <w:tab w:val="left" w:pos="1134"/>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Вона допомагає зрозуміти, чи злагоджено працювала</w:t>
      </w:r>
      <w:r w:rsidR="0011701D" w:rsidRPr="00717217">
        <w:rPr>
          <w:rFonts w:ascii="Times New Roman" w:hAnsi="Times New Roman" w:cs="Times New Roman"/>
          <w:sz w:val="28"/>
          <w:szCs w:val="28"/>
          <w:lang w:val="uk-UA"/>
        </w:rPr>
        <w:t xml:space="preserve"> команда для досягнення цілей. </w:t>
      </w:r>
      <w:r w:rsidRPr="00717217">
        <w:rPr>
          <w:rFonts w:ascii="Times New Roman" w:hAnsi="Times New Roman" w:cs="Times New Roman"/>
          <w:sz w:val="28"/>
          <w:szCs w:val="28"/>
          <w:lang w:val="uk-UA"/>
        </w:rPr>
        <w:t>Згуртована команда – це важлива цінність для організації.</w:t>
      </w:r>
    </w:p>
    <w:p w14:paraId="76DEB94B" w14:textId="08656AC2" w:rsidR="00D17EA7" w:rsidRPr="00717217" w:rsidRDefault="00F80CCA" w:rsidP="00C23114">
      <w:pPr>
        <w:pStyle w:val="a6"/>
        <w:numPr>
          <w:ilvl w:val="0"/>
          <w:numId w:val="7"/>
        </w:numPr>
        <w:tabs>
          <w:tab w:val="left" w:pos="1134"/>
        </w:tabs>
        <w:spacing w:after="0" w:line="360" w:lineRule="auto"/>
        <w:ind w:left="0" w:firstLine="851"/>
        <w:jc w:val="both"/>
        <w:rPr>
          <w:rFonts w:ascii="Times New Roman" w:hAnsi="Times New Roman" w:cs="Times New Roman"/>
          <w:sz w:val="28"/>
          <w:szCs w:val="28"/>
          <w:lang w:val="uk-UA"/>
        </w:rPr>
      </w:pPr>
      <w:proofErr w:type="spellStart"/>
      <w:r w:rsidRPr="00717217">
        <w:rPr>
          <w:rFonts w:ascii="Times New Roman" w:hAnsi="Times New Roman" w:cs="Times New Roman"/>
          <w:sz w:val="28"/>
          <w:szCs w:val="28"/>
          <w:lang w:val="uk-UA"/>
        </w:rPr>
        <w:t>Про</w:t>
      </w:r>
      <w:r w:rsidR="003B1FBD" w:rsidRPr="00717217">
        <w:rPr>
          <w:rFonts w:ascii="Times New Roman" w:hAnsi="Times New Roman" w:cs="Times New Roman"/>
          <w:sz w:val="28"/>
          <w:szCs w:val="28"/>
          <w:lang w:val="uk-UA"/>
        </w:rPr>
        <w:t>є</w:t>
      </w:r>
      <w:r w:rsidRPr="00717217">
        <w:rPr>
          <w:rFonts w:ascii="Times New Roman" w:hAnsi="Times New Roman" w:cs="Times New Roman"/>
          <w:sz w:val="28"/>
          <w:szCs w:val="28"/>
          <w:lang w:val="uk-UA"/>
        </w:rPr>
        <w:t>ктна</w:t>
      </w:r>
      <w:proofErr w:type="spellEnd"/>
      <w:r w:rsidRPr="00717217">
        <w:rPr>
          <w:rFonts w:ascii="Times New Roman" w:hAnsi="Times New Roman" w:cs="Times New Roman"/>
          <w:sz w:val="28"/>
          <w:szCs w:val="28"/>
          <w:lang w:val="uk-UA"/>
        </w:rPr>
        <w:t xml:space="preserve"> </w:t>
      </w:r>
      <w:r w:rsidR="003B1FBD" w:rsidRPr="00717217">
        <w:rPr>
          <w:rFonts w:ascii="Times New Roman" w:hAnsi="Times New Roman" w:cs="Times New Roman"/>
          <w:sz w:val="28"/>
          <w:szCs w:val="28"/>
          <w:lang w:val="uk-UA"/>
        </w:rPr>
        <w:t>діяльність швидко</w:t>
      </w:r>
      <w:r w:rsidRPr="00717217">
        <w:rPr>
          <w:rFonts w:ascii="Times New Roman" w:hAnsi="Times New Roman" w:cs="Times New Roman"/>
          <w:sz w:val="28"/>
          <w:szCs w:val="28"/>
          <w:lang w:val="uk-UA"/>
        </w:rPr>
        <w:t xml:space="preserve"> показує професіоналізм спі</w:t>
      </w:r>
      <w:r w:rsidR="003B1FBD" w:rsidRPr="00717217">
        <w:rPr>
          <w:rFonts w:ascii="Times New Roman" w:hAnsi="Times New Roman" w:cs="Times New Roman"/>
          <w:sz w:val="28"/>
          <w:szCs w:val="28"/>
          <w:lang w:val="uk-UA"/>
        </w:rPr>
        <w:t>вробітника в найкоротші терміни. Іноді за</w:t>
      </w:r>
      <w:r w:rsidRPr="00717217">
        <w:rPr>
          <w:rFonts w:ascii="Times New Roman" w:hAnsi="Times New Roman" w:cs="Times New Roman"/>
          <w:sz w:val="28"/>
          <w:szCs w:val="28"/>
          <w:lang w:val="uk-UA"/>
        </w:rPr>
        <w:t xml:space="preserve"> результатами роботи </w:t>
      </w:r>
      <w:r w:rsidR="003B1FBD" w:rsidRPr="00717217">
        <w:rPr>
          <w:rFonts w:ascii="Times New Roman" w:hAnsi="Times New Roman" w:cs="Times New Roman"/>
          <w:sz w:val="28"/>
          <w:szCs w:val="28"/>
          <w:lang w:val="uk-UA"/>
        </w:rPr>
        <w:t>стає зрозуміло</w:t>
      </w:r>
      <w:r w:rsidRPr="00717217">
        <w:rPr>
          <w:rFonts w:ascii="Times New Roman" w:hAnsi="Times New Roman" w:cs="Times New Roman"/>
          <w:sz w:val="28"/>
          <w:szCs w:val="28"/>
          <w:lang w:val="uk-UA"/>
        </w:rPr>
        <w:t xml:space="preserve">, що </w:t>
      </w:r>
      <w:r w:rsidR="003B1FBD" w:rsidRPr="00717217">
        <w:rPr>
          <w:rFonts w:ascii="Times New Roman" w:hAnsi="Times New Roman" w:cs="Times New Roman"/>
          <w:sz w:val="28"/>
          <w:szCs w:val="28"/>
          <w:lang w:val="uk-UA"/>
        </w:rPr>
        <w:t>хтось не відповідає своїй посаді.</w:t>
      </w:r>
    </w:p>
    <w:p w14:paraId="59775F31" w14:textId="35BD3B11" w:rsidR="00F80CCA" w:rsidRPr="00717217" w:rsidRDefault="003B1FBD" w:rsidP="00C23114">
      <w:pPr>
        <w:pStyle w:val="a6"/>
        <w:numPr>
          <w:ilvl w:val="0"/>
          <w:numId w:val="7"/>
        </w:numPr>
        <w:tabs>
          <w:tab w:val="left" w:pos="1134"/>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Фіксація досвіду учасників допомагає </w:t>
      </w:r>
      <w:r w:rsidR="00D6719B" w:rsidRPr="00717217">
        <w:rPr>
          <w:rFonts w:ascii="Times New Roman" w:hAnsi="Times New Roman" w:cs="Times New Roman"/>
          <w:sz w:val="28"/>
          <w:szCs w:val="28"/>
          <w:lang w:val="uk-UA"/>
        </w:rPr>
        <w:t>приймати</w:t>
      </w:r>
      <w:r w:rsidRPr="00717217">
        <w:rPr>
          <w:rFonts w:ascii="Times New Roman" w:hAnsi="Times New Roman" w:cs="Times New Roman"/>
          <w:sz w:val="28"/>
          <w:szCs w:val="28"/>
          <w:lang w:val="uk-UA"/>
        </w:rPr>
        <w:t xml:space="preserve"> рішення щодо їхньої участі в майбутніх </w:t>
      </w:r>
      <w:proofErr w:type="spellStart"/>
      <w:r w:rsidRPr="00717217">
        <w:rPr>
          <w:rFonts w:ascii="Times New Roman" w:hAnsi="Times New Roman" w:cs="Times New Roman"/>
          <w:sz w:val="28"/>
          <w:szCs w:val="28"/>
          <w:lang w:val="uk-UA"/>
        </w:rPr>
        <w:t>проєктах</w:t>
      </w:r>
      <w:proofErr w:type="spellEnd"/>
      <w:r w:rsidRPr="00717217">
        <w:rPr>
          <w:rFonts w:ascii="Times New Roman" w:hAnsi="Times New Roman" w:cs="Times New Roman"/>
          <w:sz w:val="28"/>
          <w:szCs w:val="28"/>
          <w:lang w:val="uk-UA"/>
        </w:rPr>
        <w:t xml:space="preserve">. </w:t>
      </w:r>
      <w:r w:rsidR="00F80CCA" w:rsidRPr="00717217">
        <w:rPr>
          <w:rFonts w:ascii="Times New Roman" w:hAnsi="Times New Roman" w:cs="Times New Roman"/>
          <w:sz w:val="28"/>
          <w:szCs w:val="28"/>
          <w:lang w:val="uk-UA"/>
        </w:rPr>
        <w:t>Інформація про нові навички</w:t>
      </w:r>
      <w:r w:rsidRPr="00717217">
        <w:rPr>
          <w:rFonts w:ascii="Times New Roman" w:hAnsi="Times New Roman" w:cs="Times New Roman"/>
          <w:sz w:val="28"/>
          <w:szCs w:val="28"/>
          <w:lang w:val="uk-UA"/>
        </w:rPr>
        <w:t>, здібності та</w:t>
      </w:r>
      <w:r w:rsidR="00F80CCA" w:rsidRPr="00717217">
        <w:rPr>
          <w:rFonts w:ascii="Times New Roman" w:hAnsi="Times New Roman" w:cs="Times New Roman"/>
          <w:sz w:val="28"/>
          <w:szCs w:val="28"/>
          <w:lang w:val="uk-UA"/>
        </w:rPr>
        <w:t xml:space="preserve"> відгуки </w:t>
      </w:r>
      <w:r w:rsidRPr="00717217">
        <w:rPr>
          <w:rFonts w:ascii="Times New Roman" w:hAnsi="Times New Roman" w:cs="Times New Roman"/>
          <w:sz w:val="28"/>
          <w:szCs w:val="28"/>
          <w:lang w:val="uk-UA"/>
        </w:rPr>
        <w:t>про роботу кожного співробітника стає корисною для формування команд і кадрових рішень у майбутньому.</w:t>
      </w:r>
    </w:p>
    <w:p w14:paraId="538BB8D6" w14:textId="214E0A43" w:rsidR="003B1FBD" w:rsidRPr="00717217" w:rsidRDefault="003B1FBD"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У </w:t>
      </w:r>
      <w:proofErr w:type="spellStart"/>
      <w:r w:rsidRPr="00717217">
        <w:rPr>
          <w:rFonts w:ascii="Times New Roman" w:hAnsi="Times New Roman" w:cs="Times New Roman"/>
          <w:sz w:val="28"/>
          <w:szCs w:val="28"/>
          <w:lang w:val="uk-UA"/>
        </w:rPr>
        <w:t>проєктно</w:t>
      </w:r>
      <w:proofErr w:type="spellEnd"/>
      <w:r w:rsidRPr="00717217">
        <w:rPr>
          <w:rFonts w:ascii="Times New Roman" w:hAnsi="Times New Roman" w:cs="Times New Roman"/>
          <w:sz w:val="28"/>
          <w:szCs w:val="28"/>
          <w:lang w:val="uk-UA"/>
        </w:rPr>
        <w:t>-орієнтованих громадських організаціях увага приділяється розвитку персоналу. Співробітники мають змогу самостійно визначати завдання для власного професійного зростання та підвищення кваліфікації в різних сферах. Завдяки концепції управління отриманими знаннями створюється інформаційне середовище, де кожен член команди може обрати напрямок для удосконалення своїх знань, умінь та навичок.</w:t>
      </w:r>
    </w:p>
    <w:p w14:paraId="323EC202" w14:textId="0C3E8570" w:rsidR="003B1FBD" w:rsidRPr="00717217" w:rsidRDefault="003B1FBD"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Мотиваційні програми в таких організаціях спрямовані на підвищення ефективності роботи команди, зберігаючи необхідний рівень якості.</w:t>
      </w:r>
    </w:p>
    <w:p w14:paraId="2CA59F85" w14:textId="4DC081B1" w:rsidR="009011D4" w:rsidRPr="00717217" w:rsidRDefault="009011D4"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Оцінка ефективності та якості роботи залежить від ролі </w:t>
      </w:r>
      <w:r w:rsidR="00591422" w:rsidRPr="00717217">
        <w:rPr>
          <w:rFonts w:ascii="Times New Roman" w:hAnsi="Times New Roman" w:cs="Times New Roman"/>
          <w:sz w:val="28"/>
          <w:szCs w:val="28"/>
          <w:lang w:val="uk-UA"/>
        </w:rPr>
        <w:br/>
      </w:r>
      <w:r w:rsidRPr="00717217">
        <w:rPr>
          <w:rFonts w:ascii="Times New Roman" w:hAnsi="Times New Roman" w:cs="Times New Roman"/>
          <w:sz w:val="28"/>
          <w:szCs w:val="28"/>
          <w:lang w:val="uk-UA"/>
        </w:rPr>
        <w:t>працівника</w:t>
      </w:r>
      <w:r w:rsidR="00591422" w:rsidRPr="00717217">
        <w:rPr>
          <w:rFonts w:ascii="Times New Roman" w:hAnsi="Times New Roman" w:cs="Times New Roman"/>
          <w:sz w:val="28"/>
          <w:szCs w:val="28"/>
          <w:lang w:val="uk-UA"/>
        </w:rPr>
        <w:t xml:space="preserve"> </w:t>
      </w:r>
      <w:r w:rsidR="00924E5D" w:rsidRPr="00717217">
        <w:rPr>
          <w:rFonts w:ascii="Times New Roman" w:hAnsi="Times New Roman" w:cs="Times New Roman"/>
          <w:sz w:val="28"/>
          <w:szCs w:val="28"/>
          <w:lang w:val="uk-UA"/>
        </w:rPr>
        <w:t>[29]</w:t>
      </w:r>
      <w:r w:rsidRPr="00717217">
        <w:rPr>
          <w:rFonts w:ascii="Times New Roman" w:hAnsi="Times New Roman" w:cs="Times New Roman"/>
          <w:sz w:val="28"/>
          <w:szCs w:val="28"/>
          <w:lang w:val="uk-UA"/>
        </w:rPr>
        <w:t xml:space="preserve">. Якщо це рядовий учасник команди – ефективність вимірюється зменшенням трудових витрат при дотриманні вимог до якості очікуваного результату. Для керівників цих проєктів – оцінюється через дотримання строків і бюджету, а якість – через досягнення цілей. Потрібно </w:t>
      </w:r>
      <w:r w:rsidRPr="00717217">
        <w:rPr>
          <w:rFonts w:ascii="Times New Roman" w:hAnsi="Times New Roman" w:cs="Times New Roman"/>
          <w:sz w:val="28"/>
          <w:szCs w:val="28"/>
          <w:lang w:val="uk-UA"/>
        </w:rPr>
        <w:lastRenderedPageBreak/>
        <w:t>розділяти мотиваційні програми для ключових працівників, менеджерів проєктів і керівників.</w:t>
      </w:r>
    </w:p>
    <w:p w14:paraId="68E56E28" w14:textId="0485A487" w:rsidR="009011D4" w:rsidRPr="00717217" w:rsidRDefault="009011D4" w:rsidP="00C23114">
      <w:pPr>
        <w:tabs>
          <w:tab w:val="left" w:pos="851"/>
          <w:tab w:val="left" w:pos="1134"/>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Управління персоналом в таких організаціях суттєво відрізняється від традиційного підходу. Ролі тих, хто керує персоналом, також набувають нових характеристик. Крім того, змінюється значення кожної функції управління персоналом. Таким чином, особливості структури та роботи системи управління персоналом у </w:t>
      </w:r>
      <w:proofErr w:type="spellStart"/>
      <w:r w:rsidRPr="00717217">
        <w:rPr>
          <w:rFonts w:ascii="Times New Roman" w:hAnsi="Times New Roman" w:cs="Times New Roman"/>
          <w:sz w:val="28"/>
          <w:szCs w:val="28"/>
          <w:lang w:val="uk-UA"/>
        </w:rPr>
        <w:t>проєктних</w:t>
      </w:r>
      <w:proofErr w:type="spellEnd"/>
      <w:r w:rsidRPr="00717217">
        <w:rPr>
          <w:rFonts w:ascii="Times New Roman" w:hAnsi="Times New Roman" w:cs="Times New Roman"/>
          <w:sz w:val="28"/>
          <w:szCs w:val="28"/>
          <w:lang w:val="uk-UA"/>
        </w:rPr>
        <w:t xml:space="preserve"> організаціях свідчать про те, що ця система значно модифікується у порівнянні з традиційною</w:t>
      </w:r>
      <w:r w:rsidR="00924E5D" w:rsidRPr="00717217">
        <w:rPr>
          <w:rFonts w:ascii="Times New Roman" w:hAnsi="Times New Roman" w:cs="Times New Roman"/>
          <w:sz w:val="28"/>
          <w:szCs w:val="28"/>
          <w:lang w:val="uk-UA"/>
        </w:rPr>
        <w:t xml:space="preserve"> [25].</w:t>
      </w:r>
    </w:p>
    <w:p w14:paraId="3D6C63F2" w14:textId="77777777" w:rsidR="00591422" w:rsidRPr="00717217" w:rsidRDefault="00591422">
      <w:pPr>
        <w:rPr>
          <w:rFonts w:ascii="Times New Roman" w:eastAsiaTheme="majorEastAsia" w:hAnsi="Times New Roman" w:cs="Times New Roman"/>
          <w:sz w:val="28"/>
          <w:szCs w:val="28"/>
          <w:lang w:val="uk-UA"/>
        </w:rPr>
      </w:pPr>
      <w:r w:rsidRPr="00717217">
        <w:rPr>
          <w:rFonts w:ascii="Times New Roman" w:hAnsi="Times New Roman" w:cs="Times New Roman"/>
          <w:sz w:val="28"/>
          <w:szCs w:val="28"/>
          <w:lang w:val="uk-UA"/>
        </w:rPr>
        <w:br w:type="page"/>
      </w:r>
    </w:p>
    <w:p w14:paraId="17943CF3" w14:textId="6D3C4D3F" w:rsidR="0097388C" w:rsidRPr="00717217" w:rsidRDefault="008E7FC5" w:rsidP="003174F6">
      <w:pPr>
        <w:pStyle w:val="1"/>
        <w:spacing w:before="0" w:line="360" w:lineRule="auto"/>
        <w:jc w:val="center"/>
        <w:rPr>
          <w:rFonts w:ascii="Times New Roman" w:hAnsi="Times New Roman" w:cs="Times New Roman"/>
          <w:color w:val="auto"/>
          <w:sz w:val="28"/>
          <w:lang w:val="uk-UA"/>
        </w:rPr>
      </w:pPr>
      <w:bookmarkStart w:id="7" w:name="_Toc186722123"/>
      <w:r w:rsidRPr="00717217">
        <w:rPr>
          <w:rFonts w:ascii="Times New Roman" w:hAnsi="Times New Roman" w:cs="Times New Roman"/>
          <w:color w:val="auto"/>
          <w:sz w:val="28"/>
          <w:szCs w:val="28"/>
          <w:lang w:val="uk-UA"/>
        </w:rPr>
        <w:lastRenderedPageBreak/>
        <w:t xml:space="preserve">РОЗДІЛ 2. </w:t>
      </w:r>
      <w:r w:rsidRPr="00717217">
        <w:rPr>
          <w:rFonts w:ascii="Times New Roman" w:hAnsi="Times New Roman" w:cs="Times New Roman"/>
          <w:color w:val="auto"/>
          <w:sz w:val="28"/>
          <w:lang w:val="uk-UA"/>
        </w:rPr>
        <w:t>АНАЛІЗ УПРАВЛІННЯ ПЕРСОНАЛОМ В ГРОМАДСЬКІЙ ОРГАНІЗАЦІЇ</w:t>
      </w:r>
      <w:bookmarkEnd w:id="7"/>
    </w:p>
    <w:p w14:paraId="7FECE38A" w14:textId="77777777" w:rsidR="008E7FC5" w:rsidRPr="00717217" w:rsidRDefault="008E7FC5" w:rsidP="00C23114">
      <w:pPr>
        <w:tabs>
          <w:tab w:val="left" w:pos="1276"/>
        </w:tabs>
        <w:spacing w:after="0" w:line="360" w:lineRule="auto"/>
        <w:ind w:firstLine="851"/>
        <w:jc w:val="both"/>
        <w:rPr>
          <w:rFonts w:ascii="Times New Roman" w:hAnsi="Times New Roman" w:cs="Times New Roman"/>
          <w:sz w:val="28"/>
          <w:szCs w:val="28"/>
          <w:lang w:val="uk-UA"/>
        </w:rPr>
      </w:pPr>
    </w:p>
    <w:p w14:paraId="3DE22FE7" w14:textId="77777777" w:rsidR="0097388C" w:rsidRPr="00717217" w:rsidRDefault="008E7FC5" w:rsidP="00924E5D">
      <w:pPr>
        <w:pStyle w:val="2"/>
        <w:spacing w:before="0" w:beforeAutospacing="0" w:after="0" w:afterAutospacing="0" w:line="360" w:lineRule="auto"/>
        <w:ind w:firstLine="851"/>
        <w:jc w:val="both"/>
        <w:rPr>
          <w:b w:val="0"/>
          <w:sz w:val="28"/>
          <w:szCs w:val="28"/>
          <w:lang w:val="uk-UA"/>
        </w:rPr>
      </w:pPr>
      <w:bookmarkStart w:id="8" w:name="_Toc186722124"/>
      <w:r w:rsidRPr="00717217">
        <w:rPr>
          <w:b w:val="0"/>
          <w:sz w:val="28"/>
          <w:szCs w:val="28"/>
          <w:lang w:val="uk-UA"/>
        </w:rPr>
        <w:t>2.1. Загальна характеристика громадської організації</w:t>
      </w:r>
      <w:bookmarkEnd w:id="8"/>
    </w:p>
    <w:p w14:paraId="295473AE" w14:textId="77777777" w:rsidR="008E7FC5" w:rsidRPr="00717217" w:rsidRDefault="008E7FC5" w:rsidP="00C23114">
      <w:pPr>
        <w:tabs>
          <w:tab w:val="left" w:pos="1276"/>
        </w:tabs>
        <w:spacing w:after="0" w:line="360" w:lineRule="auto"/>
        <w:ind w:firstLine="851"/>
        <w:jc w:val="both"/>
        <w:rPr>
          <w:rFonts w:ascii="Times New Roman" w:hAnsi="Times New Roman" w:cs="Times New Roman"/>
          <w:b/>
          <w:sz w:val="28"/>
          <w:szCs w:val="28"/>
          <w:lang w:val="uk-UA"/>
        </w:rPr>
      </w:pPr>
    </w:p>
    <w:p w14:paraId="75CF2F8D" w14:textId="235D1FB6" w:rsidR="00263877" w:rsidRPr="00717217" w:rsidRDefault="00243F09"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w:t>
      </w:r>
      <w:r w:rsidR="008D14A2" w:rsidRPr="00717217">
        <w:rPr>
          <w:rFonts w:ascii="Times New Roman" w:hAnsi="Times New Roman" w:cs="Times New Roman"/>
          <w:sz w:val="28"/>
          <w:szCs w:val="28"/>
          <w:lang w:val="uk-UA"/>
        </w:rPr>
        <w:t>UV</w:t>
      </w:r>
      <w:r w:rsidR="00263877" w:rsidRPr="00717217">
        <w:rPr>
          <w:rFonts w:ascii="Times New Roman" w:hAnsi="Times New Roman" w:cs="Times New Roman"/>
          <w:sz w:val="28"/>
          <w:szCs w:val="28"/>
          <w:lang w:val="uk-UA"/>
        </w:rPr>
        <w:t>S</w:t>
      </w:r>
      <w:r w:rsidR="008D14A2" w:rsidRPr="00717217">
        <w:rPr>
          <w:rFonts w:ascii="Times New Roman" w:hAnsi="Times New Roman" w:cs="Times New Roman"/>
          <w:sz w:val="28"/>
          <w:szCs w:val="28"/>
          <w:lang w:val="uk-UA"/>
        </w:rPr>
        <w:t xml:space="preserve">» – </w:t>
      </w:r>
      <w:r w:rsidRPr="00717217">
        <w:rPr>
          <w:rFonts w:ascii="Times New Roman" w:hAnsi="Times New Roman" w:cs="Times New Roman"/>
          <w:sz w:val="28"/>
          <w:szCs w:val="28"/>
          <w:lang w:val="uk-UA"/>
        </w:rPr>
        <w:t xml:space="preserve">громадська організація, яка розвиває культуру </w:t>
      </w:r>
      <w:proofErr w:type="spellStart"/>
      <w:r w:rsidRPr="00717217">
        <w:rPr>
          <w:rFonts w:ascii="Times New Roman" w:hAnsi="Times New Roman" w:cs="Times New Roman"/>
          <w:sz w:val="28"/>
          <w:szCs w:val="28"/>
          <w:lang w:val="uk-UA"/>
        </w:rPr>
        <w:t>волонтерст</w:t>
      </w:r>
      <w:r w:rsidR="007942A1" w:rsidRPr="00717217">
        <w:rPr>
          <w:rFonts w:ascii="Times New Roman" w:hAnsi="Times New Roman" w:cs="Times New Roman"/>
          <w:sz w:val="28"/>
          <w:szCs w:val="28"/>
          <w:lang w:val="uk-UA"/>
        </w:rPr>
        <w:t>ва</w:t>
      </w:r>
      <w:proofErr w:type="spellEnd"/>
      <w:r w:rsidR="007942A1" w:rsidRPr="00717217">
        <w:rPr>
          <w:rFonts w:ascii="Times New Roman" w:hAnsi="Times New Roman" w:cs="Times New Roman"/>
          <w:sz w:val="28"/>
          <w:szCs w:val="28"/>
          <w:lang w:val="uk-UA"/>
        </w:rPr>
        <w:t xml:space="preserve"> та взаємодопомоги в Україні. </w:t>
      </w:r>
      <w:r w:rsidRPr="00717217">
        <w:rPr>
          <w:rFonts w:ascii="Times New Roman" w:hAnsi="Times New Roman" w:cs="Times New Roman"/>
          <w:sz w:val="28"/>
          <w:szCs w:val="28"/>
          <w:lang w:val="uk-UA"/>
        </w:rPr>
        <w:t xml:space="preserve">Мета організації – бути надійною опорою та підтримкою для волонтерів у часи війни та відбудови країни. </w:t>
      </w:r>
      <w:r w:rsidR="00EE7239" w:rsidRPr="00717217">
        <w:rPr>
          <w:rFonts w:ascii="Times New Roman" w:hAnsi="Times New Roman" w:cs="Times New Roman"/>
          <w:sz w:val="28"/>
          <w:szCs w:val="28"/>
          <w:lang w:val="uk-UA"/>
        </w:rPr>
        <w:t xml:space="preserve">UVS </w:t>
      </w:r>
      <w:r w:rsidRPr="00717217">
        <w:rPr>
          <w:rFonts w:ascii="Times New Roman" w:hAnsi="Times New Roman" w:cs="Times New Roman"/>
          <w:sz w:val="28"/>
          <w:szCs w:val="28"/>
          <w:lang w:val="uk-UA"/>
        </w:rPr>
        <w:t>вірить, що якісна освіта, починаючи від основ та принципів взаємодопомоги, законодавства та особистої безпеки, є ключем до масштабування волонтерського руху та ефективного подолання наслідків війни.</w:t>
      </w:r>
    </w:p>
    <w:p w14:paraId="2F5102F0" w14:textId="77777777" w:rsidR="00243F09" w:rsidRPr="00717217" w:rsidRDefault="00243F09"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Організація була створена у 2017 році, </w:t>
      </w:r>
      <w:r w:rsidR="0082474A" w:rsidRPr="00717217">
        <w:rPr>
          <w:rFonts w:ascii="Times New Roman" w:hAnsi="Times New Roman" w:cs="Times New Roman"/>
          <w:sz w:val="28"/>
          <w:szCs w:val="28"/>
          <w:lang w:val="uk-UA"/>
        </w:rPr>
        <w:t xml:space="preserve">передумовою створення стало те, що </w:t>
      </w:r>
      <w:r w:rsidRPr="00717217">
        <w:rPr>
          <w:rFonts w:ascii="Times New Roman" w:hAnsi="Times New Roman" w:cs="Times New Roman"/>
          <w:sz w:val="28"/>
          <w:szCs w:val="28"/>
          <w:lang w:val="uk-UA"/>
        </w:rPr>
        <w:t xml:space="preserve">засновники бачили, як хаотично та не системно розвивається волонтерський рух, </w:t>
      </w:r>
      <w:r w:rsidR="0082474A" w:rsidRPr="00717217">
        <w:rPr>
          <w:rFonts w:ascii="Times New Roman" w:hAnsi="Times New Roman" w:cs="Times New Roman"/>
          <w:sz w:val="28"/>
          <w:szCs w:val="28"/>
          <w:lang w:val="uk-UA"/>
        </w:rPr>
        <w:t>тому було прийнято рішення створити</w:t>
      </w:r>
      <w:r w:rsidRPr="00717217">
        <w:rPr>
          <w:rFonts w:ascii="Times New Roman" w:hAnsi="Times New Roman" w:cs="Times New Roman"/>
          <w:sz w:val="28"/>
          <w:szCs w:val="28"/>
          <w:lang w:val="uk-UA"/>
        </w:rPr>
        <w:t xml:space="preserve"> організацію, яка буде розвивати культуру </w:t>
      </w:r>
      <w:proofErr w:type="spellStart"/>
      <w:r w:rsidRPr="00717217">
        <w:rPr>
          <w:rFonts w:ascii="Times New Roman" w:hAnsi="Times New Roman" w:cs="Times New Roman"/>
          <w:sz w:val="28"/>
          <w:szCs w:val="28"/>
          <w:lang w:val="uk-UA"/>
        </w:rPr>
        <w:t>волонтерства</w:t>
      </w:r>
      <w:proofErr w:type="spellEnd"/>
      <w:r w:rsidRPr="00717217">
        <w:rPr>
          <w:rFonts w:ascii="Times New Roman" w:hAnsi="Times New Roman" w:cs="Times New Roman"/>
          <w:sz w:val="28"/>
          <w:szCs w:val="28"/>
          <w:lang w:val="uk-UA"/>
        </w:rPr>
        <w:t xml:space="preserve"> та взаємодопомоги в країні. Ще на початку шляху з’явився тепер вже відомий </w:t>
      </w:r>
      <w:r w:rsidR="0082474A" w:rsidRPr="00717217">
        <w:rPr>
          <w:rFonts w:ascii="Times New Roman" w:hAnsi="Times New Roman" w:cs="Times New Roman"/>
          <w:sz w:val="28"/>
          <w:szCs w:val="28"/>
          <w:lang w:val="uk-UA"/>
        </w:rPr>
        <w:t>всім</w:t>
      </w:r>
      <w:r w:rsidR="007942A1" w:rsidRPr="00717217">
        <w:rPr>
          <w:rFonts w:ascii="Times New Roman" w:hAnsi="Times New Roman" w:cs="Times New Roman"/>
          <w:sz w:val="28"/>
          <w:szCs w:val="28"/>
          <w:lang w:val="uk-UA"/>
        </w:rPr>
        <w:t xml:space="preserve"> Telegram-канал.</w:t>
      </w:r>
      <w:r w:rsidRPr="00717217">
        <w:rPr>
          <w:rFonts w:ascii="Times New Roman" w:hAnsi="Times New Roman" w:cs="Times New Roman"/>
          <w:sz w:val="28"/>
          <w:szCs w:val="28"/>
          <w:lang w:val="uk-UA"/>
        </w:rPr>
        <w:t xml:space="preserve"> Ресурс, що допомагає кожному, не залежно від віку/статі/віри </w:t>
      </w:r>
      <w:r w:rsidR="007942A1" w:rsidRPr="00717217">
        <w:rPr>
          <w:rFonts w:ascii="Times New Roman" w:hAnsi="Times New Roman" w:cs="Times New Roman"/>
          <w:sz w:val="28"/>
          <w:szCs w:val="28"/>
          <w:lang w:val="uk-UA"/>
        </w:rPr>
        <w:t>тощо,</w:t>
      </w:r>
      <w:r w:rsidRPr="00717217">
        <w:rPr>
          <w:rFonts w:ascii="Times New Roman" w:hAnsi="Times New Roman" w:cs="Times New Roman"/>
          <w:sz w:val="28"/>
          <w:szCs w:val="28"/>
          <w:lang w:val="uk-UA"/>
        </w:rPr>
        <w:t xml:space="preserve"> бути дотичним до </w:t>
      </w:r>
      <w:proofErr w:type="spellStart"/>
      <w:r w:rsidRPr="00717217">
        <w:rPr>
          <w:rFonts w:ascii="Times New Roman" w:hAnsi="Times New Roman" w:cs="Times New Roman"/>
          <w:sz w:val="28"/>
          <w:szCs w:val="28"/>
          <w:lang w:val="uk-UA"/>
        </w:rPr>
        <w:t>волонтерства</w:t>
      </w:r>
      <w:proofErr w:type="spellEnd"/>
      <w:r w:rsidRPr="00717217">
        <w:rPr>
          <w:rFonts w:ascii="Times New Roman" w:hAnsi="Times New Roman" w:cs="Times New Roman"/>
          <w:sz w:val="28"/>
          <w:szCs w:val="28"/>
          <w:lang w:val="uk-UA"/>
        </w:rPr>
        <w:t xml:space="preserve"> та знаходити перевірені можливості.</w:t>
      </w:r>
    </w:p>
    <w:p w14:paraId="51EA876E" w14:textId="5678730C" w:rsidR="00243F09" w:rsidRPr="00717217" w:rsidRDefault="00243F09"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У 2019 році була зареєстрована</w:t>
      </w:r>
      <w:r w:rsidR="00C469A1" w:rsidRPr="00717217">
        <w:rPr>
          <w:rFonts w:ascii="Times New Roman" w:hAnsi="Times New Roman" w:cs="Times New Roman"/>
          <w:sz w:val="28"/>
          <w:szCs w:val="28"/>
          <w:lang w:val="uk-UA"/>
        </w:rPr>
        <w:t xml:space="preserve"> офіційна</w:t>
      </w:r>
      <w:r w:rsidRPr="00717217">
        <w:rPr>
          <w:rFonts w:ascii="Times New Roman" w:hAnsi="Times New Roman" w:cs="Times New Roman"/>
          <w:sz w:val="28"/>
          <w:szCs w:val="28"/>
          <w:lang w:val="uk-UA"/>
        </w:rPr>
        <w:t xml:space="preserve"> назва. Місія та прагнення стали більш чіткими, а про організацію, що системно розвиває волонтерський рух почули в кожному регіоні країни.</w:t>
      </w:r>
    </w:p>
    <w:p w14:paraId="2D5A636D" w14:textId="65E26601" w:rsidR="00243F09" w:rsidRPr="00717217" w:rsidRDefault="00243F09"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У 2022 році, з перших годин повномасштабної війни, </w:t>
      </w:r>
      <w:r w:rsidR="008D14A2" w:rsidRPr="00717217">
        <w:rPr>
          <w:rFonts w:ascii="Times New Roman" w:hAnsi="Times New Roman" w:cs="Times New Roman"/>
          <w:sz w:val="28"/>
          <w:szCs w:val="28"/>
          <w:lang w:val="uk-UA"/>
        </w:rPr>
        <w:t xml:space="preserve">UVS </w:t>
      </w:r>
      <w:r w:rsidRPr="00717217">
        <w:rPr>
          <w:rFonts w:ascii="Times New Roman" w:hAnsi="Times New Roman" w:cs="Times New Roman"/>
          <w:sz w:val="28"/>
          <w:szCs w:val="28"/>
          <w:lang w:val="uk-UA"/>
        </w:rPr>
        <w:t xml:space="preserve">мобілізували свої ресурси на координацію волонтерів по всій Україні. </w:t>
      </w:r>
      <w:r w:rsidR="0082474A" w:rsidRPr="00717217">
        <w:rPr>
          <w:rFonts w:ascii="Times New Roman" w:hAnsi="Times New Roman" w:cs="Times New Roman"/>
          <w:sz w:val="28"/>
          <w:szCs w:val="28"/>
          <w:lang w:val="uk-UA"/>
        </w:rPr>
        <w:t xml:space="preserve">Головним завданням тоді було </w:t>
      </w:r>
      <w:r w:rsidRPr="00717217">
        <w:rPr>
          <w:rFonts w:ascii="Times New Roman" w:hAnsi="Times New Roman" w:cs="Times New Roman"/>
          <w:sz w:val="28"/>
          <w:szCs w:val="28"/>
          <w:lang w:val="uk-UA"/>
        </w:rPr>
        <w:t xml:space="preserve">налаштувати комунікацію і зв’язок між окремими людьми у потребі та волонтерами. </w:t>
      </w:r>
      <w:r w:rsidR="0082474A" w:rsidRPr="00717217">
        <w:rPr>
          <w:rFonts w:ascii="Times New Roman" w:hAnsi="Times New Roman" w:cs="Times New Roman"/>
          <w:sz w:val="28"/>
          <w:szCs w:val="28"/>
          <w:lang w:val="uk-UA"/>
        </w:rPr>
        <w:t>З</w:t>
      </w:r>
      <w:r w:rsidRPr="00717217">
        <w:rPr>
          <w:rFonts w:ascii="Times New Roman" w:hAnsi="Times New Roman" w:cs="Times New Roman"/>
          <w:sz w:val="28"/>
          <w:szCs w:val="28"/>
          <w:lang w:val="uk-UA"/>
        </w:rPr>
        <w:t xml:space="preserve">авдяки внескам небайдужих українців та співпрацями із БФ </w:t>
      </w:r>
      <w:r w:rsidR="0082474A" w:rsidRPr="00717217">
        <w:rPr>
          <w:rFonts w:ascii="Times New Roman" w:hAnsi="Times New Roman" w:cs="Times New Roman"/>
          <w:sz w:val="28"/>
          <w:szCs w:val="28"/>
          <w:lang w:val="uk-UA"/>
        </w:rPr>
        <w:t>організація надавала</w:t>
      </w:r>
      <w:r w:rsidRPr="00717217">
        <w:rPr>
          <w:rFonts w:ascii="Times New Roman" w:hAnsi="Times New Roman" w:cs="Times New Roman"/>
          <w:sz w:val="28"/>
          <w:szCs w:val="28"/>
          <w:lang w:val="uk-UA"/>
        </w:rPr>
        <w:t xml:space="preserve"> адресну допомогу для тих, хто найбільше цього потребував – літніх людей.</w:t>
      </w:r>
    </w:p>
    <w:p w14:paraId="4C766A38" w14:textId="39701B9D" w:rsidR="00263877" w:rsidRPr="00717217" w:rsidRDefault="00263877"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 xml:space="preserve">Місія організації – </w:t>
      </w:r>
      <w:r w:rsidR="006C5F59" w:rsidRPr="00717217">
        <w:rPr>
          <w:rFonts w:ascii="Times New Roman" w:hAnsi="Times New Roman" w:cs="Times New Roman"/>
          <w:sz w:val="28"/>
          <w:szCs w:val="28"/>
          <w:lang w:val="uk-UA"/>
        </w:rPr>
        <w:t xml:space="preserve">розвивати культуру </w:t>
      </w:r>
      <w:proofErr w:type="spellStart"/>
      <w:r w:rsidR="006C5F59" w:rsidRPr="00717217">
        <w:rPr>
          <w:rFonts w:ascii="Times New Roman" w:hAnsi="Times New Roman" w:cs="Times New Roman"/>
          <w:sz w:val="28"/>
          <w:szCs w:val="28"/>
          <w:lang w:val="uk-UA"/>
        </w:rPr>
        <w:t>волонтерства</w:t>
      </w:r>
      <w:proofErr w:type="spellEnd"/>
      <w:r w:rsidR="006C5F59" w:rsidRPr="00717217">
        <w:rPr>
          <w:rFonts w:ascii="Times New Roman" w:hAnsi="Times New Roman" w:cs="Times New Roman"/>
          <w:sz w:val="28"/>
          <w:szCs w:val="28"/>
          <w:lang w:val="uk-UA"/>
        </w:rPr>
        <w:t xml:space="preserve"> та взаємодопомоги в Україні, щоб кожна людина могла реалізувати себе у допомозі іншим.</w:t>
      </w:r>
    </w:p>
    <w:p w14:paraId="7FA5059D" w14:textId="722E8D3E" w:rsidR="00243F09" w:rsidRPr="00717217" w:rsidRDefault="00243F09"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Як і </w:t>
      </w:r>
      <w:r w:rsidR="0082474A" w:rsidRPr="00717217">
        <w:rPr>
          <w:rFonts w:ascii="Times New Roman" w:hAnsi="Times New Roman" w:cs="Times New Roman"/>
          <w:sz w:val="28"/>
          <w:szCs w:val="28"/>
          <w:lang w:val="uk-UA"/>
        </w:rPr>
        <w:t xml:space="preserve">в </w:t>
      </w:r>
      <w:r w:rsidRPr="00717217">
        <w:rPr>
          <w:rFonts w:ascii="Times New Roman" w:hAnsi="Times New Roman" w:cs="Times New Roman"/>
          <w:sz w:val="28"/>
          <w:szCs w:val="28"/>
          <w:lang w:val="uk-UA"/>
        </w:rPr>
        <w:t>будь-я</w:t>
      </w:r>
      <w:r w:rsidR="0082474A" w:rsidRPr="00717217">
        <w:rPr>
          <w:rFonts w:ascii="Times New Roman" w:hAnsi="Times New Roman" w:cs="Times New Roman"/>
          <w:sz w:val="28"/>
          <w:szCs w:val="28"/>
          <w:lang w:val="uk-UA"/>
        </w:rPr>
        <w:t>кій</w:t>
      </w:r>
      <w:r w:rsidRPr="00717217">
        <w:rPr>
          <w:rFonts w:ascii="Times New Roman" w:hAnsi="Times New Roman" w:cs="Times New Roman"/>
          <w:sz w:val="28"/>
          <w:szCs w:val="28"/>
          <w:lang w:val="uk-UA"/>
        </w:rPr>
        <w:t xml:space="preserve"> громадськ</w:t>
      </w:r>
      <w:r w:rsidR="0082474A" w:rsidRPr="00717217">
        <w:rPr>
          <w:rFonts w:ascii="Times New Roman" w:hAnsi="Times New Roman" w:cs="Times New Roman"/>
          <w:sz w:val="28"/>
          <w:szCs w:val="28"/>
          <w:lang w:val="uk-UA"/>
        </w:rPr>
        <w:t>ій</w:t>
      </w:r>
      <w:r w:rsidRPr="00717217">
        <w:rPr>
          <w:rFonts w:ascii="Times New Roman" w:hAnsi="Times New Roman" w:cs="Times New Roman"/>
          <w:sz w:val="28"/>
          <w:szCs w:val="28"/>
          <w:lang w:val="uk-UA"/>
        </w:rPr>
        <w:t xml:space="preserve"> організаці</w:t>
      </w:r>
      <w:r w:rsidR="0082474A" w:rsidRPr="00717217">
        <w:rPr>
          <w:rFonts w:ascii="Times New Roman" w:hAnsi="Times New Roman" w:cs="Times New Roman"/>
          <w:sz w:val="28"/>
          <w:szCs w:val="28"/>
          <w:lang w:val="uk-UA"/>
        </w:rPr>
        <w:t>ї</w:t>
      </w:r>
      <w:r w:rsidRPr="00717217">
        <w:rPr>
          <w:rFonts w:ascii="Times New Roman" w:hAnsi="Times New Roman" w:cs="Times New Roman"/>
          <w:sz w:val="28"/>
          <w:szCs w:val="28"/>
          <w:lang w:val="uk-UA"/>
        </w:rPr>
        <w:t xml:space="preserve">, </w:t>
      </w:r>
      <w:r w:rsidR="0082474A" w:rsidRPr="00717217">
        <w:rPr>
          <w:rFonts w:ascii="Times New Roman" w:hAnsi="Times New Roman" w:cs="Times New Roman"/>
          <w:sz w:val="28"/>
          <w:szCs w:val="28"/>
          <w:lang w:val="uk-UA"/>
        </w:rPr>
        <w:t xml:space="preserve">їх </w:t>
      </w:r>
      <w:r w:rsidRPr="00717217">
        <w:rPr>
          <w:rFonts w:ascii="Times New Roman" w:hAnsi="Times New Roman" w:cs="Times New Roman"/>
          <w:sz w:val="28"/>
          <w:szCs w:val="28"/>
          <w:lang w:val="uk-UA"/>
        </w:rPr>
        <w:t xml:space="preserve">робота базується на спільних цінностях. Цінності </w:t>
      </w:r>
      <w:r w:rsidR="00EE7239" w:rsidRPr="00717217">
        <w:rPr>
          <w:rFonts w:ascii="Times New Roman" w:hAnsi="Times New Roman" w:cs="Times New Roman"/>
          <w:sz w:val="28"/>
          <w:szCs w:val="28"/>
          <w:lang w:val="uk-UA"/>
        </w:rPr>
        <w:t>UVS</w:t>
      </w:r>
      <w:r w:rsidR="00416700" w:rsidRPr="00717217">
        <w:rPr>
          <w:rFonts w:ascii="Times New Roman" w:hAnsi="Times New Roman" w:cs="Times New Roman"/>
          <w:sz w:val="28"/>
          <w:szCs w:val="28"/>
          <w:lang w:val="uk-UA"/>
        </w:rPr>
        <w:t xml:space="preserve"> зображені на рисунку 2</w:t>
      </w:r>
      <w:r w:rsidR="00C469A1" w:rsidRPr="00717217">
        <w:rPr>
          <w:rFonts w:ascii="Times New Roman" w:hAnsi="Times New Roman" w:cs="Times New Roman"/>
          <w:sz w:val="28"/>
          <w:szCs w:val="28"/>
          <w:lang w:val="uk-UA"/>
        </w:rPr>
        <w:t>.1</w:t>
      </w:r>
      <w:r w:rsidR="00416700" w:rsidRPr="00717217">
        <w:rPr>
          <w:rFonts w:ascii="Times New Roman" w:hAnsi="Times New Roman" w:cs="Times New Roman"/>
          <w:sz w:val="28"/>
          <w:szCs w:val="28"/>
          <w:lang w:val="uk-UA"/>
        </w:rPr>
        <w:t>.</w:t>
      </w:r>
    </w:p>
    <w:p w14:paraId="78D56100" w14:textId="77777777" w:rsidR="00765FEE" w:rsidRPr="00717217" w:rsidRDefault="00765FEE" w:rsidP="00C23114">
      <w:pPr>
        <w:tabs>
          <w:tab w:val="left" w:pos="1276"/>
        </w:tabs>
        <w:spacing w:after="0" w:line="360" w:lineRule="auto"/>
        <w:ind w:firstLine="851"/>
        <w:jc w:val="both"/>
        <w:rPr>
          <w:rFonts w:ascii="Times New Roman" w:hAnsi="Times New Roman" w:cs="Times New Roman"/>
          <w:sz w:val="28"/>
          <w:szCs w:val="28"/>
          <w:lang w:val="uk-UA"/>
        </w:rPr>
      </w:pPr>
    </w:p>
    <w:p w14:paraId="2CF73EB4" w14:textId="77777777" w:rsidR="00416700" w:rsidRPr="00717217" w:rsidRDefault="00416700" w:rsidP="00EE7239">
      <w:pPr>
        <w:tabs>
          <w:tab w:val="left" w:pos="1276"/>
        </w:tabs>
        <w:spacing w:after="0" w:line="360" w:lineRule="auto"/>
        <w:jc w:val="both"/>
        <w:rPr>
          <w:rFonts w:ascii="Times New Roman" w:hAnsi="Times New Roman" w:cs="Times New Roman"/>
          <w:sz w:val="28"/>
          <w:szCs w:val="28"/>
          <w:lang w:val="uk-UA"/>
        </w:rPr>
      </w:pPr>
      <w:r w:rsidRPr="00717217">
        <w:rPr>
          <w:rFonts w:ascii="Times New Roman" w:hAnsi="Times New Roman" w:cs="Times New Roman"/>
          <w:noProof/>
          <w:sz w:val="28"/>
          <w:szCs w:val="28"/>
          <w:lang w:val="uk-UA" w:eastAsia="ru-RU"/>
        </w:rPr>
        <w:drawing>
          <wp:inline distT="0" distB="0" distL="0" distR="0" wp14:anchorId="469119B3" wp14:editId="4793B487">
            <wp:extent cx="5486400" cy="3200400"/>
            <wp:effectExtent l="0" t="0" r="0" b="19050"/>
            <wp:docPr id="22" name="Схема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242D430E" w14:textId="77777777" w:rsidR="00416700" w:rsidRPr="00717217" w:rsidRDefault="00416700" w:rsidP="00C23114">
      <w:pPr>
        <w:tabs>
          <w:tab w:val="left" w:pos="1276"/>
        </w:tabs>
        <w:spacing w:after="0" w:line="360" w:lineRule="auto"/>
        <w:ind w:firstLine="851"/>
        <w:jc w:val="both"/>
        <w:rPr>
          <w:rFonts w:ascii="Times New Roman" w:hAnsi="Times New Roman" w:cs="Times New Roman"/>
          <w:sz w:val="28"/>
          <w:szCs w:val="28"/>
          <w:lang w:val="uk-UA"/>
        </w:rPr>
      </w:pPr>
    </w:p>
    <w:p w14:paraId="77722462" w14:textId="462D7CD3" w:rsidR="00416700" w:rsidRPr="00717217" w:rsidRDefault="00416700" w:rsidP="00EE7239">
      <w:pPr>
        <w:tabs>
          <w:tab w:val="left" w:pos="1276"/>
        </w:tabs>
        <w:spacing w:after="0"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Рис</w:t>
      </w:r>
      <w:r w:rsidR="00F43A4C" w:rsidRPr="00717217">
        <w:rPr>
          <w:rFonts w:ascii="Times New Roman" w:hAnsi="Times New Roman" w:cs="Times New Roman"/>
          <w:sz w:val="28"/>
          <w:szCs w:val="28"/>
          <w:lang w:val="uk-UA"/>
        </w:rPr>
        <w:t>.</w:t>
      </w:r>
      <w:r w:rsidRPr="00717217">
        <w:rPr>
          <w:rFonts w:ascii="Times New Roman" w:hAnsi="Times New Roman" w:cs="Times New Roman"/>
          <w:sz w:val="28"/>
          <w:szCs w:val="28"/>
          <w:lang w:val="uk-UA"/>
        </w:rPr>
        <w:t xml:space="preserve"> </w:t>
      </w:r>
      <w:r w:rsidR="007942A1" w:rsidRPr="00717217">
        <w:rPr>
          <w:rFonts w:ascii="Times New Roman" w:hAnsi="Times New Roman" w:cs="Times New Roman"/>
          <w:sz w:val="28"/>
          <w:szCs w:val="28"/>
          <w:lang w:val="uk-UA"/>
        </w:rPr>
        <w:t>2</w:t>
      </w:r>
      <w:r w:rsidR="00C469A1" w:rsidRPr="00717217">
        <w:rPr>
          <w:rFonts w:ascii="Times New Roman" w:hAnsi="Times New Roman" w:cs="Times New Roman"/>
          <w:sz w:val="28"/>
          <w:szCs w:val="28"/>
          <w:lang w:val="uk-UA"/>
        </w:rPr>
        <w:t>.1</w:t>
      </w:r>
      <w:r w:rsidR="0082474A" w:rsidRPr="00717217">
        <w:rPr>
          <w:rFonts w:ascii="Times New Roman" w:hAnsi="Times New Roman" w:cs="Times New Roman"/>
          <w:sz w:val="28"/>
          <w:szCs w:val="28"/>
          <w:lang w:val="uk-UA"/>
        </w:rPr>
        <w:t xml:space="preserve">. Цінності </w:t>
      </w:r>
      <w:r w:rsidRPr="00717217">
        <w:rPr>
          <w:rFonts w:ascii="Times New Roman" w:hAnsi="Times New Roman" w:cs="Times New Roman"/>
          <w:sz w:val="28"/>
          <w:szCs w:val="28"/>
          <w:lang w:val="uk-UA"/>
        </w:rPr>
        <w:t xml:space="preserve">громадської організації </w:t>
      </w:r>
      <w:r w:rsidR="008D14A2" w:rsidRPr="00717217">
        <w:rPr>
          <w:rFonts w:ascii="Times New Roman" w:hAnsi="Times New Roman" w:cs="Times New Roman"/>
          <w:sz w:val="28"/>
          <w:szCs w:val="28"/>
          <w:lang w:val="uk-UA"/>
        </w:rPr>
        <w:t>UVS</w:t>
      </w:r>
    </w:p>
    <w:p w14:paraId="70EABB8F" w14:textId="77777777" w:rsidR="005E73D8" w:rsidRPr="00717217" w:rsidRDefault="005E73D8" w:rsidP="00C23114">
      <w:pPr>
        <w:tabs>
          <w:tab w:val="left" w:pos="1276"/>
        </w:tabs>
        <w:spacing w:after="0" w:line="360" w:lineRule="auto"/>
        <w:ind w:firstLine="851"/>
        <w:jc w:val="both"/>
        <w:rPr>
          <w:rFonts w:ascii="Times New Roman" w:hAnsi="Times New Roman" w:cs="Times New Roman"/>
          <w:sz w:val="28"/>
          <w:szCs w:val="28"/>
          <w:lang w:val="uk-UA"/>
        </w:rPr>
      </w:pPr>
    </w:p>
    <w:p w14:paraId="782A55CE" w14:textId="61542221" w:rsidR="00706588" w:rsidRPr="00717217" w:rsidRDefault="00706588"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Любов: </w:t>
      </w:r>
      <w:proofErr w:type="spellStart"/>
      <w:r w:rsidRPr="00717217">
        <w:rPr>
          <w:rFonts w:ascii="Times New Roman" w:hAnsi="Times New Roman" w:cs="Times New Roman"/>
          <w:sz w:val="28"/>
          <w:szCs w:val="28"/>
          <w:lang w:val="uk-UA"/>
        </w:rPr>
        <w:t>волонтерство</w:t>
      </w:r>
      <w:proofErr w:type="spellEnd"/>
      <w:r w:rsidRPr="00717217">
        <w:rPr>
          <w:rFonts w:ascii="Times New Roman" w:hAnsi="Times New Roman" w:cs="Times New Roman"/>
          <w:sz w:val="28"/>
          <w:szCs w:val="28"/>
          <w:lang w:val="uk-UA"/>
        </w:rPr>
        <w:t xml:space="preserve"> об’єднує не просто однодумців, а людей зі спільними цінностями. Вони підтримують та </w:t>
      </w:r>
      <w:r w:rsidR="00D6719B" w:rsidRPr="00717217">
        <w:rPr>
          <w:rFonts w:ascii="Times New Roman" w:hAnsi="Times New Roman" w:cs="Times New Roman"/>
          <w:sz w:val="28"/>
          <w:szCs w:val="28"/>
          <w:lang w:val="uk-UA"/>
        </w:rPr>
        <w:t>турбуються</w:t>
      </w:r>
      <w:r w:rsidRPr="00717217">
        <w:rPr>
          <w:rFonts w:ascii="Times New Roman" w:hAnsi="Times New Roman" w:cs="Times New Roman"/>
          <w:sz w:val="28"/>
          <w:szCs w:val="28"/>
          <w:lang w:val="uk-UA"/>
        </w:rPr>
        <w:t xml:space="preserve"> одне про одного, та діляться любов’ю і теплом через свої добрі справи.</w:t>
      </w:r>
    </w:p>
    <w:p w14:paraId="0B2ABF98" w14:textId="73AE36E8" w:rsidR="006C0444" w:rsidRPr="00717217" w:rsidRDefault="00243F09"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Свобода</w:t>
      </w:r>
      <w:r w:rsidR="00706588" w:rsidRPr="00717217">
        <w:rPr>
          <w:rFonts w:ascii="Times New Roman" w:hAnsi="Times New Roman" w:cs="Times New Roman"/>
          <w:sz w:val="28"/>
          <w:szCs w:val="28"/>
          <w:lang w:val="uk-UA"/>
        </w:rPr>
        <w:t>: ніхто не може змусити</w:t>
      </w:r>
      <w:r w:rsidRPr="00717217">
        <w:rPr>
          <w:rFonts w:ascii="Times New Roman" w:hAnsi="Times New Roman" w:cs="Times New Roman"/>
          <w:sz w:val="28"/>
          <w:szCs w:val="28"/>
          <w:lang w:val="uk-UA"/>
        </w:rPr>
        <w:t xml:space="preserve"> займатись діяльністю, яка суперечить цінностям. Кожен є вільним у виборі способу, часу та сфер</w:t>
      </w:r>
      <w:r w:rsidR="00706588" w:rsidRPr="00717217">
        <w:rPr>
          <w:rFonts w:ascii="Times New Roman" w:hAnsi="Times New Roman" w:cs="Times New Roman"/>
          <w:sz w:val="28"/>
          <w:szCs w:val="28"/>
          <w:lang w:val="uk-UA"/>
        </w:rPr>
        <w:t>и своєї волонтерської діяльності</w:t>
      </w:r>
      <w:r w:rsidRPr="00717217">
        <w:rPr>
          <w:rFonts w:ascii="Times New Roman" w:hAnsi="Times New Roman" w:cs="Times New Roman"/>
          <w:sz w:val="28"/>
          <w:szCs w:val="28"/>
          <w:lang w:val="uk-UA"/>
        </w:rPr>
        <w:t xml:space="preserve">. </w:t>
      </w:r>
      <w:r w:rsidR="00706588" w:rsidRPr="00717217">
        <w:rPr>
          <w:rFonts w:ascii="Times New Roman" w:hAnsi="Times New Roman" w:cs="Times New Roman"/>
          <w:sz w:val="28"/>
          <w:szCs w:val="28"/>
          <w:lang w:val="uk-UA"/>
        </w:rPr>
        <w:t>Організація поважає</w:t>
      </w:r>
      <w:r w:rsidRPr="00717217">
        <w:rPr>
          <w:rFonts w:ascii="Times New Roman" w:hAnsi="Times New Roman" w:cs="Times New Roman"/>
          <w:sz w:val="28"/>
          <w:szCs w:val="28"/>
          <w:lang w:val="uk-UA"/>
        </w:rPr>
        <w:t xml:space="preserve"> свободу та вибір інших людей та не зазіхає</w:t>
      </w:r>
      <w:r w:rsidR="00706588" w:rsidRPr="00717217">
        <w:rPr>
          <w:rFonts w:ascii="Times New Roman" w:hAnsi="Times New Roman" w:cs="Times New Roman"/>
          <w:sz w:val="28"/>
          <w:szCs w:val="28"/>
          <w:lang w:val="uk-UA"/>
        </w:rPr>
        <w:t xml:space="preserve"> на них, залишаючи простір для гнучкості й пошуку власного шляху.</w:t>
      </w:r>
    </w:p>
    <w:p w14:paraId="0204D229" w14:textId="7D7D6A33" w:rsidR="006C0444" w:rsidRPr="00717217" w:rsidRDefault="00706588"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Розвиток: </w:t>
      </w:r>
      <w:proofErr w:type="spellStart"/>
      <w:r w:rsidR="005E535F" w:rsidRPr="00717217">
        <w:rPr>
          <w:rFonts w:ascii="Times New Roman" w:hAnsi="Times New Roman" w:cs="Times New Roman"/>
          <w:sz w:val="28"/>
          <w:szCs w:val="28"/>
          <w:lang w:val="uk-UA"/>
        </w:rPr>
        <w:t>в</w:t>
      </w:r>
      <w:r w:rsidR="00243F09" w:rsidRPr="00717217">
        <w:rPr>
          <w:rFonts w:ascii="Times New Roman" w:hAnsi="Times New Roman" w:cs="Times New Roman"/>
          <w:sz w:val="28"/>
          <w:szCs w:val="28"/>
          <w:lang w:val="uk-UA"/>
        </w:rPr>
        <w:t>олонтерство</w:t>
      </w:r>
      <w:proofErr w:type="spellEnd"/>
      <w:r w:rsidR="00243F09" w:rsidRPr="00717217">
        <w:rPr>
          <w:rFonts w:ascii="Times New Roman" w:hAnsi="Times New Roman" w:cs="Times New Roman"/>
          <w:sz w:val="28"/>
          <w:szCs w:val="28"/>
          <w:lang w:val="uk-UA"/>
        </w:rPr>
        <w:t xml:space="preserve"> </w:t>
      </w:r>
      <w:r w:rsidR="005E535F" w:rsidRPr="00717217">
        <w:rPr>
          <w:rFonts w:ascii="Times New Roman" w:hAnsi="Times New Roman" w:cs="Times New Roman"/>
          <w:sz w:val="28"/>
          <w:szCs w:val="28"/>
          <w:lang w:val="uk-UA"/>
        </w:rPr>
        <w:t>відкриває можливості для особистісного та професійного зростання. Кожен може спробувати</w:t>
      </w:r>
      <w:r w:rsidR="00243F09" w:rsidRPr="00717217">
        <w:rPr>
          <w:rFonts w:ascii="Times New Roman" w:hAnsi="Times New Roman" w:cs="Times New Roman"/>
          <w:sz w:val="28"/>
          <w:szCs w:val="28"/>
          <w:lang w:val="uk-UA"/>
        </w:rPr>
        <w:t xml:space="preserve"> себе у </w:t>
      </w:r>
      <w:r w:rsidR="005E535F" w:rsidRPr="00717217">
        <w:rPr>
          <w:rFonts w:ascii="Times New Roman" w:hAnsi="Times New Roman" w:cs="Times New Roman"/>
          <w:sz w:val="28"/>
          <w:szCs w:val="28"/>
          <w:lang w:val="uk-UA"/>
        </w:rPr>
        <w:t xml:space="preserve">нових сферах, </w:t>
      </w:r>
      <w:r w:rsidR="005E535F" w:rsidRPr="00717217">
        <w:rPr>
          <w:rFonts w:ascii="Times New Roman" w:hAnsi="Times New Roman" w:cs="Times New Roman"/>
          <w:sz w:val="28"/>
          <w:szCs w:val="28"/>
          <w:lang w:val="uk-UA"/>
        </w:rPr>
        <w:lastRenderedPageBreak/>
        <w:t>реалізувати свій потенціал і зростати через спілкування з однодумцями, пошук партнерів та організацію локальних ініціатив.</w:t>
      </w:r>
    </w:p>
    <w:p w14:paraId="0DFF1B41" w14:textId="4F60138C" w:rsidR="006C0444" w:rsidRPr="00717217" w:rsidRDefault="00243F09"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Любов до Ук</w:t>
      </w:r>
      <w:r w:rsidR="005E535F" w:rsidRPr="00717217">
        <w:rPr>
          <w:rFonts w:ascii="Times New Roman" w:hAnsi="Times New Roman" w:cs="Times New Roman"/>
          <w:sz w:val="28"/>
          <w:szCs w:val="28"/>
          <w:lang w:val="uk-UA"/>
        </w:rPr>
        <w:t xml:space="preserve">раїни: </w:t>
      </w:r>
      <w:r w:rsidR="008D14A2" w:rsidRPr="00717217">
        <w:rPr>
          <w:rFonts w:ascii="Times New Roman" w:hAnsi="Times New Roman" w:cs="Times New Roman"/>
          <w:sz w:val="28"/>
          <w:szCs w:val="28"/>
          <w:lang w:val="uk-UA"/>
        </w:rPr>
        <w:t>UVS</w:t>
      </w:r>
      <w:r w:rsidR="005E535F" w:rsidRPr="00717217">
        <w:rPr>
          <w:rFonts w:ascii="Times New Roman" w:hAnsi="Times New Roman" w:cs="Times New Roman"/>
          <w:sz w:val="28"/>
          <w:szCs w:val="28"/>
          <w:lang w:val="uk-UA"/>
        </w:rPr>
        <w:t xml:space="preserve"> </w:t>
      </w:r>
      <w:r w:rsidR="00D6719B" w:rsidRPr="00717217">
        <w:rPr>
          <w:rFonts w:ascii="Times New Roman" w:hAnsi="Times New Roman" w:cs="Times New Roman"/>
          <w:sz w:val="28"/>
          <w:szCs w:val="28"/>
          <w:lang w:val="uk-UA"/>
        </w:rPr>
        <w:t>любить</w:t>
      </w:r>
      <w:r w:rsidR="005E535F" w:rsidRPr="00717217">
        <w:rPr>
          <w:rFonts w:ascii="Times New Roman" w:hAnsi="Times New Roman" w:cs="Times New Roman"/>
          <w:sz w:val="28"/>
          <w:szCs w:val="28"/>
          <w:lang w:val="uk-UA"/>
        </w:rPr>
        <w:t xml:space="preserve"> свою країну і прагнуть зробити її успішною, сучасною та ефективною, виступаючи проти військової агресії та анексії наших територій. Мета організації – сприяти активному громадянству, закликати до участі у виборах і долучатися до життя свого міста.</w:t>
      </w:r>
    </w:p>
    <w:p w14:paraId="0EC5547A" w14:textId="33DAC6CA" w:rsidR="006C0444" w:rsidRPr="00717217" w:rsidRDefault="005E535F"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Відповідальність: організація</w:t>
      </w:r>
      <w:r w:rsidR="00243F09" w:rsidRPr="00717217">
        <w:rPr>
          <w:rFonts w:ascii="Times New Roman" w:hAnsi="Times New Roman" w:cs="Times New Roman"/>
          <w:sz w:val="28"/>
          <w:szCs w:val="28"/>
          <w:lang w:val="uk-UA"/>
        </w:rPr>
        <w:t xml:space="preserve"> несе відповідальність за результат </w:t>
      </w:r>
      <w:r w:rsidRPr="00717217">
        <w:rPr>
          <w:rFonts w:ascii="Times New Roman" w:hAnsi="Times New Roman" w:cs="Times New Roman"/>
          <w:sz w:val="28"/>
          <w:szCs w:val="28"/>
          <w:lang w:val="uk-UA"/>
        </w:rPr>
        <w:t>своїх дій</w:t>
      </w:r>
      <w:r w:rsidR="00243F09" w:rsidRPr="00717217">
        <w:rPr>
          <w:rFonts w:ascii="Times New Roman" w:hAnsi="Times New Roman" w:cs="Times New Roman"/>
          <w:sz w:val="28"/>
          <w:szCs w:val="28"/>
          <w:lang w:val="uk-UA"/>
        </w:rPr>
        <w:t xml:space="preserve"> як перед собою, так і перед спільнотою, містом, країною. </w:t>
      </w:r>
      <w:r w:rsidRPr="00717217">
        <w:rPr>
          <w:rFonts w:ascii="Times New Roman" w:hAnsi="Times New Roman" w:cs="Times New Roman"/>
          <w:sz w:val="28"/>
          <w:szCs w:val="28"/>
          <w:lang w:val="uk-UA"/>
        </w:rPr>
        <w:t>Вирішує проблеми, які хвилюють кожного громадянина країни, і відповідально ставиться до своїх обов’язків та спільних ініціатив.</w:t>
      </w:r>
    </w:p>
    <w:p w14:paraId="434677DB" w14:textId="7BF670F1" w:rsidR="00243F09" w:rsidRPr="00717217" w:rsidRDefault="00243F09" w:rsidP="00C23114">
      <w:pPr>
        <w:tabs>
          <w:tab w:val="left" w:pos="1276"/>
        </w:tabs>
        <w:spacing w:after="0" w:line="360" w:lineRule="auto"/>
        <w:ind w:firstLine="851"/>
        <w:jc w:val="both"/>
        <w:rPr>
          <w:rFonts w:ascii="Times New Roman" w:hAnsi="Times New Roman" w:cs="Times New Roman"/>
          <w:sz w:val="28"/>
          <w:szCs w:val="28"/>
          <w:lang w:val="uk-UA"/>
        </w:rPr>
      </w:pPr>
      <w:proofErr w:type="spellStart"/>
      <w:r w:rsidRPr="00717217">
        <w:rPr>
          <w:rFonts w:ascii="Times New Roman" w:hAnsi="Times New Roman" w:cs="Times New Roman"/>
          <w:sz w:val="28"/>
          <w:szCs w:val="28"/>
          <w:lang w:val="uk-UA"/>
        </w:rPr>
        <w:t>Візія</w:t>
      </w:r>
      <w:proofErr w:type="spellEnd"/>
      <w:r w:rsidRPr="00717217">
        <w:rPr>
          <w:rFonts w:ascii="Times New Roman" w:hAnsi="Times New Roman" w:cs="Times New Roman"/>
          <w:sz w:val="28"/>
          <w:szCs w:val="28"/>
          <w:lang w:val="uk-UA"/>
        </w:rPr>
        <w:t xml:space="preserve"> «</w:t>
      </w:r>
      <w:r w:rsidR="008D14A2" w:rsidRPr="00717217">
        <w:rPr>
          <w:rFonts w:ascii="Times New Roman" w:hAnsi="Times New Roman" w:cs="Times New Roman"/>
          <w:sz w:val="28"/>
          <w:szCs w:val="28"/>
          <w:lang w:val="uk-UA"/>
        </w:rPr>
        <w:t>UVS</w:t>
      </w:r>
      <w:r w:rsidRPr="00717217">
        <w:rPr>
          <w:rFonts w:ascii="Times New Roman" w:hAnsi="Times New Roman" w:cs="Times New Roman"/>
          <w:sz w:val="28"/>
          <w:szCs w:val="28"/>
          <w:lang w:val="uk-UA"/>
        </w:rPr>
        <w:t>»:</w:t>
      </w:r>
    </w:p>
    <w:p w14:paraId="0170D47E" w14:textId="77777777" w:rsidR="00243F09" w:rsidRPr="00717217" w:rsidRDefault="007942A1" w:rsidP="00C23114">
      <w:pPr>
        <w:numPr>
          <w:ilvl w:val="0"/>
          <w:numId w:val="8"/>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Покращувати, розроблені організацією,</w:t>
      </w:r>
      <w:r w:rsidR="00243F09" w:rsidRPr="00717217">
        <w:rPr>
          <w:rFonts w:ascii="Times New Roman" w:hAnsi="Times New Roman" w:cs="Times New Roman"/>
          <w:sz w:val="28"/>
          <w:szCs w:val="28"/>
          <w:lang w:val="uk-UA"/>
        </w:rPr>
        <w:t xml:space="preserve"> тренінги та освітні заходи аби навчити молодь та дорослих принципам </w:t>
      </w:r>
      <w:proofErr w:type="spellStart"/>
      <w:r w:rsidR="00243F09" w:rsidRPr="00717217">
        <w:rPr>
          <w:rFonts w:ascii="Times New Roman" w:hAnsi="Times New Roman" w:cs="Times New Roman"/>
          <w:sz w:val="28"/>
          <w:szCs w:val="28"/>
          <w:lang w:val="uk-UA"/>
        </w:rPr>
        <w:t>волонтерства</w:t>
      </w:r>
      <w:proofErr w:type="spellEnd"/>
      <w:r w:rsidR="00243F09" w:rsidRPr="00717217">
        <w:rPr>
          <w:rFonts w:ascii="Times New Roman" w:hAnsi="Times New Roman" w:cs="Times New Roman"/>
          <w:sz w:val="28"/>
          <w:szCs w:val="28"/>
          <w:lang w:val="uk-UA"/>
        </w:rPr>
        <w:t xml:space="preserve">, залучати їх до активної участі у волонтерських </w:t>
      </w:r>
      <w:proofErr w:type="spellStart"/>
      <w:r w:rsidR="00243F09" w:rsidRPr="00717217">
        <w:rPr>
          <w:rFonts w:ascii="Times New Roman" w:hAnsi="Times New Roman" w:cs="Times New Roman"/>
          <w:sz w:val="28"/>
          <w:szCs w:val="28"/>
          <w:lang w:val="uk-UA"/>
        </w:rPr>
        <w:t>проєктах</w:t>
      </w:r>
      <w:proofErr w:type="spellEnd"/>
      <w:r w:rsidR="00243F09" w:rsidRPr="00717217">
        <w:rPr>
          <w:rFonts w:ascii="Times New Roman" w:hAnsi="Times New Roman" w:cs="Times New Roman"/>
          <w:sz w:val="28"/>
          <w:szCs w:val="28"/>
          <w:lang w:val="uk-UA"/>
        </w:rPr>
        <w:t xml:space="preserve"> та допомогти розвивати їхній потенціал</w:t>
      </w:r>
    </w:p>
    <w:p w14:paraId="6094A7A2" w14:textId="77777777" w:rsidR="00243F09" w:rsidRPr="00717217" w:rsidRDefault="007942A1" w:rsidP="00C23114">
      <w:pPr>
        <w:numPr>
          <w:ilvl w:val="0"/>
          <w:numId w:val="8"/>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bCs/>
          <w:sz w:val="28"/>
          <w:szCs w:val="28"/>
          <w:lang w:val="uk-UA"/>
        </w:rPr>
        <w:t>Створити</w:t>
      </w:r>
      <w:r w:rsidR="00243F09" w:rsidRPr="00717217">
        <w:rPr>
          <w:rFonts w:ascii="Times New Roman" w:hAnsi="Times New Roman" w:cs="Times New Roman"/>
          <w:sz w:val="28"/>
          <w:szCs w:val="28"/>
          <w:lang w:val="uk-UA"/>
        </w:rPr>
        <w:t xml:space="preserve"> сильну мережу волонтерів, що працюють на всій території України, щоб разом втілювати важливі проєкти та ініціативи, спрямовані на розвиток нашої країни.</w:t>
      </w:r>
    </w:p>
    <w:p w14:paraId="41EFE518" w14:textId="77777777" w:rsidR="00243F09" w:rsidRPr="00717217" w:rsidRDefault="007942A1" w:rsidP="00C23114">
      <w:pPr>
        <w:numPr>
          <w:ilvl w:val="0"/>
          <w:numId w:val="8"/>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bCs/>
          <w:sz w:val="28"/>
          <w:szCs w:val="28"/>
          <w:lang w:val="uk-UA"/>
        </w:rPr>
        <w:t>Підтримувати</w:t>
      </w:r>
      <w:r w:rsidR="00243F09" w:rsidRPr="00717217">
        <w:rPr>
          <w:rFonts w:ascii="Times New Roman" w:hAnsi="Times New Roman" w:cs="Times New Roman"/>
          <w:bCs/>
          <w:sz w:val="28"/>
          <w:szCs w:val="28"/>
          <w:lang w:val="uk-UA"/>
        </w:rPr>
        <w:t xml:space="preserve"> </w:t>
      </w:r>
      <w:r w:rsidR="00243F09" w:rsidRPr="00717217">
        <w:rPr>
          <w:rFonts w:ascii="Times New Roman" w:hAnsi="Times New Roman" w:cs="Times New Roman"/>
          <w:sz w:val="28"/>
          <w:szCs w:val="28"/>
          <w:lang w:val="uk-UA"/>
        </w:rPr>
        <w:t>волонтерів, адже це є одним з пріоритетів</w:t>
      </w:r>
      <w:r w:rsidRPr="00717217">
        <w:rPr>
          <w:rFonts w:ascii="Times New Roman" w:hAnsi="Times New Roman" w:cs="Times New Roman"/>
          <w:sz w:val="28"/>
          <w:szCs w:val="28"/>
          <w:lang w:val="uk-UA"/>
        </w:rPr>
        <w:t xml:space="preserve"> роботи організації. Разом з експертами </w:t>
      </w:r>
      <w:r w:rsidR="00243F09" w:rsidRPr="00717217">
        <w:rPr>
          <w:rFonts w:ascii="Times New Roman" w:hAnsi="Times New Roman" w:cs="Times New Roman"/>
          <w:sz w:val="28"/>
          <w:szCs w:val="28"/>
          <w:lang w:val="uk-UA"/>
        </w:rPr>
        <w:t>навча</w:t>
      </w:r>
      <w:r w:rsidRPr="00717217">
        <w:rPr>
          <w:rFonts w:ascii="Times New Roman" w:hAnsi="Times New Roman" w:cs="Times New Roman"/>
          <w:sz w:val="28"/>
          <w:szCs w:val="28"/>
          <w:lang w:val="uk-UA"/>
        </w:rPr>
        <w:t>ти</w:t>
      </w:r>
      <w:r w:rsidR="00243F09" w:rsidRPr="00717217">
        <w:rPr>
          <w:rFonts w:ascii="Times New Roman" w:hAnsi="Times New Roman" w:cs="Times New Roman"/>
          <w:sz w:val="28"/>
          <w:szCs w:val="28"/>
          <w:lang w:val="uk-UA"/>
        </w:rPr>
        <w:t xml:space="preserve"> фізичної, психологічної та цифрової безпеки у рамках онлайн курсу </w:t>
      </w:r>
      <w:r w:rsidRPr="00717217">
        <w:rPr>
          <w:rFonts w:ascii="Times New Roman" w:hAnsi="Times New Roman" w:cs="Times New Roman"/>
          <w:sz w:val="28"/>
          <w:szCs w:val="28"/>
          <w:lang w:val="uk-UA"/>
        </w:rPr>
        <w:t>для волонтерів</w:t>
      </w:r>
      <w:r w:rsidR="00243F09" w:rsidRPr="00717217">
        <w:rPr>
          <w:rFonts w:ascii="Times New Roman" w:hAnsi="Times New Roman" w:cs="Times New Roman"/>
          <w:sz w:val="28"/>
          <w:szCs w:val="28"/>
          <w:lang w:val="uk-UA"/>
        </w:rPr>
        <w:t>, які допомагають на прифронтових та тимчасово окупованих територіях.</w:t>
      </w:r>
    </w:p>
    <w:p w14:paraId="2B349699" w14:textId="77777777" w:rsidR="00243F09" w:rsidRPr="00717217" w:rsidRDefault="007942A1" w:rsidP="00C23114">
      <w:pPr>
        <w:numPr>
          <w:ilvl w:val="0"/>
          <w:numId w:val="8"/>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Поєднувати активних волонтерів</w:t>
      </w:r>
      <w:r w:rsidR="00243F09" w:rsidRPr="00717217">
        <w:rPr>
          <w:rFonts w:ascii="Times New Roman" w:hAnsi="Times New Roman" w:cs="Times New Roman"/>
          <w:sz w:val="28"/>
          <w:szCs w:val="28"/>
          <w:lang w:val="uk-UA"/>
        </w:rPr>
        <w:t xml:space="preserve"> та організації, які шукають їх, завдяки </w:t>
      </w:r>
      <w:r w:rsidRPr="00717217">
        <w:rPr>
          <w:rFonts w:ascii="Times New Roman" w:hAnsi="Times New Roman" w:cs="Times New Roman"/>
          <w:sz w:val="28"/>
          <w:szCs w:val="28"/>
          <w:lang w:val="uk-UA"/>
        </w:rPr>
        <w:t>спеціально розробленій і створеній платформі</w:t>
      </w:r>
      <w:r w:rsidR="00243F09" w:rsidRPr="00717217">
        <w:rPr>
          <w:rFonts w:ascii="Times New Roman" w:hAnsi="Times New Roman" w:cs="Times New Roman"/>
          <w:bCs/>
          <w:sz w:val="28"/>
          <w:szCs w:val="28"/>
          <w:lang w:val="uk-UA"/>
        </w:rPr>
        <w:t>.</w:t>
      </w:r>
    </w:p>
    <w:p w14:paraId="1B822CFF" w14:textId="77777777" w:rsidR="00243F09" w:rsidRPr="00717217" w:rsidRDefault="007942A1" w:rsidP="00C23114">
      <w:pPr>
        <w:numPr>
          <w:ilvl w:val="0"/>
          <w:numId w:val="8"/>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bCs/>
          <w:sz w:val="28"/>
          <w:szCs w:val="28"/>
          <w:lang w:val="uk-UA"/>
        </w:rPr>
        <w:t>Вірити</w:t>
      </w:r>
      <w:r w:rsidR="00243F09" w:rsidRPr="00717217">
        <w:rPr>
          <w:rFonts w:ascii="Times New Roman" w:hAnsi="Times New Roman" w:cs="Times New Roman"/>
          <w:sz w:val="28"/>
          <w:szCs w:val="28"/>
          <w:lang w:val="uk-UA"/>
        </w:rPr>
        <w:t xml:space="preserve"> в силу </w:t>
      </w:r>
      <w:proofErr w:type="spellStart"/>
      <w:r w:rsidR="00243F09" w:rsidRPr="00717217">
        <w:rPr>
          <w:rFonts w:ascii="Times New Roman" w:hAnsi="Times New Roman" w:cs="Times New Roman"/>
          <w:sz w:val="28"/>
          <w:szCs w:val="28"/>
          <w:lang w:val="uk-UA"/>
        </w:rPr>
        <w:t>волонтерства</w:t>
      </w:r>
      <w:proofErr w:type="spellEnd"/>
      <w:r w:rsidR="00243F09" w:rsidRPr="00717217">
        <w:rPr>
          <w:rFonts w:ascii="Times New Roman" w:hAnsi="Times New Roman" w:cs="Times New Roman"/>
          <w:sz w:val="28"/>
          <w:szCs w:val="28"/>
          <w:lang w:val="uk-UA"/>
        </w:rPr>
        <w:t xml:space="preserve"> та його вплив на позитивні зміни в суспільстві, і </w:t>
      </w:r>
      <w:r w:rsidRPr="00717217">
        <w:rPr>
          <w:rFonts w:ascii="Times New Roman" w:hAnsi="Times New Roman" w:cs="Times New Roman"/>
          <w:sz w:val="28"/>
          <w:szCs w:val="28"/>
          <w:lang w:val="uk-UA"/>
        </w:rPr>
        <w:t xml:space="preserve">прагнути </w:t>
      </w:r>
      <w:r w:rsidR="00243F09" w:rsidRPr="00717217">
        <w:rPr>
          <w:rFonts w:ascii="Times New Roman" w:hAnsi="Times New Roman" w:cs="Times New Roman"/>
          <w:sz w:val="28"/>
          <w:szCs w:val="28"/>
          <w:lang w:val="uk-UA"/>
        </w:rPr>
        <w:t>підтримувати та поширювати ці ці</w:t>
      </w:r>
      <w:r w:rsidRPr="00717217">
        <w:rPr>
          <w:rFonts w:ascii="Times New Roman" w:hAnsi="Times New Roman" w:cs="Times New Roman"/>
          <w:sz w:val="28"/>
          <w:szCs w:val="28"/>
          <w:lang w:val="uk-UA"/>
        </w:rPr>
        <w:t>нності серед всіх українців.</w:t>
      </w:r>
    </w:p>
    <w:p w14:paraId="6C04FC10" w14:textId="27B992CD" w:rsidR="00243F09" w:rsidRPr="00717217" w:rsidRDefault="007942A1" w:rsidP="00C23114">
      <w:pPr>
        <w:numPr>
          <w:ilvl w:val="0"/>
          <w:numId w:val="8"/>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bCs/>
          <w:sz w:val="28"/>
          <w:szCs w:val="28"/>
          <w:lang w:val="uk-UA"/>
        </w:rPr>
        <w:lastRenderedPageBreak/>
        <w:t>Довести</w:t>
      </w:r>
      <w:r w:rsidR="00243F09" w:rsidRPr="00717217">
        <w:rPr>
          <w:rFonts w:ascii="Times New Roman" w:hAnsi="Times New Roman" w:cs="Times New Roman"/>
          <w:bCs/>
          <w:sz w:val="28"/>
          <w:szCs w:val="28"/>
          <w:lang w:val="uk-UA"/>
        </w:rPr>
        <w:t>,</w:t>
      </w:r>
      <w:r w:rsidR="00243F09" w:rsidRPr="00717217">
        <w:rPr>
          <w:rFonts w:ascii="Times New Roman" w:hAnsi="Times New Roman" w:cs="Times New Roman"/>
          <w:sz w:val="28"/>
          <w:szCs w:val="28"/>
          <w:lang w:val="uk-UA"/>
        </w:rPr>
        <w:t xml:space="preserve"> що розуміння суті та цінності волонтерської діяльності, а також активна участь у творенні добрих змін є важливими елементами прогресивного та демократичного суспільства.</w:t>
      </w:r>
    </w:p>
    <w:p w14:paraId="15419CEA" w14:textId="6B09008F" w:rsidR="006C5F59" w:rsidRPr="00717217" w:rsidRDefault="006C5F59"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Стратегічне бачення базується на тому, що UVS задає тенденцію на </w:t>
      </w:r>
      <w:proofErr w:type="spellStart"/>
      <w:r w:rsidRPr="00717217">
        <w:rPr>
          <w:rFonts w:ascii="Times New Roman" w:hAnsi="Times New Roman" w:cs="Times New Roman"/>
          <w:sz w:val="28"/>
          <w:szCs w:val="28"/>
          <w:lang w:val="uk-UA"/>
        </w:rPr>
        <w:t>волонтерство</w:t>
      </w:r>
      <w:proofErr w:type="spellEnd"/>
      <w:r w:rsidRPr="00717217">
        <w:rPr>
          <w:rFonts w:ascii="Times New Roman" w:hAnsi="Times New Roman" w:cs="Times New Roman"/>
          <w:sz w:val="28"/>
          <w:szCs w:val="28"/>
          <w:lang w:val="uk-UA"/>
        </w:rPr>
        <w:t xml:space="preserve"> та створює простір, де кожна людина, незалежно від віку, статі, соціального статусу, етнічної приналежності тощо, може долучитися до допомоги іншим. У кожному регіоні України діє стала спільнота організації, волонтери якої мають спільну ідентичність та високу причетність до місії організації. Завдяки цим спільнотам та свідомій і компетентній команді, люди стали більше довіряти один одному, а вплив соціальних проблем стає все менш відчутним.</w:t>
      </w:r>
    </w:p>
    <w:p w14:paraId="1646F251" w14:textId="53674B3C" w:rsidR="00243F09" w:rsidRPr="00717217" w:rsidRDefault="00243F09"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На момент 202</w:t>
      </w:r>
      <w:r w:rsidR="006A00A6" w:rsidRPr="00717217">
        <w:rPr>
          <w:rFonts w:ascii="Times New Roman" w:hAnsi="Times New Roman" w:cs="Times New Roman"/>
          <w:sz w:val="28"/>
          <w:szCs w:val="28"/>
          <w:lang w:val="uk-UA"/>
        </w:rPr>
        <w:t>4</w:t>
      </w:r>
      <w:r w:rsidRPr="00717217">
        <w:rPr>
          <w:rFonts w:ascii="Times New Roman" w:hAnsi="Times New Roman" w:cs="Times New Roman"/>
          <w:sz w:val="28"/>
          <w:szCs w:val="28"/>
          <w:lang w:val="uk-UA"/>
        </w:rPr>
        <w:t xml:space="preserve"> року </w:t>
      </w:r>
      <w:r w:rsidR="008D14A2" w:rsidRPr="00717217">
        <w:rPr>
          <w:rFonts w:ascii="Times New Roman" w:hAnsi="Times New Roman" w:cs="Times New Roman"/>
          <w:sz w:val="28"/>
          <w:szCs w:val="28"/>
          <w:lang w:val="uk-UA"/>
        </w:rPr>
        <w:t>UVS</w:t>
      </w:r>
      <w:r w:rsidRPr="00717217">
        <w:rPr>
          <w:rFonts w:ascii="Times New Roman" w:hAnsi="Times New Roman" w:cs="Times New Roman"/>
          <w:sz w:val="28"/>
          <w:szCs w:val="28"/>
          <w:lang w:val="uk-UA"/>
        </w:rPr>
        <w:t xml:space="preserve"> мала наступні проєкти та під кожний проєкт свою </w:t>
      </w:r>
      <w:proofErr w:type="spellStart"/>
      <w:r w:rsidRPr="00717217">
        <w:rPr>
          <w:rFonts w:ascii="Times New Roman" w:hAnsi="Times New Roman" w:cs="Times New Roman"/>
          <w:sz w:val="28"/>
          <w:szCs w:val="28"/>
          <w:lang w:val="uk-UA"/>
        </w:rPr>
        <w:t>проєктну</w:t>
      </w:r>
      <w:proofErr w:type="spellEnd"/>
      <w:r w:rsidRPr="00717217">
        <w:rPr>
          <w:rFonts w:ascii="Times New Roman" w:hAnsi="Times New Roman" w:cs="Times New Roman"/>
          <w:sz w:val="28"/>
          <w:szCs w:val="28"/>
          <w:lang w:val="uk-UA"/>
        </w:rPr>
        <w:t xml:space="preserve"> команду на чолі з керівнико</w:t>
      </w:r>
      <w:r w:rsidR="006C5F59" w:rsidRPr="00717217">
        <w:rPr>
          <w:rFonts w:ascii="Times New Roman" w:hAnsi="Times New Roman" w:cs="Times New Roman"/>
          <w:sz w:val="28"/>
          <w:szCs w:val="28"/>
          <w:lang w:val="uk-UA"/>
        </w:rPr>
        <w:t>м, менеджерами та асистентами:</w:t>
      </w:r>
    </w:p>
    <w:p w14:paraId="3ACAD4AF" w14:textId="77777777" w:rsidR="00243F09" w:rsidRPr="00717217" w:rsidRDefault="007942A1" w:rsidP="00C23114">
      <w:pPr>
        <w:numPr>
          <w:ilvl w:val="0"/>
          <w:numId w:val="9"/>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Школа для волонтерів</w:t>
      </w:r>
      <w:r w:rsidR="0038100C" w:rsidRPr="00717217">
        <w:rPr>
          <w:rFonts w:ascii="Times New Roman" w:hAnsi="Times New Roman" w:cs="Times New Roman"/>
          <w:sz w:val="28"/>
          <w:szCs w:val="28"/>
          <w:lang w:val="uk-UA"/>
        </w:rPr>
        <w:t>.</w:t>
      </w:r>
    </w:p>
    <w:p w14:paraId="124E0D73" w14:textId="77777777" w:rsidR="00243F09" w:rsidRPr="00717217" w:rsidRDefault="007942A1" w:rsidP="00C23114">
      <w:pPr>
        <w:numPr>
          <w:ilvl w:val="0"/>
          <w:numId w:val="9"/>
        </w:numPr>
        <w:tabs>
          <w:tab w:val="left" w:pos="1276"/>
        </w:tabs>
        <w:spacing w:after="0" w:line="360" w:lineRule="auto"/>
        <w:ind w:left="0" w:firstLine="851"/>
        <w:jc w:val="both"/>
        <w:rPr>
          <w:rFonts w:ascii="Times New Roman" w:hAnsi="Times New Roman" w:cs="Times New Roman"/>
          <w:sz w:val="28"/>
          <w:szCs w:val="28"/>
          <w:lang w:val="uk-UA"/>
        </w:rPr>
      </w:pPr>
      <w:proofErr w:type="spellStart"/>
      <w:r w:rsidRPr="00717217">
        <w:rPr>
          <w:rFonts w:ascii="Times New Roman" w:hAnsi="Times New Roman" w:cs="Times New Roman"/>
          <w:sz w:val="28"/>
          <w:szCs w:val="28"/>
          <w:lang w:val="uk-UA"/>
        </w:rPr>
        <w:t>Уроки</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волонтерства</w:t>
      </w:r>
      <w:proofErr w:type="spellEnd"/>
      <w:r w:rsidRPr="00717217">
        <w:rPr>
          <w:rFonts w:ascii="Times New Roman" w:hAnsi="Times New Roman" w:cs="Times New Roman"/>
          <w:sz w:val="28"/>
          <w:szCs w:val="28"/>
          <w:lang w:val="uk-UA"/>
        </w:rPr>
        <w:t xml:space="preserve"> серед шкіл</w:t>
      </w:r>
      <w:r w:rsidR="0038100C" w:rsidRPr="00717217">
        <w:rPr>
          <w:rFonts w:ascii="Times New Roman" w:hAnsi="Times New Roman" w:cs="Times New Roman"/>
          <w:sz w:val="28"/>
          <w:szCs w:val="28"/>
          <w:lang w:val="uk-UA"/>
        </w:rPr>
        <w:t>.</w:t>
      </w:r>
    </w:p>
    <w:p w14:paraId="5766C061" w14:textId="77777777" w:rsidR="00243F09" w:rsidRPr="00717217" w:rsidRDefault="007942A1" w:rsidP="00C23114">
      <w:pPr>
        <w:numPr>
          <w:ilvl w:val="0"/>
          <w:numId w:val="9"/>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Сайт «Платформа для волонтерів»</w:t>
      </w:r>
      <w:r w:rsidR="0038100C" w:rsidRPr="00717217">
        <w:rPr>
          <w:rFonts w:ascii="Times New Roman" w:hAnsi="Times New Roman" w:cs="Times New Roman"/>
          <w:sz w:val="28"/>
          <w:szCs w:val="28"/>
          <w:lang w:val="uk-UA"/>
        </w:rPr>
        <w:t>.</w:t>
      </w:r>
    </w:p>
    <w:p w14:paraId="1BEF2DA5" w14:textId="77777777" w:rsidR="00243F09" w:rsidRPr="00717217" w:rsidRDefault="007942A1" w:rsidP="00C23114">
      <w:pPr>
        <w:numPr>
          <w:ilvl w:val="0"/>
          <w:numId w:val="9"/>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Об’єднання волонтерів з спільною ціллю</w:t>
      </w:r>
      <w:r w:rsidR="0038100C" w:rsidRPr="00717217">
        <w:rPr>
          <w:rFonts w:ascii="Times New Roman" w:hAnsi="Times New Roman" w:cs="Times New Roman"/>
          <w:sz w:val="28"/>
          <w:szCs w:val="28"/>
          <w:lang w:val="uk-UA"/>
        </w:rPr>
        <w:t>.</w:t>
      </w:r>
    </w:p>
    <w:p w14:paraId="41B6D5B4" w14:textId="77777777" w:rsidR="00243F09" w:rsidRPr="00717217" w:rsidRDefault="0038100C" w:rsidP="00C23114">
      <w:pPr>
        <w:numPr>
          <w:ilvl w:val="0"/>
          <w:numId w:val="9"/>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Проєкт для допомоги самотнім пенсіонерам.</w:t>
      </w:r>
    </w:p>
    <w:p w14:paraId="1E312E2A" w14:textId="3CBE1C2E" w:rsidR="00243F09" w:rsidRPr="00717217" w:rsidRDefault="00243F09" w:rsidP="00C23114">
      <w:pPr>
        <w:numPr>
          <w:ilvl w:val="0"/>
          <w:numId w:val="9"/>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Програма </w:t>
      </w:r>
      <w:r w:rsidR="0038100C" w:rsidRPr="00717217">
        <w:rPr>
          <w:rFonts w:ascii="Times New Roman" w:hAnsi="Times New Roman" w:cs="Times New Roman"/>
          <w:sz w:val="28"/>
          <w:szCs w:val="28"/>
          <w:lang w:val="uk-UA"/>
        </w:rPr>
        <w:t>юридичної та психологічної допомоги волонтерам на тимчасово окупованих та прифронтових територіях.</w:t>
      </w:r>
    </w:p>
    <w:p w14:paraId="18C39D0F" w14:textId="644BF351" w:rsidR="0033103E" w:rsidRPr="00717217" w:rsidRDefault="0033103E"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Неформальна освіта є невід’ємною частиною роботи даної громадської організації. Це один з найефективніших способів змінити уявлення людей про те чи інше суспільне явище. Саме тому організація розроблює освітні програми, методичні посібники, текстові матеріали з </w:t>
      </w:r>
      <w:proofErr w:type="spellStart"/>
      <w:r w:rsidRPr="00717217">
        <w:rPr>
          <w:rFonts w:ascii="Times New Roman" w:hAnsi="Times New Roman" w:cs="Times New Roman"/>
          <w:sz w:val="28"/>
          <w:szCs w:val="28"/>
          <w:lang w:val="uk-UA"/>
        </w:rPr>
        <w:t>волонтерства</w:t>
      </w:r>
      <w:proofErr w:type="spellEnd"/>
      <w:r w:rsidRPr="00717217">
        <w:rPr>
          <w:rFonts w:ascii="Times New Roman" w:hAnsi="Times New Roman" w:cs="Times New Roman"/>
          <w:sz w:val="28"/>
          <w:szCs w:val="28"/>
          <w:lang w:val="uk-UA"/>
        </w:rPr>
        <w:t xml:space="preserve">, волонтерського менеджменту. Також організація все більше намагається впровадити в освітній процес </w:t>
      </w:r>
      <w:proofErr w:type="spellStart"/>
      <w:r w:rsidRPr="00717217">
        <w:rPr>
          <w:rFonts w:ascii="Times New Roman" w:hAnsi="Times New Roman" w:cs="Times New Roman"/>
          <w:sz w:val="28"/>
          <w:szCs w:val="28"/>
          <w:lang w:val="uk-UA"/>
        </w:rPr>
        <w:t>уроки</w:t>
      </w:r>
      <w:proofErr w:type="spellEnd"/>
      <w:r w:rsidRPr="00717217">
        <w:rPr>
          <w:rFonts w:ascii="Times New Roman" w:hAnsi="Times New Roman" w:cs="Times New Roman"/>
          <w:sz w:val="28"/>
          <w:szCs w:val="28"/>
          <w:lang w:val="uk-UA"/>
        </w:rPr>
        <w:t xml:space="preserve"> про </w:t>
      </w:r>
      <w:proofErr w:type="spellStart"/>
      <w:r w:rsidRPr="00717217">
        <w:rPr>
          <w:rFonts w:ascii="Times New Roman" w:hAnsi="Times New Roman" w:cs="Times New Roman"/>
          <w:sz w:val="28"/>
          <w:szCs w:val="28"/>
          <w:lang w:val="uk-UA"/>
        </w:rPr>
        <w:t>волонтерство</w:t>
      </w:r>
      <w:proofErr w:type="spellEnd"/>
      <w:r w:rsidRPr="00717217">
        <w:rPr>
          <w:rFonts w:ascii="Times New Roman" w:hAnsi="Times New Roman" w:cs="Times New Roman"/>
          <w:sz w:val="28"/>
          <w:szCs w:val="28"/>
          <w:lang w:val="uk-UA"/>
        </w:rPr>
        <w:t>.</w:t>
      </w:r>
    </w:p>
    <w:p w14:paraId="236CF855" w14:textId="50C245C3" w:rsidR="0033103E" w:rsidRPr="00717217" w:rsidRDefault="0033103E"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bCs/>
          <w:sz w:val="28"/>
          <w:szCs w:val="28"/>
          <w:lang w:val="uk-UA"/>
        </w:rPr>
        <w:t xml:space="preserve">ГО </w:t>
      </w:r>
      <w:r w:rsidR="008D14A2" w:rsidRPr="00717217">
        <w:rPr>
          <w:rFonts w:ascii="Times New Roman" w:hAnsi="Times New Roman" w:cs="Times New Roman"/>
          <w:bCs/>
          <w:sz w:val="28"/>
          <w:szCs w:val="28"/>
          <w:lang w:val="uk-UA"/>
        </w:rPr>
        <w:t>UVS</w:t>
      </w:r>
      <w:r w:rsidRPr="00717217">
        <w:rPr>
          <w:rFonts w:ascii="Times New Roman" w:hAnsi="Times New Roman" w:cs="Times New Roman"/>
          <w:bCs/>
          <w:sz w:val="28"/>
          <w:szCs w:val="28"/>
          <w:lang w:val="uk-UA"/>
        </w:rPr>
        <w:t xml:space="preserve"> має велику експертизу у </w:t>
      </w:r>
      <w:proofErr w:type="spellStart"/>
      <w:r w:rsidRPr="00717217">
        <w:rPr>
          <w:rFonts w:ascii="Times New Roman" w:hAnsi="Times New Roman" w:cs="Times New Roman"/>
          <w:bCs/>
          <w:sz w:val="28"/>
          <w:szCs w:val="28"/>
          <w:lang w:val="uk-UA"/>
        </w:rPr>
        <w:t>волонтерстві</w:t>
      </w:r>
      <w:proofErr w:type="spellEnd"/>
      <w:r w:rsidRPr="00717217">
        <w:rPr>
          <w:rFonts w:ascii="Times New Roman" w:hAnsi="Times New Roman" w:cs="Times New Roman"/>
          <w:bCs/>
          <w:sz w:val="28"/>
          <w:szCs w:val="28"/>
          <w:lang w:val="uk-UA"/>
        </w:rPr>
        <w:t xml:space="preserve">, оскільки спеціалісти постійно вивчають та досліджують кращі українські та міжнародні </w:t>
      </w:r>
      <w:r w:rsidRPr="00717217">
        <w:rPr>
          <w:rFonts w:ascii="Times New Roman" w:hAnsi="Times New Roman" w:cs="Times New Roman"/>
          <w:bCs/>
          <w:sz w:val="28"/>
          <w:szCs w:val="28"/>
          <w:lang w:val="uk-UA"/>
        </w:rPr>
        <w:lastRenderedPageBreak/>
        <w:t>практики. Саме тому активно включені у процеси законодавчих змін в Україні.</w:t>
      </w:r>
    </w:p>
    <w:p w14:paraId="76A25F24" w14:textId="13A2F5A0" w:rsidR="006C5F59" w:rsidRPr="00717217" w:rsidRDefault="005E73D8"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На початку заснування, громадс</w:t>
      </w:r>
      <w:r w:rsidR="00D6719B" w:rsidRPr="00717217">
        <w:rPr>
          <w:rFonts w:ascii="Times New Roman" w:hAnsi="Times New Roman" w:cs="Times New Roman"/>
          <w:sz w:val="28"/>
          <w:szCs w:val="28"/>
          <w:lang w:val="uk-UA"/>
        </w:rPr>
        <w:t xml:space="preserve">ька організація мала </w:t>
      </w:r>
      <w:r w:rsidR="0038100C" w:rsidRPr="00717217">
        <w:rPr>
          <w:rFonts w:ascii="Times New Roman" w:hAnsi="Times New Roman" w:cs="Times New Roman"/>
          <w:sz w:val="28"/>
          <w:szCs w:val="28"/>
          <w:lang w:val="uk-UA"/>
        </w:rPr>
        <w:t>лінійну</w:t>
      </w:r>
      <w:r w:rsidR="00243F09" w:rsidRPr="00717217">
        <w:rPr>
          <w:rFonts w:ascii="Times New Roman" w:hAnsi="Times New Roman" w:cs="Times New Roman"/>
          <w:sz w:val="28"/>
          <w:szCs w:val="28"/>
          <w:lang w:val="uk-UA"/>
        </w:rPr>
        <w:t xml:space="preserve"> структуру о</w:t>
      </w:r>
      <w:r w:rsidR="00B9171A" w:rsidRPr="00717217">
        <w:rPr>
          <w:rFonts w:ascii="Times New Roman" w:hAnsi="Times New Roman" w:cs="Times New Roman"/>
          <w:sz w:val="28"/>
          <w:szCs w:val="28"/>
          <w:lang w:val="uk-UA"/>
        </w:rPr>
        <w:t>рганізації, що зображена на рисунку 2.</w:t>
      </w:r>
      <w:r w:rsidR="00C469A1" w:rsidRPr="00717217">
        <w:rPr>
          <w:rFonts w:ascii="Times New Roman" w:hAnsi="Times New Roman" w:cs="Times New Roman"/>
          <w:sz w:val="28"/>
          <w:szCs w:val="28"/>
          <w:lang w:val="uk-UA"/>
        </w:rPr>
        <w:t>2</w:t>
      </w:r>
      <w:r w:rsidR="00243F09" w:rsidRPr="00717217">
        <w:rPr>
          <w:rFonts w:ascii="Times New Roman" w:hAnsi="Times New Roman" w:cs="Times New Roman"/>
          <w:sz w:val="28"/>
          <w:szCs w:val="28"/>
          <w:lang w:val="uk-UA"/>
        </w:rPr>
        <w:t>.</w:t>
      </w:r>
    </w:p>
    <w:p w14:paraId="072CAFE9" w14:textId="77777777" w:rsidR="00243F09" w:rsidRPr="00717217" w:rsidRDefault="00243F09"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noProof/>
          <w:sz w:val="28"/>
          <w:szCs w:val="28"/>
          <w:lang w:val="uk-UA" w:eastAsia="ru-RU"/>
        </w:rPr>
        <mc:AlternateContent>
          <mc:Choice Requires="wpg">
            <w:drawing>
              <wp:anchor distT="0" distB="0" distL="114300" distR="114300" simplePos="0" relativeHeight="251636736" behindDoc="0" locked="0" layoutInCell="1" allowOverlap="1" wp14:anchorId="08818A58" wp14:editId="6CA509A3">
                <wp:simplePos x="0" y="0"/>
                <wp:positionH relativeFrom="column">
                  <wp:posOffset>-293326</wp:posOffset>
                </wp:positionH>
                <wp:positionV relativeFrom="paragraph">
                  <wp:posOffset>141147</wp:posOffset>
                </wp:positionV>
                <wp:extent cx="6302375" cy="1275907"/>
                <wp:effectExtent l="0" t="0" r="22225" b="19685"/>
                <wp:wrapNone/>
                <wp:docPr id="4" name="Группа 4"/>
                <wp:cNvGraphicFramePr/>
                <a:graphic xmlns:a="http://schemas.openxmlformats.org/drawingml/2006/main">
                  <a:graphicData uri="http://schemas.microsoft.com/office/word/2010/wordprocessingGroup">
                    <wpg:wgp>
                      <wpg:cNvGrpSpPr/>
                      <wpg:grpSpPr>
                        <a:xfrm>
                          <a:off x="0" y="0"/>
                          <a:ext cx="6302375" cy="1275907"/>
                          <a:chOff x="0" y="0"/>
                          <a:chExt cx="6302375" cy="1110343"/>
                        </a:xfrm>
                      </wpg:grpSpPr>
                      <wps:wsp>
                        <wps:cNvPr id="5" name="Прямоугольник 5"/>
                        <wps:cNvSpPr/>
                        <wps:spPr>
                          <a:xfrm>
                            <a:off x="2438400" y="0"/>
                            <a:ext cx="1349829" cy="27214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B93DCC" w14:textId="77777777" w:rsidR="00C81428" w:rsidRPr="00765FEE" w:rsidRDefault="00C81428" w:rsidP="00243F09">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Засновниця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0" y="424543"/>
                            <a:ext cx="990600" cy="68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921198" w14:textId="77777777" w:rsidR="00C81428" w:rsidRPr="00765FEE" w:rsidRDefault="00C81428" w:rsidP="00243F09">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Юрист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1088570" y="424417"/>
                            <a:ext cx="1282491" cy="68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81C2DB" w14:textId="77777777" w:rsidR="00C81428" w:rsidRPr="00765FEE" w:rsidRDefault="00C81428" w:rsidP="00243F09">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Менеджер з комунікацій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2438400" y="424543"/>
                            <a:ext cx="1349375" cy="68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FD5096" w14:textId="77777777" w:rsidR="00C81428" w:rsidRPr="00765FEE" w:rsidRDefault="00C81428" w:rsidP="00243F09">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Менеджер освітніх проєктів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оугольник 9"/>
                        <wps:cNvSpPr/>
                        <wps:spPr>
                          <a:xfrm>
                            <a:off x="3864428" y="424543"/>
                            <a:ext cx="1349829" cy="68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135CCE" w14:textId="77777777" w:rsidR="00C81428" w:rsidRPr="00765FEE" w:rsidRDefault="00C81428" w:rsidP="00243F09">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Менеджер регіональних проєктів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Прямоугольник 10"/>
                        <wps:cNvSpPr/>
                        <wps:spPr>
                          <a:xfrm>
                            <a:off x="5290457" y="424543"/>
                            <a:ext cx="1011918" cy="685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4A0019" w14:textId="77777777" w:rsidR="00C81428" w:rsidRPr="00765FEE" w:rsidRDefault="00C81428" w:rsidP="00243F09">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Бухгалтер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8818A58" id="Группа 4" o:spid="_x0000_s1099" style="position:absolute;left:0;text-align:left;margin-left:-23.1pt;margin-top:11.1pt;width:496.25pt;height:100.45pt;z-index:251636736;mso-height-relative:margin" coordsize="63023,11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">
                <v:rect id="Прямоугольник 5" o:spid="_x0000_s1100" style="position:absolute;left:24384;width:13498;height:2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U3DwQAAANoAAAAPAAAAZHJzL2Rvd25yZXYueG1sRI/RagIx&#10;FETfC/5DuIJvNWuh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EDJTcPBAAAA2gAAAA8AAAAA&#10;AAAAAAAAAAAABwIAAGRycy9kb3ducmV2LnhtbFBLBQYAAAAAAwADALcAAAD1AgAAAAA=&#10;" fillcolor="white [3201]" strokecolor="black [3213]" strokeweight="1pt">
                  <v:textbox>
                    <w:txbxContent>
                      <w:p w14:paraId="48B93DCC" w14:textId="77777777" w:rsidR="00C81428" w:rsidRPr="00765FEE" w:rsidRDefault="00C81428" w:rsidP="00243F09">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Засновниця</w:t>
                        </w:r>
                      </w:p>
                    </w:txbxContent>
                  </v:textbox>
                </v:rect>
                <v:rect id="Прямоугольник 6" o:spid="_x0000_s1101" style="position:absolute;top:4245;width:9906;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" fillcolor="white [3201]" strokecolor="black [3213]" strokeweight="1pt">
                  <v:textbox>
                    <w:txbxContent>
                      <w:p w14:paraId="4B921198" w14:textId="77777777" w:rsidR="00C81428" w:rsidRPr="00765FEE" w:rsidRDefault="00C81428" w:rsidP="00243F09">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Юрист</w:t>
                        </w:r>
                      </w:p>
                    </w:txbxContent>
                  </v:textbox>
                </v:rect>
                <v:rect id="Прямоугольник 7" o:spid="_x0000_s1102" style="position:absolute;left:10885;top:4244;width:12825;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" fillcolor="white [3201]" strokecolor="black [3213]" strokeweight="1pt">
                  <v:textbox>
                    <w:txbxContent>
                      <w:p w14:paraId="1C81C2DB" w14:textId="77777777" w:rsidR="00C81428" w:rsidRPr="00765FEE" w:rsidRDefault="00C81428" w:rsidP="00243F09">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Менеджер з комунікацій</w:t>
                        </w:r>
                      </w:p>
                    </w:txbxContent>
                  </v:textbox>
                </v:rect>
                <v:rect id="Прямоугольник 8" o:spid="_x0000_s1103" style="position:absolute;left:24384;top:4245;width:13493;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" fillcolor="white [3201]" strokecolor="black [3213]" strokeweight="1pt">
                  <v:textbox>
                    <w:txbxContent>
                      <w:p w14:paraId="2AFD5096" w14:textId="77777777" w:rsidR="00C81428" w:rsidRPr="00765FEE" w:rsidRDefault="00C81428" w:rsidP="00243F09">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Менеджер освітніх проєктів</w:t>
                        </w:r>
                      </w:p>
                    </w:txbxContent>
                  </v:textbox>
                </v:rect>
                <v:rect id="Прямоугольник 9" o:spid="_x0000_s1104" style="position:absolute;left:38644;top:4245;width:1349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" fillcolor="white [3201]" strokecolor="black [3213]" strokeweight="1pt">
                  <v:textbox>
                    <w:txbxContent>
                      <w:p w14:paraId="28135CCE" w14:textId="77777777" w:rsidR="00C81428" w:rsidRPr="00765FEE" w:rsidRDefault="00C81428" w:rsidP="00243F09">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Менеджер регіональних проєктів</w:t>
                        </w:r>
                      </w:p>
                    </w:txbxContent>
                  </v:textbox>
                </v:rect>
                <v:rect id="Прямоугольник 10" o:spid="_x0000_s1105" style="position:absolute;left:52904;top:4245;width:10119;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" fillcolor="white [3201]" strokecolor="black [3213]" strokeweight="1pt">
                  <v:textbox>
                    <w:txbxContent>
                      <w:p w14:paraId="5C4A0019" w14:textId="77777777" w:rsidR="00C81428" w:rsidRPr="00765FEE" w:rsidRDefault="00C81428" w:rsidP="00243F09">
                        <w:pPr>
                          <w:spacing w:line="240" w:lineRule="auto"/>
                          <w:jc w:val="center"/>
                          <w:rPr>
                            <w:rFonts w:ascii="Times New Roman" w:hAnsi="Times New Roman" w:cs="Times New Roman"/>
                            <w:sz w:val="28"/>
                            <w:szCs w:val="28"/>
                            <w:lang w:val="uk-UA"/>
                          </w:rPr>
                        </w:pPr>
                        <w:r w:rsidRPr="00765FEE">
                          <w:rPr>
                            <w:rFonts w:ascii="Times New Roman" w:hAnsi="Times New Roman" w:cs="Times New Roman"/>
                            <w:sz w:val="28"/>
                            <w:szCs w:val="28"/>
                            <w:lang w:val="uk-UA"/>
                          </w:rPr>
                          <w:t>Бухгалтер</w:t>
                        </w:r>
                      </w:p>
                    </w:txbxContent>
                  </v:textbox>
                </v:rect>
              </v:group>
            </w:pict>
          </mc:Fallback>
        </mc:AlternateContent>
      </w:r>
    </w:p>
    <w:p w14:paraId="58652AFA" w14:textId="77777777" w:rsidR="00243F09" w:rsidRPr="00717217" w:rsidRDefault="00243F09" w:rsidP="00C23114">
      <w:pPr>
        <w:tabs>
          <w:tab w:val="left" w:pos="1276"/>
        </w:tabs>
        <w:spacing w:after="0" w:line="360" w:lineRule="auto"/>
        <w:ind w:firstLine="851"/>
        <w:jc w:val="both"/>
        <w:rPr>
          <w:rFonts w:ascii="Times New Roman" w:hAnsi="Times New Roman" w:cs="Times New Roman"/>
          <w:sz w:val="28"/>
          <w:szCs w:val="28"/>
          <w:lang w:val="uk-UA"/>
        </w:rPr>
      </w:pPr>
    </w:p>
    <w:p w14:paraId="3C2E8E8A" w14:textId="77777777" w:rsidR="00243F09" w:rsidRPr="00717217" w:rsidRDefault="00243F09" w:rsidP="00C23114">
      <w:pPr>
        <w:tabs>
          <w:tab w:val="left" w:pos="1276"/>
        </w:tabs>
        <w:spacing w:after="0" w:line="360" w:lineRule="auto"/>
        <w:ind w:firstLine="851"/>
        <w:jc w:val="both"/>
        <w:rPr>
          <w:rFonts w:ascii="Times New Roman" w:hAnsi="Times New Roman" w:cs="Times New Roman"/>
          <w:sz w:val="28"/>
          <w:szCs w:val="28"/>
          <w:lang w:val="uk-UA"/>
        </w:rPr>
      </w:pPr>
    </w:p>
    <w:p w14:paraId="611F162D" w14:textId="77777777" w:rsidR="00243F09" w:rsidRPr="00717217" w:rsidRDefault="00243F09" w:rsidP="00C23114">
      <w:pPr>
        <w:tabs>
          <w:tab w:val="left" w:pos="1276"/>
        </w:tabs>
        <w:spacing w:after="0" w:line="360" w:lineRule="auto"/>
        <w:ind w:firstLine="851"/>
        <w:jc w:val="both"/>
        <w:rPr>
          <w:rFonts w:ascii="Times New Roman" w:hAnsi="Times New Roman" w:cs="Times New Roman"/>
          <w:sz w:val="28"/>
          <w:szCs w:val="28"/>
          <w:lang w:val="uk-UA"/>
        </w:rPr>
      </w:pPr>
    </w:p>
    <w:p w14:paraId="00A2B895" w14:textId="77777777" w:rsidR="00243F09" w:rsidRPr="00717217" w:rsidRDefault="00243F09" w:rsidP="00C23114">
      <w:pPr>
        <w:tabs>
          <w:tab w:val="left" w:pos="1276"/>
        </w:tabs>
        <w:spacing w:after="0" w:line="360" w:lineRule="auto"/>
        <w:ind w:firstLine="851"/>
        <w:jc w:val="both"/>
        <w:rPr>
          <w:rFonts w:ascii="Times New Roman" w:hAnsi="Times New Roman" w:cs="Times New Roman"/>
          <w:sz w:val="28"/>
          <w:szCs w:val="28"/>
          <w:lang w:val="uk-UA"/>
        </w:rPr>
      </w:pPr>
    </w:p>
    <w:p w14:paraId="7D8FE5BF" w14:textId="77777777" w:rsidR="00D1367D" w:rsidRPr="00717217" w:rsidRDefault="00243F09" w:rsidP="003174F6">
      <w:pPr>
        <w:tabs>
          <w:tab w:val="left" w:pos="1276"/>
        </w:tabs>
        <w:spacing w:after="0"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Рис</w:t>
      </w:r>
      <w:r w:rsidR="00F43A4C" w:rsidRPr="00717217">
        <w:rPr>
          <w:rFonts w:ascii="Times New Roman" w:hAnsi="Times New Roman" w:cs="Times New Roman"/>
          <w:sz w:val="28"/>
          <w:szCs w:val="28"/>
          <w:lang w:val="uk-UA"/>
        </w:rPr>
        <w:t>.</w:t>
      </w:r>
      <w:r w:rsidRPr="00717217">
        <w:rPr>
          <w:rFonts w:ascii="Times New Roman" w:hAnsi="Times New Roman" w:cs="Times New Roman"/>
          <w:sz w:val="28"/>
          <w:szCs w:val="28"/>
          <w:lang w:val="uk-UA"/>
        </w:rPr>
        <w:t xml:space="preserve"> </w:t>
      </w:r>
      <w:r w:rsidR="00B9171A" w:rsidRPr="00717217">
        <w:rPr>
          <w:rFonts w:ascii="Times New Roman" w:hAnsi="Times New Roman" w:cs="Times New Roman"/>
          <w:sz w:val="28"/>
          <w:szCs w:val="28"/>
          <w:lang w:val="uk-UA"/>
        </w:rPr>
        <w:t>2.</w:t>
      </w:r>
      <w:r w:rsidR="00C469A1" w:rsidRPr="00717217">
        <w:rPr>
          <w:rFonts w:ascii="Times New Roman" w:hAnsi="Times New Roman" w:cs="Times New Roman"/>
          <w:sz w:val="28"/>
          <w:szCs w:val="28"/>
          <w:lang w:val="uk-UA"/>
        </w:rPr>
        <w:t>2</w:t>
      </w:r>
      <w:r w:rsidRPr="00717217">
        <w:rPr>
          <w:rFonts w:ascii="Times New Roman" w:hAnsi="Times New Roman" w:cs="Times New Roman"/>
          <w:sz w:val="28"/>
          <w:szCs w:val="28"/>
          <w:lang w:val="uk-UA"/>
        </w:rPr>
        <w:t xml:space="preserve">. </w:t>
      </w:r>
      <w:r w:rsidR="0038100C" w:rsidRPr="00717217">
        <w:rPr>
          <w:rFonts w:ascii="Times New Roman" w:hAnsi="Times New Roman" w:cs="Times New Roman"/>
          <w:sz w:val="28"/>
          <w:szCs w:val="28"/>
          <w:lang w:val="uk-UA"/>
        </w:rPr>
        <w:t>Лінійна</w:t>
      </w:r>
      <w:r w:rsidRPr="00717217">
        <w:rPr>
          <w:rFonts w:ascii="Times New Roman" w:hAnsi="Times New Roman" w:cs="Times New Roman"/>
          <w:sz w:val="28"/>
          <w:szCs w:val="28"/>
          <w:lang w:val="uk-UA"/>
        </w:rPr>
        <w:t xml:space="preserve"> </w:t>
      </w:r>
      <w:r w:rsidR="00B9171A" w:rsidRPr="00717217">
        <w:rPr>
          <w:rFonts w:ascii="Times New Roman" w:hAnsi="Times New Roman" w:cs="Times New Roman"/>
          <w:sz w:val="28"/>
          <w:szCs w:val="28"/>
          <w:lang w:val="uk-UA"/>
        </w:rPr>
        <w:t>структура управління ВС</w:t>
      </w:r>
    </w:p>
    <w:p w14:paraId="77B27320" w14:textId="77777777" w:rsidR="006C5F59" w:rsidRPr="00717217" w:rsidRDefault="006C5F59" w:rsidP="00C23114">
      <w:pPr>
        <w:tabs>
          <w:tab w:val="left" w:pos="851"/>
        </w:tabs>
        <w:spacing w:after="0" w:line="360" w:lineRule="auto"/>
        <w:ind w:firstLine="851"/>
        <w:jc w:val="both"/>
        <w:rPr>
          <w:rFonts w:ascii="Times New Roman" w:hAnsi="Times New Roman" w:cs="Times New Roman"/>
          <w:sz w:val="28"/>
          <w:szCs w:val="28"/>
          <w:lang w:val="uk-UA"/>
        </w:rPr>
      </w:pPr>
    </w:p>
    <w:p w14:paraId="52138325" w14:textId="47FB33CA" w:rsidR="0038100C" w:rsidRPr="00717217" w:rsidRDefault="0038100C"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Команда мала всього </w:t>
      </w:r>
      <w:r w:rsidR="005E73D8" w:rsidRPr="00717217">
        <w:rPr>
          <w:rFonts w:ascii="Times New Roman" w:hAnsi="Times New Roman" w:cs="Times New Roman"/>
          <w:sz w:val="28"/>
          <w:szCs w:val="28"/>
          <w:lang w:val="uk-UA"/>
        </w:rPr>
        <w:t>5</w:t>
      </w:r>
      <w:r w:rsidRPr="00717217">
        <w:rPr>
          <w:rFonts w:ascii="Times New Roman" w:hAnsi="Times New Roman" w:cs="Times New Roman"/>
          <w:sz w:val="28"/>
          <w:szCs w:val="28"/>
          <w:lang w:val="uk-UA"/>
        </w:rPr>
        <w:t xml:space="preserve"> ключових працівників, а також декілька на </w:t>
      </w:r>
      <w:proofErr w:type="spellStart"/>
      <w:r w:rsidRPr="00717217">
        <w:rPr>
          <w:rFonts w:ascii="Times New Roman" w:hAnsi="Times New Roman" w:cs="Times New Roman"/>
          <w:sz w:val="28"/>
          <w:szCs w:val="28"/>
          <w:lang w:val="uk-UA"/>
        </w:rPr>
        <w:t>аутсорсі</w:t>
      </w:r>
      <w:proofErr w:type="spellEnd"/>
      <w:r w:rsidRPr="00717217">
        <w:rPr>
          <w:rFonts w:ascii="Times New Roman" w:hAnsi="Times New Roman" w:cs="Times New Roman"/>
          <w:sz w:val="28"/>
          <w:szCs w:val="28"/>
          <w:lang w:val="uk-UA"/>
        </w:rPr>
        <w:t xml:space="preserve">. Це було досить зручно, так як організація ще не впроваджувала великомасштабні </w:t>
      </w:r>
      <w:r w:rsidR="0033103E" w:rsidRPr="00717217">
        <w:rPr>
          <w:rFonts w:ascii="Times New Roman" w:hAnsi="Times New Roman" w:cs="Times New Roman"/>
          <w:sz w:val="28"/>
          <w:szCs w:val="28"/>
          <w:lang w:val="uk-UA"/>
        </w:rPr>
        <w:t>проєкти.</w:t>
      </w:r>
    </w:p>
    <w:p w14:paraId="519B0E56" w14:textId="0AFEA015" w:rsidR="00243F09" w:rsidRPr="00717217" w:rsidRDefault="008D14A2"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UVS</w:t>
      </w:r>
      <w:r w:rsidR="00243F09" w:rsidRPr="00717217">
        <w:rPr>
          <w:rFonts w:ascii="Times New Roman" w:hAnsi="Times New Roman" w:cs="Times New Roman"/>
          <w:sz w:val="28"/>
          <w:szCs w:val="28"/>
          <w:lang w:val="uk-UA"/>
        </w:rPr>
        <w:t xml:space="preserve"> </w:t>
      </w:r>
      <w:r w:rsidR="005E73D8" w:rsidRPr="00717217">
        <w:rPr>
          <w:rFonts w:ascii="Times New Roman" w:hAnsi="Times New Roman" w:cs="Times New Roman"/>
          <w:sz w:val="28"/>
          <w:szCs w:val="28"/>
          <w:lang w:val="uk-UA"/>
        </w:rPr>
        <w:t>мала</w:t>
      </w:r>
      <w:r w:rsidR="00243F09" w:rsidRPr="00717217">
        <w:rPr>
          <w:rFonts w:ascii="Times New Roman" w:hAnsi="Times New Roman" w:cs="Times New Roman"/>
          <w:sz w:val="28"/>
          <w:szCs w:val="28"/>
          <w:lang w:val="uk-UA"/>
        </w:rPr>
        <w:t xml:space="preserve"> гнучку організаційну структуру, яка склада</w:t>
      </w:r>
      <w:r w:rsidR="00593360" w:rsidRPr="00717217">
        <w:rPr>
          <w:rFonts w:ascii="Times New Roman" w:hAnsi="Times New Roman" w:cs="Times New Roman"/>
          <w:sz w:val="28"/>
          <w:szCs w:val="28"/>
          <w:lang w:val="uk-UA"/>
        </w:rPr>
        <w:t>лася</w:t>
      </w:r>
      <w:r w:rsidR="00243F09" w:rsidRPr="00717217">
        <w:rPr>
          <w:rFonts w:ascii="Times New Roman" w:hAnsi="Times New Roman" w:cs="Times New Roman"/>
          <w:sz w:val="28"/>
          <w:szCs w:val="28"/>
          <w:lang w:val="uk-UA"/>
        </w:rPr>
        <w:t xml:space="preserve"> з декількох ключових рівнів:</w:t>
      </w:r>
    </w:p>
    <w:p w14:paraId="4481E8A9" w14:textId="77777777" w:rsidR="00243F09" w:rsidRPr="00717217" w:rsidRDefault="00243F09" w:rsidP="00C23114">
      <w:pPr>
        <w:numPr>
          <w:ilvl w:val="0"/>
          <w:numId w:val="10"/>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bCs/>
          <w:sz w:val="28"/>
          <w:szCs w:val="28"/>
          <w:lang w:val="uk-UA"/>
        </w:rPr>
        <w:t>Керівництво:</w:t>
      </w:r>
      <w:r w:rsidRPr="00717217">
        <w:rPr>
          <w:rFonts w:ascii="Times New Roman" w:hAnsi="Times New Roman" w:cs="Times New Roman"/>
          <w:sz w:val="28"/>
          <w:szCs w:val="28"/>
          <w:lang w:val="uk-UA"/>
        </w:rPr>
        <w:t xml:space="preserve"> стратегічне планування, управління ресурсами.</w:t>
      </w:r>
    </w:p>
    <w:p w14:paraId="46C7790E" w14:textId="456CFF31" w:rsidR="00243F09" w:rsidRPr="00717217" w:rsidRDefault="00243F09" w:rsidP="00C23114">
      <w:pPr>
        <w:numPr>
          <w:ilvl w:val="0"/>
          <w:numId w:val="10"/>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bCs/>
          <w:sz w:val="28"/>
          <w:szCs w:val="28"/>
          <w:lang w:val="uk-UA"/>
        </w:rPr>
        <w:t xml:space="preserve">Менеджери </w:t>
      </w:r>
      <w:r w:rsidR="008C1B56" w:rsidRPr="00717217">
        <w:rPr>
          <w:rFonts w:ascii="Times New Roman" w:hAnsi="Times New Roman" w:cs="Times New Roman"/>
          <w:bCs/>
          <w:sz w:val="28"/>
          <w:szCs w:val="28"/>
          <w:lang w:val="uk-UA"/>
        </w:rPr>
        <w:t>по напрямкам</w:t>
      </w:r>
      <w:r w:rsidRPr="00717217">
        <w:rPr>
          <w:rFonts w:ascii="Times New Roman" w:hAnsi="Times New Roman" w:cs="Times New Roman"/>
          <w:bCs/>
          <w:sz w:val="28"/>
          <w:szCs w:val="28"/>
          <w:lang w:val="uk-UA"/>
        </w:rPr>
        <w:t>:</w:t>
      </w:r>
      <w:r w:rsidRPr="00717217">
        <w:rPr>
          <w:rFonts w:ascii="Times New Roman" w:hAnsi="Times New Roman" w:cs="Times New Roman"/>
          <w:sz w:val="28"/>
          <w:szCs w:val="28"/>
          <w:lang w:val="uk-UA"/>
        </w:rPr>
        <w:t xml:space="preserve"> планування та реалізація проєктів, керування майб</w:t>
      </w:r>
      <w:r w:rsidR="005E73D8" w:rsidRPr="00717217">
        <w:rPr>
          <w:rFonts w:ascii="Times New Roman" w:hAnsi="Times New Roman" w:cs="Times New Roman"/>
          <w:sz w:val="28"/>
          <w:szCs w:val="28"/>
          <w:lang w:val="uk-UA"/>
        </w:rPr>
        <w:t>у</w:t>
      </w:r>
      <w:r w:rsidRPr="00717217">
        <w:rPr>
          <w:rFonts w:ascii="Times New Roman" w:hAnsi="Times New Roman" w:cs="Times New Roman"/>
          <w:sz w:val="28"/>
          <w:szCs w:val="28"/>
          <w:lang w:val="uk-UA"/>
        </w:rPr>
        <w:t>тніми командами.</w:t>
      </w:r>
    </w:p>
    <w:p w14:paraId="6D7BE9DF" w14:textId="77777777" w:rsidR="00243F09" w:rsidRPr="00717217" w:rsidRDefault="00243F09" w:rsidP="00C23114">
      <w:pPr>
        <w:numPr>
          <w:ilvl w:val="0"/>
          <w:numId w:val="10"/>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bCs/>
          <w:sz w:val="28"/>
          <w:szCs w:val="28"/>
          <w:lang w:val="uk-UA"/>
        </w:rPr>
        <w:t>Волонтери:</w:t>
      </w:r>
      <w:r w:rsidRPr="00717217">
        <w:rPr>
          <w:rFonts w:ascii="Times New Roman" w:hAnsi="Times New Roman" w:cs="Times New Roman"/>
          <w:sz w:val="28"/>
          <w:szCs w:val="28"/>
          <w:lang w:val="uk-UA"/>
        </w:rPr>
        <w:t xml:space="preserve"> безпосереднє виконання завдань.</w:t>
      </w:r>
    </w:p>
    <w:p w14:paraId="45C7FD68" w14:textId="77777777" w:rsidR="00243F09" w:rsidRPr="00717217" w:rsidRDefault="00243F09" w:rsidP="00C23114">
      <w:pPr>
        <w:numPr>
          <w:ilvl w:val="0"/>
          <w:numId w:val="10"/>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bCs/>
          <w:sz w:val="28"/>
          <w:szCs w:val="28"/>
          <w:lang w:val="uk-UA"/>
        </w:rPr>
        <w:t>Партнери:</w:t>
      </w:r>
      <w:r w:rsidRPr="00717217">
        <w:rPr>
          <w:rFonts w:ascii="Times New Roman" w:hAnsi="Times New Roman" w:cs="Times New Roman"/>
          <w:sz w:val="28"/>
          <w:szCs w:val="28"/>
          <w:lang w:val="uk-UA"/>
        </w:rPr>
        <w:t xml:space="preserve"> підтримка у вигляді фінансування, навчання або медійної допомоги.</w:t>
      </w:r>
    </w:p>
    <w:p w14:paraId="6317ED7B" w14:textId="654FF4FB" w:rsidR="00567728" w:rsidRPr="00717217" w:rsidRDefault="005E73D8"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Після відкриття нових можливостей для масштабування організації, залучення нових донорів та партнерів, перед громадською </w:t>
      </w:r>
      <w:r w:rsidR="00D6719B" w:rsidRPr="00717217">
        <w:rPr>
          <w:rFonts w:ascii="Times New Roman" w:hAnsi="Times New Roman" w:cs="Times New Roman"/>
          <w:sz w:val="28"/>
          <w:szCs w:val="28"/>
          <w:lang w:val="uk-UA"/>
        </w:rPr>
        <w:t>організацією</w:t>
      </w:r>
      <w:r w:rsidRPr="00717217">
        <w:rPr>
          <w:rFonts w:ascii="Times New Roman" w:hAnsi="Times New Roman" w:cs="Times New Roman"/>
          <w:sz w:val="28"/>
          <w:szCs w:val="28"/>
          <w:lang w:val="uk-UA"/>
        </w:rPr>
        <w:t xml:space="preserve"> відкрилися нові проблеми – управління великою організацію з абсолютно різними </w:t>
      </w:r>
      <w:proofErr w:type="spellStart"/>
      <w:r w:rsidR="00567728" w:rsidRPr="00717217">
        <w:rPr>
          <w:rFonts w:ascii="Times New Roman" w:hAnsi="Times New Roman" w:cs="Times New Roman"/>
          <w:sz w:val="28"/>
          <w:szCs w:val="28"/>
          <w:lang w:val="uk-UA"/>
        </w:rPr>
        <w:t>проєктами</w:t>
      </w:r>
      <w:proofErr w:type="spellEnd"/>
      <w:r w:rsidR="00567728" w:rsidRPr="00717217">
        <w:rPr>
          <w:rFonts w:ascii="Times New Roman" w:hAnsi="Times New Roman" w:cs="Times New Roman"/>
          <w:sz w:val="28"/>
          <w:szCs w:val="28"/>
          <w:lang w:val="uk-UA"/>
        </w:rPr>
        <w:t>.</w:t>
      </w:r>
    </w:p>
    <w:p w14:paraId="1A69F08B" w14:textId="71B34E9B" w:rsidR="006C5F59" w:rsidRPr="00717217" w:rsidRDefault="006C5F59"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Після відкриття нових можливостей для масштабування організації, залучення нових донорів та партнерів, перед громадською організацією відкрилися нові проблеми – управління великою організацію з абсолютно різними </w:t>
      </w:r>
      <w:proofErr w:type="spellStart"/>
      <w:r w:rsidRPr="00717217">
        <w:rPr>
          <w:rFonts w:ascii="Times New Roman" w:hAnsi="Times New Roman" w:cs="Times New Roman"/>
          <w:sz w:val="28"/>
          <w:szCs w:val="28"/>
          <w:lang w:val="uk-UA"/>
        </w:rPr>
        <w:t>проєктами</w:t>
      </w:r>
      <w:proofErr w:type="spellEnd"/>
      <w:r w:rsidRPr="00717217">
        <w:rPr>
          <w:rFonts w:ascii="Times New Roman" w:hAnsi="Times New Roman" w:cs="Times New Roman"/>
          <w:sz w:val="28"/>
          <w:szCs w:val="28"/>
          <w:lang w:val="uk-UA"/>
        </w:rPr>
        <w:t>.</w:t>
      </w:r>
    </w:p>
    <w:p w14:paraId="27FE77C7" w14:textId="47763998" w:rsidR="006C0444" w:rsidRPr="00717217" w:rsidRDefault="00567728"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Розглянемо детальніше п</w:t>
      </w:r>
      <w:r w:rsidR="006C0444" w:rsidRPr="00717217">
        <w:rPr>
          <w:rFonts w:ascii="Times New Roman" w:hAnsi="Times New Roman" w:cs="Times New Roman"/>
          <w:sz w:val="28"/>
          <w:szCs w:val="28"/>
          <w:lang w:val="uk-UA"/>
        </w:rPr>
        <w:t>ринципи управління персоналом у ГО</w:t>
      </w:r>
      <w:r w:rsidRPr="00717217">
        <w:rPr>
          <w:rFonts w:ascii="Times New Roman" w:hAnsi="Times New Roman" w:cs="Times New Roman"/>
          <w:sz w:val="28"/>
          <w:szCs w:val="28"/>
          <w:lang w:val="uk-UA"/>
        </w:rPr>
        <w:t xml:space="preserve"> </w:t>
      </w:r>
      <w:r w:rsidR="008D14A2" w:rsidRPr="00717217">
        <w:rPr>
          <w:rFonts w:ascii="Times New Roman" w:hAnsi="Times New Roman" w:cs="Times New Roman"/>
          <w:sz w:val="28"/>
          <w:szCs w:val="28"/>
          <w:lang w:val="uk-UA"/>
        </w:rPr>
        <w:t>UVS</w:t>
      </w:r>
      <w:r w:rsidR="006C0444" w:rsidRPr="00717217">
        <w:rPr>
          <w:rFonts w:ascii="Times New Roman" w:hAnsi="Times New Roman" w:cs="Times New Roman"/>
          <w:sz w:val="28"/>
          <w:szCs w:val="28"/>
          <w:lang w:val="uk-UA"/>
        </w:rPr>
        <w:t>:</w:t>
      </w:r>
    </w:p>
    <w:p w14:paraId="6845DCF1" w14:textId="77777777" w:rsidR="006C0444" w:rsidRPr="00717217" w:rsidRDefault="006C0444" w:rsidP="00C23114">
      <w:pPr>
        <w:numPr>
          <w:ilvl w:val="0"/>
          <w:numId w:val="11"/>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Мотивація через місію. На відміну від комерційних організацій, головним стимулом роботи у ГО є спільна мета. Працівники мають бути натхненні цінностями організації.</w:t>
      </w:r>
    </w:p>
    <w:p w14:paraId="5B39E69C" w14:textId="77777777" w:rsidR="006C0444" w:rsidRPr="00717217" w:rsidRDefault="006C0444" w:rsidP="00C23114">
      <w:pPr>
        <w:numPr>
          <w:ilvl w:val="0"/>
          <w:numId w:val="11"/>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Гнучкість і адаптивність. Здатність змінювати стратегії роботи з персоналом залежно від </w:t>
      </w:r>
      <w:proofErr w:type="spellStart"/>
      <w:r w:rsidRPr="00717217">
        <w:rPr>
          <w:rFonts w:ascii="Times New Roman" w:hAnsi="Times New Roman" w:cs="Times New Roman"/>
          <w:sz w:val="28"/>
          <w:szCs w:val="28"/>
          <w:lang w:val="uk-UA"/>
        </w:rPr>
        <w:t>проєкту</w:t>
      </w:r>
      <w:proofErr w:type="spellEnd"/>
      <w:r w:rsidRPr="00717217">
        <w:rPr>
          <w:rFonts w:ascii="Times New Roman" w:hAnsi="Times New Roman" w:cs="Times New Roman"/>
          <w:sz w:val="28"/>
          <w:szCs w:val="28"/>
          <w:lang w:val="uk-UA"/>
        </w:rPr>
        <w:t xml:space="preserve"> чи контексту.</w:t>
      </w:r>
    </w:p>
    <w:p w14:paraId="5750DF70" w14:textId="77777777" w:rsidR="006C0444" w:rsidRPr="00717217" w:rsidRDefault="006C0444" w:rsidP="00C23114">
      <w:pPr>
        <w:numPr>
          <w:ilvl w:val="0"/>
          <w:numId w:val="11"/>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Колективне прийняття рішень. У ГО часто використовується горизонтальна модель управління, де рішення приймаються спільно.</w:t>
      </w:r>
    </w:p>
    <w:p w14:paraId="5498B3B0" w14:textId="6D29A893" w:rsidR="00567728" w:rsidRPr="00717217" w:rsidRDefault="006C0444"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У 2023 році </w:t>
      </w:r>
      <w:r w:rsidR="008D14A2" w:rsidRPr="00717217">
        <w:rPr>
          <w:rFonts w:ascii="Times New Roman" w:hAnsi="Times New Roman" w:cs="Times New Roman"/>
          <w:sz w:val="28"/>
          <w:szCs w:val="28"/>
          <w:lang w:val="uk-UA"/>
        </w:rPr>
        <w:t>UVS</w:t>
      </w:r>
      <w:r w:rsidRPr="00717217">
        <w:rPr>
          <w:rFonts w:ascii="Times New Roman" w:hAnsi="Times New Roman" w:cs="Times New Roman"/>
          <w:sz w:val="28"/>
          <w:szCs w:val="28"/>
          <w:lang w:val="uk-UA"/>
        </w:rPr>
        <w:t xml:space="preserve"> вже почала переходити на </w:t>
      </w:r>
      <w:r w:rsidR="00593360" w:rsidRPr="00717217">
        <w:rPr>
          <w:rFonts w:ascii="Times New Roman" w:hAnsi="Times New Roman" w:cs="Times New Roman"/>
          <w:sz w:val="28"/>
          <w:szCs w:val="28"/>
          <w:lang w:val="uk-UA"/>
        </w:rPr>
        <w:t>ф</w:t>
      </w:r>
      <w:r w:rsidR="00720CAA" w:rsidRPr="00717217">
        <w:rPr>
          <w:rFonts w:ascii="Times New Roman" w:hAnsi="Times New Roman" w:cs="Times New Roman"/>
          <w:sz w:val="28"/>
          <w:szCs w:val="28"/>
          <w:lang w:val="uk-UA"/>
        </w:rPr>
        <w:t xml:space="preserve">ункціональну </w:t>
      </w:r>
      <w:r w:rsidRPr="00717217">
        <w:rPr>
          <w:rFonts w:ascii="Times New Roman" w:hAnsi="Times New Roman" w:cs="Times New Roman"/>
          <w:sz w:val="28"/>
          <w:szCs w:val="28"/>
          <w:lang w:val="uk-UA"/>
        </w:rPr>
        <w:t xml:space="preserve">систему управління. Тому були відкриті окремі відділи по кожному напрямку, збільшився штат та відбудова діяльності команди на </w:t>
      </w:r>
      <w:proofErr w:type="spellStart"/>
      <w:r w:rsidRPr="00717217">
        <w:rPr>
          <w:rFonts w:ascii="Times New Roman" w:hAnsi="Times New Roman" w:cs="Times New Roman"/>
          <w:sz w:val="28"/>
          <w:szCs w:val="28"/>
          <w:lang w:val="uk-UA"/>
        </w:rPr>
        <w:t>проєктних</w:t>
      </w:r>
      <w:proofErr w:type="spellEnd"/>
      <w:r w:rsidRPr="00717217">
        <w:rPr>
          <w:rFonts w:ascii="Times New Roman" w:hAnsi="Times New Roman" w:cs="Times New Roman"/>
          <w:sz w:val="28"/>
          <w:szCs w:val="28"/>
          <w:lang w:val="uk-UA"/>
        </w:rPr>
        <w:t xml:space="preserve"> засадах (див. додаток </w:t>
      </w:r>
      <w:r w:rsidR="00F43A4C" w:rsidRPr="00717217">
        <w:rPr>
          <w:rFonts w:ascii="Times New Roman" w:hAnsi="Times New Roman" w:cs="Times New Roman"/>
          <w:sz w:val="28"/>
          <w:szCs w:val="28"/>
          <w:lang w:val="uk-UA"/>
        </w:rPr>
        <w:t>А</w:t>
      </w:r>
      <w:r w:rsidR="00171D26" w:rsidRPr="00717217">
        <w:rPr>
          <w:rFonts w:ascii="Times New Roman" w:hAnsi="Times New Roman" w:cs="Times New Roman"/>
          <w:sz w:val="28"/>
          <w:szCs w:val="28"/>
          <w:lang w:val="uk-UA"/>
        </w:rPr>
        <w:t>).</w:t>
      </w:r>
    </w:p>
    <w:p w14:paraId="01324547" w14:textId="77777777" w:rsidR="00171D26" w:rsidRPr="00717217" w:rsidRDefault="00171D26" w:rsidP="00C23114">
      <w:pPr>
        <w:tabs>
          <w:tab w:val="left" w:pos="1276"/>
        </w:tabs>
        <w:spacing w:after="0" w:line="360" w:lineRule="auto"/>
        <w:ind w:firstLine="851"/>
        <w:jc w:val="both"/>
        <w:rPr>
          <w:rFonts w:ascii="Times New Roman" w:hAnsi="Times New Roman" w:cs="Times New Roman"/>
          <w:sz w:val="28"/>
          <w:szCs w:val="28"/>
          <w:lang w:val="uk-UA"/>
        </w:rPr>
      </w:pPr>
    </w:p>
    <w:p w14:paraId="00985C36" w14:textId="77777777" w:rsidR="00171D26" w:rsidRPr="00717217" w:rsidRDefault="00171D26" w:rsidP="00C23114">
      <w:pPr>
        <w:tabs>
          <w:tab w:val="left" w:pos="1276"/>
        </w:tabs>
        <w:spacing w:after="0" w:line="360" w:lineRule="auto"/>
        <w:ind w:firstLine="851"/>
        <w:jc w:val="both"/>
        <w:rPr>
          <w:rFonts w:ascii="Times New Roman" w:hAnsi="Times New Roman" w:cs="Times New Roman"/>
          <w:sz w:val="28"/>
          <w:szCs w:val="28"/>
          <w:lang w:val="uk-UA"/>
        </w:rPr>
      </w:pPr>
    </w:p>
    <w:p w14:paraId="7016258F" w14:textId="77777777" w:rsidR="006C0444" w:rsidRPr="00717217" w:rsidRDefault="006C0444" w:rsidP="00924E5D">
      <w:pPr>
        <w:pStyle w:val="2"/>
        <w:spacing w:before="0" w:beforeAutospacing="0" w:after="0" w:afterAutospacing="0" w:line="360" w:lineRule="auto"/>
        <w:ind w:firstLine="851"/>
        <w:jc w:val="both"/>
        <w:rPr>
          <w:b w:val="0"/>
          <w:sz w:val="28"/>
          <w:szCs w:val="28"/>
          <w:lang w:val="uk-UA"/>
        </w:rPr>
      </w:pPr>
      <w:bookmarkStart w:id="9" w:name="_Toc186722125"/>
      <w:r w:rsidRPr="00717217">
        <w:rPr>
          <w:b w:val="0"/>
          <w:sz w:val="28"/>
          <w:szCs w:val="28"/>
          <w:lang w:val="uk-UA"/>
        </w:rPr>
        <w:t xml:space="preserve">2.2. </w:t>
      </w:r>
      <w:r w:rsidR="00821BBF" w:rsidRPr="00717217">
        <w:rPr>
          <w:b w:val="0"/>
          <w:sz w:val="28"/>
          <w:szCs w:val="28"/>
          <w:lang w:val="uk-UA"/>
        </w:rPr>
        <w:t xml:space="preserve">Аналіз системи </w:t>
      </w:r>
      <w:r w:rsidRPr="00717217">
        <w:rPr>
          <w:b w:val="0"/>
          <w:sz w:val="28"/>
          <w:szCs w:val="28"/>
          <w:lang w:val="uk-UA"/>
        </w:rPr>
        <w:t>управління персоналом в</w:t>
      </w:r>
      <w:r w:rsidR="00821BBF" w:rsidRPr="00717217">
        <w:rPr>
          <w:b w:val="0"/>
          <w:sz w:val="28"/>
          <w:szCs w:val="28"/>
          <w:lang w:val="uk-UA"/>
        </w:rPr>
        <w:t xml:space="preserve"> громадській</w:t>
      </w:r>
      <w:r w:rsidRPr="00717217">
        <w:rPr>
          <w:b w:val="0"/>
          <w:sz w:val="28"/>
          <w:szCs w:val="28"/>
          <w:lang w:val="uk-UA"/>
        </w:rPr>
        <w:t xml:space="preserve"> організації</w:t>
      </w:r>
      <w:bookmarkEnd w:id="9"/>
    </w:p>
    <w:p w14:paraId="1CABCF28" w14:textId="41F8B87A" w:rsidR="00D1367D" w:rsidRPr="00717217" w:rsidRDefault="00D1367D" w:rsidP="00C23114">
      <w:pPr>
        <w:tabs>
          <w:tab w:val="left" w:pos="1276"/>
        </w:tabs>
        <w:spacing w:after="0" w:line="360" w:lineRule="auto"/>
        <w:ind w:firstLine="851"/>
        <w:jc w:val="both"/>
        <w:rPr>
          <w:rFonts w:ascii="Times New Roman" w:hAnsi="Times New Roman" w:cs="Times New Roman"/>
          <w:b/>
          <w:sz w:val="28"/>
          <w:szCs w:val="28"/>
          <w:lang w:val="uk-UA"/>
        </w:rPr>
      </w:pPr>
    </w:p>
    <w:p w14:paraId="658D9F49" w14:textId="23D2B88E" w:rsidR="00D3024A" w:rsidRPr="00717217" w:rsidRDefault="00391E89" w:rsidP="00D3024A">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Аналіз системи управління персоналом допомагає структурувати та вдосконалювати </w:t>
      </w:r>
      <w:r w:rsidR="005D61DF" w:rsidRPr="00717217">
        <w:rPr>
          <w:rFonts w:ascii="Times New Roman" w:hAnsi="Times New Roman" w:cs="Times New Roman"/>
          <w:sz w:val="28"/>
          <w:szCs w:val="28"/>
          <w:lang w:val="uk-UA"/>
        </w:rPr>
        <w:t xml:space="preserve">роботу громадської організації, покращити психологічний клімат в команді. Під час аналізу виясняється, як проводиться робота по всім ключовим напрямкам: пошук та підбір персоналу; адаптація новачків; мотивація працівників; навчання та підвищення кваліфікації; впровадження корпоративної культури; оцінка результатів роботи </w:t>
      </w:r>
      <w:proofErr w:type="spellStart"/>
      <w:r w:rsidR="005D61DF" w:rsidRPr="00717217">
        <w:rPr>
          <w:rFonts w:ascii="Times New Roman" w:hAnsi="Times New Roman" w:cs="Times New Roman"/>
          <w:sz w:val="28"/>
          <w:szCs w:val="28"/>
          <w:lang w:val="uk-UA"/>
        </w:rPr>
        <w:t>проєктних</w:t>
      </w:r>
      <w:proofErr w:type="spellEnd"/>
      <w:r w:rsidR="005D61DF" w:rsidRPr="00717217">
        <w:rPr>
          <w:rFonts w:ascii="Times New Roman" w:hAnsi="Times New Roman" w:cs="Times New Roman"/>
          <w:sz w:val="28"/>
          <w:szCs w:val="28"/>
          <w:lang w:val="uk-UA"/>
        </w:rPr>
        <w:t xml:space="preserve"> команд та ключових працівників; формування кадрового резерву; зниження плинності кадрів; усунення конфліктних ситуацій та напруженої атмосфери.</w:t>
      </w:r>
    </w:p>
    <w:p w14:paraId="4354F10A" w14:textId="502A4572" w:rsidR="005D61DF" w:rsidRPr="00717217" w:rsidRDefault="005D61DF"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Аналіз ефективності управління персоналом </w:t>
      </w:r>
      <w:r w:rsidR="00A4532B" w:rsidRPr="00717217">
        <w:rPr>
          <w:rFonts w:ascii="Times New Roman" w:hAnsi="Times New Roman" w:cs="Times New Roman"/>
          <w:sz w:val="28"/>
          <w:szCs w:val="28"/>
          <w:lang w:val="uk-UA"/>
        </w:rPr>
        <w:t xml:space="preserve">в громадській організації </w:t>
      </w:r>
      <w:r w:rsidRPr="00717217">
        <w:rPr>
          <w:rFonts w:ascii="Times New Roman" w:hAnsi="Times New Roman" w:cs="Times New Roman"/>
          <w:sz w:val="28"/>
          <w:szCs w:val="28"/>
          <w:lang w:val="uk-UA"/>
        </w:rPr>
        <w:t>здійснюється за допомогою трьох підх</w:t>
      </w:r>
      <w:r w:rsidR="006A00A6" w:rsidRPr="00717217">
        <w:rPr>
          <w:rFonts w:ascii="Times New Roman" w:hAnsi="Times New Roman" w:cs="Times New Roman"/>
          <w:sz w:val="28"/>
          <w:szCs w:val="28"/>
          <w:lang w:val="uk-UA"/>
        </w:rPr>
        <w:t>одів.</w:t>
      </w:r>
    </w:p>
    <w:p w14:paraId="29481A0C" w14:textId="2AF60F33" w:rsidR="00A4532B" w:rsidRPr="00717217" w:rsidRDefault="006A00A6"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Перший підхід: </w:t>
      </w:r>
      <w:r w:rsidR="00F060CB" w:rsidRPr="00717217">
        <w:rPr>
          <w:rFonts w:ascii="Times New Roman" w:hAnsi="Times New Roman" w:cs="Times New Roman"/>
          <w:sz w:val="28"/>
          <w:szCs w:val="28"/>
          <w:lang w:val="uk-UA"/>
        </w:rPr>
        <w:t xml:space="preserve">результати залучення ресурсів та реалізації проєктів. </w:t>
      </w:r>
      <w:r w:rsidRPr="00717217">
        <w:rPr>
          <w:rFonts w:ascii="Times New Roman" w:hAnsi="Times New Roman" w:cs="Times New Roman"/>
          <w:sz w:val="28"/>
          <w:szCs w:val="28"/>
          <w:lang w:val="uk-UA"/>
        </w:rPr>
        <w:t xml:space="preserve">У 2022 році організація мала 2 діючі проєкти, у 2023 – 3, у 2024 – 6. Проблеми виникали з обмеженою кількістю працівників, низький відсоток успішно/вчасно завершених проєктів, недостатній рівень координації </w:t>
      </w:r>
      <w:r w:rsidRPr="00717217">
        <w:rPr>
          <w:rFonts w:ascii="Times New Roman" w:hAnsi="Times New Roman" w:cs="Times New Roman"/>
          <w:sz w:val="28"/>
          <w:szCs w:val="28"/>
          <w:lang w:val="uk-UA"/>
        </w:rPr>
        <w:lastRenderedPageBreak/>
        <w:t>команди та нерівномірний р</w:t>
      </w:r>
      <w:r w:rsidR="0011701D" w:rsidRPr="00717217">
        <w:rPr>
          <w:rFonts w:ascii="Times New Roman" w:hAnsi="Times New Roman" w:cs="Times New Roman"/>
          <w:sz w:val="28"/>
          <w:szCs w:val="28"/>
          <w:lang w:val="uk-UA"/>
        </w:rPr>
        <w:t xml:space="preserve">озподіл ресурсів. Фінансування </w:t>
      </w:r>
      <w:r w:rsidRPr="00717217">
        <w:rPr>
          <w:rFonts w:ascii="Times New Roman" w:hAnsi="Times New Roman" w:cs="Times New Roman"/>
          <w:sz w:val="28"/>
          <w:szCs w:val="28"/>
          <w:lang w:val="uk-UA"/>
        </w:rPr>
        <w:t xml:space="preserve">також було нестабільним, а взаємодія з донорами </w:t>
      </w:r>
      <w:proofErr w:type="spellStart"/>
      <w:r w:rsidRPr="00717217">
        <w:rPr>
          <w:rFonts w:ascii="Times New Roman" w:hAnsi="Times New Roman" w:cs="Times New Roman"/>
          <w:sz w:val="28"/>
          <w:szCs w:val="28"/>
          <w:lang w:val="uk-UA"/>
        </w:rPr>
        <w:t>ускладнювалася</w:t>
      </w:r>
      <w:proofErr w:type="spellEnd"/>
      <w:r w:rsidRPr="00717217">
        <w:rPr>
          <w:rFonts w:ascii="Times New Roman" w:hAnsi="Times New Roman" w:cs="Times New Roman"/>
          <w:sz w:val="28"/>
          <w:szCs w:val="28"/>
          <w:lang w:val="uk-UA"/>
        </w:rPr>
        <w:t xml:space="preserve"> через недостатню прозорість у звітності та плануванні. Використання ресурсів організації не завжди було ефективним, через відсутність чіткої структури управління окремими </w:t>
      </w:r>
      <w:proofErr w:type="spellStart"/>
      <w:r w:rsidRPr="00717217">
        <w:rPr>
          <w:rFonts w:ascii="Times New Roman" w:hAnsi="Times New Roman" w:cs="Times New Roman"/>
          <w:sz w:val="28"/>
          <w:szCs w:val="28"/>
          <w:lang w:val="uk-UA"/>
        </w:rPr>
        <w:t>проєктами</w:t>
      </w:r>
      <w:proofErr w:type="spellEnd"/>
      <w:r w:rsidRPr="00717217">
        <w:rPr>
          <w:rFonts w:ascii="Times New Roman" w:hAnsi="Times New Roman" w:cs="Times New Roman"/>
          <w:sz w:val="28"/>
          <w:szCs w:val="28"/>
          <w:lang w:val="uk-UA"/>
        </w:rPr>
        <w:t xml:space="preserve"> і це призводило до перевантаження команди і досягнення лише часткових результатів.</w:t>
      </w:r>
    </w:p>
    <w:p w14:paraId="7B367643" w14:textId="28A5F669" w:rsidR="006A00A6" w:rsidRPr="00717217" w:rsidRDefault="006A00A6"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Розглянемо динаміку кількості працівників у 2022-2024 роках на </w:t>
      </w:r>
      <w:r w:rsidR="005E2AEB" w:rsidRPr="00717217">
        <w:rPr>
          <w:rFonts w:ascii="Times New Roman" w:hAnsi="Times New Roman" w:cs="Times New Roman"/>
          <w:sz w:val="28"/>
          <w:szCs w:val="28"/>
          <w:lang w:val="uk-UA"/>
        </w:rPr>
        <w:t>рисунку 2.</w:t>
      </w:r>
      <w:r w:rsidR="00924E5D" w:rsidRPr="00717217">
        <w:rPr>
          <w:rFonts w:ascii="Times New Roman" w:hAnsi="Times New Roman" w:cs="Times New Roman"/>
          <w:sz w:val="28"/>
          <w:szCs w:val="28"/>
          <w:lang w:val="uk-UA"/>
        </w:rPr>
        <w:t>3</w:t>
      </w:r>
    </w:p>
    <w:p w14:paraId="67863EE1" w14:textId="7CC1770D" w:rsidR="006A00A6" w:rsidRPr="00717217" w:rsidRDefault="00110E79" w:rsidP="003174F6">
      <w:pPr>
        <w:tabs>
          <w:tab w:val="left" w:pos="851"/>
        </w:tabs>
        <w:spacing w:after="0" w:line="360" w:lineRule="auto"/>
        <w:jc w:val="both"/>
        <w:rPr>
          <w:rFonts w:ascii="Times New Roman" w:hAnsi="Times New Roman" w:cs="Times New Roman"/>
          <w:sz w:val="28"/>
          <w:szCs w:val="28"/>
          <w:lang w:val="uk-UA"/>
        </w:rPr>
      </w:pPr>
      <w:r w:rsidRPr="00717217">
        <w:rPr>
          <w:noProof/>
          <w:sz w:val="28"/>
          <w:szCs w:val="28"/>
          <w:lang w:val="uk-UA" w:eastAsia="ru-RU"/>
        </w:rPr>
        <w:drawing>
          <wp:inline distT="0" distB="0" distL="0" distR="0" wp14:anchorId="25011E91" wp14:editId="2550B69C">
            <wp:extent cx="5760085" cy="3552825"/>
            <wp:effectExtent l="0" t="0" r="0" b="9525"/>
            <wp:docPr id="13" name="Рисунок 13" descr="C:\Users\38050\AppData\Local\Microsoft\Windows\INetCache\Content.MSO\53E6A97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8050\AppData\Local\Microsoft\Windows\INetCache\Content.MSO\53E6A979.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085" cy="3552825"/>
                    </a:xfrm>
                    <a:prstGeom prst="rect">
                      <a:avLst/>
                    </a:prstGeom>
                    <a:noFill/>
                    <a:ln>
                      <a:noFill/>
                    </a:ln>
                  </pic:spPr>
                </pic:pic>
              </a:graphicData>
            </a:graphic>
          </wp:inline>
        </w:drawing>
      </w:r>
    </w:p>
    <w:p w14:paraId="2B9F41FB" w14:textId="46F917B9" w:rsidR="006A00A6" w:rsidRPr="00717217" w:rsidRDefault="00924E5D" w:rsidP="00C23114">
      <w:pPr>
        <w:tabs>
          <w:tab w:val="left" w:pos="0"/>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Рис. </w:t>
      </w:r>
      <w:r w:rsidR="00110E79" w:rsidRPr="00717217">
        <w:rPr>
          <w:rFonts w:ascii="Times New Roman" w:hAnsi="Times New Roman" w:cs="Times New Roman"/>
          <w:sz w:val="28"/>
          <w:szCs w:val="28"/>
          <w:lang w:val="uk-UA"/>
        </w:rPr>
        <w:t>2.</w:t>
      </w:r>
      <w:r w:rsidRPr="00717217">
        <w:rPr>
          <w:rFonts w:ascii="Times New Roman" w:hAnsi="Times New Roman" w:cs="Times New Roman"/>
          <w:sz w:val="28"/>
          <w:szCs w:val="28"/>
          <w:lang w:val="uk-UA"/>
        </w:rPr>
        <w:t>3</w:t>
      </w:r>
      <w:r w:rsidR="00110E79" w:rsidRPr="00717217">
        <w:rPr>
          <w:rFonts w:ascii="Times New Roman" w:hAnsi="Times New Roman" w:cs="Times New Roman"/>
          <w:sz w:val="28"/>
          <w:szCs w:val="28"/>
          <w:lang w:val="uk-UA"/>
        </w:rPr>
        <w:t>. Динаміка кількості працівників у 2022-2024 роках</w:t>
      </w:r>
    </w:p>
    <w:p w14:paraId="1920836C" w14:textId="003E49BD" w:rsidR="00C24DAE" w:rsidRPr="00717217" w:rsidRDefault="00C24DAE" w:rsidP="00C23114">
      <w:pPr>
        <w:tabs>
          <w:tab w:val="left" w:pos="0"/>
        </w:tabs>
        <w:spacing w:after="0" w:line="360" w:lineRule="auto"/>
        <w:ind w:firstLine="851"/>
        <w:jc w:val="both"/>
        <w:rPr>
          <w:rFonts w:ascii="Times New Roman" w:hAnsi="Times New Roman" w:cs="Times New Roman"/>
          <w:sz w:val="28"/>
          <w:szCs w:val="28"/>
          <w:lang w:val="uk-UA"/>
        </w:rPr>
      </w:pPr>
    </w:p>
    <w:p w14:paraId="37FDF632" w14:textId="42F2E307" w:rsidR="00C24DAE" w:rsidRPr="00717217" w:rsidRDefault="00A7461F"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Як бачимо на гістограмі, за 2023 рік штат збільшився у 3 рази. </w:t>
      </w:r>
      <w:r w:rsidR="00425D04" w:rsidRPr="00717217">
        <w:rPr>
          <w:rFonts w:ascii="Times New Roman" w:hAnsi="Times New Roman" w:cs="Times New Roman"/>
          <w:sz w:val="28"/>
          <w:szCs w:val="28"/>
          <w:lang w:val="uk-UA"/>
        </w:rPr>
        <w:t>Загальна к</w:t>
      </w:r>
      <w:r w:rsidR="004B6426" w:rsidRPr="00717217">
        <w:rPr>
          <w:rFonts w:ascii="Times New Roman" w:hAnsi="Times New Roman" w:cs="Times New Roman"/>
          <w:sz w:val="28"/>
          <w:szCs w:val="28"/>
          <w:lang w:val="uk-UA"/>
        </w:rPr>
        <w:t xml:space="preserve">ількість </w:t>
      </w:r>
      <w:r w:rsidR="00C24DAE" w:rsidRPr="00717217">
        <w:rPr>
          <w:rFonts w:ascii="Times New Roman" w:hAnsi="Times New Roman" w:cs="Times New Roman"/>
          <w:sz w:val="28"/>
          <w:szCs w:val="28"/>
          <w:lang w:val="uk-UA"/>
        </w:rPr>
        <w:t>персоналу організації на момент 01.01.2024 року становила 32</w:t>
      </w:r>
      <w:r w:rsidR="00391E89" w:rsidRPr="00717217">
        <w:rPr>
          <w:rFonts w:ascii="Times New Roman" w:hAnsi="Times New Roman" w:cs="Times New Roman"/>
          <w:sz w:val="28"/>
          <w:szCs w:val="28"/>
          <w:lang w:val="uk-UA"/>
        </w:rPr>
        <w:t xml:space="preserve"> осо</w:t>
      </w:r>
      <w:r w:rsidR="00C24DAE" w:rsidRPr="00717217">
        <w:rPr>
          <w:rFonts w:ascii="Times New Roman" w:hAnsi="Times New Roman" w:cs="Times New Roman"/>
          <w:sz w:val="28"/>
          <w:szCs w:val="28"/>
          <w:lang w:val="uk-UA"/>
        </w:rPr>
        <w:t>би, без врахування волонтерів.</w:t>
      </w:r>
    </w:p>
    <w:p w14:paraId="33369490" w14:textId="614A25B9" w:rsidR="00425D04" w:rsidRPr="00717217" w:rsidRDefault="00A7461F"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Розглянемо рух персоналу в громадській організації за 2022-2024 роки, дані наведено у таблиці 2</w:t>
      </w:r>
      <w:r w:rsidR="00924E5D" w:rsidRPr="00717217">
        <w:rPr>
          <w:rFonts w:ascii="Times New Roman" w:hAnsi="Times New Roman" w:cs="Times New Roman"/>
          <w:sz w:val="28"/>
          <w:szCs w:val="28"/>
          <w:lang w:val="uk-UA"/>
        </w:rPr>
        <w:t>.1</w:t>
      </w:r>
    </w:p>
    <w:p w14:paraId="7C82AC7C" w14:textId="77777777" w:rsidR="003174F6" w:rsidRPr="00717217" w:rsidRDefault="003174F6" w:rsidP="00C23114">
      <w:pPr>
        <w:tabs>
          <w:tab w:val="left" w:pos="1276"/>
        </w:tabs>
        <w:spacing w:after="0" w:line="360" w:lineRule="auto"/>
        <w:ind w:firstLine="851"/>
        <w:jc w:val="both"/>
        <w:rPr>
          <w:rFonts w:ascii="Times New Roman" w:hAnsi="Times New Roman" w:cs="Times New Roman"/>
          <w:sz w:val="28"/>
          <w:szCs w:val="28"/>
          <w:lang w:val="uk-UA"/>
        </w:rPr>
      </w:pPr>
    </w:p>
    <w:p w14:paraId="3B8F416F" w14:textId="77777777" w:rsidR="003174F6" w:rsidRPr="00717217" w:rsidRDefault="003174F6" w:rsidP="00C23114">
      <w:pPr>
        <w:tabs>
          <w:tab w:val="left" w:pos="1276"/>
        </w:tabs>
        <w:spacing w:after="0" w:line="360" w:lineRule="auto"/>
        <w:ind w:firstLine="851"/>
        <w:jc w:val="both"/>
        <w:rPr>
          <w:rFonts w:ascii="Times New Roman" w:hAnsi="Times New Roman" w:cs="Times New Roman"/>
          <w:sz w:val="28"/>
          <w:szCs w:val="28"/>
          <w:lang w:val="uk-UA"/>
        </w:rPr>
      </w:pPr>
    </w:p>
    <w:p w14:paraId="7CD8561B" w14:textId="77777777" w:rsidR="003174F6" w:rsidRPr="00717217" w:rsidRDefault="003174F6" w:rsidP="00C23114">
      <w:pPr>
        <w:tabs>
          <w:tab w:val="left" w:pos="1276"/>
        </w:tabs>
        <w:spacing w:after="0" w:line="360" w:lineRule="auto"/>
        <w:ind w:firstLine="851"/>
        <w:jc w:val="both"/>
        <w:rPr>
          <w:rFonts w:ascii="Times New Roman" w:hAnsi="Times New Roman" w:cs="Times New Roman"/>
          <w:sz w:val="28"/>
          <w:szCs w:val="28"/>
          <w:lang w:val="uk-UA"/>
        </w:rPr>
      </w:pPr>
    </w:p>
    <w:p w14:paraId="7E12AA57" w14:textId="52B5B78E" w:rsidR="00425D04" w:rsidRPr="00717217" w:rsidRDefault="00A7461F" w:rsidP="003174F6">
      <w:pPr>
        <w:tabs>
          <w:tab w:val="left" w:pos="1276"/>
        </w:tabs>
        <w:spacing w:after="0" w:line="360" w:lineRule="auto"/>
        <w:ind w:firstLine="851"/>
        <w:jc w:val="right"/>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Таблиця 2.</w:t>
      </w:r>
      <w:r w:rsidR="00924E5D" w:rsidRPr="00717217">
        <w:rPr>
          <w:rFonts w:ascii="Times New Roman" w:hAnsi="Times New Roman" w:cs="Times New Roman"/>
          <w:sz w:val="28"/>
          <w:szCs w:val="28"/>
          <w:lang w:val="uk-UA"/>
        </w:rPr>
        <w:t>1</w:t>
      </w:r>
      <w:r w:rsidRPr="00717217">
        <w:rPr>
          <w:rFonts w:ascii="Times New Roman" w:hAnsi="Times New Roman" w:cs="Times New Roman"/>
          <w:sz w:val="28"/>
          <w:szCs w:val="28"/>
          <w:lang w:val="uk-UA"/>
        </w:rPr>
        <w:t>.</w:t>
      </w:r>
    </w:p>
    <w:p w14:paraId="179715E4" w14:textId="4161D706" w:rsidR="003174F6" w:rsidRPr="00717217" w:rsidRDefault="003174F6" w:rsidP="003174F6">
      <w:pPr>
        <w:tabs>
          <w:tab w:val="left" w:pos="1276"/>
        </w:tabs>
        <w:spacing w:after="0"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Рух персоналу в ГО UVS за 2022-2024 роки</w:t>
      </w:r>
    </w:p>
    <w:tbl>
      <w:tblPr>
        <w:tblStyle w:val="a7"/>
        <w:tblW w:w="0" w:type="auto"/>
        <w:tblLook w:val="04A0" w:firstRow="1" w:lastRow="0" w:firstColumn="1" w:lastColumn="0" w:noHBand="0" w:noVBand="1"/>
      </w:tblPr>
      <w:tblGrid>
        <w:gridCol w:w="4390"/>
        <w:gridCol w:w="1559"/>
        <w:gridCol w:w="1559"/>
        <w:gridCol w:w="1553"/>
      </w:tblGrid>
      <w:tr w:rsidR="00A7461F" w:rsidRPr="00717217" w14:paraId="1A8FD8CA" w14:textId="77777777" w:rsidTr="003174F6">
        <w:tc>
          <w:tcPr>
            <w:tcW w:w="4390" w:type="dxa"/>
            <w:vMerge w:val="restart"/>
          </w:tcPr>
          <w:p w14:paraId="265B5E93" w14:textId="07CCDA96" w:rsidR="00A7461F" w:rsidRPr="00717217" w:rsidRDefault="00A7461F" w:rsidP="003174F6">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Штат/рік</w:t>
            </w:r>
          </w:p>
        </w:tc>
        <w:tc>
          <w:tcPr>
            <w:tcW w:w="4671" w:type="dxa"/>
            <w:gridSpan w:val="3"/>
          </w:tcPr>
          <w:p w14:paraId="52B8E757" w14:textId="762D50B5" w:rsidR="00A7461F" w:rsidRPr="00717217" w:rsidRDefault="00A7461F" w:rsidP="003174F6">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Кількість працівників</w:t>
            </w:r>
          </w:p>
        </w:tc>
      </w:tr>
      <w:tr w:rsidR="00A7461F" w:rsidRPr="00717217" w14:paraId="75BFD0B0" w14:textId="77777777" w:rsidTr="00A7461F">
        <w:tc>
          <w:tcPr>
            <w:tcW w:w="4390" w:type="dxa"/>
            <w:vMerge/>
          </w:tcPr>
          <w:p w14:paraId="1B7C6B3E" w14:textId="24423F86" w:rsidR="00A7461F" w:rsidRPr="00717217" w:rsidRDefault="00A7461F" w:rsidP="003174F6">
            <w:pPr>
              <w:tabs>
                <w:tab w:val="left" w:pos="1276"/>
              </w:tabs>
              <w:ind w:firstLine="851"/>
              <w:jc w:val="both"/>
              <w:rPr>
                <w:rFonts w:ascii="Times New Roman" w:hAnsi="Times New Roman" w:cs="Times New Roman"/>
                <w:sz w:val="28"/>
                <w:szCs w:val="28"/>
                <w:lang w:val="uk-UA"/>
              </w:rPr>
            </w:pPr>
          </w:p>
        </w:tc>
        <w:tc>
          <w:tcPr>
            <w:tcW w:w="1559" w:type="dxa"/>
          </w:tcPr>
          <w:p w14:paraId="7734ACF9" w14:textId="47436BB3" w:rsidR="00A7461F" w:rsidRPr="00717217" w:rsidRDefault="00A7461F" w:rsidP="003174F6">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2022</w:t>
            </w:r>
          </w:p>
        </w:tc>
        <w:tc>
          <w:tcPr>
            <w:tcW w:w="1559" w:type="dxa"/>
          </w:tcPr>
          <w:p w14:paraId="0F2AE34C" w14:textId="111974D1" w:rsidR="00A7461F" w:rsidRPr="00717217" w:rsidRDefault="00A7461F" w:rsidP="003174F6">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2023</w:t>
            </w:r>
          </w:p>
        </w:tc>
        <w:tc>
          <w:tcPr>
            <w:tcW w:w="1553" w:type="dxa"/>
          </w:tcPr>
          <w:p w14:paraId="7B5E8FCE" w14:textId="073E9E3B" w:rsidR="00A7461F" w:rsidRPr="00717217" w:rsidRDefault="00A7461F" w:rsidP="003174F6">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2024</w:t>
            </w:r>
          </w:p>
        </w:tc>
      </w:tr>
      <w:tr w:rsidR="00A7461F" w:rsidRPr="00717217" w14:paraId="1FF46451" w14:textId="77777777" w:rsidTr="00A7461F">
        <w:tc>
          <w:tcPr>
            <w:tcW w:w="4390" w:type="dxa"/>
          </w:tcPr>
          <w:p w14:paraId="5AB5DDB5" w14:textId="5ED6C77B" w:rsidR="00A7461F" w:rsidRPr="00717217" w:rsidRDefault="00A7461F" w:rsidP="003174F6">
            <w:pPr>
              <w:pStyle w:val="a6"/>
              <w:numPr>
                <w:ilvl w:val="1"/>
                <w:numId w:val="10"/>
              </w:numPr>
              <w:tabs>
                <w:tab w:val="left" w:pos="455"/>
              </w:tabs>
              <w:ind w:left="0" w:firstLine="22"/>
              <w:rPr>
                <w:rFonts w:ascii="Times New Roman" w:hAnsi="Times New Roman" w:cs="Times New Roman"/>
                <w:sz w:val="28"/>
                <w:szCs w:val="28"/>
                <w:lang w:val="uk-UA"/>
              </w:rPr>
            </w:pPr>
            <w:r w:rsidRPr="00717217">
              <w:rPr>
                <w:rFonts w:ascii="Times New Roman" w:hAnsi="Times New Roman" w:cs="Times New Roman"/>
                <w:sz w:val="28"/>
                <w:szCs w:val="28"/>
                <w:lang w:val="uk-UA"/>
              </w:rPr>
              <w:t>Найнято на роботу</w:t>
            </w:r>
          </w:p>
        </w:tc>
        <w:tc>
          <w:tcPr>
            <w:tcW w:w="1559" w:type="dxa"/>
          </w:tcPr>
          <w:p w14:paraId="43DDBE8E" w14:textId="1B2DC34F" w:rsidR="00A7461F" w:rsidRPr="00717217" w:rsidRDefault="00A7461F" w:rsidP="003174F6">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8</w:t>
            </w:r>
          </w:p>
        </w:tc>
        <w:tc>
          <w:tcPr>
            <w:tcW w:w="1559" w:type="dxa"/>
          </w:tcPr>
          <w:p w14:paraId="0E0746A4" w14:textId="6D1C87B3" w:rsidR="00A7461F" w:rsidRPr="00717217" w:rsidRDefault="004424D7" w:rsidP="003174F6">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13</w:t>
            </w:r>
          </w:p>
        </w:tc>
        <w:tc>
          <w:tcPr>
            <w:tcW w:w="1553" w:type="dxa"/>
          </w:tcPr>
          <w:p w14:paraId="482DCBE8" w14:textId="129E9D82" w:rsidR="00A7461F" w:rsidRPr="00717217" w:rsidRDefault="004424D7" w:rsidP="003174F6">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27</w:t>
            </w:r>
          </w:p>
        </w:tc>
      </w:tr>
      <w:tr w:rsidR="00A7461F" w:rsidRPr="00717217" w14:paraId="1FFF714E" w14:textId="77777777" w:rsidTr="00A7461F">
        <w:tc>
          <w:tcPr>
            <w:tcW w:w="4390" w:type="dxa"/>
          </w:tcPr>
          <w:p w14:paraId="7DB93384" w14:textId="312F0075" w:rsidR="00A7461F" w:rsidRPr="00717217" w:rsidRDefault="004424D7" w:rsidP="003174F6">
            <w:pPr>
              <w:pStyle w:val="a6"/>
              <w:numPr>
                <w:ilvl w:val="1"/>
                <w:numId w:val="10"/>
              </w:numPr>
              <w:tabs>
                <w:tab w:val="left" w:pos="455"/>
              </w:tabs>
              <w:ind w:left="0" w:firstLine="22"/>
              <w:rPr>
                <w:rFonts w:ascii="Times New Roman" w:hAnsi="Times New Roman" w:cs="Times New Roman"/>
                <w:sz w:val="28"/>
                <w:szCs w:val="28"/>
                <w:lang w:val="uk-UA"/>
              </w:rPr>
            </w:pPr>
            <w:r w:rsidRPr="00717217">
              <w:rPr>
                <w:rFonts w:ascii="Times New Roman" w:hAnsi="Times New Roman" w:cs="Times New Roman"/>
                <w:sz w:val="28"/>
                <w:szCs w:val="28"/>
                <w:lang w:val="uk-UA"/>
              </w:rPr>
              <w:t>Вийшли з команди:</w:t>
            </w:r>
          </w:p>
        </w:tc>
        <w:tc>
          <w:tcPr>
            <w:tcW w:w="1559" w:type="dxa"/>
          </w:tcPr>
          <w:p w14:paraId="47E8F0D9" w14:textId="4A032AC2" w:rsidR="00A7461F" w:rsidRPr="00717217" w:rsidRDefault="004424D7" w:rsidP="003174F6">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2</w:t>
            </w:r>
          </w:p>
        </w:tc>
        <w:tc>
          <w:tcPr>
            <w:tcW w:w="1559" w:type="dxa"/>
          </w:tcPr>
          <w:p w14:paraId="44FA42B8" w14:textId="768C24AF" w:rsidR="00A7461F" w:rsidRPr="00717217" w:rsidRDefault="004424D7" w:rsidP="003174F6">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5</w:t>
            </w:r>
          </w:p>
        </w:tc>
        <w:tc>
          <w:tcPr>
            <w:tcW w:w="1553" w:type="dxa"/>
          </w:tcPr>
          <w:p w14:paraId="4FDE58BF" w14:textId="79684BC0" w:rsidR="00A7461F" w:rsidRPr="00717217" w:rsidRDefault="004424D7" w:rsidP="003174F6">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9</w:t>
            </w:r>
          </w:p>
        </w:tc>
      </w:tr>
      <w:tr w:rsidR="00A7461F" w:rsidRPr="00717217" w14:paraId="414EEC6B" w14:textId="77777777" w:rsidTr="00A7461F">
        <w:tc>
          <w:tcPr>
            <w:tcW w:w="4390" w:type="dxa"/>
          </w:tcPr>
          <w:p w14:paraId="25AA6F9D" w14:textId="383DF088" w:rsidR="00A7461F" w:rsidRPr="00717217" w:rsidRDefault="004424D7" w:rsidP="003174F6">
            <w:pPr>
              <w:pStyle w:val="a6"/>
              <w:numPr>
                <w:ilvl w:val="0"/>
                <w:numId w:val="41"/>
              </w:numPr>
              <w:tabs>
                <w:tab w:val="left" w:pos="447"/>
              </w:tabs>
              <w:ind w:left="0" w:firstLine="22"/>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закінчився термін </w:t>
            </w:r>
            <w:proofErr w:type="spellStart"/>
            <w:r w:rsidRPr="00717217">
              <w:rPr>
                <w:rFonts w:ascii="Times New Roman" w:hAnsi="Times New Roman" w:cs="Times New Roman"/>
                <w:sz w:val="28"/>
                <w:szCs w:val="28"/>
                <w:lang w:val="uk-UA"/>
              </w:rPr>
              <w:t>проєкту</w:t>
            </w:r>
            <w:proofErr w:type="spellEnd"/>
          </w:p>
        </w:tc>
        <w:tc>
          <w:tcPr>
            <w:tcW w:w="1559" w:type="dxa"/>
          </w:tcPr>
          <w:p w14:paraId="348D9AF6" w14:textId="50A21A82" w:rsidR="00A7461F" w:rsidRPr="00717217" w:rsidRDefault="004424D7" w:rsidP="003174F6">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2</w:t>
            </w:r>
          </w:p>
        </w:tc>
        <w:tc>
          <w:tcPr>
            <w:tcW w:w="1559" w:type="dxa"/>
          </w:tcPr>
          <w:p w14:paraId="1688AF4E" w14:textId="6737EF98" w:rsidR="00A7461F" w:rsidRPr="00717217" w:rsidRDefault="004424D7" w:rsidP="003174F6">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2</w:t>
            </w:r>
          </w:p>
        </w:tc>
        <w:tc>
          <w:tcPr>
            <w:tcW w:w="1553" w:type="dxa"/>
          </w:tcPr>
          <w:p w14:paraId="14BA11F0" w14:textId="67EF8297" w:rsidR="00A7461F" w:rsidRPr="00717217" w:rsidRDefault="004424D7" w:rsidP="003174F6">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2</w:t>
            </w:r>
          </w:p>
        </w:tc>
      </w:tr>
      <w:tr w:rsidR="00A7461F" w:rsidRPr="00717217" w14:paraId="10C0CFB4" w14:textId="77777777" w:rsidTr="00A7461F">
        <w:tc>
          <w:tcPr>
            <w:tcW w:w="4390" w:type="dxa"/>
          </w:tcPr>
          <w:p w14:paraId="0BD0A29C" w14:textId="7C6C2236" w:rsidR="00A7461F" w:rsidRPr="00717217" w:rsidRDefault="003613A0" w:rsidP="003174F6">
            <w:pPr>
              <w:pStyle w:val="a6"/>
              <w:numPr>
                <w:ilvl w:val="0"/>
                <w:numId w:val="41"/>
              </w:numPr>
              <w:tabs>
                <w:tab w:val="left" w:pos="447"/>
              </w:tabs>
              <w:ind w:left="0" w:firstLine="22"/>
              <w:rPr>
                <w:rFonts w:ascii="Times New Roman" w:hAnsi="Times New Roman" w:cs="Times New Roman"/>
                <w:sz w:val="28"/>
                <w:szCs w:val="28"/>
                <w:lang w:val="uk-UA"/>
              </w:rPr>
            </w:pPr>
            <w:r w:rsidRPr="00717217">
              <w:rPr>
                <w:rFonts w:ascii="Times New Roman" w:hAnsi="Times New Roman" w:cs="Times New Roman"/>
                <w:sz w:val="28"/>
                <w:szCs w:val="28"/>
                <w:lang w:val="uk-UA"/>
              </w:rPr>
              <w:t>за власним б</w:t>
            </w:r>
            <w:r w:rsidR="004424D7" w:rsidRPr="00717217">
              <w:rPr>
                <w:rFonts w:ascii="Times New Roman" w:hAnsi="Times New Roman" w:cs="Times New Roman"/>
                <w:sz w:val="28"/>
                <w:szCs w:val="28"/>
                <w:lang w:val="uk-UA"/>
              </w:rPr>
              <w:t>аж</w:t>
            </w:r>
            <w:r w:rsidRPr="00717217">
              <w:rPr>
                <w:rFonts w:ascii="Times New Roman" w:hAnsi="Times New Roman" w:cs="Times New Roman"/>
                <w:sz w:val="28"/>
                <w:szCs w:val="28"/>
                <w:lang w:val="uk-UA"/>
              </w:rPr>
              <w:t>а</w:t>
            </w:r>
            <w:r w:rsidR="004424D7" w:rsidRPr="00717217">
              <w:rPr>
                <w:rFonts w:ascii="Times New Roman" w:hAnsi="Times New Roman" w:cs="Times New Roman"/>
                <w:sz w:val="28"/>
                <w:szCs w:val="28"/>
                <w:lang w:val="uk-UA"/>
              </w:rPr>
              <w:t>нням</w:t>
            </w:r>
          </w:p>
        </w:tc>
        <w:tc>
          <w:tcPr>
            <w:tcW w:w="1559" w:type="dxa"/>
          </w:tcPr>
          <w:p w14:paraId="0F0360E4" w14:textId="7A8D1830" w:rsidR="00A7461F" w:rsidRPr="00717217" w:rsidRDefault="004424D7" w:rsidP="003174F6">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0</w:t>
            </w:r>
          </w:p>
        </w:tc>
        <w:tc>
          <w:tcPr>
            <w:tcW w:w="1559" w:type="dxa"/>
          </w:tcPr>
          <w:p w14:paraId="5DFAF710" w14:textId="11E5D15E" w:rsidR="00A7461F" w:rsidRPr="00717217" w:rsidRDefault="004424D7" w:rsidP="003174F6">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3</w:t>
            </w:r>
          </w:p>
        </w:tc>
        <w:tc>
          <w:tcPr>
            <w:tcW w:w="1553" w:type="dxa"/>
          </w:tcPr>
          <w:p w14:paraId="7FE50A15" w14:textId="4444C63D" w:rsidR="00A7461F" w:rsidRPr="00717217" w:rsidRDefault="004424D7" w:rsidP="003174F6">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7</w:t>
            </w:r>
          </w:p>
        </w:tc>
      </w:tr>
      <w:tr w:rsidR="00A7461F" w:rsidRPr="00717217" w14:paraId="73367C56" w14:textId="77777777" w:rsidTr="00A7461F">
        <w:tc>
          <w:tcPr>
            <w:tcW w:w="4390" w:type="dxa"/>
          </w:tcPr>
          <w:p w14:paraId="4FECDA79" w14:textId="5CA52DE9" w:rsidR="00A7461F" w:rsidRPr="00717217" w:rsidRDefault="004424D7" w:rsidP="003174F6">
            <w:pPr>
              <w:pStyle w:val="a6"/>
              <w:numPr>
                <w:ilvl w:val="1"/>
                <w:numId w:val="10"/>
              </w:numPr>
              <w:tabs>
                <w:tab w:val="left" w:pos="447"/>
              </w:tabs>
              <w:ind w:left="0" w:firstLine="22"/>
              <w:rPr>
                <w:rFonts w:ascii="Times New Roman" w:hAnsi="Times New Roman" w:cs="Times New Roman"/>
                <w:sz w:val="28"/>
                <w:szCs w:val="28"/>
                <w:lang w:val="uk-UA"/>
              </w:rPr>
            </w:pPr>
            <w:r w:rsidRPr="00717217">
              <w:rPr>
                <w:rFonts w:ascii="Times New Roman" w:hAnsi="Times New Roman" w:cs="Times New Roman"/>
                <w:sz w:val="28"/>
                <w:szCs w:val="28"/>
                <w:lang w:val="uk-UA"/>
              </w:rPr>
              <w:t>Кількість персоналу на кінець року</w:t>
            </w:r>
          </w:p>
        </w:tc>
        <w:tc>
          <w:tcPr>
            <w:tcW w:w="1559" w:type="dxa"/>
          </w:tcPr>
          <w:p w14:paraId="55FE7A80" w14:textId="506BF3B4" w:rsidR="00A7461F" w:rsidRPr="00717217" w:rsidRDefault="004424D7" w:rsidP="003174F6">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6</w:t>
            </w:r>
          </w:p>
        </w:tc>
        <w:tc>
          <w:tcPr>
            <w:tcW w:w="1559" w:type="dxa"/>
          </w:tcPr>
          <w:p w14:paraId="4C8622A2" w14:textId="06A913DE" w:rsidR="00A7461F" w:rsidRPr="00717217" w:rsidRDefault="004424D7" w:rsidP="003174F6">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14</w:t>
            </w:r>
          </w:p>
        </w:tc>
        <w:tc>
          <w:tcPr>
            <w:tcW w:w="1553" w:type="dxa"/>
          </w:tcPr>
          <w:p w14:paraId="50EB700D" w14:textId="0833621C" w:rsidR="00A7461F" w:rsidRPr="00717217" w:rsidRDefault="004424D7" w:rsidP="003174F6">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32</w:t>
            </w:r>
          </w:p>
        </w:tc>
      </w:tr>
      <w:tr w:rsidR="003174F6" w:rsidRPr="00717217" w14:paraId="5051D431" w14:textId="77777777" w:rsidTr="003174F6">
        <w:tc>
          <w:tcPr>
            <w:tcW w:w="9061" w:type="dxa"/>
            <w:gridSpan w:val="4"/>
          </w:tcPr>
          <w:p w14:paraId="085C19AE" w14:textId="47FDECAE" w:rsidR="003174F6" w:rsidRPr="00717217" w:rsidRDefault="003174F6" w:rsidP="003174F6">
            <w:pPr>
              <w:tabs>
                <w:tab w:val="left" w:pos="1276"/>
              </w:tabs>
              <w:rPr>
                <w:rFonts w:ascii="Times New Roman" w:hAnsi="Times New Roman" w:cs="Times New Roman"/>
                <w:sz w:val="28"/>
                <w:szCs w:val="28"/>
                <w:lang w:val="uk-UA"/>
              </w:rPr>
            </w:pPr>
            <w:r w:rsidRPr="00717217">
              <w:rPr>
                <w:rFonts w:ascii="Times New Roman" w:hAnsi="Times New Roman" w:cs="Times New Roman"/>
                <w:sz w:val="28"/>
                <w:szCs w:val="28"/>
                <w:lang w:val="uk-UA"/>
              </w:rPr>
              <w:t>Коефіцієнт руху, %:</w:t>
            </w:r>
          </w:p>
        </w:tc>
      </w:tr>
      <w:tr w:rsidR="004424D7" w:rsidRPr="00717217" w14:paraId="5AA85A79" w14:textId="77777777" w:rsidTr="00A7461F">
        <w:tc>
          <w:tcPr>
            <w:tcW w:w="4390" w:type="dxa"/>
          </w:tcPr>
          <w:p w14:paraId="060EEF1E" w14:textId="1747DF71" w:rsidR="004424D7" w:rsidRPr="00717217" w:rsidRDefault="004424D7" w:rsidP="003174F6">
            <w:pPr>
              <w:pStyle w:val="a6"/>
              <w:numPr>
                <w:ilvl w:val="0"/>
                <w:numId w:val="41"/>
              </w:numPr>
              <w:tabs>
                <w:tab w:val="left" w:pos="447"/>
              </w:tabs>
              <w:ind w:left="0" w:firstLine="22"/>
              <w:rPr>
                <w:rFonts w:ascii="Times New Roman" w:hAnsi="Times New Roman" w:cs="Times New Roman"/>
                <w:sz w:val="28"/>
                <w:szCs w:val="28"/>
                <w:lang w:val="uk-UA"/>
              </w:rPr>
            </w:pPr>
            <w:r w:rsidRPr="00717217">
              <w:rPr>
                <w:rFonts w:ascii="Times New Roman" w:hAnsi="Times New Roman" w:cs="Times New Roman"/>
                <w:sz w:val="28"/>
                <w:szCs w:val="28"/>
                <w:lang w:val="uk-UA"/>
              </w:rPr>
              <w:t>по найму</w:t>
            </w:r>
          </w:p>
        </w:tc>
        <w:tc>
          <w:tcPr>
            <w:tcW w:w="1559" w:type="dxa"/>
          </w:tcPr>
          <w:p w14:paraId="05F7F51E" w14:textId="3C1D76D4" w:rsidR="004424D7" w:rsidRPr="00717217" w:rsidRDefault="004424D7" w:rsidP="003174F6">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1,33</w:t>
            </w:r>
          </w:p>
        </w:tc>
        <w:tc>
          <w:tcPr>
            <w:tcW w:w="1559" w:type="dxa"/>
          </w:tcPr>
          <w:p w14:paraId="1483419D" w14:textId="4ECD3EFC" w:rsidR="004424D7" w:rsidRPr="00717217" w:rsidRDefault="004424D7" w:rsidP="003174F6">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0,92</w:t>
            </w:r>
          </w:p>
        </w:tc>
        <w:tc>
          <w:tcPr>
            <w:tcW w:w="1553" w:type="dxa"/>
          </w:tcPr>
          <w:p w14:paraId="0A78E2FB" w14:textId="2D7B5AB0" w:rsidR="004424D7" w:rsidRPr="00717217" w:rsidRDefault="004424D7" w:rsidP="003174F6">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0,84</w:t>
            </w:r>
          </w:p>
        </w:tc>
      </w:tr>
      <w:tr w:rsidR="004424D7" w:rsidRPr="00717217" w14:paraId="653D3A81" w14:textId="77777777" w:rsidTr="00A7461F">
        <w:tc>
          <w:tcPr>
            <w:tcW w:w="4390" w:type="dxa"/>
          </w:tcPr>
          <w:p w14:paraId="4B305BAC" w14:textId="37730FDD" w:rsidR="004424D7" w:rsidRPr="00717217" w:rsidRDefault="00722739" w:rsidP="003174F6">
            <w:pPr>
              <w:pStyle w:val="a6"/>
              <w:numPr>
                <w:ilvl w:val="0"/>
                <w:numId w:val="41"/>
              </w:numPr>
              <w:tabs>
                <w:tab w:val="left" w:pos="447"/>
              </w:tabs>
              <w:ind w:left="0" w:firstLine="22"/>
              <w:rPr>
                <w:rFonts w:ascii="Times New Roman" w:hAnsi="Times New Roman" w:cs="Times New Roman"/>
                <w:sz w:val="28"/>
                <w:szCs w:val="28"/>
                <w:lang w:val="uk-UA"/>
              </w:rPr>
            </w:pPr>
            <w:r w:rsidRPr="00717217">
              <w:rPr>
                <w:rFonts w:ascii="Times New Roman" w:hAnsi="Times New Roman" w:cs="Times New Roman"/>
                <w:sz w:val="28"/>
                <w:szCs w:val="28"/>
                <w:lang w:val="uk-UA"/>
              </w:rPr>
              <w:t>по вибуванню</w:t>
            </w:r>
          </w:p>
        </w:tc>
        <w:tc>
          <w:tcPr>
            <w:tcW w:w="1559" w:type="dxa"/>
          </w:tcPr>
          <w:p w14:paraId="1939A164" w14:textId="064FEF55" w:rsidR="004424D7" w:rsidRPr="00717217" w:rsidRDefault="00722739" w:rsidP="003174F6">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0,33</w:t>
            </w:r>
          </w:p>
        </w:tc>
        <w:tc>
          <w:tcPr>
            <w:tcW w:w="1559" w:type="dxa"/>
          </w:tcPr>
          <w:p w14:paraId="52F12CE1" w14:textId="7BAC3F1F" w:rsidR="004424D7" w:rsidRPr="00717217" w:rsidRDefault="00722739" w:rsidP="003174F6">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0,35</w:t>
            </w:r>
          </w:p>
        </w:tc>
        <w:tc>
          <w:tcPr>
            <w:tcW w:w="1553" w:type="dxa"/>
          </w:tcPr>
          <w:p w14:paraId="09538C62" w14:textId="385E95CC" w:rsidR="004424D7" w:rsidRPr="00717217" w:rsidRDefault="00722739" w:rsidP="003174F6">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0,28</w:t>
            </w:r>
          </w:p>
        </w:tc>
      </w:tr>
      <w:tr w:rsidR="004424D7" w:rsidRPr="00717217" w14:paraId="449C193A" w14:textId="77777777" w:rsidTr="00A7461F">
        <w:tc>
          <w:tcPr>
            <w:tcW w:w="4390" w:type="dxa"/>
          </w:tcPr>
          <w:p w14:paraId="78FA5BD3" w14:textId="49937414" w:rsidR="004424D7" w:rsidRPr="00717217" w:rsidRDefault="00722739" w:rsidP="003174F6">
            <w:pPr>
              <w:pStyle w:val="a6"/>
              <w:numPr>
                <w:ilvl w:val="0"/>
                <w:numId w:val="41"/>
              </w:numPr>
              <w:tabs>
                <w:tab w:val="left" w:pos="447"/>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коефіцієнт плинності</w:t>
            </w:r>
          </w:p>
        </w:tc>
        <w:tc>
          <w:tcPr>
            <w:tcW w:w="1559" w:type="dxa"/>
          </w:tcPr>
          <w:p w14:paraId="37A19C3F" w14:textId="716227FE" w:rsidR="004424D7" w:rsidRPr="00717217" w:rsidRDefault="00F060CB" w:rsidP="003174F6">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33,33</w:t>
            </w:r>
          </w:p>
        </w:tc>
        <w:tc>
          <w:tcPr>
            <w:tcW w:w="1559" w:type="dxa"/>
          </w:tcPr>
          <w:p w14:paraId="4DF3FA9F" w14:textId="2F0EF8EA" w:rsidR="004424D7" w:rsidRPr="00717217" w:rsidRDefault="00F060CB" w:rsidP="003174F6">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35,71</w:t>
            </w:r>
          </w:p>
        </w:tc>
        <w:tc>
          <w:tcPr>
            <w:tcW w:w="1553" w:type="dxa"/>
          </w:tcPr>
          <w:p w14:paraId="23E28885" w14:textId="4DD8F482" w:rsidR="004424D7" w:rsidRPr="00717217" w:rsidRDefault="00F060CB" w:rsidP="003174F6">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28,12</w:t>
            </w:r>
          </w:p>
        </w:tc>
      </w:tr>
    </w:tbl>
    <w:p w14:paraId="2B63913B" w14:textId="1A301F13" w:rsidR="00A7461F" w:rsidRPr="00717217" w:rsidRDefault="00A7461F" w:rsidP="00C23114">
      <w:pPr>
        <w:tabs>
          <w:tab w:val="left" w:pos="1276"/>
        </w:tabs>
        <w:spacing w:after="0" w:line="360" w:lineRule="auto"/>
        <w:ind w:firstLine="851"/>
        <w:jc w:val="both"/>
        <w:rPr>
          <w:rFonts w:ascii="Times New Roman" w:hAnsi="Times New Roman" w:cs="Times New Roman"/>
          <w:sz w:val="28"/>
          <w:szCs w:val="28"/>
          <w:lang w:val="uk-UA"/>
        </w:rPr>
      </w:pPr>
    </w:p>
    <w:p w14:paraId="32D0CD8A" w14:textId="20F6FF51" w:rsidR="00425D04" w:rsidRPr="00717217" w:rsidRDefault="00F060CB"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Аналізуючи показники таблиці 2.</w:t>
      </w:r>
      <w:r w:rsidR="00924E5D" w:rsidRPr="00717217">
        <w:rPr>
          <w:rFonts w:ascii="Times New Roman" w:hAnsi="Times New Roman" w:cs="Times New Roman"/>
          <w:sz w:val="28"/>
          <w:szCs w:val="28"/>
          <w:lang w:val="uk-UA"/>
        </w:rPr>
        <w:t>1</w:t>
      </w:r>
      <w:r w:rsidRPr="00717217">
        <w:rPr>
          <w:rFonts w:ascii="Times New Roman" w:hAnsi="Times New Roman" w:cs="Times New Roman"/>
          <w:sz w:val="28"/>
          <w:szCs w:val="28"/>
          <w:lang w:val="uk-UA"/>
        </w:rPr>
        <w:t xml:space="preserve"> видно, що коефіцієнт плинності персоналу з 2023 відносно до 2024 зменшився на 7,59</w:t>
      </w:r>
      <w:r w:rsidR="003174F6" w:rsidRPr="00717217">
        <w:rPr>
          <w:rFonts w:ascii="Times New Roman" w:hAnsi="Times New Roman" w:cs="Times New Roman"/>
          <w:sz w:val="28"/>
          <w:szCs w:val="28"/>
          <w:lang w:val="uk-UA"/>
        </w:rPr>
        <w:t>%</w:t>
      </w:r>
      <w:r w:rsidRPr="00717217">
        <w:rPr>
          <w:rFonts w:ascii="Times New Roman" w:hAnsi="Times New Roman" w:cs="Times New Roman"/>
          <w:sz w:val="28"/>
          <w:szCs w:val="28"/>
          <w:lang w:val="uk-UA"/>
        </w:rPr>
        <w:t xml:space="preserve">. Така тенденція змін показників плинності персоналу є гарним результатом діяльності організації. Тим не менш, такий показник плинності є досить високим, і щоб визначити причини, необхідно впровадити програму </w:t>
      </w:r>
      <w:proofErr w:type="spellStart"/>
      <w:r w:rsidRPr="00717217">
        <w:rPr>
          <w:rFonts w:ascii="Times New Roman" w:hAnsi="Times New Roman" w:cs="Times New Roman"/>
          <w:sz w:val="28"/>
          <w:szCs w:val="28"/>
          <w:lang w:val="uk-UA"/>
        </w:rPr>
        <w:t>офбордингу</w:t>
      </w:r>
      <w:proofErr w:type="spellEnd"/>
      <w:r w:rsidRPr="00717217">
        <w:rPr>
          <w:rFonts w:ascii="Times New Roman" w:hAnsi="Times New Roman" w:cs="Times New Roman"/>
          <w:sz w:val="28"/>
          <w:szCs w:val="28"/>
          <w:lang w:val="uk-UA"/>
        </w:rPr>
        <w:t xml:space="preserve"> персоналу і включити туди опитування серед членів команди, що звільняються. На даному етапі розвитку організації складно буде об’єктивно оцінити причини виходу з команди, проте в подальшому проведення опитування дозволить визначити і вплинути на причини виникнення наявного коефіцієнту плинності.</w:t>
      </w:r>
    </w:p>
    <w:p w14:paraId="2597827F" w14:textId="6D01B1AD" w:rsidR="00F060CB" w:rsidRPr="00717217" w:rsidRDefault="00F060CB"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Другий підхід: результативність і складність роботи. </w:t>
      </w:r>
      <w:r w:rsidR="00B006DE" w:rsidRPr="00717217">
        <w:rPr>
          <w:rFonts w:ascii="Times New Roman" w:hAnsi="Times New Roman" w:cs="Times New Roman"/>
          <w:sz w:val="28"/>
          <w:szCs w:val="28"/>
          <w:lang w:val="uk-UA"/>
        </w:rPr>
        <w:t>Під час аналізу було визначено, що КРІ</w:t>
      </w:r>
      <w:r w:rsidR="003D3B96" w:rsidRPr="00717217">
        <w:rPr>
          <w:rFonts w:ascii="Times New Roman" w:hAnsi="Times New Roman" w:cs="Times New Roman"/>
          <w:sz w:val="28"/>
          <w:szCs w:val="28"/>
          <w:lang w:val="uk-UA"/>
        </w:rPr>
        <w:t xml:space="preserve"> (</w:t>
      </w:r>
      <w:proofErr w:type="spellStart"/>
      <w:r w:rsidR="003D3B96" w:rsidRPr="00717217">
        <w:rPr>
          <w:rFonts w:ascii="Times New Roman" w:hAnsi="Times New Roman" w:cs="Times New Roman"/>
          <w:sz w:val="28"/>
          <w:szCs w:val="28"/>
          <w:lang w:val="uk-UA"/>
        </w:rPr>
        <w:t>Key</w:t>
      </w:r>
      <w:proofErr w:type="spellEnd"/>
      <w:r w:rsidR="003D3B96" w:rsidRPr="00717217">
        <w:rPr>
          <w:rFonts w:ascii="Times New Roman" w:hAnsi="Times New Roman" w:cs="Times New Roman"/>
          <w:sz w:val="28"/>
          <w:szCs w:val="28"/>
          <w:lang w:val="uk-UA"/>
        </w:rPr>
        <w:t xml:space="preserve"> </w:t>
      </w:r>
      <w:proofErr w:type="spellStart"/>
      <w:r w:rsidR="003D3B96" w:rsidRPr="00717217">
        <w:rPr>
          <w:rFonts w:ascii="Times New Roman" w:hAnsi="Times New Roman" w:cs="Times New Roman"/>
          <w:sz w:val="28"/>
          <w:szCs w:val="28"/>
          <w:lang w:val="uk-UA"/>
        </w:rPr>
        <w:t>Performance</w:t>
      </w:r>
      <w:proofErr w:type="spellEnd"/>
      <w:r w:rsidR="003D3B96" w:rsidRPr="00717217">
        <w:rPr>
          <w:rFonts w:ascii="Times New Roman" w:hAnsi="Times New Roman" w:cs="Times New Roman"/>
          <w:sz w:val="28"/>
          <w:szCs w:val="28"/>
          <w:lang w:val="uk-UA"/>
        </w:rPr>
        <w:t xml:space="preserve"> </w:t>
      </w:r>
      <w:proofErr w:type="spellStart"/>
      <w:r w:rsidR="003D3B96" w:rsidRPr="00717217">
        <w:rPr>
          <w:rFonts w:ascii="Times New Roman" w:hAnsi="Times New Roman" w:cs="Times New Roman"/>
          <w:sz w:val="28"/>
          <w:szCs w:val="28"/>
          <w:lang w:val="uk-UA"/>
        </w:rPr>
        <w:t>Indicators</w:t>
      </w:r>
      <w:proofErr w:type="spellEnd"/>
      <w:r w:rsidR="003D3B96" w:rsidRPr="00717217">
        <w:rPr>
          <w:rFonts w:ascii="Times New Roman" w:hAnsi="Times New Roman" w:cs="Times New Roman"/>
          <w:sz w:val="28"/>
          <w:szCs w:val="28"/>
          <w:lang w:val="uk-UA"/>
        </w:rPr>
        <w:t>)</w:t>
      </w:r>
      <w:r w:rsidR="00B006DE" w:rsidRPr="00717217">
        <w:rPr>
          <w:rFonts w:ascii="Times New Roman" w:hAnsi="Times New Roman" w:cs="Times New Roman"/>
          <w:sz w:val="28"/>
          <w:szCs w:val="28"/>
          <w:lang w:val="uk-UA"/>
        </w:rPr>
        <w:t xml:space="preserve"> працівників було низькою в рамках </w:t>
      </w:r>
      <w:proofErr w:type="spellStart"/>
      <w:r w:rsidR="00B006DE" w:rsidRPr="00717217">
        <w:rPr>
          <w:rFonts w:ascii="Times New Roman" w:hAnsi="Times New Roman" w:cs="Times New Roman"/>
          <w:sz w:val="28"/>
          <w:szCs w:val="28"/>
          <w:lang w:val="uk-UA"/>
        </w:rPr>
        <w:t>проєкту</w:t>
      </w:r>
      <w:proofErr w:type="spellEnd"/>
      <w:r w:rsidR="00B006DE" w:rsidRPr="00717217">
        <w:rPr>
          <w:rFonts w:ascii="Times New Roman" w:hAnsi="Times New Roman" w:cs="Times New Roman"/>
          <w:sz w:val="28"/>
          <w:szCs w:val="28"/>
          <w:lang w:val="uk-UA"/>
        </w:rPr>
        <w:t>, оскільки завдання часто розподілялися нерівномірно або дублювалися. Один працівник міг бути залучений у 2 проєкти, тому не розставляв пріоритети, пропускав дедлайни або виконував не свою роботу через відсутність чіткого розуміння своїх обов’язків. Адміністративні процеси займали значну частину часу працівників, що уповільнювало виконання ключових завдань.</w:t>
      </w:r>
    </w:p>
    <w:p w14:paraId="60AC6CA4" w14:textId="0F6A2B8C" w:rsidR="00B006DE" w:rsidRPr="00717217" w:rsidRDefault="00B006DE"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 xml:space="preserve">В організації було проведено опитування серед працівників щодо їх навантаження, власних результатів, соціально-психологічного стану, перспектив розвитку тощо. </w:t>
      </w:r>
      <w:r w:rsidR="00457A6E" w:rsidRPr="00717217">
        <w:rPr>
          <w:rFonts w:ascii="Times New Roman" w:hAnsi="Times New Roman" w:cs="Times New Roman"/>
          <w:sz w:val="28"/>
          <w:szCs w:val="28"/>
          <w:lang w:val="uk-UA"/>
        </w:rPr>
        <w:t xml:space="preserve">Кількість респондентів – 21 (без врахування працівників на </w:t>
      </w:r>
      <w:proofErr w:type="spellStart"/>
      <w:r w:rsidR="00457A6E" w:rsidRPr="00717217">
        <w:rPr>
          <w:rFonts w:ascii="Times New Roman" w:hAnsi="Times New Roman" w:cs="Times New Roman"/>
          <w:sz w:val="28"/>
          <w:szCs w:val="28"/>
          <w:lang w:val="uk-UA"/>
        </w:rPr>
        <w:t>аутсорсі</w:t>
      </w:r>
      <w:proofErr w:type="spellEnd"/>
      <w:r w:rsidR="00457A6E" w:rsidRPr="00717217">
        <w:rPr>
          <w:rFonts w:ascii="Times New Roman" w:hAnsi="Times New Roman" w:cs="Times New Roman"/>
          <w:sz w:val="28"/>
          <w:szCs w:val="28"/>
          <w:lang w:val="uk-UA"/>
        </w:rPr>
        <w:t xml:space="preserve"> та членів правлінської команди).</w:t>
      </w:r>
    </w:p>
    <w:p w14:paraId="3E69672A" w14:textId="77156635" w:rsidR="00457A6E" w:rsidRPr="00717217" w:rsidRDefault="00457A6E"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Результати опитування надають можливість оцінити наступні фактори:</w:t>
      </w:r>
    </w:p>
    <w:p w14:paraId="016E9F99" w14:textId="32FC8A1E" w:rsidR="00457A6E" w:rsidRPr="00717217" w:rsidRDefault="00FC5FDF" w:rsidP="003174F6">
      <w:pPr>
        <w:pStyle w:val="a6"/>
        <w:numPr>
          <w:ilvl w:val="0"/>
          <w:numId w:val="42"/>
        </w:numPr>
        <w:tabs>
          <w:tab w:val="left" w:pos="993"/>
        </w:tabs>
        <w:spacing w:after="0" w:line="360" w:lineRule="auto"/>
        <w:ind w:left="0" w:firstLine="709"/>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рівень навантаження в рамках роботи проєктів;</w:t>
      </w:r>
    </w:p>
    <w:p w14:paraId="1D4B6AA1" w14:textId="16B1C0F9" w:rsidR="00B77624" w:rsidRPr="00717217" w:rsidRDefault="00B77624" w:rsidP="003174F6">
      <w:pPr>
        <w:pStyle w:val="a6"/>
        <w:numPr>
          <w:ilvl w:val="0"/>
          <w:numId w:val="42"/>
        </w:numPr>
        <w:tabs>
          <w:tab w:val="left" w:pos="993"/>
        </w:tabs>
        <w:spacing w:after="0" w:line="360" w:lineRule="auto"/>
        <w:ind w:left="0" w:firstLine="709"/>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рівень психологічного стану;</w:t>
      </w:r>
    </w:p>
    <w:p w14:paraId="49FDA9B7" w14:textId="0AFF02FB" w:rsidR="00FC5FDF" w:rsidRPr="00717217" w:rsidRDefault="00FC5FDF" w:rsidP="003174F6">
      <w:pPr>
        <w:pStyle w:val="a6"/>
        <w:numPr>
          <w:ilvl w:val="0"/>
          <w:numId w:val="42"/>
        </w:numPr>
        <w:tabs>
          <w:tab w:val="left" w:pos="993"/>
        </w:tabs>
        <w:spacing w:after="0" w:line="360" w:lineRule="auto"/>
        <w:ind w:left="0" w:firstLine="709"/>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рівень власних </w:t>
      </w:r>
      <w:r w:rsidR="00B77624" w:rsidRPr="00717217">
        <w:rPr>
          <w:rFonts w:ascii="Times New Roman" w:hAnsi="Times New Roman" w:cs="Times New Roman"/>
          <w:sz w:val="28"/>
          <w:szCs w:val="28"/>
          <w:lang w:val="uk-UA"/>
        </w:rPr>
        <w:t>досягнень</w:t>
      </w:r>
      <w:r w:rsidRPr="00717217">
        <w:rPr>
          <w:rFonts w:ascii="Times New Roman" w:hAnsi="Times New Roman" w:cs="Times New Roman"/>
          <w:sz w:val="28"/>
          <w:szCs w:val="28"/>
          <w:lang w:val="uk-UA"/>
        </w:rPr>
        <w:t>, отримання нових знань та навичок під час роботи;</w:t>
      </w:r>
    </w:p>
    <w:p w14:paraId="04D0CCC0" w14:textId="7422173F" w:rsidR="00FC5FDF" w:rsidRPr="00717217" w:rsidRDefault="00FC5FDF" w:rsidP="003174F6">
      <w:pPr>
        <w:pStyle w:val="a6"/>
        <w:numPr>
          <w:ilvl w:val="0"/>
          <w:numId w:val="42"/>
        </w:numPr>
        <w:tabs>
          <w:tab w:val="left" w:pos="993"/>
        </w:tabs>
        <w:spacing w:after="0" w:line="360" w:lineRule="auto"/>
        <w:ind w:left="0" w:firstLine="709"/>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необхідність </w:t>
      </w:r>
      <w:r w:rsidR="00B77624" w:rsidRPr="00717217">
        <w:rPr>
          <w:rFonts w:ascii="Times New Roman" w:hAnsi="Times New Roman" w:cs="Times New Roman"/>
          <w:sz w:val="28"/>
          <w:szCs w:val="28"/>
          <w:lang w:val="uk-UA"/>
        </w:rPr>
        <w:t>у додатковому навчанні;</w:t>
      </w:r>
    </w:p>
    <w:p w14:paraId="298768A7" w14:textId="309A3DD9" w:rsidR="00B77624" w:rsidRPr="00717217" w:rsidRDefault="00B77624" w:rsidP="003174F6">
      <w:pPr>
        <w:pStyle w:val="a6"/>
        <w:numPr>
          <w:ilvl w:val="0"/>
          <w:numId w:val="42"/>
        </w:numPr>
        <w:tabs>
          <w:tab w:val="left" w:pos="993"/>
        </w:tabs>
        <w:spacing w:after="0" w:line="360" w:lineRule="auto"/>
        <w:ind w:left="0" w:firstLine="709"/>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задоволеність робочою атмосферою під час роботи в команді;</w:t>
      </w:r>
    </w:p>
    <w:p w14:paraId="16379D90" w14:textId="5AE2B157" w:rsidR="00B77624" w:rsidRPr="00717217" w:rsidRDefault="00B77624" w:rsidP="003174F6">
      <w:pPr>
        <w:pStyle w:val="a6"/>
        <w:numPr>
          <w:ilvl w:val="0"/>
          <w:numId w:val="42"/>
        </w:numPr>
        <w:tabs>
          <w:tab w:val="left" w:pos="993"/>
        </w:tabs>
        <w:spacing w:after="0" w:line="360" w:lineRule="auto"/>
        <w:ind w:left="0" w:firstLine="709"/>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наявність конфліктних ситуацій;</w:t>
      </w:r>
    </w:p>
    <w:p w14:paraId="2BCE4E60" w14:textId="45BA2E59" w:rsidR="00B77624" w:rsidRPr="00717217" w:rsidRDefault="00B77624" w:rsidP="003174F6">
      <w:pPr>
        <w:pStyle w:val="a6"/>
        <w:numPr>
          <w:ilvl w:val="0"/>
          <w:numId w:val="42"/>
        </w:numPr>
        <w:tabs>
          <w:tab w:val="left" w:pos="993"/>
        </w:tabs>
        <w:spacing w:after="0" w:line="360" w:lineRule="auto"/>
        <w:ind w:left="0" w:firstLine="709"/>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вирішення конфліктних ситуацій.</w:t>
      </w:r>
    </w:p>
    <w:p w14:paraId="11D55DC6" w14:textId="5A232B71" w:rsidR="00B77624" w:rsidRPr="00717217" w:rsidRDefault="00B77624"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Результ</w:t>
      </w:r>
      <w:r w:rsidR="002B6165" w:rsidRPr="00717217">
        <w:rPr>
          <w:rFonts w:ascii="Times New Roman" w:hAnsi="Times New Roman" w:cs="Times New Roman"/>
          <w:sz w:val="28"/>
          <w:szCs w:val="28"/>
          <w:lang w:val="uk-UA"/>
        </w:rPr>
        <w:t>ат опитування за першим критерієм рівн</w:t>
      </w:r>
      <w:r w:rsidR="004B19D9" w:rsidRPr="00717217">
        <w:rPr>
          <w:rFonts w:ascii="Times New Roman" w:hAnsi="Times New Roman" w:cs="Times New Roman"/>
          <w:sz w:val="28"/>
          <w:szCs w:val="28"/>
          <w:lang w:val="uk-UA"/>
        </w:rPr>
        <w:t>я за</w:t>
      </w:r>
      <w:r w:rsidR="002B6165" w:rsidRPr="00717217">
        <w:rPr>
          <w:rFonts w:ascii="Times New Roman" w:hAnsi="Times New Roman" w:cs="Times New Roman"/>
          <w:sz w:val="28"/>
          <w:szCs w:val="28"/>
          <w:lang w:val="uk-UA"/>
        </w:rPr>
        <w:t>вантаженості. Де 5 –</w:t>
      </w:r>
      <w:r w:rsidR="004B19D9" w:rsidRPr="00717217">
        <w:rPr>
          <w:rFonts w:ascii="Times New Roman" w:hAnsi="Times New Roman" w:cs="Times New Roman"/>
          <w:sz w:val="28"/>
          <w:szCs w:val="28"/>
          <w:lang w:val="uk-UA"/>
        </w:rPr>
        <w:t xml:space="preserve"> дуже навантажений, нічого не встигаю</w:t>
      </w:r>
      <w:r w:rsidR="002B6165" w:rsidRPr="00717217">
        <w:rPr>
          <w:rFonts w:ascii="Times New Roman" w:hAnsi="Times New Roman" w:cs="Times New Roman"/>
          <w:sz w:val="28"/>
          <w:szCs w:val="28"/>
          <w:lang w:val="uk-UA"/>
        </w:rPr>
        <w:t>, 4 – дуже навантажений, 3 – все встигаю, 2 – маю вільний час, 1 – не знаю чим себе зайняти.</w:t>
      </w:r>
    </w:p>
    <w:p w14:paraId="24C1A42A" w14:textId="2BD9FBE0" w:rsidR="002B6165" w:rsidRPr="00717217" w:rsidRDefault="002B6165" w:rsidP="00043AED">
      <w:pPr>
        <w:tabs>
          <w:tab w:val="left" w:pos="1276"/>
        </w:tabs>
        <w:spacing w:after="0" w:line="360" w:lineRule="auto"/>
        <w:jc w:val="center"/>
        <w:rPr>
          <w:rFonts w:ascii="Times New Roman" w:hAnsi="Times New Roman" w:cs="Times New Roman"/>
          <w:sz w:val="28"/>
          <w:szCs w:val="28"/>
          <w:lang w:val="uk-UA"/>
        </w:rPr>
      </w:pPr>
      <w:r w:rsidRPr="00717217">
        <w:rPr>
          <w:noProof/>
          <w:sz w:val="28"/>
          <w:szCs w:val="28"/>
          <w:lang w:val="uk-UA" w:eastAsia="ru-RU"/>
        </w:rPr>
        <w:drawing>
          <wp:inline distT="0" distB="0" distL="0" distR="0" wp14:anchorId="518F4223" wp14:editId="5468B30F">
            <wp:extent cx="5049255" cy="2561371"/>
            <wp:effectExtent l="0" t="0" r="0" b="0"/>
            <wp:docPr id="55" name="Рисунок 55" descr="C:\Users\38050\AppData\Local\Microsoft\Windows\INetCache\Content.MSO\2783DF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38050\AppData\Local\Microsoft\Windows\INetCache\Content.MSO\2783DFAB.tmp"/>
                    <pic:cNvPicPr>
                      <a:picLocks noChangeAspect="1" noChangeArrowheads="1"/>
                    </pic:cNvPicPr>
                  </pic:nvPicPr>
                  <pic:blipFill rotWithShape="1">
                    <a:blip r:embed="rId27">
                      <a:extLst>
                        <a:ext uri="{28A0092B-C50C-407E-A947-70E740481C1C}">
                          <a14:useLocalDpi xmlns:a14="http://schemas.microsoft.com/office/drawing/2010/main" val="0"/>
                        </a:ext>
                      </a:extLst>
                    </a:blip>
                    <a:srcRect t="7342" b="10556"/>
                    <a:stretch/>
                  </pic:blipFill>
                  <pic:spPr bwMode="auto">
                    <a:xfrm>
                      <a:off x="0" y="0"/>
                      <a:ext cx="5093076" cy="2583601"/>
                    </a:xfrm>
                    <a:prstGeom prst="rect">
                      <a:avLst/>
                    </a:prstGeom>
                    <a:noFill/>
                    <a:ln>
                      <a:noFill/>
                    </a:ln>
                    <a:extLst>
                      <a:ext uri="{53640926-AAD7-44D8-BBD7-CCE9431645EC}">
                        <a14:shadowObscured xmlns:a14="http://schemas.microsoft.com/office/drawing/2010/main"/>
                      </a:ext>
                    </a:extLst>
                  </pic:spPr>
                </pic:pic>
              </a:graphicData>
            </a:graphic>
          </wp:inline>
        </w:drawing>
      </w:r>
    </w:p>
    <w:p w14:paraId="0E5D88DF" w14:textId="5330973D" w:rsidR="002B6165" w:rsidRPr="00717217" w:rsidRDefault="002B6165" w:rsidP="003174F6">
      <w:pPr>
        <w:tabs>
          <w:tab w:val="left" w:pos="1276"/>
        </w:tabs>
        <w:spacing w:after="0"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Рис. 2.</w:t>
      </w:r>
      <w:r w:rsidR="00924E5D" w:rsidRPr="00717217">
        <w:rPr>
          <w:rFonts w:ascii="Times New Roman" w:hAnsi="Times New Roman" w:cs="Times New Roman"/>
          <w:sz w:val="28"/>
          <w:szCs w:val="28"/>
          <w:lang w:val="uk-UA"/>
        </w:rPr>
        <w:t>4</w:t>
      </w:r>
      <w:r w:rsidRPr="00717217">
        <w:rPr>
          <w:rFonts w:ascii="Times New Roman" w:hAnsi="Times New Roman" w:cs="Times New Roman"/>
          <w:sz w:val="28"/>
          <w:szCs w:val="28"/>
          <w:lang w:val="uk-UA"/>
        </w:rPr>
        <w:t xml:space="preserve">. Результат </w:t>
      </w:r>
      <w:r w:rsidR="00591422" w:rsidRPr="00717217">
        <w:rPr>
          <w:rFonts w:ascii="Times New Roman" w:hAnsi="Times New Roman" w:cs="Times New Roman"/>
          <w:sz w:val="28"/>
          <w:szCs w:val="28"/>
          <w:lang w:val="uk-UA"/>
        </w:rPr>
        <w:t>опитування</w:t>
      </w:r>
      <w:r w:rsidR="00591422" w:rsidRPr="00717217">
        <w:rPr>
          <w:rFonts w:ascii="Times New Roman" w:hAnsi="Times New Roman" w:cs="Times New Roman"/>
          <w:sz w:val="28"/>
          <w:szCs w:val="28"/>
          <w:lang w:val="uk-UA"/>
        </w:rPr>
        <w:t xml:space="preserve"> за </w:t>
      </w:r>
      <w:r w:rsidRPr="00717217">
        <w:rPr>
          <w:rFonts w:ascii="Times New Roman" w:hAnsi="Times New Roman" w:cs="Times New Roman"/>
          <w:sz w:val="28"/>
          <w:szCs w:val="28"/>
          <w:lang w:val="uk-UA"/>
        </w:rPr>
        <w:t>перш</w:t>
      </w:r>
      <w:r w:rsidR="00591422" w:rsidRPr="00717217">
        <w:rPr>
          <w:rFonts w:ascii="Times New Roman" w:hAnsi="Times New Roman" w:cs="Times New Roman"/>
          <w:sz w:val="28"/>
          <w:szCs w:val="28"/>
          <w:lang w:val="uk-UA"/>
        </w:rPr>
        <w:t>им</w:t>
      </w:r>
      <w:r w:rsidRPr="00717217">
        <w:rPr>
          <w:rFonts w:ascii="Times New Roman" w:hAnsi="Times New Roman" w:cs="Times New Roman"/>
          <w:sz w:val="28"/>
          <w:szCs w:val="28"/>
          <w:lang w:val="uk-UA"/>
        </w:rPr>
        <w:t xml:space="preserve"> питання</w:t>
      </w:r>
      <w:r w:rsidR="00591422" w:rsidRPr="00717217">
        <w:rPr>
          <w:rFonts w:ascii="Times New Roman" w:hAnsi="Times New Roman" w:cs="Times New Roman"/>
          <w:sz w:val="28"/>
          <w:szCs w:val="28"/>
          <w:lang w:val="uk-UA"/>
        </w:rPr>
        <w:t>м</w:t>
      </w:r>
    </w:p>
    <w:p w14:paraId="59AC7435" w14:textId="7A4D1B74" w:rsidR="003174F6" w:rsidRPr="00717217" w:rsidRDefault="003174F6" w:rsidP="003174F6">
      <w:pPr>
        <w:tabs>
          <w:tab w:val="left" w:pos="1276"/>
        </w:tabs>
        <w:spacing w:after="0" w:line="360" w:lineRule="auto"/>
        <w:jc w:val="center"/>
        <w:rPr>
          <w:rFonts w:ascii="Times New Roman" w:hAnsi="Times New Roman" w:cs="Times New Roman"/>
          <w:sz w:val="28"/>
          <w:szCs w:val="28"/>
          <w:lang w:val="uk-UA"/>
        </w:rPr>
      </w:pPr>
    </w:p>
    <w:p w14:paraId="24DD49FF" w14:textId="58F63B01" w:rsidR="002B6165" w:rsidRPr="00717217" w:rsidRDefault="004B19D9"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Як бачимо, за результатами опитування 4,8% респондентів мають занадто низьку завантаженість, а 28,6% – занадто навантажені. </w:t>
      </w:r>
    </w:p>
    <w:p w14:paraId="7942757E" w14:textId="7D9C8002" w:rsidR="00043AED" w:rsidRPr="00717217" w:rsidRDefault="00043AED"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 xml:space="preserve">Ці дані свідчать про необхідність перегляду робочих процесів, пріоритетів чи розподілу обов’язків, аби в подальшому уникнути перевтоми та робочого вигорання. </w:t>
      </w:r>
    </w:p>
    <w:p w14:paraId="5B14B063" w14:textId="319020B9" w:rsidR="002B6165" w:rsidRPr="00717217" w:rsidRDefault="002B6165"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Результат опитування за другим критерієм</w:t>
      </w:r>
      <w:r w:rsidR="004B19D9" w:rsidRPr="00717217">
        <w:rPr>
          <w:rFonts w:ascii="Times New Roman" w:hAnsi="Times New Roman" w:cs="Times New Roman"/>
          <w:sz w:val="28"/>
          <w:szCs w:val="28"/>
          <w:lang w:val="uk-UA"/>
        </w:rPr>
        <w:t xml:space="preserve">: рівень психологічного стану. </w:t>
      </w:r>
      <w:r w:rsidRPr="00717217">
        <w:rPr>
          <w:rFonts w:ascii="Times New Roman" w:hAnsi="Times New Roman" w:cs="Times New Roman"/>
          <w:sz w:val="28"/>
          <w:szCs w:val="28"/>
          <w:lang w:val="uk-UA"/>
        </w:rPr>
        <w:t>Де 5 –</w:t>
      </w:r>
      <w:r w:rsidR="004B19D9" w:rsidRPr="00717217">
        <w:rPr>
          <w:rFonts w:ascii="Times New Roman" w:hAnsi="Times New Roman" w:cs="Times New Roman"/>
          <w:sz w:val="28"/>
          <w:szCs w:val="28"/>
          <w:lang w:val="uk-UA"/>
        </w:rPr>
        <w:t xml:space="preserve"> втома, апатія</w:t>
      </w:r>
      <w:r w:rsidRPr="00717217">
        <w:rPr>
          <w:rFonts w:ascii="Times New Roman" w:hAnsi="Times New Roman" w:cs="Times New Roman"/>
          <w:sz w:val="28"/>
          <w:szCs w:val="28"/>
          <w:lang w:val="uk-UA"/>
        </w:rPr>
        <w:t xml:space="preserve">, 4 – </w:t>
      </w:r>
      <w:r w:rsidR="004B19D9" w:rsidRPr="00717217">
        <w:rPr>
          <w:rFonts w:ascii="Times New Roman" w:hAnsi="Times New Roman" w:cs="Times New Roman"/>
          <w:sz w:val="28"/>
          <w:szCs w:val="28"/>
          <w:lang w:val="uk-UA"/>
        </w:rPr>
        <w:t>хвилювання, незібраність</w:t>
      </w:r>
      <w:r w:rsidRPr="00717217">
        <w:rPr>
          <w:rFonts w:ascii="Times New Roman" w:hAnsi="Times New Roman" w:cs="Times New Roman"/>
          <w:sz w:val="28"/>
          <w:szCs w:val="28"/>
          <w:lang w:val="uk-UA"/>
        </w:rPr>
        <w:t xml:space="preserve">, 3 – </w:t>
      </w:r>
      <w:r w:rsidR="004B19D9" w:rsidRPr="00717217">
        <w:rPr>
          <w:rFonts w:ascii="Times New Roman" w:hAnsi="Times New Roman" w:cs="Times New Roman"/>
          <w:sz w:val="28"/>
          <w:szCs w:val="28"/>
          <w:lang w:val="uk-UA"/>
        </w:rPr>
        <w:t>напруга, байдужість</w:t>
      </w:r>
      <w:r w:rsidRPr="00717217">
        <w:rPr>
          <w:rFonts w:ascii="Times New Roman" w:hAnsi="Times New Roman" w:cs="Times New Roman"/>
          <w:sz w:val="28"/>
          <w:szCs w:val="28"/>
          <w:lang w:val="uk-UA"/>
        </w:rPr>
        <w:t xml:space="preserve">, 2 – </w:t>
      </w:r>
      <w:r w:rsidR="004B19D9" w:rsidRPr="00717217">
        <w:rPr>
          <w:rFonts w:ascii="Times New Roman" w:hAnsi="Times New Roman" w:cs="Times New Roman"/>
          <w:sz w:val="28"/>
          <w:szCs w:val="28"/>
          <w:lang w:val="uk-UA"/>
        </w:rPr>
        <w:t>зосередженість, залученість</w:t>
      </w:r>
      <w:r w:rsidRPr="00717217">
        <w:rPr>
          <w:rFonts w:ascii="Times New Roman" w:hAnsi="Times New Roman" w:cs="Times New Roman"/>
          <w:sz w:val="28"/>
          <w:szCs w:val="28"/>
          <w:lang w:val="uk-UA"/>
        </w:rPr>
        <w:t xml:space="preserve">, 1 – </w:t>
      </w:r>
      <w:r w:rsidR="004B19D9" w:rsidRPr="00717217">
        <w:rPr>
          <w:rFonts w:ascii="Times New Roman" w:hAnsi="Times New Roman" w:cs="Times New Roman"/>
          <w:sz w:val="28"/>
          <w:szCs w:val="28"/>
          <w:lang w:val="uk-UA"/>
        </w:rPr>
        <w:t>спокій, зацікавленість</w:t>
      </w:r>
      <w:r w:rsidRPr="00717217">
        <w:rPr>
          <w:rFonts w:ascii="Times New Roman" w:hAnsi="Times New Roman" w:cs="Times New Roman"/>
          <w:sz w:val="28"/>
          <w:szCs w:val="28"/>
          <w:lang w:val="uk-UA"/>
        </w:rPr>
        <w:t>.</w:t>
      </w:r>
    </w:p>
    <w:p w14:paraId="41A924AF" w14:textId="29BA90CD" w:rsidR="004B19D9" w:rsidRPr="00717217" w:rsidRDefault="004B19D9" w:rsidP="003174F6">
      <w:pPr>
        <w:tabs>
          <w:tab w:val="left" w:pos="851"/>
        </w:tabs>
        <w:spacing w:after="0" w:line="360" w:lineRule="auto"/>
        <w:jc w:val="center"/>
        <w:rPr>
          <w:rFonts w:ascii="Times New Roman" w:hAnsi="Times New Roman" w:cs="Times New Roman"/>
          <w:sz w:val="28"/>
          <w:szCs w:val="28"/>
          <w:lang w:val="uk-UA"/>
        </w:rPr>
      </w:pPr>
      <w:r w:rsidRPr="00717217">
        <w:rPr>
          <w:noProof/>
          <w:sz w:val="28"/>
          <w:szCs w:val="28"/>
          <w:lang w:val="uk-UA" w:eastAsia="ru-RU"/>
        </w:rPr>
        <w:drawing>
          <wp:inline distT="0" distB="0" distL="0" distR="0" wp14:anchorId="60AA180C" wp14:editId="69F2E2B0">
            <wp:extent cx="5017135" cy="2657475"/>
            <wp:effectExtent l="0" t="0" r="0" b="9525"/>
            <wp:docPr id="56" name="Рисунок 56" descr="C:\Users\38050\AppData\Local\Microsoft\Windows\INetCache\Content.MSO\C4F181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38050\AppData\Local\Microsoft\Windows\INetCache\Content.MSO\C4F181F1.tmp"/>
                    <pic:cNvPicPr>
                      <a:picLocks noChangeAspect="1" noChangeArrowheads="1"/>
                    </pic:cNvPicPr>
                  </pic:nvPicPr>
                  <pic:blipFill rotWithShape="1">
                    <a:blip r:embed="rId28">
                      <a:extLst>
                        <a:ext uri="{28A0092B-C50C-407E-A947-70E740481C1C}">
                          <a14:useLocalDpi xmlns:a14="http://schemas.microsoft.com/office/drawing/2010/main" val="0"/>
                        </a:ext>
                      </a:extLst>
                    </a:blip>
                    <a:srcRect t="7988" b="6282"/>
                    <a:stretch/>
                  </pic:blipFill>
                  <pic:spPr bwMode="auto">
                    <a:xfrm>
                      <a:off x="0" y="0"/>
                      <a:ext cx="5056431" cy="2678289"/>
                    </a:xfrm>
                    <a:prstGeom prst="rect">
                      <a:avLst/>
                    </a:prstGeom>
                    <a:noFill/>
                    <a:ln>
                      <a:noFill/>
                    </a:ln>
                    <a:extLst>
                      <a:ext uri="{53640926-AAD7-44D8-BBD7-CCE9431645EC}">
                        <a14:shadowObscured xmlns:a14="http://schemas.microsoft.com/office/drawing/2010/main"/>
                      </a:ext>
                    </a:extLst>
                  </pic:spPr>
                </pic:pic>
              </a:graphicData>
            </a:graphic>
          </wp:inline>
        </w:drawing>
      </w:r>
    </w:p>
    <w:p w14:paraId="0BC84A1B" w14:textId="4D50EF12" w:rsidR="004B19D9" w:rsidRPr="00717217" w:rsidRDefault="003174F6" w:rsidP="00043AED">
      <w:pPr>
        <w:tabs>
          <w:tab w:val="left" w:pos="1276"/>
        </w:tabs>
        <w:spacing w:after="0"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Рис. </w:t>
      </w:r>
      <w:r w:rsidR="004B19D9" w:rsidRPr="00717217">
        <w:rPr>
          <w:rFonts w:ascii="Times New Roman" w:hAnsi="Times New Roman" w:cs="Times New Roman"/>
          <w:sz w:val="28"/>
          <w:szCs w:val="28"/>
          <w:lang w:val="uk-UA"/>
        </w:rPr>
        <w:t>2.5.</w:t>
      </w:r>
      <w:r w:rsidRPr="00717217">
        <w:rPr>
          <w:rFonts w:ascii="Times New Roman" w:hAnsi="Times New Roman" w:cs="Times New Roman"/>
          <w:sz w:val="28"/>
          <w:szCs w:val="28"/>
          <w:lang w:val="uk-UA"/>
        </w:rPr>
        <w:t xml:space="preserve"> </w:t>
      </w:r>
      <w:r w:rsidR="00591422" w:rsidRPr="00717217">
        <w:rPr>
          <w:rFonts w:ascii="Times New Roman" w:hAnsi="Times New Roman" w:cs="Times New Roman"/>
          <w:sz w:val="28"/>
          <w:szCs w:val="28"/>
          <w:lang w:val="uk-UA"/>
        </w:rPr>
        <w:t>Результат опитування за</w:t>
      </w:r>
      <w:r w:rsidRPr="00717217">
        <w:rPr>
          <w:rFonts w:ascii="Times New Roman" w:hAnsi="Times New Roman" w:cs="Times New Roman"/>
          <w:sz w:val="28"/>
          <w:szCs w:val="28"/>
          <w:lang w:val="uk-UA"/>
        </w:rPr>
        <w:t xml:space="preserve"> </w:t>
      </w:r>
      <w:r w:rsidR="00591422" w:rsidRPr="00717217">
        <w:rPr>
          <w:rFonts w:ascii="Times New Roman" w:hAnsi="Times New Roman" w:cs="Times New Roman"/>
          <w:sz w:val="28"/>
          <w:szCs w:val="28"/>
          <w:lang w:val="uk-UA"/>
        </w:rPr>
        <w:t xml:space="preserve">другим </w:t>
      </w:r>
      <w:r w:rsidRPr="00717217">
        <w:rPr>
          <w:rFonts w:ascii="Times New Roman" w:hAnsi="Times New Roman" w:cs="Times New Roman"/>
          <w:sz w:val="28"/>
          <w:szCs w:val="28"/>
          <w:lang w:val="uk-UA"/>
        </w:rPr>
        <w:t>питання</w:t>
      </w:r>
      <w:r w:rsidR="00591422" w:rsidRPr="00717217">
        <w:rPr>
          <w:rFonts w:ascii="Times New Roman" w:hAnsi="Times New Roman" w:cs="Times New Roman"/>
          <w:sz w:val="28"/>
          <w:szCs w:val="28"/>
          <w:lang w:val="uk-UA"/>
        </w:rPr>
        <w:t>м</w:t>
      </w:r>
    </w:p>
    <w:p w14:paraId="66A35562" w14:textId="5EE85E4D" w:rsidR="00043AED" w:rsidRPr="00717217" w:rsidRDefault="00043AED" w:rsidP="00C23114">
      <w:pPr>
        <w:tabs>
          <w:tab w:val="left" w:pos="851"/>
        </w:tabs>
        <w:spacing w:after="0" w:line="360" w:lineRule="auto"/>
        <w:ind w:firstLine="851"/>
        <w:jc w:val="both"/>
        <w:rPr>
          <w:rFonts w:ascii="Times New Roman" w:hAnsi="Times New Roman" w:cs="Times New Roman"/>
          <w:sz w:val="28"/>
          <w:szCs w:val="28"/>
          <w:lang w:val="uk-UA"/>
        </w:rPr>
      </w:pPr>
    </w:p>
    <w:p w14:paraId="13768D30" w14:textId="25D052EB" w:rsidR="00043AED" w:rsidRPr="00717217" w:rsidRDefault="00043AED"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Рівень психологічного стану також показує тенденцію до підвищеної напруги</w:t>
      </w:r>
      <w:r w:rsidR="00A90D17" w:rsidRPr="00717217">
        <w:rPr>
          <w:rFonts w:ascii="Times New Roman" w:hAnsi="Times New Roman" w:cs="Times New Roman"/>
          <w:sz w:val="28"/>
          <w:szCs w:val="28"/>
          <w:lang w:val="uk-UA"/>
        </w:rPr>
        <w:t>, втоми та апатії. Більшість працівників знаходяться в стані середнього або високого стресу, це може залеж</w:t>
      </w:r>
      <w:r w:rsidR="00591422" w:rsidRPr="00717217">
        <w:rPr>
          <w:rFonts w:ascii="Times New Roman" w:hAnsi="Times New Roman" w:cs="Times New Roman"/>
          <w:sz w:val="28"/>
          <w:szCs w:val="28"/>
          <w:lang w:val="uk-UA"/>
        </w:rPr>
        <w:t>а</w:t>
      </w:r>
      <w:r w:rsidR="00A90D17" w:rsidRPr="00717217">
        <w:rPr>
          <w:rFonts w:ascii="Times New Roman" w:hAnsi="Times New Roman" w:cs="Times New Roman"/>
          <w:sz w:val="28"/>
          <w:szCs w:val="28"/>
          <w:lang w:val="uk-UA"/>
        </w:rPr>
        <w:t xml:space="preserve">ти від значного навантаження, що вимагає уваги до емоційного стану в команді та </w:t>
      </w:r>
      <w:r w:rsidR="00591422" w:rsidRPr="00717217">
        <w:rPr>
          <w:rFonts w:ascii="Times New Roman" w:hAnsi="Times New Roman" w:cs="Times New Roman"/>
          <w:sz w:val="28"/>
          <w:szCs w:val="28"/>
          <w:lang w:val="uk-UA"/>
        </w:rPr>
        <w:t>створені</w:t>
      </w:r>
      <w:r w:rsidR="00A90D17" w:rsidRPr="00717217">
        <w:rPr>
          <w:rFonts w:ascii="Times New Roman" w:hAnsi="Times New Roman" w:cs="Times New Roman"/>
          <w:sz w:val="28"/>
          <w:szCs w:val="28"/>
          <w:lang w:val="uk-UA"/>
        </w:rPr>
        <w:t xml:space="preserve"> умов задля запобігання конфліктів. </w:t>
      </w:r>
    </w:p>
    <w:p w14:paraId="252E92C9" w14:textId="2631FC28" w:rsidR="004B19D9" w:rsidRPr="00717217" w:rsidRDefault="004B19D9"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Результат опитування за третім критерієм: рівень власних досягнень, отримання нових знань та навичок під час роботи. Де 5 – </w:t>
      </w:r>
      <w:r w:rsidR="00C70050" w:rsidRPr="00717217">
        <w:rPr>
          <w:rFonts w:ascii="Times New Roman" w:hAnsi="Times New Roman" w:cs="Times New Roman"/>
          <w:sz w:val="28"/>
          <w:szCs w:val="28"/>
          <w:lang w:val="uk-UA"/>
        </w:rPr>
        <w:t>Значні власні досягнення, швидко засвоюю нові знання</w:t>
      </w:r>
      <w:r w:rsidRPr="00717217">
        <w:rPr>
          <w:rFonts w:ascii="Times New Roman" w:hAnsi="Times New Roman" w:cs="Times New Roman"/>
          <w:sz w:val="28"/>
          <w:szCs w:val="28"/>
          <w:lang w:val="uk-UA"/>
        </w:rPr>
        <w:t xml:space="preserve">, 4 – </w:t>
      </w:r>
      <w:r w:rsidR="00C70050" w:rsidRPr="00717217">
        <w:rPr>
          <w:rFonts w:ascii="Times New Roman" w:hAnsi="Times New Roman" w:cs="Times New Roman"/>
          <w:sz w:val="28"/>
          <w:szCs w:val="28"/>
          <w:lang w:val="uk-UA"/>
        </w:rPr>
        <w:t>Намагаюсь набувати більше знань і навичок</w:t>
      </w:r>
      <w:r w:rsidRPr="00717217">
        <w:rPr>
          <w:rFonts w:ascii="Times New Roman" w:hAnsi="Times New Roman" w:cs="Times New Roman"/>
          <w:sz w:val="28"/>
          <w:szCs w:val="28"/>
          <w:lang w:val="uk-UA"/>
        </w:rPr>
        <w:t xml:space="preserve">, 3 – </w:t>
      </w:r>
      <w:r w:rsidR="00C70050" w:rsidRPr="00717217">
        <w:rPr>
          <w:rFonts w:ascii="Times New Roman" w:hAnsi="Times New Roman" w:cs="Times New Roman"/>
          <w:sz w:val="28"/>
          <w:szCs w:val="28"/>
          <w:lang w:val="uk-UA"/>
        </w:rPr>
        <w:t>постійний поступовий розвиток</w:t>
      </w:r>
      <w:r w:rsidRPr="00717217">
        <w:rPr>
          <w:rFonts w:ascii="Times New Roman" w:hAnsi="Times New Roman" w:cs="Times New Roman"/>
          <w:sz w:val="28"/>
          <w:szCs w:val="28"/>
          <w:lang w:val="uk-UA"/>
        </w:rPr>
        <w:t xml:space="preserve">, 2 – </w:t>
      </w:r>
      <w:r w:rsidR="00C70050" w:rsidRPr="00717217">
        <w:rPr>
          <w:rFonts w:ascii="Times New Roman" w:hAnsi="Times New Roman" w:cs="Times New Roman"/>
          <w:sz w:val="28"/>
          <w:szCs w:val="28"/>
          <w:lang w:val="uk-UA"/>
        </w:rPr>
        <w:t>час від часу вивчаю щось нове</w:t>
      </w:r>
      <w:r w:rsidRPr="00717217">
        <w:rPr>
          <w:rFonts w:ascii="Times New Roman" w:hAnsi="Times New Roman" w:cs="Times New Roman"/>
          <w:sz w:val="28"/>
          <w:szCs w:val="28"/>
          <w:lang w:val="uk-UA"/>
        </w:rPr>
        <w:t xml:space="preserve">, 1 – </w:t>
      </w:r>
      <w:r w:rsidR="00C70050" w:rsidRPr="00717217">
        <w:rPr>
          <w:rFonts w:ascii="Times New Roman" w:hAnsi="Times New Roman" w:cs="Times New Roman"/>
          <w:sz w:val="28"/>
          <w:szCs w:val="28"/>
          <w:lang w:val="uk-UA"/>
        </w:rPr>
        <w:t>відсутні значні досягнення</w:t>
      </w:r>
      <w:r w:rsidRPr="00717217">
        <w:rPr>
          <w:rFonts w:ascii="Times New Roman" w:hAnsi="Times New Roman" w:cs="Times New Roman"/>
          <w:sz w:val="28"/>
          <w:szCs w:val="28"/>
          <w:lang w:val="uk-UA"/>
        </w:rPr>
        <w:t>.</w:t>
      </w:r>
    </w:p>
    <w:p w14:paraId="3705689D" w14:textId="77777777" w:rsidR="00043AED" w:rsidRPr="00717217" w:rsidRDefault="00C70050" w:rsidP="00043AED">
      <w:pPr>
        <w:tabs>
          <w:tab w:val="left" w:pos="1276"/>
        </w:tabs>
        <w:spacing w:after="0" w:line="360" w:lineRule="auto"/>
        <w:jc w:val="center"/>
        <w:rPr>
          <w:rFonts w:ascii="Times New Roman" w:hAnsi="Times New Roman" w:cs="Times New Roman"/>
          <w:sz w:val="28"/>
          <w:szCs w:val="28"/>
          <w:lang w:val="uk-UA"/>
        </w:rPr>
      </w:pPr>
      <w:r w:rsidRPr="00717217">
        <w:rPr>
          <w:noProof/>
          <w:sz w:val="28"/>
          <w:szCs w:val="28"/>
          <w:lang w:val="uk-UA" w:eastAsia="ru-RU"/>
        </w:rPr>
        <w:lastRenderedPageBreak/>
        <w:drawing>
          <wp:inline distT="0" distB="0" distL="0" distR="0" wp14:anchorId="17A740A0" wp14:editId="330650A8">
            <wp:extent cx="4988560" cy="2562225"/>
            <wp:effectExtent l="0" t="0" r="2540" b="9525"/>
            <wp:docPr id="75" name="Рисунок 75" descr="C:\Users\38050\AppData\Local\Microsoft\Windows\INetCache\Content.MSO\E1F2CA2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38050\AppData\Local\Microsoft\Windows\INetCache\Content.MSO\E1F2CA27.tmp"/>
                    <pic:cNvPicPr>
                      <a:picLocks noChangeAspect="1" noChangeArrowheads="1"/>
                    </pic:cNvPicPr>
                  </pic:nvPicPr>
                  <pic:blipFill rotWithShape="1">
                    <a:blip r:embed="rId29">
                      <a:extLst>
                        <a:ext uri="{28A0092B-C50C-407E-A947-70E740481C1C}">
                          <a14:useLocalDpi xmlns:a14="http://schemas.microsoft.com/office/drawing/2010/main" val="0"/>
                        </a:ext>
                      </a:extLst>
                    </a:blip>
                    <a:srcRect t="7725" b="9145"/>
                    <a:stretch/>
                  </pic:blipFill>
                  <pic:spPr bwMode="auto">
                    <a:xfrm>
                      <a:off x="0" y="0"/>
                      <a:ext cx="5030991" cy="2584018"/>
                    </a:xfrm>
                    <a:prstGeom prst="rect">
                      <a:avLst/>
                    </a:prstGeom>
                    <a:noFill/>
                    <a:ln>
                      <a:noFill/>
                    </a:ln>
                    <a:extLst>
                      <a:ext uri="{53640926-AAD7-44D8-BBD7-CCE9431645EC}">
                        <a14:shadowObscured xmlns:a14="http://schemas.microsoft.com/office/drawing/2010/main"/>
                      </a:ext>
                    </a:extLst>
                  </pic:spPr>
                </pic:pic>
              </a:graphicData>
            </a:graphic>
          </wp:inline>
        </w:drawing>
      </w:r>
    </w:p>
    <w:p w14:paraId="6818FF68" w14:textId="0C1574C5" w:rsidR="00C70050" w:rsidRPr="00717217" w:rsidRDefault="003174F6" w:rsidP="00043AED">
      <w:pPr>
        <w:tabs>
          <w:tab w:val="left" w:pos="1276"/>
        </w:tabs>
        <w:spacing w:after="0"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Рис.</w:t>
      </w:r>
      <w:r w:rsidR="00C70050" w:rsidRPr="00717217">
        <w:rPr>
          <w:rFonts w:ascii="Times New Roman" w:hAnsi="Times New Roman" w:cs="Times New Roman"/>
          <w:sz w:val="28"/>
          <w:szCs w:val="28"/>
          <w:lang w:val="uk-UA"/>
        </w:rPr>
        <w:t xml:space="preserve"> 2.6.</w:t>
      </w:r>
      <w:r w:rsidRPr="00717217">
        <w:rPr>
          <w:rFonts w:ascii="Times New Roman" w:hAnsi="Times New Roman" w:cs="Times New Roman"/>
          <w:sz w:val="28"/>
          <w:szCs w:val="28"/>
          <w:lang w:val="uk-UA"/>
        </w:rPr>
        <w:t xml:space="preserve"> Результат</w:t>
      </w:r>
      <w:r w:rsidR="00717217" w:rsidRPr="00717217">
        <w:rPr>
          <w:rFonts w:ascii="Times New Roman" w:hAnsi="Times New Roman" w:cs="Times New Roman"/>
          <w:sz w:val="28"/>
          <w:szCs w:val="28"/>
          <w:lang w:val="uk-UA"/>
        </w:rPr>
        <w:t xml:space="preserve"> опитування за </w:t>
      </w:r>
      <w:r w:rsidRPr="00717217">
        <w:rPr>
          <w:rFonts w:ascii="Times New Roman" w:hAnsi="Times New Roman" w:cs="Times New Roman"/>
          <w:sz w:val="28"/>
          <w:szCs w:val="28"/>
          <w:lang w:val="uk-UA"/>
        </w:rPr>
        <w:t>трет</w:t>
      </w:r>
      <w:r w:rsidR="00717217" w:rsidRPr="00717217">
        <w:rPr>
          <w:rFonts w:ascii="Times New Roman" w:hAnsi="Times New Roman" w:cs="Times New Roman"/>
          <w:sz w:val="28"/>
          <w:szCs w:val="28"/>
          <w:lang w:val="uk-UA"/>
        </w:rPr>
        <w:t>ім</w:t>
      </w:r>
      <w:r w:rsidRPr="00717217">
        <w:rPr>
          <w:rFonts w:ascii="Times New Roman" w:hAnsi="Times New Roman" w:cs="Times New Roman"/>
          <w:sz w:val="28"/>
          <w:szCs w:val="28"/>
          <w:lang w:val="uk-UA"/>
        </w:rPr>
        <w:t xml:space="preserve"> питання</w:t>
      </w:r>
      <w:r w:rsidR="00717217" w:rsidRPr="00717217">
        <w:rPr>
          <w:rFonts w:ascii="Times New Roman" w:hAnsi="Times New Roman" w:cs="Times New Roman"/>
          <w:sz w:val="28"/>
          <w:szCs w:val="28"/>
          <w:lang w:val="uk-UA"/>
        </w:rPr>
        <w:t>м</w:t>
      </w:r>
    </w:p>
    <w:p w14:paraId="20DAE4C2" w14:textId="77777777" w:rsidR="00A90D17" w:rsidRPr="00717217" w:rsidRDefault="00A90D17" w:rsidP="00043AED">
      <w:pPr>
        <w:tabs>
          <w:tab w:val="left" w:pos="1276"/>
        </w:tabs>
        <w:spacing w:after="0" w:line="360" w:lineRule="auto"/>
        <w:jc w:val="center"/>
        <w:rPr>
          <w:rFonts w:ascii="Times New Roman" w:hAnsi="Times New Roman" w:cs="Times New Roman"/>
          <w:sz w:val="28"/>
          <w:szCs w:val="28"/>
          <w:lang w:val="uk-UA"/>
        </w:rPr>
      </w:pPr>
    </w:p>
    <w:p w14:paraId="23C10B48" w14:textId="06C53997" w:rsidR="00C70050" w:rsidRPr="00717217" w:rsidRDefault="00043AED" w:rsidP="00043AED">
      <w:pPr>
        <w:tabs>
          <w:tab w:val="left" w:pos="851"/>
        </w:tabs>
        <w:spacing w:after="0" w:line="360" w:lineRule="auto"/>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ab/>
      </w:r>
      <w:r w:rsidR="00C70050" w:rsidRPr="00717217">
        <w:rPr>
          <w:rFonts w:ascii="Times New Roman" w:hAnsi="Times New Roman" w:cs="Times New Roman"/>
          <w:sz w:val="28"/>
          <w:szCs w:val="28"/>
          <w:lang w:val="uk-UA"/>
        </w:rPr>
        <w:t>Як бачимо, 0% серед респондентів не мають ніяких досягнень, це означає, що наразі персонал підібрано правильно, адже всі готові до розвитку, навчанню та досягненню нових звершень.</w:t>
      </w:r>
    </w:p>
    <w:p w14:paraId="19DD0697" w14:textId="7453EE63" w:rsidR="00C70050" w:rsidRPr="00717217" w:rsidRDefault="00C70050"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Результат опитування за четвертим критерієм:</w:t>
      </w:r>
      <w:r w:rsidRPr="00717217">
        <w:rPr>
          <w:lang w:val="uk-UA"/>
        </w:rPr>
        <w:t xml:space="preserve"> </w:t>
      </w:r>
      <w:r w:rsidRPr="00717217">
        <w:rPr>
          <w:rFonts w:ascii="Times New Roman" w:hAnsi="Times New Roman" w:cs="Times New Roman"/>
          <w:sz w:val="28"/>
          <w:szCs w:val="28"/>
          <w:lang w:val="uk-UA"/>
        </w:rPr>
        <w:t>необ</w:t>
      </w:r>
      <w:r w:rsidR="008C1B56" w:rsidRPr="00717217">
        <w:rPr>
          <w:rFonts w:ascii="Times New Roman" w:hAnsi="Times New Roman" w:cs="Times New Roman"/>
          <w:sz w:val="28"/>
          <w:szCs w:val="28"/>
          <w:lang w:val="uk-UA"/>
        </w:rPr>
        <w:t>хідність у додатковому навчанні</w:t>
      </w:r>
      <w:r w:rsidRPr="00717217">
        <w:rPr>
          <w:rFonts w:ascii="Times New Roman" w:hAnsi="Times New Roman" w:cs="Times New Roman"/>
          <w:sz w:val="28"/>
          <w:szCs w:val="28"/>
          <w:lang w:val="uk-UA"/>
        </w:rPr>
        <w:t>. Де 5 – потрібні певні навички для виконання більшості завдань, 4 – потрібне специфічне навчання, 3 – потрібне додаткове навчання для покращення результатів, 2 – потрібне уточнення або доопрацювання деяких аспектів, 1 – усіх навичок і знань достатньо.</w:t>
      </w:r>
    </w:p>
    <w:p w14:paraId="3E16EB90" w14:textId="15DD0F9B" w:rsidR="00C70050" w:rsidRPr="00717217" w:rsidRDefault="00C70050" w:rsidP="003174F6">
      <w:pPr>
        <w:tabs>
          <w:tab w:val="left" w:pos="1276"/>
        </w:tabs>
        <w:spacing w:after="0" w:line="360" w:lineRule="auto"/>
        <w:jc w:val="center"/>
        <w:rPr>
          <w:rFonts w:ascii="Times New Roman" w:hAnsi="Times New Roman" w:cs="Times New Roman"/>
          <w:sz w:val="28"/>
          <w:szCs w:val="28"/>
          <w:lang w:val="uk-UA"/>
        </w:rPr>
      </w:pPr>
      <w:r w:rsidRPr="00717217">
        <w:rPr>
          <w:noProof/>
          <w:sz w:val="28"/>
          <w:szCs w:val="28"/>
          <w:lang w:val="uk-UA" w:eastAsia="ru-RU"/>
        </w:rPr>
        <w:drawing>
          <wp:inline distT="0" distB="0" distL="0" distR="0" wp14:anchorId="6A47CAE1" wp14:editId="7F029386">
            <wp:extent cx="4978336" cy="2505075"/>
            <wp:effectExtent l="0" t="0" r="0" b="0"/>
            <wp:docPr id="76" name="Рисунок 76" descr="C:\Users\38050\AppData\Local\Microsoft\Windows\INetCache\Content.MSO\238EDD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38050\AppData\Local\Microsoft\Windows\INetCache\Content.MSO\238EDDCD.tmp"/>
                    <pic:cNvPicPr>
                      <a:picLocks noChangeAspect="1" noChangeArrowheads="1"/>
                    </pic:cNvPicPr>
                  </pic:nvPicPr>
                  <pic:blipFill rotWithShape="1">
                    <a:blip r:embed="rId30">
                      <a:extLst>
                        <a:ext uri="{28A0092B-C50C-407E-A947-70E740481C1C}">
                          <a14:useLocalDpi xmlns:a14="http://schemas.microsoft.com/office/drawing/2010/main" val="0"/>
                        </a:ext>
                      </a:extLst>
                    </a:blip>
                    <a:srcRect t="8359" b="10198"/>
                    <a:stretch/>
                  </pic:blipFill>
                  <pic:spPr bwMode="auto">
                    <a:xfrm>
                      <a:off x="0" y="0"/>
                      <a:ext cx="4985445" cy="2508652"/>
                    </a:xfrm>
                    <a:prstGeom prst="rect">
                      <a:avLst/>
                    </a:prstGeom>
                    <a:noFill/>
                    <a:ln>
                      <a:noFill/>
                    </a:ln>
                    <a:extLst>
                      <a:ext uri="{53640926-AAD7-44D8-BBD7-CCE9431645EC}">
                        <a14:shadowObscured xmlns:a14="http://schemas.microsoft.com/office/drawing/2010/main"/>
                      </a:ext>
                    </a:extLst>
                  </pic:spPr>
                </pic:pic>
              </a:graphicData>
            </a:graphic>
          </wp:inline>
        </w:drawing>
      </w:r>
    </w:p>
    <w:p w14:paraId="14DEB1E7" w14:textId="6CF936C6" w:rsidR="00C70050" w:rsidRPr="00717217" w:rsidRDefault="00043AED" w:rsidP="00043AED">
      <w:pPr>
        <w:tabs>
          <w:tab w:val="left" w:pos="1276"/>
        </w:tabs>
        <w:spacing w:after="0"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Рис.</w:t>
      </w:r>
      <w:r w:rsidR="00C70050" w:rsidRPr="00717217">
        <w:rPr>
          <w:rFonts w:ascii="Times New Roman" w:hAnsi="Times New Roman" w:cs="Times New Roman"/>
          <w:sz w:val="28"/>
          <w:szCs w:val="28"/>
          <w:lang w:val="uk-UA"/>
        </w:rPr>
        <w:t xml:space="preserve"> 2. 7</w:t>
      </w:r>
      <w:r w:rsidRPr="00717217">
        <w:rPr>
          <w:rFonts w:ascii="Times New Roman" w:hAnsi="Times New Roman" w:cs="Times New Roman"/>
          <w:sz w:val="28"/>
          <w:szCs w:val="28"/>
          <w:lang w:val="uk-UA"/>
        </w:rPr>
        <w:t xml:space="preserve">. Результат </w:t>
      </w:r>
      <w:r w:rsidR="00717217" w:rsidRPr="00717217">
        <w:rPr>
          <w:rFonts w:ascii="Times New Roman" w:hAnsi="Times New Roman" w:cs="Times New Roman"/>
          <w:sz w:val="28"/>
          <w:szCs w:val="28"/>
          <w:lang w:val="uk-UA"/>
        </w:rPr>
        <w:t>опитування за</w:t>
      </w:r>
      <w:r w:rsidR="00717217"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четверт</w:t>
      </w:r>
      <w:r w:rsidR="00717217" w:rsidRPr="00717217">
        <w:rPr>
          <w:rFonts w:ascii="Times New Roman" w:hAnsi="Times New Roman" w:cs="Times New Roman"/>
          <w:sz w:val="28"/>
          <w:szCs w:val="28"/>
          <w:lang w:val="uk-UA"/>
        </w:rPr>
        <w:t>м</w:t>
      </w:r>
      <w:proofErr w:type="spellEnd"/>
      <w:r w:rsidRPr="00717217">
        <w:rPr>
          <w:rFonts w:ascii="Times New Roman" w:hAnsi="Times New Roman" w:cs="Times New Roman"/>
          <w:sz w:val="28"/>
          <w:szCs w:val="28"/>
          <w:lang w:val="uk-UA"/>
        </w:rPr>
        <w:t xml:space="preserve"> питання</w:t>
      </w:r>
      <w:r w:rsidR="00717217" w:rsidRPr="00717217">
        <w:rPr>
          <w:rFonts w:ascii="Times New Roman" w:hAnsi="Times New Roman" w:cs="Times New Roman"/>
          <w:sz w:val="28"/>
          <w:szCs w:val="28"/>
          <w:lang w:val="uk-UA"/>
        </w:rPr>
        <w:t>м</w:t>
      </w:r>
    </w:p>
    <w:p w14:paraId="70C1DCD3" w14:textId="77777777" w:rsidR="00A90D17" w:rsidRPr="00717217" w:rsidRDefault="00A90D17" w:rsidP="00043AED">
      <w:pPr>
        <w:tabs>
          <w:tab w:val="left" w:pos="1276"/>
        </w:tabs>
        <w:spacing w:after="0" w:line="360" w:lineRule="auto"/>
        <w:jc w:val="center"/>
        <w:rPr>
          <w:rFonts w:ascii="Times New Roman" w:hAnsi="Times New Roman" w:cs="Times New Roman"/>
          <w:sz w:val="28"/>
          <w:szCs w:val="28"/>
          <w:lang w:val="uk-UA"/>
        </w:rPr>
      </w:pPr>
    </w:p>
    <w:p w14:paraId="2E0986BF" w14:textId="74FC515A" w:rsidR="00C70050" w:rsidRPr="00717217" w:rsidRDefault="00A90D17" w:rsidP="00A90D17">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 xml:space="preserve">Високий рівень запиту на додаткове навчання вказує на те, що команда відчуває потребу в нових знаннях </w:t>
      </w:r>
      <w:r w:rsidR="00C23114" w:rsidRPr="00717217">
        <w:rPr>
          <w:rFonts w:ascii="Times New Roman" w:hAnsi="Times New Roman" w:cs="Times New Roman"/>
          <w:sz w:val="28"/>
          <w:szCs w:val="28"/>
          <w:lang w:val="uk-UA"/>
        </w:rPr>
        <w:t>задля досягнення результатів визначених в рамках проєктів.</w:t>
      </w:r>
    </w:p>
    <w:p w14:paraId="7354C9C4" w14:textId="09C08884" w:rsidR="00C23114" w:rsidRPr="00717217" w:rsidRDefault="00C23114"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Результат опитування за п’ятим критерієм:</w:t>
      </w:r>
      <w:r w:rsidRPr="00717217">
        <w:rPr>
          <w:lang w:val="uk-UA"/>
        </w:rPr>
        <w:t xml:space="preserve"> </w:t>
      </w:r>
      <w:r w:rsidRPr="00717217">
        <w:rPr>
          <w:rFonts w:ascii="Times New Roman" w:hAnsi="Times New Roman" w:cs="Times New Roman"/>
          <w:sz w:val="28"/>
          <w:szCs w:val="28"/>
          <w:lang w:val="uk-UA"/>
        </w:rPr>
        <w:t>задоволеність робочою атмосферою під час роботи в команді. Де 5 – атмосфера негативна та токсична, 4 – часто відчувається напруження, 3 – інколи атмосфера викликає дискомфорт, 2 – загалом задоволений, 1 – робоча атмосфера ідеальна.</w:t>
      </w:r>
    </w:p>
    <w:p w14:paraId="3A41E84D" w14:textId="06625FFE" w:rsidR="00C23114" w:rsidRPr="00717217" w:rsidRDefault="00C23114" w:rsidP="00043AED">
      <w:pPr>
        <w:tabs>
          <w:tab w:val="left" w:pos="1276"/>
        </w:tabs>
        <w:spacing w:after="0" w:line="360" w:lineRule="auto"/>
        <w:jc w:val="center"/>
        <w:rPr>
          <w:rFonts w:ascii="Times New Roman" w:hAnsi="Times New Roman" w:cs="Times New Roman"/>
          <w:sz w:val="28"/>
          <w:szCs w:val="28"/>
          <w:lang w:val="uk-UA"/>
        </w:rPr>
      </w:pPr>
      <w:r w:rsidRPr="00717217">
        <w:rPr>
          <w:noProof/>
          <w:sz w:val="28"/>
          <w:szCs w:val="28"/>
          <w:lang w:val="uk-UA" w:eastAsia="ru-RU"/>
        </w:rPr>
        <w:drawing>
          <wp:inline distT="0" distB="0" distL="0" distR="0" wp14:anchorId="3C33F58A" wp14:editId="026627C2">
            <wp:extent cx="5017135" cy="2695699"/>
            <wp:effectExtent l="0" t="0" r="0" b="9525"/>
            <wp:docPr id="77" name="Рисунок 77" descr="C:\Users\38050\AppData\Local\Microsoft\Windows\INetCache\Content.MSO\C0F77E6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38050\AppData\Local\Microsoft\Windows\INetCache\Content.MSO\C0F77E63.tmp"/>
                    <pic:cNvPicPr>
                      <a:picLocks noChangeAspect="1" noChangeArrowheads="1"/>
                    </pic:cNvPicPr>
                  </pic:nvPicPr>
                  <pic:blipFill rotWithShape="1">
                    <a:blip r:embed="rId31">
                      <a:extLst>
                        <a:ext uri="{28A0092B-C50C-407E-A947-70E740481C1C}">
                          <a14:useLocalDpi xmlns:a14="http://schemas.microsoft.com/office/drawing/2010/main" val="0"/>
                        </a:ext>
                      </a:extLst>
                    </a:blip>
                    <a:srcRect t="5363" b="7676"/>
                    <a:stretch/>
                  </pic:blipFill>
                  <pic:spPr bwMode="auto">
                    <a:xfrm>
                      <a:off x="0" y="0"/>
                      <a:ext cx="5042489" cy="2709322"/>
                    </a:xfrm>
                    <a:prstGeom prst="rect">
                      <a:avLst/>
                    </a:prstGeom>
                    <a:noFill/>
                    <a:ln>
                      <a:noFill/>
                    </a:ln>
                    <a:extLst>
                      <a:ext uri="{53640926-AAD7-44D8-BBD7-CCE9431645EC}">
                        <a14:shadowObscured xmlns:a14="http://schemas.microsoft.com/office/drawing/2010/main"/>
                      </a:ext>
                    </a:extLst>
                  </pic:spPr>
                </pic:pic>
              </a:graphicData>
            </a:graphic>
          </wp:inline>
        </w:drawing>
      </w:r>
    </w:p>
    <w:p w14:paraId="070958F6" w14:textId="39784236" w:rsidR="00C23114" w:rsidRPr="00717217" w:rsidRDefault="00043AED" w:rsidP="00043AED">
      <w:pPr>
        <w:tabs>
          <w:tab w:val="left" w:pos="1276"/>
        </w:tabs>
        <w:spacing w:after="0"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Рис.</w:t>
      </w:r>
      <w:r w:rsidR="00C23114" w:rsidRPr="00717217">
        <w:rPr>
          <w:rFonts w:ascii="Times New Roman" w:hAnsi="Times New Roman" w:cs="Times New Roman"/>
          <w:sz w:val="28"/>
          <w:szCs w:val="28"/>
          <w:lang w:val="uk-UA"/>
        </w:rPr>
        <w:t xml:space="preserve"> 2.8.</w:t>
      </w:r>
      <w:r w:rsidRPr="00717217">
        <w:rPr>
          <w:rFonts w:ascii="Times New Roman" w:hAnsi="Times New Roman" w:cs="Times New Roman"/>
          <w:sz w:val="28"/>
          <w:szCs w:val="28"/>
          <w:lang w:val="uk-UA"/>
        </w:rPr>
        <w:t xml:space="preserve"> Результат </w:t>
      </w:r>
      <w:r w:rsidR="00717217" w:rsidRPr="00717217">
        <w:rPr>
          <w:rFonts w:ascii="Times New Roman" w:hAnsi="Times New Roman" w:cs="Times New Roman"/>
          <w:sz w:val="28"/>
          <w:szCs w:val="28"/>
          <w:lang w:val="uk-UA"/>
        </w:rPr>
        <w:t>опитування за</w:t>
      </w:r>
      <w:r w:rsidR="00717217" w:rsidRPr="00717217">
        <w:rPr>
          <w:rFonts w:ascii="Times New Roman" w:hAnsi="Times New Roman" w:cs="Times New Roman"/>
          <w:sz w:val="28"/>
          <w:szCs w:val="28"/>
          <w:lang w:val="uk-UA"/>
        </w:rPr>
        <w:t xml:space="preserve"> </w:t>
      </w:r>
      <w:r w:rsidRPr="00717217">
        <w:rPr>
          <w:rFonts w:ascii="Times New Roman" w:hAnsi="Times New Roman" w:cs="Times New Roman"/>
          <w:sz w:val="28"/>
          <w:szCs w:val="28"/>
          <w:lang w:val="uk-UA"/>
        </w:rPr>
        <w:t>п’ят</w:t>
      </w:r>
      <w:r w:rsidR="00717217" w:rsidRPr="00717217">
        <w:rPr>
          <w:rFonts w:ascii="Times New Roman" w:hAnsi="Times New Roman" w:cs="Times New Roman"/>
          <w:sz w:val="28"/>
          <w:szCs w:val="28"/>
          <w:lang w:val="uk-UA"/>
        </w:rPr>
        <w:t>им</w:t>
      </w:r>
      <w:r w:rsidRPr="00717217">
        <w:rPr>
          <w:rFonts w:ascii="Times New Roman" w:hAnsi="Times New Roman" w:cs="Times New Roman"/>
          <w:sz w:val="28"/>
          <w:szCs w:val="28"/>
          <w:lang w:val="uk-UA"/>
        </w:rPr>
        <w:t xml:space="preserve"> питання</w:t>
      </w:r>
      <w:r w:rsidR="00717217" w:rsidRPr="00717217">
        <w:rPr>
          <w:rFonts w:ascii="Times New Roman" w:hAnsi="Times New Roman" w:cs="Times New Roman"/>
          <w:sz w:val="28"/>
          <w:szCs w:val="28"/>
          <w:lang w:val="uk-UA"/>
        </w:rPr>
        <w:t>м</w:t>
      </w:r>
    </w:p>
    <w:p w14:paraId="1C5092D5" w14:textId="77777777" w:rsidR="00A90D17" w:rsidRPr="00717217" w:rsidRDefault="00A90D17" w:rsidP="00C23114">
      <w:pPr>
        <w:tabs>
          <w:tab w:val="left" w:pos="1276"/>
        </w:tabs>
        <w:spacing w:after="0" w:line="360" w:lineRule="auto"/>
        <w:ind w:firstLine="851"/>
        <w:jc w:val="both"/>
        <w:rPr>
          <w:rFonts w:ascii="Times New Roman" w:hAnsi="Times New Roman" w:cs="Times New Roman"/>
          <w:sz w:val="28"/>
          <w:szCs w:val="28"/>
          <w:lang w:val="uk-UA"/>
        </w:rPr>
      </w:pPr>
    </w:p>
    <w:p w14:paraId="361B1899" w14:textId="2348FDA4" w:rsidR="00C23114" w:rsidRPr="00717217" w:rsidRDefault="00717217"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За</w:t>
      </w:r>
      <w:r w:rsidR="00A90D17" w:rsidRPr="00717217">
        <w:rPr>
          <w:rFonts w:ascii="Times New Roman" w:hAnsi="Times New Roman" w:cs="Times New Roman"/>
          <w:sz w:val="28"/>
          <w:szCs w:val="28"/>
          <w:lang w:val="uk-UA"/>
        </w:rPr>
        <w:t xml:space="preserve">доволеність робочою атмосферою – середня. Загальні умови комфортні, але є певні аспекти, які можна покращити. Відсутність низьких оцінок є позитивним показником, але середній рівень задоволення натякає на можливі проблеми у командній взаємодії, які варто детальніше дослідити також за допомогою опитування. </w:t>
      </w:r>
    </w:p>
    <w:p w14:paraId="3976635E" w14:textId="0B2FC50B" w:rsidR="00A90D17" w:rsidRPr="00717217" w:rsidRDefault="00A90D17"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За даними цього опитування можна зробити такі висновки: команда перебуває у стані високого навантаження та підвищеного стресу, але є потенціал до розвитку та самореалізації. Важливо спрямувати їх амбіції, зменшити чинники, що впливають на перевтому, забезпечити психологічний комфорт, організувати навчання та покращити робочу атмосферу для досягнення довготривалої ефективності. </w:t>
      </w:r>
    </w:p>
    <w:p w14:paraId="73A59908" w14:textId="07EA3601" w:rsidR="00FA10F5" w:rsidRPr="00717217" w:rsidRDefault="00D3024A" w:rsidP="00D3024A">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 xml:space="preserve">Третій підхід: мотивація працівників та соціально-психологічний клімат. Мотивація працівників все ще залишається на середньому рівні. Відсутність чіткої системи розвитку й визнання робочих досягнень призводить до плинності кадрів. Соціально психологічний клімат у команді часто напружений, присутнє нечітке розподілення обов’язків і низький рівень командної взаємодії. Організації не вистачає програм підтримки для членів команди. </w:t>
      </w:r>
    </w:p>
    <w:p w14:paraId="0636E190" w14:textId="3F505554" w:rsidR="00523086" w:rsidRPr="00717217" w:rsidRDefault="00523086"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В обраній громадській організації за управління персоналом відповідає операційний відділ, у складі якого операційний директор, HR-менеджер та асистент керівника. </w:t>
      </w:r>
    </w:p>
    <w:p w14:paraId="296CEBA5" w14:textId="57FF306B" w:rsidR="006C5F59" w:rsidRPr="00717217" w:rsidRDefault="006C5F59" w:rsidP="00C23114">
      <w:pPr>
        <w:tabs>
          <w:tab w:val="left" w:pos="1276"/>
        </w:tabs>
        <w:spacing w:after="0" w:line="360" w:lineRule="auto"/>
        <w:ind w:firstLine="851"/>
        <w:jc w:val="both"/>
        <w:rPr>
          <w:rFonts w:ascii="Times New Roman" w:hAnsi="Times New Roman" w:cs="Times New Roman"/>
          <w:b/>
          <w:sz w:val="28"/>
          <w:szCs w:val="28"/>
          <w:lang w:val="uk-UA"/>
        </w:rPr>
      </w:pPr>
      <w:r w:rsidRPr="00717217">
        <w:rPr>
          <w:rFonts w:ascii="Times New Roman" w:hAnsi="Times New Roman" w:cs="Times New Roman"/>
          <w:sz w:val="28"/>
          <w:szCs w:val="28"/>
          <w:lang w:val="uk-UA"/>
        </w:rPr>
        <w:t>Роботу відділу можна розділити на три основні ланки, кожна з яких відповідає різним завданням та задачам (див. табл. 2.</w:t>
      </w:r>
      <w:r w:rsidR="00924E5D" w:rsidRPr="00717217">
        <w:rPr>
          <w:rFonts w:ascii="Times New Roman" w:hAnsi="Times New Roman" w:cs="Times New Roman"/>
          <w:sz w:val="28"/>
          <w:szCs w:val="28"/>
          <w:lang w:val="uk-UA"/>
        </w:rPr>
        <w:t>2</w:t>
      </w:r>
      <w:r w:rsidRPr="00717217">
        <w:rPr>
          <w:rFonts w:ascii="Times New Roman" w:hAnsi="Times New Roman" w:cs="Times New Roman"/>
          <w:sz w:val="28"/>
          <w:szCs w:val="28"/>
          <w:lang w:val="uk-UA"/>
        </w:rPr>
        <w:t>)</w:t>
      </w:r>
    </w:p>
    <w:p w14:paraId="5298E12C" w14:textId="2CA98677" w:rsidR="006C5F59" w:rsidRPr="00717217" w:rsidRDefault="006C5F59" w:rsidP="00A90D17">
      <w:pPr>
        <w:tabs>
          <w:tab w:val="left" w:pos="1276"/>
        </w:tabs>
        <w:spacing w:after="0" w:line="360" w:lineRule="auto"/>
        <w:ind w:firstLine="851"/>
        <w:jc w:val="right"/>
        <w:rPr>
          <w:rFonts w:ascii="Times New Roman" w:hAnsi="Times New Roman" w:cs="Times New Roman"/>
          <w:sz w:val="28"/>
          <w:szCs w:val="28"/>
          <w:lang w:val="uk-UA"/>
        </w:rPr>
      </w:pPr>
      <w:r w:rsidRPr="00717217">
        <w:rPr>
          <w:rFonts w:ascii="Times New Roman" w:hAnsi="Times New Roman" w:cs="Times New Roman"/>
          <w:sz w:val="28"/>
          <w:szCs w:val="28"/>
          <w:lang w:val="uk-UA"/>
        </w:rPr>
        <w:t>Таблиця 2.</w:t>
      </w:r>
      <w:r w:rsidR="00924E5D" w:rsidRPr="00717217">
        <w:rPr>
          <w:rFonts w:ascii="Times New Roman" w:hAnsi="Times New Roman" w:cs="Times New Roman"/>
          <w:sz w:val="28"/>
          <w:szCs w:val="28"/>
          <w:lang w:val="uk-UA"/>
        </w:rPr>
        <w:t>2</w:t>
      </w:r>
    </w:p>
    <w:p w14:paraId="4E0332B8" w14:textId="77777777" w:rsidR="006C5F59" w:rsidRPr="00717217" w:rsidRDefault="006C5F59" w:rsidP="00A90D17">
      <w:pPr>
        <w:tabs>
          <w:tab w:val="left" w:pos="1276"/>
        </w:tabs>
        <w:spacing w:after="0"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Робота операційного відділу за ланками</w:t>
      </w:r>
    </w:p>
    <w:tbl>
      <w:tblPr>
        <w:tblStyle w:val="12"/>
        <w:tblW w:w="9067" w:type="dxa"/>
        <w:tblLook w:val="04A0" w:firstRow="1" w:lastRow="0" w:firstColumn="1" w:lastColumn="0" w:noHBand="0" w:noVBand="1"/>
      </w:tblPr>
      <w:tblGrid>
        <w:gridCol w:w="2122"/>
        <w:gridCol w:w="6945"/>
      </w:tblGrid>
      <w:tr w:rsidR="006C5F59" w:rsidRPr="00717217" w14:paraId="003B4858" w14:textId="77777777" w:rsidTr="00110E79">
        <w:tc>
          <w:tcPr>
            <w:tcW w:w="2122" w:type="dxa"/>
          </w:tcPr>
          <w:p w14:paraId="6BBD9F99" w14:textId="77777777" w:rsidR="006C5F59" w:rsidRPr="00717217" w:rsidRDefault="006C5F59" w:rsidP="00A90D17">
            <w:pPr>
              <w:tabs>
                <w:tab w:val="left" w:pos="1276"/>
              </w:tabs>
              <w:spacing w:line="360" w:lineRule="auto"/>
              <w:ind w:hanging="112"/>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Ланка</w:t>
            </w:r>
          </w:p>
        </w:tc>
        <w:tc>
          <w:tcPr>
            <w:tcW w:w="6945" w:type="dxa"/>
          </w:tcPr>
          <w:p w14:paraId="64A099DB" w14:textId="77777777" w:rsidR="006C5F59" w:rsidRPr="00717217" w:rsidRDefault="006C5F59" w:rsidP="00A90D17">
            <w:pPr>
              <w:tabs>
                <w:tab w:val="left" w:pos="1276"/>
              </w:tabs>
              <w:spacing w:line="360" w:lineRule="auto"/>
              <w:ind w:hanging="112"/>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Завдання</w:t>
            </w:r>
          </w:p>
        </w:tc>
      </w:tr>
      <w:tr w:rsidR="006C5F59" w:rsidRPr="00717217" w14:paraId="6045E449" w14:textId="77777777" w:rsidTr="00110E79">
        <w:tc>
          <w:tcPr>
            <w:tcW w:w="2122" w:type="dxa"/>
          </w:tcPr>
          <w:p w14:paraId="7D530D04" w14:textId="77777777" w:rsidR="006C5F59" w:rsidRPr="00717217" w:rsidRDefault="006C5F59" w:rsidP="00717217">
            <w:pPr>
              <w:tabs>
                <w:tab w:val="left" w:pos="1276"/>
              </w:tabs>
              <w:spacing w:line="276" w:lineRule="auto"/>
              <w:ind w:firstLine="30"/>
              <w:jc w:val="center"/>
              <w:rPr>
                <w:rFonts w:ascii="Times New Roman" w:hAnsi="Times New Roman" w:cs="Times New Roman"/>
                <w:sz w:val="28"/>
                <w:szCs w:val="28"/>
                <w:lang w:val="uk-UA"/>
              </w:rPr>
            </w:pPr>
            <w:r w:rsidRPr="00717217">
              <w:rPr>
                <w:rFonts w:ascii="Times New Roman" w:hAnsi="Times New Roman" w:cs="Times New Roman"/>
                <w:bCs/>
                <w:sz w:val="28"/>
                <w:szCs w:val="28"/>
                <w:lang w:val="uk-UA"/>
              </w:rPr>
              <w:t>HR</w:t>
            </w:r>
          </w:p>
        </w:tc>
        <w:tc>
          <w:tcPr>
            <w:tcW w:w="6945" w:type="dxa"/>
          </w:tcPr>
          <w:p w14:paraId="7627435E" w14:textId="054C0B4C" w:rsidR="006C5F59" w:rsidRPr="00717217" w:rsidRDefault="006C5F59" w:rsidP="00717217">
            <w:pPr>
              <w:numPr>
                <w:ilvl w:val="0"/>
                <w:numId w:val="22"/>
              </w:numPr>
              <w:tabs>
                <w:tab w:val="left" w:pos="326"/>
              </w:tabs>
              <w:spacing w:line="276" w:lineRule="auto"/>
              <w:ind w:left="0" w:firstLine="30"/>
              <w:contextualSpacing/>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в</w:t>
            </w:r>
            <w:r w:rsidR="00C24DAE" w:rsidRPr="00717217">
              <w:rPr>
                <w:rFonts w:ascii="Times New Roman" w:hAnsi="Times New Roman" w:cs="Times New Roman"/>
                <w:sz w:val="28"/>
                <w:szCs w:val="28"/>
                <w:lang w:val="uk-UA"/>
              </w:rPr>
              <w:t xml:space="preserve">ідповідає за </w:t>
            </w:r>
            <w:proofErr w:type="spellStart"/>
            <w:r w:rsidR="00C24DAE" w:rsidRPr="00717217">
              <w:rPr>
                <w:rFonts w:ascii="Times New Roman" w:hAnsi="Times New Roman" w:cs="Times New Roman"/>
                <w:sz w:val="28"/>
                <w:szCs w:val="28"/>
                <w:lang w:val="uk-UA"/>
              </w:rPr>
              <w:t>рекрутинг</w:t>
            </w:r>
            <w:proofErr w:type="spellEnd"/>
            <w:r w:rsidR="00C24DAE" w:rsidRPr="00717217">
              <w:rPr>
                <w:rFonts w:ascii="Times New Roman" w:hAnsi="Times New Roman" w:cs="Times New Roman"/>
                <w:sz w:val="28"/>
                <w:szCs w:val="28"/>
                <w:lang w:val="uk-UA"/>
              </w:rPr>
              <w:t xml:space="preserve"> та адаптацію кандидатів;</w:t>
            </w:r>
          </w:p>
          <w:p w14:paraId="3820E033" w14:textId="31013790" w:rsidR="006C5F59" w:rsidRPr="00717217" w:rsidRDefault="006C5F59" w:rsidP="00717217">
            <w:pPr>
              <w:numPr>
                <w:ilvl w:val="0"/>
                <w:numId w:val="22"/>
              </w:numPr>
              <w:tabs>
                <w:tab w:val="left" w:pos="326"/>
              </w:tabs>
              <w:spacing w:line="276" w:lineRule="auto"/>
              <w:ind w:left="0" w:firstLine="30"/>
              <w:contextualSpacing/>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залучає нових кандидатів через соціальні м</w:t>
            </w:r>
            <w:r w:rsidR="00C24DAE" w:rsidRPr="00717217">
              <w:rPr>
                <w:rFonts w:ascii="Times New Roman" w:hAnsi="Times New Roman" w:cs="Times New Roman"/>
                <w:sz w:val="28"/>
                <w:szCs w:val="28"/>
                <w:lang w:val="uk-UA"/>
              </w:rPr>
              <w:t>ережі, спеціалізовані платформи.</w:t>
            </w:r>
          </w:p>
        </w:tc>
      </w:tr>
      <w:tr w:rsidR="006C5F59" w:rsidRPr="00717217" w14:paraId="26CA7FA4" w14:textId="77777777" w:rsidTr="00110E79">
        <w:tc>
          <w:tcPr>
            <w:tcW w:w="2122" w:type="dxa"/>
          </w:tcPr>
          <w:p w14:paraId="7453A39A" w14:textId="77777777" w:rsidR="006C5F59" w:rsidRPr="00717217" w:rsidRDefault="006C5F59" w:rsidP="00717217">
            <w:pPr>
              <w:tabs>
                <w:tab w:val="left" w:pos="1276"/>
              </w:tabs>
              <w:spacing w:line="276" w:lineRule="auto"/>
              <w:ind w:firstLine="30"/>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Навчання, мотивація та розвиток команди</w:t>
            </w:r>
          </w:p>
        </w:tc>
        <w:tc>
          <w:tcPr>
            <w:tcW w:w="6945" w:type="dxa"/>
          </w:tcPr>
          <w:p w14:paraId="47B8380A" w14:textId="41CF714A" w:rsidR="006C5F59" w:rsidRPr="00717217" w:rsidRDefault="006C5F59" w:rsidP="00717217">
            <w:pPr>
              <w:numPr>
                <w:ilvl w:val="0"/>
                <w:numId w:val="21"/>
              </w:numPr>
              <w:tabs>
                <w:tab w:val="left" w:pos="326"/>
                <w:tab w:val="left" w:pos="1276"/>
              </w:tabs>
              <w:spacing w:line="276" w:lineRule="auto"/>
              <w:ind w:left="0" w:firstLine="30"/>
              <w:contextualSpacing/>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організовує тренінги, воркшопи та семінари для пі</w:t>
            </w:r>
            <w:r w:rsidR="00C24DAE" w:rsidRPr="00717217">
              <w:rPr>
                <w:rFonts w:ascii="Times New Roman" w:hAnsi="Times New Roman" w:cs="Times New Roman"/>
                <w:sz w:val="28"/>
                <w:szCs w:val="28"/>
                <w:lang w:val="uk-UA"/>
              </w:rPr>
              <w:t>двищення кваліфікації персоналу;</w:t>
            </w:r>
          </w:p>
          <w:p w14:paraId="2C392198" w14:textId="1A818473" w:rsidR="006C5F59" w:rsidRPr="00717217" w:rsidRDefault="006C5F59" w:rsidP="00717217">
            <w:pPr>
              <w:tabs>
                <w:tab w:val="left" w:pos="326"/>
                <w:tab w:val="left" w:pos="1276"/>
              </w:tabs>
              <w:spacing w:line="276" w:lineRule="auto"/>
              <w:ind w:firstLine="30"/>
              <w:contextualSpacing/>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організовує подяки, наданн</w:t>
            </w:r>
            <w:r w:rsidR="00717217" w:rsidRPr="00717217">
              <w:rPr>
                <w:rFonts w:ascii="Times New Roman" w:hAnsi="Times New Roman" w:cs="Times New Roman"/>
                <w:sz w:val="28"/>
                <w:szCs w:val="28"/>
                <w:lang w:val="uk-UA"/>
              </w:rPr>
              <w:t>я</w:t>
            </w:r>
            <w:r w:rsidRPr="00717217">
              <w:rPr>
                <w:rFonts w:ascii="Times New Roman" w:hAnsi="Times New Roman" w:cs="Times New Roman"/>
                <w:sz w:val="28"/>
                <w:szCs w:val="28"/>
                <w:lang w:val="uk-UA"/>
              </w:rPr>
              <w:t xml:space="preserve"> можливості для самореалізації.</w:t>
            </w:r>
          </w:p>
        </w:tc>
      </w:tr>
      <w:tr w:rsidR="006C5F59" w:rsidRPr="00717217" w14:paraId="39E55931" w14:textId="77777777" w:rsidTr="00110E79">
        <w:tc>
          <w:tcPr>
            <w:tcW w:w="2122" w:type="dxa"/>
          </w:tcPr>
          <w:p w14:paraId="418F7721" w14:textId="77777777" w:rsidR="006C5F59" w:rsidRPr="00717217" w:rsidRDefault="006C5F59" w:rsidP="00717217">
            <w:pPr>
              <w:tabs>
                <w:tab w:val="left" w:pos="1276"/>
              </w:tabs>
              <w:spacing w:line="276" w:lineRule="auto"/>
              <w:ind w:firstLine="30"/>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Комунікація та адміністрація</w:t>
            </w:r>
          </w:p>
        </w:tc>
        <w:tc>
          <w:tcPr>
            <w:tcW w:w="6945" w:type="dxa"/>
          </w:tcPr>
          <w:p w14:paraId="37DA0631" w14:textId="6345D4D1" w:rsidR="006C5F59" w:rsidRPr="00717217" w:rsidRDefault="006C5F59" w:rsidP="00717217">
            <w:pPr>
              <w:numPr>
                <w:ilvl w:val="0"/>
                <w:numId w:val="23"/>
              </w:numPr>
              <w:tabs>
                <w:tab w:val="left" w:pos="326"/>
                <w:tab w:val="left" w:pos="1276"/>
              </w:tabs>
              <w:spacing w:line="276" w:lineRule="auto"/>
              <w:ind w:left="0" w:firstLine="30"/>
              <w:contextualSpacing/>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забезпечує ефективний обмін інформацією між учасниками </w:t>
            </w:r>
            <w:proofErr w:type="spellStart"/>
            <w:r w:rsidRPr="00717217">
              <w:rPr>
                <w:rFonts w:ascii="Times New Roman" w:hAnsi="Times New Roman" w:cs="Times New Roman"/>
                <w:sz w:val="28"/>
                <w:szCs w:val="28"/>
                <w:lang w:val="uk-UA"/>
              </w:rPr>
              <w:t>проєктних</w:t>
            </w:r>
            <w:proofErr w:type="spellEnd"/>
            <w:r w:rsidRPr="00717217">
              <w:rPr>
                <w:rFonts w:ascii="Times New Roman" w:hAnsi="Times New Roman" w:cs="Times New Roman"/>
                <w:sz w:val="28"/>
                <w:szCs w:val="28"/>
                <w:lang w:val="uk-UA"/>
              </w:rPr>
              <w:t xml:space="preserve"> команд</w:t>
            </w:r>
            <w:r w:rsidR="00C24DAE" w:rsidRPr="00717217">
              <w:rPr>
                <w:rFonts w:ascii="Times New Roman" w:hAnsi="Times New Roman" w:cs="Times New Roman"/>
                <w:sz w:val="28"/>
                <w:szCs w:val="28"/>
                <w:lang w:val="uk-UA"/>
              </w:rPr>
              <w:t>;</w:t>
            </w:r>
          </w:p>
          <w:p w14:paraId="422C55D3" w14:textId="3C5A63BF" w:rsidR="006C5F59" w:rsidRPr="00717217" w:rsidRDefault="006C5F59" w:rsidP="00717217">
            <w:pPr>
              <w:numPr>
                <w:ilvl w:val="0"/>
                <w:numId w:val="23"/>
              </w:numPr>
              <w:tabs>
                <w:tab w:val="left" w:pos="326"/>
                <w:tab w:val="left" w:pos="1276"/>
              </w:tabs>
              <w:spacing w:line="276" w:lineRule="auto"/>
              <w:ind w:left="0" w:firstLine="30"/>
              <w:contextualSpacing/>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координує документообіг, забезпечує дотримання внутрішніх ре відповідає за організацію робочого простору та матеріально-технічне забезпечення.</w:t>
            </w:r>
          </w:p>
        </w:tc>
      </w:tr>
    </w:tbl>
    <w:p w14:paraId="52852CED" w14:textId="6FFC4C01" w:rsidR="00C24DAE" w:rsidRPr="00717217" w:rsidRDefault="00C24DAE" w:rsidP="00A90D17">
      <w:pPr>
        <w:tabs>
          <w:tab w:val="left" w:pos="1276"/>
        </w:tabs>
        <w:spacing w:after="0" w:line="360" w:lineRule="auto"/>
        <w:jc w:val="both"/>
        <w:rPr>
          <w:rFonts w:ascii="Times New Roman" w:hAnsi="Times New Roman" w:cs="Times New Roman"/>
          <w:sz w:val="28"/>
          <w:szCs w:val="28"/>
          <w:lang w:val="uk-UA"/>
        </w:rPr>
      </w:pPr>
    </w:p>
    <w:p w14:paraId="19AFC433" w14:textId="1F0F5E9A" w:rsidR="009F3219" w:rsidRPr="00717217" w:rsidRDefault="009F3219"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Пошук, підбір та адаптація персоналу також є важливим аспектом в управлінні персоналом. Організація визначається із необхідними вакансіями, розміщує вакантні посади на інтернет-ресурсах, проводить аналіз резюме і надсилає листи із запрошенням на співбесіду. Після </w:t>
      </w:r>
      <w:r w:rsidRPr="00717217">
        <w:rPr>
          <w:rFonts w:ascii="Times New Roman" w:hAnsi="Times New Roman" w:cs="Times New Roman"/>
          <w:sz w:val="28"/>
          <w:szCs w:val="28"/>
          <w:lang w:val="uk-UA"/>
        </w:rPr>
        <w:lastRenderedPageBreak/>
        <w:t xml:space="preserve">затвердження кандидата на посаду, його беруть на випробувальний термін, </w:t>
      </w:r>
      <w:r w:rsidR="00170CE6" w:rsidRPr="00717217">
        <w:rPr>
          <w:rFonts w:ascii="Times New Roman" w:hAnsi="Times New Roman" w:cs="Times New Roman"/>
          <w:sz w:val="28"/>
          <w:szCs w:val="28"/>
          <w:lang w:val="uk-UA"/>
        </w:rPr>
        <w:t xml:space="preserve">надають всю необхідну інформацію про проєкт та долучають до виконання завдань. </w:t>
      </w:r>
    </w:p>
    <w:p w14:paraId="3682669D" w14:textId="2517B60D" w:rsidR="006C0444" w:rsidRPr="00717217" w:rsidRDefault="00D3024A"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М</w:t>
      </w:r>
      <w:r w:rsidR="006C0444" w:rsidRPr="00717217">
        <w:rPr>
          <w:rFonts w:ascii="Times New Roman" w:hAnsi="Times New Roman" w:cs="Times New Roman"/>
          <w:sz w:val="28"/>
          <w:szCs w:val="28"/>
          <w:lang w:val="uk-UA"/>
        </w:rPr>
        <w:t xml:space="preserve">отивація персоналу є </w:t>
      </w:r>
      <w:r w:rsidR="00567728" w:rsidRPr="00717217">
        <w:rPr>
          <w:rFonts w:ascii="Times New Roman" w:hAnsi="Times New Roman" w:cs="Times New Roman"/>
          <w:sz w:val="28"/>
          <w:szCs w:val="28"/>
          <w:lang w:val="uk-UA"/>
        </w:rPr>
        <w:t xml:space="preserve">основним методом </w:t>
      </w:r>
      <w:r w:rsidR="006C0444" w:rsidRPr="00717217">
        <w:rPr>
          <w:rFonts w:ascii="Times New Roman" w:hAnsi="Times New Roman" w:cs="Times New Roman"/>
          <w:sz w:val="28"/>
          <w:szCs w:val="28"/>
          <w:lang w:val="uk-UA"/>
        </w:rPr>
        <w:t xml:space="preserve">управління, що дозволяє залучити, утримати та ефективно використовувати всі </w:t>
      </w:r>
      <w:proofErr w:type="spellStart"/>
      <w:r w:rsidR="006C0444" w:rsidRPr="00717217">
        <w:rPr>
          <w:rFonts w:ascii="Times New Roman" w:hAnsi="Times New Roman" w:cs="Times New Roman"/>
          <w:sz w:val="28"/>
          <w:szCs w:val="28"/>
          <w:lang w:val="uk-UA"/>
        </w:rPr>
        <w:t>хард</w:t>
      </w:r>
      <w:proofErr w:type="spellEnd"/>
      <w:r w:rsidR="006C0444" w:rsidRPr="00717217">
        <w:rPr>
          <w:rFonts w:ascii="Times New Roman" w:hAnsi="Times New Roman" w:cs="Times New Roman"/>
          <w:sz w:val="28"/>
          <w:szCs w:val="28"/>
          <w:lang w:val="uk-UA"/>
        </w:rPr>
        <w:t xml:space="preserve"> і </w:t>
      </w:r>
      <w:proofErr w:type="spellStart"/>
      <w:r w:rsidR="006C0444" w:rsidRPr="00717217">
        <w:rPr>
          <w:rFonts w:ascii="Times New Roman" w:hAnsi="Times New Roman" w:cs="Times New Roman"/>
          <w:sz w:val="28"/>
          <w:szCs w:val="28"/>
          <w:lang w:val="uk-UA"/>
        </w:rPr>
        <w:t>софт</w:t>
      </w:r>
      <w:proofErr w:type="spellEnd"/>
      <w:r w:rsidR="006C0444" w:rsidRPr="00717217">
        <w:rPr>
          <w:rFonts w:ascii="Times New Roman" w:hAnsi="Times New Roman" w:cs="Times New Roman"/>
          <w:sz w:val="28"/>
          <w:szCs w:val="28"/>
          <w:lang w:val="uk-UA"/>
        </w:rPr>
        <w:t xml:space="preserve"> </w:t>
      </w:r>
      <w:proofErr w:type="spellStart"/>
      <w:r w:rsidR="006C0444" w:rsidRPr="00717217">
        <w:rPr>
          <w:rFonts w:ascii="Times New Roman" w:hAnsi="Times New Roman" w:cs="Times New Roman"/>
          <w:sz w:val="28"/>
          <w:szCs w:val="28"/>
          <w:lang w:val="uk-UA"/>
        </w:rPr>
        <w:t>скіли</w:t>
      </w:r>
      <w:proofErr w:type="spellEnd"/>
      <w:r w:rsidR="006C0444" w:rsidRPr="00717217">
        <w:rPr>
          <w:rFonts w:ascii="Times New Roman" w:hAnsi="Times New Roman" w:cs="Times New Roman"/>
          <w:sz w:val="28"/>
          <w:szCs w:val="28"/>
          <w:lang w:val="uk-UA"/>
        </w:rPr>
        <w:t xml:space="preserve">. </w:t>
      </w:r>
      <w:r w:rsidR="00567728" w:rsidRPr="00717217">
        <w:rPr>
          <w:rFonts w:ascii="Times New Roman" w:hAnsi="Times New Roman" w:cs="Times New Roman"/>
          <w:sz w:val="28"/>
          <w:szCs w:val="28"/>
          <w:lang w:val="uk-UA"/>
        </w:rPr>
        <w:t xml:space="preserve">Громадська організація </w:t>
      </w:r>
      <w:r w:rsidR="008D14A2" w:rsidRPr="00717217">
        <w:rPr>
          <w:rFonts w:ascii="Times New Roman" w:hAnsi="Times New Roman" w:cs="Times New Roman"/>
          <w:sz w:val="28"/>
          <w:szCs w:val="28"/>
          <w:lang w:val="uk-UA"/>
        </w:rPr>
        <w:t>UVS</w:t>
      </w:r>
      <w:r w:rsidR="00567728" w:rsidRPr="00717217">
        <w:rPr>
          <w:rFonts w:ascii="Times New Roman" w:hAnsi="Times New Roman" w:cs="Times New Roman"/>
          <w:sz w:val="28"/>
          <w:szCs w:val="28"/>
          <w:lang w:val="uk-UA"/>
        </w:rPr>
        <w:t xml:space="preserve"> не виключення, її </w:t>
      </w:r>
      <w:r w:rsidR="006C0444" w:rsidRPr="00717217">
        <w:rPr>
          <w:rFonts w:ascii="Times New Roman" w:hAnsi="Times New Roman" w:cs="Times New Roman"/>
          <w:sz w:val="28"/>
          <w:szCs w:val="28"/>
          <w:lang w:val="uk-UA"/>
        </w:rPr>
        <w:t xml:space="preserve">мотиваційна політика спрямована на забезпечення гармонійного поєднання особистих потреб працівників із цілями </w:t>
      </w:r>
      <w:r w:rsidR="00523086" w:rsidRPr="00717217">
        <w:rPr>
          <w:rFonts w:ascii="Times New Roman" w:hAnsi="Times New Roman" w:cs="Times New Roman"/>
          <w:sz w:val="28"/>
          <w:szCs w:val="28"/>
          <w:lang w:val="uk-UA"/>
        </w:rPr>
        <w:t xml:space="preserve">і цінностями </w:t>
      </w:r>
      <w:r w:rsidR="006C0444" w:rsidRPr="00717217">
        <w:rPr>
          <w:rFonts w:ascii="Times New Roman" w:hAnsi="Times New Roman" w:cs="Times New Roman"/>
          <w:sz w:val="28"/>
          <w:szCs w:val="28"/>
          <w:lang w:val="uk-UA"/>
        </w:rPr>
        <w:t>організації.</w:t>
      </w:r>
    </w:p>
    <w:p w14:paraId="50C448B8" w14:textId="5EECB8A3" w:rsidR="003613A0" w:rsidRPr="00717217" w:rsidRDefault="008D14A2" w:rsidP="003613A0">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UVS</w:t>
      </w:r>
      <w:r w:rsidR="00523086" w:rsidRPr="00717217">
        <w:rPr>
          <w:rFonts w:ascii="Times New Roman" w:hAnsi="Times New Roman" w:cs="Times New Roman"/>
          <w:sz w:val="28"/>
          <w:szCs w:val="28"/>
          <w:lang w:val="uk-UA"/>
        </w:rPr>
        <w:t xml:space="preserve"> використовує комплексний підхід до мотивації, який включає як матеріальні, так і нематеріальні аспекти, дет</w:t>
      </w:r>
      <w:r w:rsidR="00D6719B" w:rsidRPr="00717217">
        <w:rPr>
          <w:rFonts w:ascii="Times New Roman" w:hAnsi="Times New Roman" w:cs="Times New Roman"/>
          <w:sz w:val="28"/>
          <w:szCs w:val="28"/>
          <w:lang w:val="uk-UA"/>
        </w:rPr>
        <w:t>альніше розглянемо в таблиці 2.</w:t>
      </w:r>
      <w:r w:rsidR="00924E5D" w:rsidRPr="00717217">
        <w:rPr>
          <w:rFonts w:ascii="Times New Roman" w:hAnsi="Times New Roman" w:cs="Times New Roman"/>
          <w:sz w:val="28"/>
          <w:szCs w:val="28"/>
          <w:lang w:val="uk-UA"/>
        </w:rPr>
        <w:t>3</w:t>
      </w:r>
      <w:r w:rsidR="00D6719B" w:rsidRPr="00717217">
        <w:rPr>
          <w:rFonts w:ascii="Times New Roman" w:hAnsi="Times New Roman" w:cs="Times New Roman"/>
          <w:sz w:val="28"/>
          <w:szCs w:val="28"/>
          <w:lang w:val="uk-UA"/>
        </w:rPr>
        <w:t>.</w:t>
      </w:r>
    </w:p>
    <w:p w14:paraId="099D35D1" w14:textId="04BB1D2E" w:rsidR="00523086" w:rsidRPr="00717217" w:rsidRDefault="00523086" w:rsidP="003613A0">
      <w:pPr>
        <w:tabs>
          <w:tab w:val="left" w:pos="1276"/>
        </w:tabs>
        <w:spacing w:after="0" w:line="360" w:lineRule="auto"/>
        <w:ind w:firstLine="851"/>
        <w:jc w:val="right"/>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Таблиця 2. </w:t>
      </w:r>
      <w:r w:rsidR="00924E5D" w:rsidRPr="00717217">
        <w:rPr>
          <w:rFonts w:ascii="Times New Roman" w:hAnsi="Times New Roman" w:cs="Times New Roman"/>
          <w:sz w:val="28"/>
          <w:szCs w:val="28"/>
          <w:lang w:val="uk-UA"/>
        </w:rPr>
        <w:t>3</w:t>
      </w:r>
      <w:r w:rsidR="00D6719B" w:rsidRPr="00717217">
        <w:rPr>
          <w:rFonts w:ascii="Times New Roman" w:hAnsi="Times New Roman" w:cs="Times New Roman"/>
          <w:sz w:val="28"/>
          <w:szCs w:val="28"/>
          <w:lang w:val="uk-UA"/>
        </w:rPr>
        <w:t>.</w:t>
      </w:r>
    </w:p>
    <w:p w14:paraId="6F265203" w14:textId="77777777" w:rsidR="00523086" w:rsidRPr="00717217" w:rsidRDefault="00523086" w:rsidP="003613A0">
      <w:pPr>
        <w:tabs>
          <w:tab w:val="left" w:pos="1276"/>
        </w:tabs>
        <w:spacing w:after="0"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Види мотиваці</w:t>
      </w:r>
      <w:r w:rsidR="00F43A4C" w:rsidRPr="00717217">
        <w:rPr>
          <w:rFonts w:ascii="Times New Roman" w:hAnsi="Times New Roman" w:cs="Times New Roman"/>
          <w:sz w:val="28"/>
          <w:szCs w:val="28"/>
          <w:lang w:val="uk-UA"/>
        </w:rPr>
        <w:t>ї, які використовує організація</w:t>
      </w:r>
    </w:p>
    <w:tbl>
      <w:tblPr>
        <w:tblStyle w:val="a7"/>
        <w:tblW w:w="9067" w:type="dxa"/>
        <w:jc w:val="center"/>
        <w:tblLook w:val="04A0" w:firstRow="1" w:lastRow="0" w:firstColumn="1" w:lastColumn="0" w:noHBand="0" w:noVBand="1"/>
      </w:tblPr>
      <w:tblGrid>
        <w:gridCol w:w="2122"/>
        <w:gridCol w:w="6945"/>
      </w:tblGrid>
      <w:tr w:rsidR="00523086" w:rsidRPr="00717217" w14:paraId="430982E9" w14:textId="77777777" w:rsidTr="003613A0">
        <w:trPr>
          <w:jc w:val="center"/>
        </w:trPr>
        <w:tc>
          <w:tcPr>
            <w:tcW w:w="2122" w:type="dxa"/>
          </w:tcPr>
          <w:p w14:paraId="2C253B0C" w14:textId="77777777" w:rsidR="00523086" w:rsidRPr="00717217" w:rsidRDefault="00523086" w:rsidP="003613A0">
            <w:pPr>
              <w:tabs>
                <w:tab w:val="left" w:pos="1276"/>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Вид мотивації</w:t>
            </w:r>
          </w:p>
        </w:tc>
        <w:tc>
          <w:tcPr>
            <w:tcW w:w="6945" w:type="dxa"/>
          </w:tcPr>
          <w:p w14:paraId="2B56FBE0" w14:textId="77777777" w:rsidR="00523086" w:rsidRPr="00717217" w:rsidRDefault="00523086" w:rsidP="003613A0">
            <w:pPr>
              <w:tabs>
                <w:tab w:val="left" w:pos="0"/>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Опис</w:t>
            </w:r>
          </w:p>
        </w:tc>
      </w:tr>
      <w:tr w:rsidR="00523086" w:rsidRPr="00717217" w14:paraId="716D5794" w14:textId="77777777" w:rsidTr="003613A0">
        <w:trPr>
          <w:jc w:val="center"/>
        </w:trPr>
        <w:tc>
          <w:tcPr>
            <w:tcW w:w="2122" w:type="dxa"/>
          </w:tcPr>
          <w:p w14:paraId="5EF009DF" w14:textId="77777777" w:rsidR="00523086" w:rsidRPr="00717217" w:rsidRDefault="00523086" w:rsidP="00717217">
            <w:pPr>
              <w:tabs>
                <w:tab w:val="left" w:pos="1276"/>
              </w:tabs>
              <w:spacing w:line="276" w:lineRule="auto"/>
              <w:ind w:firstLine="30"/>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Матеріальна</w:t>
            </w:r>
          </w:p>
        </w:tc>
        <w:tc>
          <w:tcPr>
            <w:tcW w:w="6945" w:type="dxa"/>
          </w:tcPr>
          <w:p w14:paraId="39B79910" w14:textId="414B28C6" w:rsidR="00523086" w:rsidRPr="00717217" w:rsidRDefault="003613A0" w:rsidP="00717217">
            <w:pPr>
              <w:numPr>
                <w:ilvl w:val="0"/>
                <w:numId w:val="24"/>
              </w:numPr>
              <w:tabs>
                <w:tab w:val="left" w:pos="310"/>
              </w:tabs>
              <w:spacing w:line="276" w:lineRule="auto"/>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з</w:t>
            </w:r>
            <w:r w:rsidR="00171D26" w:rsidRPr="00717217">
              <w:rPr>
                <w:rFonts w:ascii="Times New Roman" w:hAnsi="Times New Roman" w:cs="Times New Roman"/>
                <w:sz w:val="28"/>
                <w:szCs w:val="28"/>
                <w:lang w:val="uk-UA"/>
              </w:rPr>
              <w:t>аробітна плата;</w:t>
            </w:r>
          </w:p>
          <w:p w14:paraId="4EA6D605" w14:textId="055952D0" w:rsidR="00523086" w:rsidRPr="00717217" w:rsidRDefault="003613A0" w:rsidP="00717217">
            <w:pPr>
              <w:numPr>
                <w:ilvl w:val="0"/>
                <w:numId w:val="24"/>
              </w:numPr>
              <w:tabs>
                <w:tab w:val="left" w:pos="310"/>
              </w:tabs>
              <w:spacing w:line="276" w:lineRule="auto"/>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н</w:t>
            </w:r>
            <w:r w:rsidR="00523086" w:rsidRPr="00717217">
              <w:rPr>
                <w:rFonts w:ascii="Times New Roman" w:hAnsi="Times New Roman" w:cs="Times New Roman"/>
                <w:sz w:val="28"/>
                <w:szCs w:val="28"/>
                <w:lang w:val="uk-UA"/>
              </w:rPr>
              <w:t>адання технічно</w:t>
            </w:r>
            <w:r w:rsidR="00171D26" w:rsidRPr="00717217">
              <w:rPr>
                <w:rFonts w:ascii="Times New Roman" w:hAnsi="Times New Roman" w:cs="Times New Roman"/>
                <w:sz w:val="28"/>
                <w:szCs w:val="28"/>
                <w:lang w:val="uk-UA"/>
              </w:rPr>
              <w:t>го забезпечення за необхідності</w:t>
            </w:r>
            <w:r w:rsidRPr="00717217">
              <w:rPr>
                <w:rFonts w:ascii="Times New Roman" w:hAnsi="Times New Roman" w:cs="Times New Roman"/>
                <w:sz w:val="28"/>
                <w:szCs w:val="28"/>
                <w:lang w:val="uk-UA"/>
              </w:rPr>
              <w:t>;</w:t>
            </w:r>
          </w:p>
        </w:tc>
      </w:tr>
      <w:tr w:rsidR="00523086" w:rsidRPr="00717217" w14:paraId="29830961" w14:textId="77777777" w:rsidTr="003613A0">
        <w:trPr>
          <w:jc w:val="center"/>
        </w:trPr>
        <w:tc>
          <w:tcPr>
            <w:tcW w:w="2122" w:type="dxa"/>
          </w:tcPr>
          <w:p w14:paraId="0AC5B9D6" w14:textId="77777777" w:rsidR="00523086" w:rsidRPr="00717217" w:rsidRDefault="00523086" w:rsidP="00717217">
            <w:pPr>
              <w:tabs>
                <w:tab w:val="left" w:pos="1276"/>
              </w:tabs>
              <w:spacing w:line="276" w:lineRule="auto"/>
              <w:ind w:firstLine="30"/>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Нематеріальна</w:t>
            </w:r>
          </w:p>
        </w:tc>
        <w:tc>
          <w:tcPr>
            <w:tcW w:w="6945" w:type="dxa"/>
          </w:tcPr>
          <w:p w14:paraId="5E76FDF6" w14:textId="1A40C4CD" w:rsidR="00171D26" w:rsidRPr="00717217" w:rsidRDefault="003613A0" w:rsidP="00717217">
            <w:pPr>
              <w:numPr>
                <w:ilvl w:val="0"/>
                <w:numId w:val="24"/>
              </w:numPr>
              <w:tabs>
                <w:tab w:val="left" w:pos="310"/>
              </w:tabs>
              <w:spacing w:line="276" w:lineRule="auto"/>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г</w:t>
            </w:r>
            <w:r w:rsidR="00523086" w:rsidRPr="00717217">
              <w:rPr>
                <w:rFonts w:ascii="Times New Roman" w:hAnsi="Times New Roman" w:cs="Times New Roman"/>
                <w:sz w:val="28"/>
                <w:szCs w:val="28"/>
                <w:lang w:val="uk-UA"/>
              </w:rPr>
              <w:t>нучкий графік: співробітники можуть працювати в офісі або дистанційно залежно від завдань, деякі працівники працюють з різних міст, де немає офісів, але регуля</w:t>
            </w:r>
            <w:r w:rsidRPr="00717217">
              <w:rPr>
                <w:rFonts w:ascii="Times New Roman" w:hAnsi="Times New Roman" w:cs="Times New Roman"/>
                <w:sz w:val="28"/>
                <w:szCs w:val="28"/>
                <w:lang w:val="uk-UA"/>
              </w:rPr>
              <w:t xml:space="preserve">рно </w:t>
            </w:r>
            <w:proofErr w:type="spellStart"/>
            <w:r w:rsidRPr="00717217">
              <w:rPr>
                <w:rFonts w:ascii="Times New Roman" w:hAnsi="Times New Roman" w:cs="Times New Roman"/>
                <w:sz w:val="28"/>
                <w:szCs w:val="28"/>
                <w:lang w:val="uk-UA"/>
              </w:rPr>
              <w:t>приїздять</w:t>
            </w:r>
            <w:proofErr w:type="spellEnd"/>
            <w:r w:rsidRPr="00717217">
              <w:rPr>
                <w:rFonts w:ascii="Times New Roman" w:hAnsi="Times New Roman" w:cs="Times New Roman"/>
                <w:sz w:val="28"/>
                <w:szCs w:val="28"/>
                <w:lang w:val="uk-UA"/>
              </w:rPr>
              <w:t xml:space="preserve"> на командні збори;</w:t>
            </w:r>
          </w:p>
          <w:p w14:paraId="15F9C18D" w14:textId="368449C3" w:rsidR="00523086" w:rsidRPr="00717217" w:rsidRDefault="003613A0" w:rsidP="00717217">
            <w:pPr>
              <w:numPr>
                <w:ilvl w:val="0"/>
                <w:numId w:val="24"/>
              </w:numPr>
              <w:tabs>
                <w:tab w:val="left" w:pos="310"/>
              </w:tabs>
              <w:spacing w:line="276" w:lineRule="auto"/>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в</w:t>
            </w:r>
            <w:r w:rsidR="00523086" w:rsidRPr="00717217">
              <w:rPr>
                <w:rFonts w:ascii="Times New Roman" w:hAnsi="Times New Roman" w:cs="Times New Roman"/>
                <w:sz w:val="28"/>
                <w:szCs w:val="28"/>
                <w:lang w:val="uk-UA"/>
              </w:rPr>
              <w:t>изнання досягнень: регулярне публічне визнання успішних проєктів та досягнень спі</w:t>
            </w:r>
            <w:r w:rsidRPr="00717217">
              <w:rPr>
                <w:rFonts w:ascii="Times New Roman" w:hAnsi="Times New Roman" w:cs="Times New Roman"/>
                <w:sz w:val="28"/>
                <w:szCs w:val="28"/>
                <w:lang w:val="uk-UA"/>
              </w:rPr>
              <w:t>вробітників на загальних зборах;</w:t>
            </w:r>
          </w:p>
        </w:tc>
      </w:tr>
      <w:tr w:rsidR="00523086" w:rsidRPr="00717217" w14:paraId="39E47F70" w14:textId="77777777" w:rsidTr="003613A0">
        <w:trPr>
          <w:jc w:val="center"/>
        </w:trPr>
        <w:tc>
          <w:tcPr>
            <w:tcW w:w="2122" w:type="dxa"/>
          </w:tcPr>
          <w:p w14:paraId="230B88D6" w14:textId="77777777" w:rsidR="00523086" w:rsidRPr="00717217" w:rsidRDefault="00523086" w:rsidP="00717217">
            <w:pPr>
              <w:tabs>
                <w:tab w:val="left" w:pos="1276"/>
              </w:tabs>
              <w:spacing w:line="276" w:lineRule="auto"/>
              <w:ind w:firstLine="30"/>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Соціальна</w:t>
            </w:r>
          </w:p>
        </w:tc>
        <w:tc>
          <w:tcPr>
            <w:tcW w:w="6945" w:type="dxa"/>
          </w:tcPr>
          <w:p w14:paraId="0C8D2EDF" w14:textId="1804406E" w:rsidR="00523086" w:rsidRPr="00717217" w:rsidRDefault="003613A0" w:rsidP="00717217">
            <w:pPr>
              <w:numPr>
                <w:ilvl w:val="0"/>
                <w:numId w:val="24"/>
              </w:numPr>
              <w:tabs>
                <w:tab w:val="left" w:pos="310"/>
              </w:tabs>
              <w:spacing w:line="276" w:lineRule="auto"/>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р</w:t>
            </w:r>
            <w:r w:rsidR="00D41339" w:rsidRPr="00717217">
              <w:rPr>
                <w:rFonts w:ascii="Times New Roman" w:hAnsi="Times New Roman" w:cs="Times New Roman"/>
                <w:sz w:val="28"/>
                <w:szCs w:val="28"/>
                <w:lang w:val="uk-UA"/>
              </w:rPr>
              <w:t xml:space="preserve">егулярні </w:t>
            </w:r>
            <w:r w:rsidRPr="00717217">
              <w:rPr>
                <w:rFonts w:ascii="Times New Roman" w:hAnsi="Times New Roman" w:cs="Times New Roman"/>
                <w:sz w:val="28"/>
                <w:szCs w:val="28"/>
                <w:lang w:val="uk-UA"/>
              </w:rPr>
              <w:t xml:space="preserve">зустрічі команд на </w:t>
            </w:r>
            <w:proofErr w:type="spellStart"/>
            <w:r w:rsidRPr="00717217">
              <w:rPr>
                <w:rFonts w:ascii="Times New Roman" w:hAnsi="Times New Roman" w:cs="Times New Roman"/>
                <w:sz w:val="28"/>
                <w:szCs w:val="28"/>
                <w:lang w:val="uk-UA"/>
              </w:rPr>
              <w:t>зідзвонах</w:t>
            </w:r>
            <w:proofErr w:type="spellEnd"/>
            <w:r w:rsidRPr="00717217">
              <w:rPr>
                <w:rFonts w:ascii="Times New Roman" w:hAnsi="Times New Roman" w:cs="Times New Roman"/>
                <w:sz w:val="28"/>
                <w:szCs w:val="28"/>
                <w:lang w:val="uk-UA"/>
              </w:rPr>
              <w:t xml:space="preserve"> та </w:t>
            </w:r>
            <w:proofErr w:type="spellStart"/>
            <w:r w:rsidRPr="00717217">
              <w:rPr>
                <w:rFonts w:ascii="Times New Roman" w:hAnsi="Times New Roman" w:cs="Times New Roman"/>
                <w:sz w:val="28"/>
                <w:szCs w:val="28"/>
                <w:lang w:val="uk-UA"/>
              </w:rPr>
              <w:t>корпоративах</w:t>
            </w:r>
            <w:proofErr w:type="spellEnd"/>
            <w:r w:rsidRPr="00717217">
              <w:rPr>
                <w:rFonts w:ascii="Times New Roman" w:hAnsi="Times New Roman" w:cs="Times New Roman"/>
                <w:sz w:val="28"/>
                <w:szCs w:val="28"/>
                <w:lang w:val="uk-UA"/>
              </w:rPr>
              <w:t>;</w:t>
            </w:r>
          </w:p>
          <w:p w14:paraId="1F4BCC2C" w14:textId="368AD247" w:rsidR="00523086" w:rsidRPr="00717217" w:rsidRDefault="003613A0" w:rsidP="00717217">
            <w:pPr>
              <w:numPr>
                <w:ilvl w:val="0"/>
                <w:numId w:val="24"/>
              </w:numPr>
              <w:tabs>
                <w:tab w:val="left" w:pos="310"/>
              </w:tabs>
              <w:spacing w:line="276" w:lineRule="auto"/>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в</w:t>
            </w:r>
            <w:r w:rsidR="00523086" w:rsidRPr="00717217">
              <w:rPr>
                <w:rFonts w:ascii="Times New Roman" w:hAnsi="Times New Roman" w:cs="Times New Roman"/>
                <w:sz w:val="28"/>
                <w:szCs w:val="28"/>
                <w:lang w:val="uk-UA"/>
              </w:rPr>
              <w:t>нутрішня програма наставництва: досвідчені співробітники до</w:t>
            </w:r>
            <w:r w:rsidRPr="00717217">
              <w:rPr>
                <w:rFonts w:ascii="Times New Roman" w:hAnsi="Times New Roman" w:cs="Times New Roman"/>
                <w:sz w:val="28"/>
                <w:szCs w:val="28"/>
                <w:lang w:val="uk-UA"/>
              </w:rPr>
              <w:t>помагають новачкам адаптуватися;</w:t>
            </w:r>
          </w:p>
        </w:tc>
      </w:tr>
    </w:tbl>
    <w:p w14:paraId="0DF9C228" w14:textId="77777777" w:rsidR="00523086" w:rsidRPr="00717217" w:rsidRDefault="00523086" w:rsidP="00C23114">
      <w:pPr>
        <w:tabs>
          <w:tab w:val="left" w:pos="1276"/>
        </w:tabs>
        <w:spacing w:after="0" w:line="360" w:lineRule="auto"/>
        <w:ind w:firstLine="851"/>
        <w:jc w:val="both"/>
        <w:rPr>
          <w:rFonts w:ascii="Times New Roman" w:hAnsi="Times New Roman" w:cs="Times New Roman"/>
          <w:sz w:val="28"/>
          <w:szCs w:val="28"/>
          <w:lang w:val="uk-UA"/>
        </w:rPr>
      </w:pPr>
    </w:p>
    <w:p w14:paraId="419A4389" w14:textId="5409252A" w:rsidR="006C0444" w:rsidRPr="00717217" w:rsidRDefault="006C0444"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Мотиваційна політика </w:t>
      </w:r>
      <w:r w:rsidR="008D14A2" w:rsidRPr="00717217">
        <w:rPr>
          <w:rFonts w:ascii="Times New Roman" w:hAnsi="Times New Roman" w:cs="Times New Roman"/>
          <w:sz w:val="28"/>
          <w:szCs w:val="28"/>
          <w:lang w:val="uk-UA"/>
        </w:rPr>
        <w:t>UVS</w:t>
      </w:r>
      <w:r w:rsidRPr="00717217">
        <w:rPr>
          <w:rFonts w:ascii="Times New Roman" w:hAnsi="Times New Roman" w:cs="Times New Roman"/>
          <w:sz w:val="28"/>
          <w:szCs w:val="28"/>
          <w:lang w:val="uk-UA"/>
        </w:rPr>
        <w:t xml:space="preserve"> базується на принципах прозорості, індивідуальності та гнучкості. Тобто, працівники</w:t>
      </w:r>
      <w:r w:rsidR="003613A0" w:rsidRPr="00717217">
        <w:rPr>
          <w:rFonts w:ascii="Times New Roman" w:hAnsi="Times New Roman" w:cs="Times New Roman"/>
          <w:sz w:val="28"/>
          <w:szCs w:val="28"/>
          <w:lang w:val="uk-UA"/>
        </w:rPr>
        <w:t xml:space="preserve"> мають</w:t>
      </w:r>
      <w:r w:rsidRPr="00717217">
        <w:rPr>
          <w:rFonts w:ascii="Times New Roman" w:hAnsi="Times New Roman" w:cs="Times New Roman"/>
          <w:sz w:val="28"/>
          <w:szCs w:val="28"/>
          <w:lang w:val="uk-UA"/>
        </w:rPr>
        <w:t xml:space="preserve"> чітко розумі</w:t>
      </w:r>
      <w:r w:rsidR="003613A0" w:rsidRPr="00717217">
        <w:rPr>
          <w:rFonts w:ascii="Times New Roman" w:hAnsi="Times New Roman" w:cs="Times New Roman"/>
          <w:sz w:val="28"/>
          <w:szCs w:val="28"/>
          <w:lang w:val="uk-UA"/>
        </w:rPr>
        <w:t xml:space="preserve">ти, як </w:t>
      </w:r>
      <w:r w:rsidRPr="00717217">
        <w:rPr>
          <w:rFonts w:ascii="Times New Roman" w:hAnsi="Times New Roman" w:cs="Times New Roman"/>
          <w:sz w:val="28"/>
          <w:szCs w:val="28"/>
          <w:lang w:val="uk-UA"/>
        </w:rPr>
        <w:t>їхні досягнення впливають на винагороди</w:t>
      </w:r>
    </w:p>
    <w:p w14:paraId="4C3A761D" w14:textId="7E9B79A7" w:rsidR="006C0444" w:rsidRPr="00717217" w:rsidRDefault="003613A0"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Існують певні виклики в </w:t>
      </w:r>
      <w:r w:rsidR="006C0444" w:rsidRPr="00717217">
        <w:rPr>
          <w:rFonts w:ascii="Times New Roman" w:hAnsi="Times New Roman" w:cs="Times New Roman"/>
          <w:sz w:val="28"/>
          <w:szCs w:val="28"/>
          <w:lang w:val="uk-UA"/>
        </w:rPr>
        <w:t>мотивацій</w:t>
      </w:r>
      <w:r w:rsidRPr="00717217">
        <w:rPr>
          <w:rFonts w:ascii="Times New Roman" w:hAnsi="Times New Roman" w:cs="Times New Roman"/>
          <w:sz w:val="28"/>
          <w:szCs w:val="28"/>
          <w:lang w:val="uk-UA"/>
        </w:rPr>
        <w:t xml:space="preserve">ній політиці </w:t>
      </w:r>
      <w:r w:rsidR="008D14A2" w:rsidRPr="00717217">
        <w:rPr>
          <w:rFonts w:ascii="Times New Roman" w:hAnsi="Times New Roman" w:cs="Times New Roman"/>
          <w:sz w:val="28"/>
          <w:szCs w:val="28"/>
          <w:lang w:val="uk-UA"/>
        </w:rPr>
        <w:t>UVS</w:t>
      </w:r>
      <w:r w:rsidRPr="00717217">
        <w:rPr>
          <w:rFonts w:ascii="Times New Roman" w:hAnsi="Times New Roman" w:cs="Times New Roman"/>
          <w:sz w:val="28"/>
          <w:szCs w:val="28"/>
          <w:lang w:val="uk-UA"/>
        </w:rPr>
        <w:t>:</w:t>
      </w:r>
    </w:p>
    <w:p w14:paraId="79D2074E" w14:textId="77777777" w:rsidR="006C0444" w:rsidRPr="00717217" w:rsidRDefault="006C0444"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1.</w:t>
      </w:r>
      <w:r w:rsidRPr="00717217">
        <w:rPr>
          <w:rFonts w:ascii="Times New Roman" w:hAnsi="Times New Roman" w:cs="Times New Roman"/>
          <w:sz w:val="28"/>
          <w:szCs w:val="28"/>
          <w:lang w:val="uk-UA"/>
        </w:rPr>
        <w:tab/>
        <w:t>Обмежений бюджет громадської організації для забезпечення значних фінансових стимулів.</w:t>
      </w:r>
    </w:p>
    <w:p w14:paraId="096F3433" w14:textId="77777777" w:rsidR="006C0444" w:rsidRPr="00717217" w:rsidRDefault="006C0444"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2.</w:t>
      </w:r>
      <w:r w:rsidRPr="00717217">
        <w:rPr>
          <w:rFonts w:ascii="Times New Roman" w:hAnsi="Times New Roman" w:cs="Times New Roman"/>
          <w:sz w:val="28"/>
          <w:szCs w:val="28"/>
          <w:lang w:val="uk-UA"/>
        </w:rPr>
        <w:tab/>
        <w:t>Високий ризик професійного вигорання через інтенсивність та напруженість роботи.</w:t>
      </w:r>
    </w:p>
    <w:p w14:paraId="0A323B8F" w14:textId="314F52CA" w:rsidR="006C0444" w:rsidRPr="00717217" w:rsidRDefault="006C0444" w:rsidP="00C2311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3.</w:t>
      </w:r>
      <w:r w:rsidRPr="00717217">
        <w:rPr>
          <w:rFonts w:ascii="Times New Roman" w:hAnsi="Times New Roman" w:cs="Times New Roman"/>
          <w:sz w:val="28"/>
          <w:szCs w:val="28"/>
          <w:lang w:val="uk-UA"/>
        </w:rPr>
        <w:tab/>
        <w:t>Різноманітність мотиваційних потреб співробітників, що ускладнює індивідуальний підхід.</w:t>
      </w:r>
    </w:p>
    <w:p w14:paraId="4B27EE64" w14:textId="77777777" w:rsidR="00170CE6" w:rsidRPr="00717217" w:rsidRDefault="00170CE6" w:rsidP="00C23114">
      <w:pPr>
        <w:tabs>
          <w:tab w:val="left" w:pos="1276"/>
        </w:tabs>
        <w:spacing w:after="0" w:line="360" w:lineRule="auto"/>
        <w:ind w:firstLine="851"/>
        <w:jc w:val="both"/>
        <w:rPr>
          <w:rFonts w:ascii="Times New Roman" w:hAnsi="Times New Roman" w:cs="Times New Roman"/>
          <w:sz w:val="28"/>
          <w:szCs w:val="28"/>
          <w:lang w:val="uk-UA"/>
        </w:rPr>
      </w:pPr>
    </w:p>
    <w:p w14:paraId="4DE7114F" w14:textId="35962159" w:rsidR="006C0444" w:rsidRPr="00717217" w:rsidRDefault="006C0444" w:rsidP="00C23114">
      <w:pPr>
        <w:tabs>
          <w:tab w:val="left" w:pos="1276"/>
        </w:tabs>
        <w:spacing w:after="0" w:line="360" w:lineRule="auto"/>
        <w:ind w:firstLine="851"/>
        <w:jc w:val="both"/>
        <w:rPr>
          <w:rFonts w:ascii="Times New Roman" w:hAnsi="Times New Roman" w:cs="Times New Roman"/>
          <w:sz w:val="28"/>
          <w:szCs w:val="28"/>
          <w:lang w:val="uk-UA"/>
        </w:rPr>
      </w:pPr>
    </w:p>
    <w:p w14:paraId="348FDBF7" w14:textId="5D9C3332" w:rsidR="00D50E1A" w:rsidRPr="00717217" w:rsidRDefault="006C0444" w:rsidP="00720CAA">
      <w:pPr>
        <w:pStyle w:val="2"/>
        <w:spacing w:before="0" w:beforeAutospacing="0" w:after="0" w:afterAutospacing="0" w:line="360" w:lineRule="auto"/>
        <w:ind w:firstLine="851"/>
        <w:jc w:val="both"/>
        <w:rPr>
          <w:b w:val="0"/>
          <w:sz w:val="28"/>
          <w:szCs w:val="28"/>
          <w:lang w:val="uk-UA"/>
        </w:rPr>
      </w:pPr>
      <w:bookmarkStart w:id="10" w:name="_Toc186722126"/>
      <w:r w:rsidRPr="00717217">
        <w:rPr>
          <w:b w:val="0"/>
          <w:sz w:val="28"/>
          <w:szCs w:val="28"/>
          <w:lang w:val="uk-UA"/>
        </w:rPr>
        <w:t>2.3. Проблеми та виклики в управлінні пер</w:t>
      </w:r>
      <w:r w:rsidR="00821BBF" w:rsidRPr="00717217">
        <w:rPr>
          <w:b w:val="0"/>
          <w:sz w:val="28"/>
          <w:szCs w:val="28"/>
          <w:lang w:val="uk-UA"/>
        </w:rPr>
        <w:t>соналом громадськ</w:t>
      </w:r>
      <w:r w:rsidR="00D871E4" w:rsidRPr="00717217">
        <w:rPr>
          <w:b w:val="0"/>
          <w:sz w:val="28"/>
          <w:szCs w:val="28"/>
          <w:lang w:val="uk-UA"/>
        </w:rPr>
        <w:t>ій</w:t>
      </w:r>
      <w:r w:rsidR="00821BBF" w:rsidRPr="00717217">
        <w:rPr>
          <w:b w:val="0"/>
          <w:sz w:val="28"/>
          <w:szCs w:val="28"/>
          <w:lang w:val="uk-UA"/>
        </w:rPr>
        <w:t xml:space="preserve"> організаці</w:t>
      </w:r>
      <w:r w:rsidR="00D871E4" w:rsidRPr="00717217">
        <w:rPr>
          <w:b w:val="0"/>
          <w:sz w:val="28"/>
          <w:szCs w:val="28"/>
          <w:lang w:val="uk-UA"/>
        </w:rPr>
        <w:t>ї</w:t>
      </w:r>
      <w:bookmarkEnd w:id="10"/>
    </w:p>
    <w:p w14:paraId="0DF66B86" w14:textId="77777777" w:rsidR="00D50E1A" w:rsidRPr="00717217" w:rsidRDefault="00D50E1A" w:rsidP="00C23114">
      <w:pPr>
        <w:tabs>
          <w:tab w:val="left" w:pos="1276"/>
        </w:tabs>
        <w:spacing w:after="0" w:line="360" w:lineRule="auto"/>
        <w:ind w:firstLine="851"/>
        <w:jc w:val="both"/>
        <w:rPr>
          <w:rFonts w:ascii="Times New Roman" w:hAnsi="Times New Roman" w:cs="Times New Roman"/>
          <w:sz w:val="28"/>
          <w:szCs w:val="28"/>
          <w:lang w:val="uk-UA"/>
        </w:rPr>
      </w:pPr>
    </w:p>
    <w:p w14:paraId="4187B086" w14:textId="79DD7523" w:rsidR="00D50E1A" w:rsidRPr="00717217" w:rsidRDefault="003519FC"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В контексті роботи громадської організації у сфері управління персоналом проблеми розкриваються</w:t>
      </w:r>
      <w:r w:rsidR="00866614" w:rsidRPr="00717217">
        <w:rPr>
          <w:rFonts w:ascii="Times New Roman" w:hAnsi="Times New Roman" w:cs="Times New Roman"/>
          <w:sz w:val="28"/>
          <w:szCs w:val="28"/>
          <w:lang w:val="uk-UA"/>
        </w:rPr>
        <w:t xml:space="preserve"> через ряд особливостей: фінанс</w:t>
      </w:r>
      <w:r w:rsidRPr="00717217">
        <w:rPr>
          <w:rFonts w:ascii="Times New Roman" w:hAnsi="Times New Roman" w:cs="Times New Roman"/>
          <w:sz w:val="28"/>
          <w:szCs w:val="28"/>
          <w:lang w:val="uk-UA"/>
        </w:rPr>
        <w:t>ові обмеження, робота на волонтерських засадах, нерівномірна завантаженість, мотивація за рахунок добровільності.</w:t>
      </w:r>
    </w:p>
    <w:p w14:paraId="3FE3BC3F" w14:textId="27A7583F" w:rsidR="00962B3C" w:rsidRPr="00717217" w:rsidRDefault="00962B3C" w:rsidP="00C23114">
      <w:pPr>
        <w:tabs>
          <w:tab w:val="left" w:pos="851"/>
        </w:tabs>
        <w:spacing w:after="0" w:line="360" w:lineRule="auto"/>
        <w:ind w:firstLine="851"/>
        <w:jc w:val="both"/>
        <w:rPr>
          <w:rFonts w:ascii="Times New Roman" w:eastAsia="Calibri" w:hAnsi="Times New Roman" w:cs="Times New Roman"/>
          <w:bCs/>
          <w:sz w:val="28"/>
          <w:szCs w:val="28"/>
          <w:lang w:val="uk-UA"/>
        </w:rPr>
      </w:pPr>
      <w:r w:rsidRPr="00717217">
        <w:rPr>
          <w:rFonts w:ascii="Times New Roman" w:hAnsi="Times New Roman" w:cs="Times New Roman"/>
          <w:sz w:val="28"/>
          <w:szCs w:val="28"/>
          <w:lang w:val="uk-UA"/>
        </w:rPr>
        <w:t xml:space="preserve">Проведемо </w:t>
      </w:r>
      <w:r w:rsidRPr="00717217">
        <w:rPr>
          <w:rFonts w:ascii="Times New Roman" w:eastAsia="Calibri" w:hAnsi="Times New Roman" w:cs="Times New Roman"/>
          <w:bCs/>
          <w:sz w:val="28"/>
          <w:szCs w:val="28"/>
          <w:lang w:val="uk-UA"/>
        </w:rPr>
        <w:t>SWOT</w:t>
      </w:r>
      <w:r w:rsidR="008C1B56" w:rsidRPr="00717217">
        <w:rPr>
          <w:rFonts w:ascii="Times New Roman" w:eastAsia="Calibri" w:hAnsi="Times New Roman" w:cs="Times New Roman"/>
          <w:bCs/>
          <w:sz w:val="28"/>
          <w:szCs w:val="28"/>
          <w:lang w:val="uk-UA"/>
        </w:rPr>
        <w:t xml:space="preserve">-аналіз </w:t>
      </w:r>
      <w:r w:rsidRPr="00717217">
        <w:rPr>
          <w:rFonts w:ascii="Times New Roman" w:eastAsia="Calibri" w:hAnsi="Times New Roman" w:cs="Times New Roman"/>
          <w:bCs/>
          <w:sz w:val="28"/>
          <w:szCs w:val="28"/>
          <w:lang w:val="uk-UA"/>
        </w:rPr>
        <w:t>(</w:t>
      </w:r>
      <w:proofErr w:type="spellStart"/>
      <w:r w:rsidRPr="00717217">
        <w:rPr>
          <w:rFonts w:ascii="Times New Roman" w:eastAsia="Calibri" w:hAnsi="Times New Roman" w:cs="Times New Roman"/>
          <w:bCs/>
          <w:sz w:val="28"/>
          <w:szCs w:val="28"/>
          <w:lang w:val="uk-UA"/>
        </w:rPr>
        <w:t>Strengths</w:t>
      </w:r>
      <w:proofErr w:type="spellEnd"/>
      <w:r w:rsidRPr="00717217">
        <w:rPr>
          <w:rFonts w:ascii="Times New Roman" w:eastAsia="Calibri" w:hAnsi="Times New Roman" w:cs="Times New Roman"/>
          <w:bCs/>
          <w:sz w:val="28"/>
          <w:szCs w:val="28"/>
          <w:lang w:val="uk-UA"/>
        </w:rPr>
        <w:t xml:space="preserve"> – сильні сторони, </w:t>
      </w:r>
      <w:proofErr w:type="spellStart"/>
      <w:r w:rsidRPr="00717217">
        <w:rPr>
          <w:rFonts w:ascii="Times New Roman" w:eastAsia="Calibri" w:hAnsi="Times New Roman" w:cs="Times New Roman"/>
          <w:bCs/>
          <w:sz w:val="28"/>
          <w:szCs w:val="28"/>
          <w:lang w:val="uk-UA"/>
        </w:rPr>
        <w:t>Weaknesses</w:t>
      </w:r>
      <w:proofErr w:type="spellEnd"/>
      <w:r w:rsidRPr="00717217">
        <w:rPr>
          <w:rFonts w:ascii="Times New Roman" w:eastAsia="Calibri" w:hAnsi="Times New Roman" w:cs="Times New Roman"/>
          <w:bCs/>
          <w:sz w:val="28"/>
          <w:szCs w:val="28"/>
          <w:lang w:val="uk-UA"/>
        </w:rPr>
        <w:t xml:space="preserve"> – слабкі сторони, </w:t>
      </w:r>
      <w:proofErr w:type="spellStart"/>
      <w:r w:rsidRPr="00717217">
        <w:rPr>
          <w:rFonts w:ascii="Times New Roman" w:eastAsia="Calibri" w:hAnsi="Times New Roman" w:cs="Times New Roman"/>
          <w:bCs/>
          <w:sz w:val="28"/>
          <w:szCs w:val="28"/>
          <w:lang w:val="uk-UA"/>
        </w:rPr>
        <w:t>Opportunities</w:t>
      </w:r>
      <w:proofErr w:type="spellEnd"/>
      <w:r w:rsidRPr="00717217">
        <w:rPr>
          <w:rFonts w:ascii="Times New Roman" w:eastAsia="Calibri" w:hAnsi="Times New Roman" w:cs="Times New Roman"/>
          <w:bCs/>
          <w:sz w:val="28"/>
          <w:szCs w:val="28"/>
          <w:lang w:val="uk-UA"/>
        </w:rPr>
        <w:t xml:space="preserve"> – можливості, </w:t>
      </w:r>
      <w:proofErr w:type="spellStart"/>
      <w:r w:rsidRPr="00717217">
        <w:rPr>
          <w:rFonts w:ascii="Times New Roman" w:eastAsia="Calibri" w:hAnsi="Times New Roman" w:cs="Times New Roman"/>
          <w:bCs/>
          <w:sz w:val="28"/>
          <w:szCs w:val="28"/>
          <w:lang w:val="uk-UA"/>
        </w:rPr>
        <w:t>Threats</w:t>
      </w:r>
      <w:proofErr w:type="spellEnd"/>
      <w:r w:rsidRPr="00717217">
        <w:rPr>
          <w:rFonts w:ascii="Times New Roman" w:eastAsia="Calibri" w:hAnsi="Times New Roman" w:cs="Times New Roman"/>
          <w:bCs/>
          <w:sz w:val="28"/>
          <w:szCs w:val="28"/>
          <w:lang w:val="uk-UA"/>
        </w:rPr>
        <w:t xml:space="preserve"> – загрози) </w:t>
      </w:r>
      <w:r w:rsidR="00D871E4" w:rsidRPr="00717217">
        <w:rPr>
          <w:rFonts w:ascii="Times New Roman" w:eastAsia="Calibri" w:hAnsi="Times New Roman" w:cs="Times New Roman"/>
          <w:bCs/>
          <w:sz w:val="28"/>
          <w:szCs w:val="28"/>
          <w:lang w:val="uk-UA"/>
        </w:rPr>
        <w:t xml:space="preserve">управління персоналом в громадській організації, що наведено у таблиці 2.4. </w:t>
      </w:r>
    </w:p>
    <w:p w14:paraId="129489A0" w14:textId="276A61CE" w:rsidR="00D871E4" w:rsidRPr="00717217" w:rsidRDefault="00D871E4" w:rsidP="00D871E4">
      <w:pPr>
        <w:tabs>
          <w:tab w:val="left" w:pos="851"/>
        </w:tabs>
        <w:spacing w:after="0" w:line="360" w:lineRule="auto"/>
        <w:ind w:firstLine="851"/>
        <w:jc w:val="right"/>
        <w:rPr>
          <w:rFonts w:ascii="Times New Roman" w:eastAsia="Calibri" w:hAnsi="Times New Roman" w:cs="Times New Roman"/>
          <w:bCs/>
          <w:sz w:val="28"/>
          <w:szCs w:val="28"/>
          <w:lang w:val="uk-UA"/>
        </w:rPr>
      </w:pPr>
      <w:r w:rsidRPr="00717217">
        <w:rPr>
          <w:rFonts w:ascii="Times New Roman" w:eastAsia="Calibri" w:hAnsi="Times New Roman" w:cs="Times New Roman"/>
          <w:bCs/>
          <w:sz w:val="28"/>
          <w:szCs w:val="28"/>
          <w:lang w:val="uk-UA"/>
        </w:rPr>
        <w:t>Таблиця 2.4.</w:t>
      </w:r>
    </w:p>
    <w:p w14:paraId="3736DD66" w14:textId="2FC0BD49" w:rsidR="00D871E4" w:rsidRPr="00717217" w:rsidRDefault="00D871E4" w:rsidP="00D871E4">
      <w:pPr>
        <w:tabs>
          <w:tab w:val="left" w:pos="851"/>
        </w:tabs>
        <w:spacing w:after="0" w:line="360" w:lineRule="auto"/>
        <w:jc w:val="center"/>
        <w:rPr>
          <w:rFonts w:ascii="Times New Roman" w:eastAsia="Calibri" w:hAnsi="Times New Roman" w:cs="Times New Roman"/>
          <w:bCs/>
          <w:sz w:val="28"/>
          <w:szCs w:val="28"/>
          <w:lang w:val="uk-UA"/>
        </w:rPr>
      </w:pPr>
      <w:r w:rsidRPr="00717217">
        <w:rPr>
          <w:rFonts w:ascii="Times New Roman" w:eastAsia="Calibri" w:hAnsi="Times New Roman" w:cs="Times New Roman"/>
          <w:bCs/>
          <w:sz w:val="28"/>
          <w:szCs w:val="28"/>
          <w:lang w:val="uk-UA"/>
        </w:rPr>
        <w:t>SWOT-аналіз</w:t>
      </w:r>
      <w:r w:rsidR="008C1B56" w:rsidRPr="00717217">
        <w:rPr>
          <w:rFonts w:ascii="Times New Roman" w:eastAsia="Calibri" w:hAnsi="Times New Roman" w:cs="Times New Roman"/>
          <w:bCs/>
          <w:sz w:val="28"/>
          <w:szCs w:val="28"/>
          <w:lang w:val="uk-UA"/>
        </w:rPr>
        <w:t xml:space="preserve"> </w:t>
      </w:r>
      <w:r w:rsidRPr="00717217">
        <w:rPr>
          <w:rFonts w:ascii="Times New Roman" w:eastAsia="Calibri" w:hAnsi="Times New Roman" w:cs="Times New Roman"/>
          <w:bCs/>
          <w:sz w:val="28"/>
          <w:szCs w:val="28"/>
          <w:lang w:val="uk-UA"/>
        </w:rPr>
        <w:t>управління персоналом в громадській організації</w:t>
      </w:r>
    </w:p>
    <w:tbl>
      <w:tblPr>
        <w:tblStyle w:val="a7"/>
        <w:tblW w:w="0" w:type="auto"/>
        <w:tblLook w:val="04A0" w:firstRow="1" w:lastRow="0" w:firstColumn="1" w:lastColumn="0" w:noHBand="0" w:noVBand="1"/>
      </w:tblPr>
      <w:tblGrid>
        <w:gridCol w:w="1476"/>
        <w:gridCol w:w="3764"/>
        <w:gridCol w:w="3821"/>
      </w:tblGrid>
      <w:tr w:rsidR="007970EC" w:rsidRPr="00717217" w14:paraId="7E28ABCF" w14:textId="77777777" w:rsidTr="007970EC">
        <w:trPr>
          <w:trHeight w:val="269"/>
        </w:trPr>
        <w:tc>
          <w:tcPr>
            <w:tcW w:w="1476" w:type="dxa"/>
            <w:vMerge w:val="restart"/>
          </w:tcPr>
          <w:p w14:paraId="40015BF7" w14:textId="77777777" w:rsidR="002B4F0C" w:rsidRPr="00717217" w:rsidRDefault="002B4F0C" w:rsidP="00D871E4">
            <w:pPr>
              <w:tabs>
                <w:tab w:val="left" w:pos="851"/>
              </w:tabs>
              <w:jc w:val="center"/>
              <w:rPr>
                <w:rFonts w:ascii="Times New Roman" w:hAnsi="Times New Roman" w:cs="Times New Roman"/>
                <w:sz w:val="28"/>
                <w:szCs w:val="28"/>
                <w:lang w:val="uk-UA"/>
              </w:rPr>
            </w:pPr>
          </w:p>
          <w:p w14:paraId="4E6FE383" w14:textId="77777777" w:rsidR="002B4F0C" w:rsidRPr="00717217" w:rsidRDefault="002B4F0C" w:rsidP="00D871E4">
            <w:pPr>
              <w:tabs>
                <w:tab w:val="left" w:pos="851"/>
              </w:tabs>
              <w:jc w:val="center"/>
              <w:rPr>
                <w:rFonts w:ascii="Times New Roman" w:hAnsi="Times New Roman" w:cs="Times New Roman"/>
                <w:sz w:val="28"/>
                <w:szCs w:val="28"/>
                <w:lang w:val="uk-UA"/>
              </w:rPr>
            </w:pPr>
          </w:p>
          <w:p w14:paraId="6563DE66" w14:textId="77777777" w:rsidR="002B4F0C" w:rsidRPr="00717217" w:rsidRDefault="002B4F0C" w:rsidP="00D871E4">
            <w:pPr>
              <w:tabs>
                <w:tab w:val="left" w:pos="851"/>
              </w:tabs>
              <w:jc w:val="center"/>
              <w:rPr>
                <w:rFonts w:ascii="Times New Roman" w:hAnsi="Times New Roman" w:cs="Times New Roman"/>
                <w:sz w:val="28"/>
                <w:szCs w:val="28"/>
                <w:lang w:val="uk-UA"/>
              </w:rPr>
            </w:pPr>
          </w:p>
          <w:p w14:paraId="69F720F4" w14:textId="77777777" w:rsidR="002B4F0C" w:rsidRPr="00717217" w:rsidRDefault="002B4F0C" w:rsidP="00D871E4">
            <w:pPr>
              <w:tabs>
                <w:tab w:val="left" w:pos="851"/>
              </w:tabs>
              <w:jc w:val="center"/>
              <w:rPr>
                <w:rFonts w:ascii="Times New Roman" w:hAnsi="Times New Roman" w:cs="Times New Roman"/>
                <w:sz w:val="28"/>
                <w:szCs w:val="28"/>
                <w:lang w:val="uk-UA"/>
              </w:rPr>
            </w:pPr>
          </w:p>
          <w:p w14:paraId="647367DD" w14:textId="77777777" w:rsidR="002B4F0C" w:rsidRPr="00717217" w:rsidRDefault="002B4F0C" w:rsidP="00D871E4">
            <w:pPr>
              <w:tabs>
                <w:tab w:val="left" w:pos="851"/>
              </w:tabs>
              <w:jc w:val="center"/>
              <w:rPr>
                <w:rFonts w:ascii="Times New Roman" w:hAnsi="Times New Roman" w:cs="Times New Roman"/>
                <w:sz w:val="28"/>
                <w:szCs w:val="28"/>
                <w:lang w:val="uk-UA"/>
              </w:rPr>
            </w:pPr>
          </w:p>
          <w:p w14:paraId="5BAC2F48" w14:textId="77777777" w:rsidR="002B4F0C" w:rsidRPr="00717217" w:rsidRDefault="002B4F0C" w:rsidP="00D871E4">
            <w:pPr>
              <w:tabs>
                <w:tab w:val="left" w:pos="851"/>
              </w:tabs>
              <w:jc w:val="center"/>
              <w:rPr>
                <w:rFonts w:ascii="Times New Roman" w:hAnsi="Times New Roman" w:cs="Times New Roman"/>
                <w:sz w:val="28"/>
                <w:szCs w:val="28"/>
                <w:lang w:val="uk-UA"/>
              </w:rPr>
            </w:pPr>
          </w:p>
          <w:p w14:paraId="66AC17A7" w14:textId="6EEED69D" w:rsidR="007970EC" w:rsidRPr="00717217" w:rsidRDefault="007970EC" w:rsidP="00D871E4">
            <w:pPr>
              <w:tabs>
                <w:tab w:val="left" w:pos="851"/>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Внутрішні чинники </w:t>
            </w:r>
          </w:p>
        </w:tc>
        <w:tc>
          <w:tcPr>
            <w:tcW w:w="3764" w:type="dxa"/>
          </w:tcPr>
          <w:p w14:paraId="731449D1" w14:textId="63A6757E" w:rsidR="007970EC" w:rsidRPr="00717217" w:rsidRDefault="007970EC" w:rsidP="00D871E4">
            <w:pPr>
              <w:tabs>
                <w:tab w:val="left" w:pos="851"/>
              </w:tabs>
              <w:spacing w:line="360" w:lineRule="auto"/>
              <w:jc w:val="center"/>
              <w:rPr>
                <w:rFonts w:ascii="Times New Roman" w:hAnsi="Times New Roman" w:cs="Times New Roman"/>
                <w:sz w:val="28"/>
                <w:szCs w:val="28"/>
                <w:lang w:val="uk-UA"/>
              </w:rPr>
            </w:pPr>
            <w:r w:rsidRPr="00717217">
              <w:rPr>
                <w:rFonts w:ascii="Times New Roman" w:eastAsia="Calibri" w:hAnsi="Times New Roman" w:cs="Times New Roman"/>
                <w:bCs/>
                <w:sz w:val="28"/>
                <w:szCs w:val="28"/>
                <w:lang w:val="uk-UA"/>
              </w:rPr>
              <w:t>Сильні сторони (S)</w:t>
            </w:r>
          </w:p>
        </w:tc>
        <w:tc>
          <w:tcPr>
            <w:tcW w:w="3821" w:type="dxa"/>
          </w:tcPr>
          <w:p w14:paraId="6C60C332" w14:textId="268D1DA9" w:rsidR="007970EC" w:rsidRPr="00717217" w:rsidRDefault="007970EC" w:rsidP="007970EC">
            <w:pPr>
              <w:tabs>
                <w:tab w:val="left" w:pos="851"/>
              </w:tabs>
              <w:spacing w:line="360" w:lineRule="auto"/>
              <w:jc w:val="center"/>
              <w:rPr>
                <w:rFonts w:ascii="Times New Roman" w:hAnsi="Times New Roman" w:cs="Times New Roman"/>
                <w:sz w:val="28"/>
                <w:szCs w:val="28"/>
                <w:lang w:val="uk-UA"/>
              </w:rPr>
            </w:pPr>
            <w:r w:rsidRPr="00717217">
              <w:rPr>
                <w:rFonts w:ascii="Times New Roman" w:eastAsia="Calibri" w:hAnsi="Times New Roman" w:cs="Times New Roman"/>
                <w:bCs/>
                <w:sz w:val="28"/>
                <w:szCs w:val="28"/>
                <w:lang w:val="uk-UA"/>
              </w:rPr>
              <w:t>Слабкі сторони (W)</w:t>
            </w:r>
          </w:p>
        </w:tc>
      </w:tr>
      <w:tr w:rsidR="007970EC" w:rsidRPr="00717217" w14:paraId="2D3CC185" w14:textId="77777777" w:rsidTr="007970EC">
        <w:trPr>
          <w:trHeight w:val="504"/>
        </w:trPr>
        <w:tc>
          <w:tcPr>
            <w:tcW w:w="1476" w:type="dxa"/>
            <w:vMerge/>
          </w:tcPr>
          <w:p w14:paraId="79542B11" w14:textId="77777777" w:rsidR="007970EC" w:rsidRPr="00717217" w:rsidRDefault="007970EC" w:rsidP="00D871E4">
            <w:pPr>
              <w:tabs>
                <w:tab w:val="left" w:pos="851"/>
              </w:tabs>
              <w:jc w:val="center"/>
              <w:rPr>
                <w:rFonts w:ascii="Times New Roman" w:hAnsi="Times New Roman" w:cs="Times New Roman"/>
                <w:sz w:val="28"/>
                <w:szCs w:val="28"/>
                <w:lang w:val="uk-UA"/>
              </w:rPr>
            </w:pPr>
          </w:p>
        </w:tc>
        <w:tc>
          <w:tcPr>
            <w:tcW w:w="3764" w:type="dxa"/>
          </w:tcPr>
          <w:p w14:paraId="094C203C" w14:textId="77777777" w:rsidR="007970EC" w:rsidRPr="00717217" w:rsidRDefault="007970EC" w:rsidP="007970EC">
            <w:pPr>
              <w:pStyle w:val="a6"/>
              <w:numPr>
                <w:ilvl w:val="0"/>
                <w:numId w:val="41"/>
              </w:numPr>
              <w:tabs>
                <w:tab w:val="left" w:pos="26"/>
                <w:tab w:val="left" w:pos="168"/>
              </w:tabs>
              <w:ind w:left="26"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високий рівень мотивації за рахунок підтримки цінностей і ідей, що переслідує ГО;</w:t>
            </w:r>
          </w:p>
          <w:p w14:paraId="725E4FE2" w14:textId="77777777" w:rsidR="007970EC" w:rsidRPr="00717217" w:rsidRDefault="007970EC" w:rsidP="007970EC">
            <w:pPr>
              <w:pStyle w:val="a6"/>
              <w:numPr>
                <w:ilvl w:val="0"/>
                <w:numId w:val="41"/>
              </w:numPr>
              <w:tabs>
                <w:tab w:val="left" w:pos="26"/>
                <w:tab w:val="left" w:pos="168"/>
              </w:tabs>
              <w:ind w:left="26"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менша бюрократія, що дозволяє швидше приймати рішення;</w:t>
            </w:r>
          </w:p>
          <w:p w14:paraId="39A46046" w14:textId="77777777" w:rsidR="007970EC" w:rsidRPr="00717217" w:rsidRDefault="007970EC" w:rsidP="007970EC">
            <w:pPr>
              <w:pStyle w:val="a6"/>
              <w:numPr>
                <w:ilvl w:val="0"/>
                <w:numId w:val="41"/>
              </w:numPr>
              <w:tabs>
                <w:tab w:val="left" w:pos="26"/>
                <w:tab w:val="left" w:pos="168"/>
              </w:tabs>
              <w:ind w:left="26"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активна спільнота волонтерів, що знижує витрати на робочі ресурси;</w:t>
            </w:r>
          </w:p>
          <w:p w14:paraId="2D052995" w14:textId="58DB2FA2" w:rsidR="007970EC" w:rsidRPr="00717217" w:rsidRDefault="007970EC" w:rsidP="007970EC">
            <w:pPr>
              <w:pStyle w:val="a6"/>
              <w:numPr>
                <w:ilvl w:val="0"/>
                <w:numId w:val="41"/>
              </w:numPr>
              <w:tabs>
                <w:tab w:val="left" w:pos="26"/>
                <w:tab w:val="left" w:pos="168"/>
              </w:tabs>
              <w:ind w:left="26"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ГО розуміють специфіку своєї аудиторії, тим самим розуміють свої виклики;</w:t>
            </w:r>
          </w:p>
        </w:tc>
        <w:tc>
          <w:tcPr>
            <w:tcW w:w="3821" w:type="dxa"/>
          </w:tcPr>
          <w:p w14:paraId="379AA610" w14:textId="77777777" w:rsidR="007970EC" w:rsidRPr="00717217" w:rsidRDefault="007970EC" w:rsidP="007970EC">
            <w:pPr>
              <w:pStyle w:val="a6"/>
              <w:numPr>
                <w:ilvl w:val="0"/>
                <w:numId w:val="41"/>
              </w:numPr>
              <w:tabs>
                <w:tab w:val="left" w:pos="185"/>
              </w:tabs>
              <w:ind w:left="43"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недостатнє фінансування (залежність від грантів, партнерів, благодійників);</w:t>
            </w:r>
          </w:p>
          <w:p w14:paraId="6F9446DC" w14:textId="77777777" w:rsidR="007970EC" w:rsidRPr="00717217" w:rsidRDefault="007970EC" w:rsidP="007970EC">
            <w:pPr>
              <w:pStyle w:val="a6"/>
              <w:numPr>
                <w:ilvl w:val="0"/>
                <w:numId w:val="41"/>
              </w:numPr>
              <w:tabs>
                <w:tab w:val="left" w:pos="185"/>
              </w:tabs>
              <w:ind w:left="43"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низький рівень кваліфікації в управлінні персоналом саме в ГО; </w:t>
            </w:r>
          </w:p>
          <w:p w14:paraId="36CD446C" w14:textId="77777777" w:rsidR="007970EC" w:rsidRPr="00717217" w:rsidRDefault="007970EC" w:rsidP="007970EC">
            <w:pPr>
              <w:pStyle w:val="a6"/>
              <w:numPr>
                <w:ilvl w:val="0"/>
                <w:numId w:val="41"/>
              </w:numPr>
              <w:tabs>
                <w:tab w:val="left" w:pos="185"/>
              </w:tabs>
              <w:ind w:left="43"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високий рівень плинності кадрів (в </w:t>
            </w:r>
            <w:proofErr w:type="spellStart"/>
            <w:r w:rsidRPr="00717217">
              <w:rPr>
                <w:rFonts w:ascii="Times New Roman" w:hAnsi="Times New Roman" w:cs="Times New Roman"/>
                <w:sz w:val="28"/>
                <w:szCs w:val="28"/>
                <w:lang w:val="uk-UA"/>
              </w:rPr>
              <w:t>т.ч</w:t>
            </w:r>
            <w:proofErr w:type="spellEnd"/>
            <w:r w:rsidRPr="00717217">
              <w:rPr>
                <w:rFonts w:ascii="Times New Roman" w:hAnsi="Times New Roman" w:cs="Times New Roman"/>
                <w:sz w:val="28"/>
                <w:szCs w:val="28"/>
                <w:lang w:val="uk-UA"/>
              </w:rPr>
              <w:t>. через низьку зарплату);</w:t>
            </w:r>
          </w:p>
          <w:p w14:paraId="035893EA" w14:textId="77777777" w:rsidR="007970EC" w:rsidRPr="00717217" w:rsidRDefault="007970EC" w:rsidP="007970EC">
            <w:pPr>
              <w:pStyle w:val="a6"/>
              <w:numPr>
                <w:ilvl w:val="0"/>
                <w:numId w:val="41"/>
              </w:numPr>
              <w:tabs>
                <w:tab w:val="left" w:pos="185"/>
              </w:tabs>
              <w:ind w:left="43"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відсутність регулярного професійного розвитку; </w:t>
            </w:r>
          </w:p>
          <w:p w14:paraId="3A18FD17" w14:textId="3AB36A35" w:rsidR="007970EC" w:rsidRPr="00717217" w:rsidRDefault="007970EC" w:rsidP="007970EC">
            <w:pPr>
              <w:pStyle w:val="a6"/>
              <w:numPr>
                <w:ilvl w:val="0"/>
                <w:numId w:val="41"/>
              </w:numPr>
              <w:tabs>
                <w:tab w:val="left" w:pos="185"/>
              </w:tabs>
              <w:ind w:left="43"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відсутність кар’єрного зростання;</w:t>
            </w:r>
          </w:p>
        </w:tc>
      </w:tr>
    </w:tbl>
    <w:p w14:paraId="57E279B6" w14:textId="2D6C15F9" w:rsidR="00717217" w:rsidRPr="00717217" w:rsidRDefault="00717217" w:rsidP="00717217">
      <w:pPr>
        <w:jc w:val="right"/>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Продовження табл. 2.4</w:t>
      </w:r>
    </w:p>
    <w:tbl>
      <w:tblPr>
        <w:tblStyle w:val="a7"/>
        <w:tblW w:w="0" w:type="auto"/>
        <w:tblLook w:val="04A0" w:firstRow="1" w:lastRow="0" w:firstColumn="1" w:lastColumn="0" w:noHBand="0" w:noVBand="1"/>
      </w:tblPr>
      <w:tblGrid>
        <w:gridCol w:w="1476"/>
        <w:gridCol w:w="3764"/>
        <w:gridCol w:w="3821"/>
      </w:tblGrid>
      <w:tr w:rsidR="007970EC" w:rsidRPr="00717217" w14:paraId="7798DD92" w14:textId="77777777" w:rsidTr="007970EC">
        <w:trPr>
          <w:trHeight w:val="504"/>
        </w:trPr>
        <w:tc>
          <w:tcPr>
            <w:tcW w:w="1476" w:type="dxa"/>
            <w:vMerge w:val="restart"/>
          </w:tcPr>
          <w:p w14:paraId="4026B9CF" w14:textId="5472EC5C" w:rsidR="002B4F0C" w:rsidRPr="00717217" w:rsidRDefault="002B4F0C" w:rsidP="00D871E4">
            <w:pPr>
              <w:tabs>
                <w:tab w:val="left" w:pos="851"/>
              </w:tabs>
              <w:jc w:val="center"/>
              <w:rPr>
                <w:rFonts w:ascii="Times New Roman" w:hAnsi="Times New Roman" w:cs="Times New Roman"/>
                <w:sz w:val="28"/>
                <w:szCs w:val="28"/>
                <w:lang w:val="uk-UA"/>
              </w:rPr>
            </w:pPr>
          </w:p>
          <w:p w14:paraId="7086D6B9" w14:textId="77777777" w:rsidR="002B4F0C" w:rsidRPr="00717217" w:rsidRDefault="002B4F0C" w:rsidP="00D871E4">
            <w:pPr>
              <w:tabs>
                <w:tab w:val="left" w:pos="851"/>
              </w:tabs>
              <w:jc w:val="center"/>
              <w:rPr>
                <w:rFonts w:ascii="Times New Roman" w:hAnsi="Times New Roman" w:cs="Times New Roman"/>
                <w:sz w:val="28"/>
                <w:szCs w:val="28"/>
                <w:lang w:val="uk-UA"/>
              </w:rPr>
            </w:pPr>
          </w:p>
          <w:p w14:paraId="3A52DD10" w14:textId="77777777" w:rsidR="002B4F0C" w:rsidRPr="00717217" w:rsidRDefault="002B4F0C" w:rsidP="00D871E4">
            <w:pPr>
              <w:tabs>
                <w:tab w:val="left" w:pos="851"/>
              </w:tabs>
              <w:jc w:val="center"/>
              <w:rPr>
                <w:rFonts w:ascii="Times New Roman" w:hAnsi="Times New Roman" w:cs="Times New Roman"/>
                <w:sz w:val="28"/>
                <w:szCs w:val="28"/>
                <w:lang w:val="uk-UA"/>
              </w:rPr>
            </w:pPr>
          </w:p>
          <w:p w14:paraId="15F0C418" w14:textId="77777777" w:rsidR="002B4F0C" w:rsidRPr="00717217" w:rsidRDefault="002B4F0C" w:rsidP="00D871E4">
            <w:pPr>
              <w:tabs>
                <w:tab w:val="left" w:pos="851"/>
              </w:tabs>
              <w:jc w:val="center"/>
              <w:rPr>
                <w:rFonts w:ascii="Times New Roman" w:hAnsi="Times New Roman" w:cs="Times New Roman"/>
                <w:sz w:val="28"/>
                <w:szCs w:val="28"/>
                <w:lang w:val="uk-UA"/>
              </w:rPr>
            </w:pPr>
          </w:p>
          <w:p w14:paraId="0D74F9B7" w14:textId="77777777" w:rsidR="002B4F0C" w:rsidRPr="00717217" w:rsidRDefault="002B4F0C" w:rsidP="00D871E4">
            <w:pPr>
              <w:tabs>
                <w:tab w:val="left" w:pos="851"/>
              </w:tabs>
              <w:jc w:val="center"/>
              <w:rPr>
                <w:rFonts w:ascii="Times New Roman" w:hAnsi="Times New Roman" w:cs="Times New Roman"/>
                <w:sz w:val="28"/>
                <w:szCs w:val="28"/>
                <w:lang w:val="uk-UA"/>
              </w:rPr>
            </w:pPr>
          </w:p>
          <w:p w14:paraId="3705EEB7" w14:textId="77777777" w:rsidR="002B4F0C" w:rsidRPr="00717217" w:rsidRDefault="002B4F0C" w:rsidP="00D871E4">
            <w:pPr>
              <w:tabs>
                <w:tab w:val="left" w:pos="851"/>
              </w:tabs>
              <w:jc w:val="center"/>
              <w:rPr>
                <w:rFonts w:ascii="Times New Roman" w:hAnsi="Times New Roman" w:cs="Times New Roman"/>
                <w:sz w:val="28"/>
                <w:szCs w:val="28"/>
                <w:lang w:val="uk-UA"/>
              </w:rPr>
            </w:pPr>
          </w:p>
          <w:p w14:paraId="6FD78D9B" w14:textId="77777777" w:rsidR="002B4F0C" w:rsidRPr="00717217" w:rsidRDefault="002B4F0C" w:rsidP="00D871E4">
            <w:pPr>
              <w:tabs>
                <w:tab w:val="left" w:pos="851"/>
              </w:tabs>
              <w:jc w:val="center"/>
              <w:rPr>
                <w:rFonts w:ascii="Times New Roman" w:hAnsi="Times New Roman" w:cs="Times New Roman"/>
                <w:sz w:val="28"/>
                <w:szCs w:val="28"/>
                <w:lang w:val="uk-UA"/>
              </w:rPr>
            </w:pPr>
          </w:p>
          <w:p w14:paraId="432B3C79" w14:textId="77777777" w:rsidR="002B4F0C" w:rsidRPr="00717217" w:rsidRDefault="002B4F0C" w:rsidP="00D871E4">
            <w:pPr>
              <w:tabs>
                <w:tab w:val="left" w:pos="851"/>
              </w:tabs>
              <w:jc w:val="center"/>
              <w:rPr>
                <w:rFonts w:ascii="Times New Roman" w:hAnsi="Times New Roman" w:cs="Times New Roman"/>
                <w:sz w:val="28"/>
                <w:szCs w:val="28"/>
                <w:lang w:val="uk-UA"/>
              </w:rPr>
            </w:pPr>
          </w:p>
          <w:p w14:paraId="0ED8DF50" w14:textId="4B4F7AEA" w:rsidR="007970EC" w:rsidRPr="00717217" w:rsidRDefault="007970EC" w:rsidP="00D871E4">
            <w:pPr>
              <w:tabs>
                <w:tab w:val="left" w:pos="851"/>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Зовнішні чинники</w:t>
            </w:r>
          </w:p>
        </w:tc>
        <w:tc>
          <w:tcPr>
            <w:tcW w:w="3764" w:type="dxa"/>
          </w:tcPr>
          <w:p w14:paraId="30FBCB4B" w14:textId="6FF22CB3" w:rsidR="007970EC" w:rsidRPr="00717217" w:rsidRDefault="007970EC" w:rsidP="00D871E4">
            <w:pPr>
              <w:tabs>
                <w:tab w:val="left" w:pos="851"/>
              </w:tabs>
              <w:spacing w:line="360" w:lineRule="auto"/>
              <w:jc w:val="center"/>
              <w:rPr>
                <w:rFonts w:ascii="Times New Roman" w:hAnsi="Times New Roman" w:cs="Times New Roman"/>
                <w:sz w:val="28"/>
                <w:szCs w:val="28"/>
                <w:lang w:val="uk-UA"/>
              </w:rPr>
            </w:pPr>
            <w:r w:rsidRPr="00717217">
              <w:rPr>
                <w:rFonts w:ascii="Times New Roman" w:eastAsia="Calibri" w:hAnsi="Times New Roman" w:cs="Times New Roman"/>
                <w:bCs/>
                <w:sz w:val="28"/>
                <w:szCs w:val="28"/>
                <w:lang w:val="uk-UA"/>
              </w:rPr>
              <w:t>Можливості (O)</w:t>
            </w:r>
          </w:p>
        </w:tc>
        <w:tc>
          <w:tcPr>
            <w:tcW w:w="3821" w:type="dxa"/>
          </w:tcPr>
          <w:p w14:paraId="46B2BDCF" w14:textId="638F5909" w:rsidR="007970EC" w:rsidRPr="00717217" w:rsidRDefault="007970EC" w:rsidP="007970EC">
            <w:pPr>
              <w:tabs>
                <w:tab w:val="left" w:pos="465"/>
                <w:tab w:val="left" w:pos="851"/>
              </w:tabs>
              <w:spacing w:line="360" w:lineRule="auto"/>
              <w:jc w:val="center"/>
              <w:rPr>
                <w:rFonts w:ascii="Times New Roman" w:hAnsi="Times New Roman" w:cs="Times New Roman"/>
                <w:sz w:val="28"/>
                <w:szCs w:val="28"/>
                <w:lang w:val="uk-UA"/>
              </w:rPr>
            </w:pPr>
            <w:r w:rsidRPr="00717217">
              <w:rPr>
                <w:rFonts w:ascii="Times New Roman" w:eastAsia="Calibri" w:hAnsi="Times New Roman" w:cs="Times New Roman"/>
                <w:bCs/>
                <w:sz w:val="28"/>
                <w:szCs w:val="28"/>
                <w:lang w:val="uk-UA"/>
              </w:rPr>
              <w:t>Загрози (T)</w:t>
            </w:r>
          </w:p>
        </w:tc>
      </w:tr>
      <w:tr w:rsidR="007970EC" w:rsidRPr="00717217" w14:paraId="67D5AC1F" w14:textId="77777777" w:rsidTr="007970EC">
        <w:trPr>
          <w:trHeight w:val="528"/>
        </w:trPr>
        <w:tc>
          <w:tcPr>
            <w:tcW w:w="1476" w:type="dxa"/>
            <w:vMerge/>
          </w:tcPr>
          <w:p w14:paraId="3E791855" w14:textId="77777777" w:rsidR="007970EC" w:rsidRPr="00717217" w:rsidRDefault="007970EC" w:rsidP="00D871E4">
            <w:pPr>
              <w:tabs>
                <w:tab w:val="left" w:pos="851"/>
              </w:tabs>
              <w:spacing w:line="360" w:lineRule="auto"/>
              <w:jc w:val="center"/>
              <w:rPr>
                <w:rFonts w:ascii="Times New Roman" w:hAnsi="Times New Roman" w:cs="Times New Roman"/>
                <w:sz w:val="28"/>
                <w:szCs w:val="28"/>
                <w:lang w:val="uk-UA"/>
              </w:rPr>
            </w:pPr>
          </w:p>
        </w:tc>
        <w:tc>
          <w:tcPr>
            <w:tcW w:w="3764" w:type="dxa"/>
          </w:tcPr>
          <w:p w14:paraId="1B34F12A" w14:textId="77777777" w:rsidR="007970EC" w:rsidRPr="00717217" w:rsidRDefault="007970EC" w:rsidP="002B4F0C">
            <w:pPr>
              <w:pStyle w:val="a6"/>
              <w:numPr>
                <w:ilvl w:val="0"/>
                <w:numId w:val="45"/>
              </w:numPr>
              <w:tabs>
                <w:tab w:val="left" w:pos="106"/>
              </w:tabs>
              <w:ind w:left="26" w:hanging="26"/>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підтримка міжнародних донорів (гранти і програми від ЄС, USAID тощо, для підтримки навчання і розвитку персоналу);</w:t>
            </w:r>
          </w:p>
          <w:p w14:paraId="44E5278F" w14:textId="77777777" w:rsidR="007970EC" w:rsidRPr="00717217" w:rsidRDefault="002B4F0C" w:rsidP="002B4F0C">
            <w:pPr>
              <w:pStyle w:val="a6"/>
              <w:numPr>
                <w:ilvl w:val="0"/>
                <w:numId w:val="45"/>
              </w:numPr>
              <w:tabs>
                <w:tab w:val="left" w:pos="106"/>
              </w:tabs>
              <w:ind w:left="26" w:hanging="26"/>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впровадження цифрових систем для автоматизації управління персоналом;</w:t>
            </w:r>
          </w:p>
          <w:p w14:paraId="3717EF75" w14:textId="77777777" w:rsidR="002B4F0C" w:rsidRPr="00717217" w:rsidRDefault="002B4F0C" w:rsidP="002B4F0C">
            <w:pPr>
              <w:pStyle w:val="a6"/>
              <w:numPr>
                <w:ilvl w:val="0"/>
                <w:numId w:val="45"/>
              </w:numPr>
              <w:tabs>
                <w:tab w:val="left" w:pos="106"/>
              </w:tabs>
              <w:ind w:left="26" w:hanging="26"/>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можливості співпраці з приватним сектором та державними структурами; </w:t>
            </w:r>
          </w:p>
          <w:p w14:paraId="46A75D1B" w14:textId="682E5002" w:rsidR="002B4F0C" w:rsidRPr="00717217" w:rsidRDefault="002B4F0C" w:rsidP="002B4F0C">
            <w:pPr>
              <w:pStyle w:val="a6"/>
              <w:numPr>
                <w:ilvl w:val="0"/>
                <w:numId w:val="45"/>
              </w:numPr>
              <w:tabs>
                <w:tab w:val="left" w:pos="106"/>
              </w:tabs>
              <w:ind w:left="26" w:hanging="26"/>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зростаючий інтерес серед молоді до діяльності ГО – це створює базу для залучення нових волонтерів, а в подальшому перекваліфікація їх у працівників;</w:t>
            </w:r>
          </w:p>
        </w:tc>
        <w:tc>
          <w:tcPr>
            <w:tcW w:w="3821" w:type="dxa"/>
          </w:tcPr>
          <w:p w14:paraId="00E39732" w14:textId="77777777" w:rsidR="007970EC" w:rsidRPr="00717217" w:rsidRDefault="002B4F0C" w:rsidP="002B4F0C">
            <w:pPr>
              <w:pStyle w:val="a6"/>
              <w:numPr>
                <w:ilvl w:val="0"/>
                <w:numId w:val="45"/>
              </w:numPr>
              <w:tabs>
                <w:tab w:val="left" w:pos="168"/>
              </w:tabs>
              <w:ind w:left="26" w:hanging="26"/>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війна впливає на фінансування, виконання проєктів та умови роботи; </w:t>
            </w:r>
          </w:p>
          <w:p w14:paraId="2BFC570D" w14:textId="77777777" w:rsidR="002B4F0C" w:rsidRPr="00717217" w:rsidRDefault="002B4F0C" w:rsidP="002B4F0C">
            <w:pPr>
              <w:pStyle w:val="a6"/>
              <w:numPr>
                <w:ilvl w:val="0"/>
                <w:numId w:val="45"/>
              </w:numPr>
              <w:tabs>
                <w:tab w:val="left" w:pos="168"/>
              </w:tabs>
              <w:ind w:left="26" w:hanging="26"/>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боротьба за кваліфікованих працівників між ГО та бізнесом; </w:t>
            </w:r>
          </w:p>
          <w:p w14:paraId="04A5B92D" w14:textId="77777777" w:rsidR="002B4F0C" w:rsidRPr="00717217" w:rsidRDefault="002B4F0C" w:rsidP="002B4F0C">
            <w:pPr>
              <w:pStyle w:val="a6"/>
              <w:numPr>
                <w:ilvl w:val="0"/>
                <w:numId w:val="45"/>
              </w:numPr>
              <w:tabs>
                <w:tab w:val="left" w:pos="168"/>
              </w:tabs>
              <w:ind w:left="26" w:hanging="26"/>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обмежене законодавче регулювання з нечіткими правилами;</w:t>
            </w:r>
          </w:p>
          <w:p w14:paraId="1DABA1B0" w14:textId="6B143B0E" w:rsidR="002B4F0C" w:rsidRPr="00717217" w:rsidRDefault="002B4F0C" w:rsidP="002B4F0C">
            <w:pPr>
              <w:pStyle w:val="a6"/>
              <w:numPr>
                <w:ilvl w:val="0"/>
                <w:numId w:val="45"/>
              </w:numPr>
              <w:tabs>
                <w:tab w:val="left" w:pos="168"/>
              </w:tabs>
              <w:ind w:left="26" w:hanging="26"/>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вигорання персоналу через високу інтенсивність роботи, стресу, низької оплати праці;</w:t>
            </w:r>
          </w:p>
        </w:tc>
      </w:tr>
    </w:tbl>
    <w:p w14:paraId="07071F23" w14:textId="77777777" w:rsidR="00D871E4" w:rsidRPr="00717217" w:rsidRDefault="00D871E4" w:rsidP="00D871E4">
      <w:pPr>
        <w:tabs>
          <w:tab w:val="left" w:pos="851"/>
        </w:tabs>
        <w:spacing w:after="0" w:line="360" w:lineRule="auto"/>
        <w:jc w:val="center"/>
        <w:rPr>
          <w:rFonts w:ascii="Times New Roman" w:hAnsi="Times New Roman" w:cs="Times New Roman"/>
          <w:sz w:val="28"/>
          <w:szCs w:val="28"/>
          <w:lang w:val="uk-UA"/>
        </w:rPr>
      </w:pPr>
    </w:p>
    <w:p w14:paraId="22269101" w14:textId="49DE8C86" w:rsidR="002B4F0C" w:rsidRPr="00717217" w:rsidRDefault="002B4F0C"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Тож, як бачимо з результатів </w:t>
      </w:r>
      <w:r w:rsidRPr="00717217">
        <w:rPr>
          <w:rFonts w:ascii="Times New Roman" w:eastAsia="Calibri" w:hAnsi="Times New Roman" w:cs="Times New Roman"/>
          <w:bCs/>
          <w:sz w:val="28"/>
          <w:szCs w:val="28"/>
          <w:lang w:val="uk-UA"/>
        </w:rPr>
        <w:t xml:space="preserve">SWOT-аналізу, ГО мають великий потенціал, </w:t>
      </w:r>
      <w:r w:rsidR="006B247B" w:rsidRPr="00717217">
        <w:rPr>
          <w:rFonts w:ascii="Times New Roman" w:eastAsia="Calibri" w:hAnsi="Times New Roman" w:cs="Times New Roman"/>
          <w:bCs/>
          <w:sz w:val="28"/>
          <w:szCs w:val="28"/>
          <w:lang w:val="uk-UA"/>
        </w:rPr>
        <w:t xml:space="preserve">але для якісного менеджменту персоналом необхідно вирішити проблему кваліфікації кадрів, фінансової нестабільності та впровадити сучасні методи управління. </w:t>
      </w:r>
    </w:p>
    <w:p w14:paraId="1335C23A" w14:textId="2F27BA65" w:rsidR="003613A0" w:rsidRPr="00717217" w:rsidRDefault="003519FC"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Так як більшість ГО залежать від грантів та добровільних внесків громадян, благодійників, це викликає певні питання у безперебійності та розміру фінансування. Це, в свою чергу, підриває мотивацію персоналу та змушує керівників ГО знаходити нестандартні методи. </w:t>
      </w:r>
    </w:p>
    <w:p w14:paraId="0D8BCB0A" w14:textId="1E613B89" w:rsidR="003519FC" w:rsidRPr="00717217" w:rsidRDefault="003519FC"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Відсутність конкурентної заробітної створює умови для утримання персоналу через нематеріальні чинни</w:t>
      </w:r>
      <w:r w:rsidR="00866614" w:rsidRPr="00717217">
        <w:rPr>
          <w:rFonts w:ascii="Times New Roman" w:hAnsi="Times New Roman" w:cs="Times New Roman"/>
          <w:sz w:val="28"/>
          <w:szCs w:val="28"/>
          <w:lang w:val="uk-UA"/>
        </w:rPr>
        <w:t>ки. Це може призводити до плиннос</w:t>
      </w:r>
      <w:r w:rsidRPr="00717217">
        <w:rPr>
          <w:rFonts w:ascii="Times New Roman" w:hAnsi="Times New Roman" w:cs="Times New Roman"/>
          <w:sz w:val="28"/>
          <w:szCs w:val="28"/>
          <w:lang w:val="uk-UA"/>
        </w:rPr>
        <w:t>ті кадрів та до низької професійної кваліфікації.</w:t>
      </w:r>
    </w:p>
    <w:p w14:paraId="46F9079D" w14:textId="61BE337E" w:rsidR="008B433D" w:rsidRPr="00717217" w:rsidRDefault="008B433D"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Якщо розглянути дані досліджування Центру розвитку громадянського суспільства </w:t>
      </w:r>
      <w:r w:rsidR="00E50CE9" w:rsidRPr="00717217">
        <w:rPr>
          <w:rFonts w:ascii="Times New Roman" w:hAnsi="Times New Roman" w:cs="Times New Roman"/>
          <w:sz w:val="28"/>
          <w:szCs w:val="28"/>
          <w:lang w:val="uk-UA"/>
        </w:rPr>
        <w:t>[</w:t>
      </w:r>
      <w:r w:rsidR="003836C1" w:rsidRPr="00717217">
        <w:rPr>
          <w:rFonts w:ascii="Times New Roman" w:hAnsi="Times New Roman" w:cs="Times New Roman"/>
          <w:sz w:val="28"/>
          <w:szCs w:val="28"/>
          <w:lang w:val="uk-UA"/>
        </w:rPr>
        <w:t>31</w:t>
      </w:r>
      <w:r w:rsidR="00E50CE9" w:rsidRPr="00717217">
        <w:rPr>
          <w:rFonts w:ascii="Times New Roman" w:hAnsi="Times New Roman" w:cs="Times New Roman"/>
          <w:sz w:val="28"/>
          <w:szCs w:val="28"/>
          <w:lang w:val="uk-UA"/>
        </w:rPr>
        <w:t xml:space="preserve">], </w:t>
      </w:r>
      <w:r w:rsidRPr="00717217">
        <w:rPr>
          <w:rFonts w:ascii="Times New Roman" w:hAnsi="Times New Roman" w:cs="Times New Roman"/>
          <w:sz w:val="28"/>
          <w:szCs w:val="28"/>
          <w:lang w:val="uk-UA"/>
        </w:rPr>
        <w:t>більше 70% громадських організацій в Україні не мають вільного доступу до стабільного фінансування, що значно ускладнює забезпечення відповідних умов роботи для команди.</w:t>
      </w:r>
    </w:p>
    <w:p w14:paraId="5AA5E8BA" w14:textId="045EEDFE" w:rsidR="008B433D" w:rsidRPr="00717217" w:rsidRDefault="008B433D"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Іншою, досить вагомою проблемою виступає висока плинність кадрів</w:t>
      </w:r>
      <w:r w:rsidR="000F35D4" w:rsidRPr="00717217">
        <w:rPr>
          <w:rFonts w:ascii="Times New Roman" w:hAnsi="Times New Roman" w:cs="Times New Roman"/>
          <w:sz w:val="28"/>
          <w:szCs w:val="28"/>
          <w:lang w:val="uk-UA"/>
        </w:rPr>
        <w:t xml:space="preserve">, яка дорого обходиться організації. Витрати на підбір, розвиток, навчання та адаптацію. Особливо це відчувається під час виходу з команди керівника відділу або </w:t>
      </w:r>
      <w:proofErr w:type="spellStart"/>
      <w:r w:rsidR="000F35D4" w:rsidRPr="00717217">
        <w:rPr>
          <w:rFonts w:ascii="Times New Roman" w:hAnsi="Times New Roman" w:cs="Times New Roman"/>
          <w:sz w:val="28"/>
          <w:szCs w:val="28"/>
          <w:lang w:val="uk-UA"/>
        </w:rPr>
        <w:t>проєкту</w:t>
      </w:r>
      <w:proofErr w:type="spellEnd"/>
      <w:r w:rsidR="000F35D4" w:rsidRPr="00717217">
        <w:rPr>
          <w:rFonts w:ascii="Times New Roman" w:hAnsi="Times New Roman" w:cs="Times New Roman"/>
          <w:sz w:val="28"/>
          <w:szCs w:val="28"/>
          <w:lang w:val="uk-UA"/>
        </w:rPr>
        <w:t xml:space="preserve">, який замикає на собі всі ключові моменти, тоді організації доведеться витрачати час і ресурси на пошук. Під час цього пошуку можуть виникнути проблеми із реалізацією і звітністю за </w:t>
      </w:r>
      <w:proofErr w:type="spellStart"/>
      <w:r w:rsidR="000F35D4" w:rsidRPr="00717217">
        <w:rPr>
          <w:rFonts w:ascii="Times New Roman" w:hAnsi="Times New Roman" w:cs="Times New Roman"/>
          <w:sz w:val="28"/>
          <w:szCs w:val="28"/>
          <w:lang w:val="uk-UA"/>
        </w:rPr>
        <w:t>проєктами</w:t>
      </w:r>
      <w:proofErr w:type="spellEnd"/>
      <w:r w:rsidR="000F35D4" w:rsidRPr="00717217">
        <w:rPr>
          <w:rFonts w:ascii="Times New Roman" w:hAnsi="Times New Roman" w:cs="Times New Roman"/>
          <w:sz w:val="28"/>
          <w:szCs w:val="28"/>
          <w:lang w:val="uk-UA"/>
        </w:rPr>
        <w:t xml:space="preserve">. </w:t>
      </w:r>
      <w:r w:rsidRPr="00717217">
        <w:rPr>
          <w:rFonts w:ascii="Times New Roman" w:hAnsi="Times New Roman" w:cs="Times New Roman"/>
          <w:sz w:val="28"/>
          <w:szCs w:val="28"/>
          <w:lang w:val="uk-UA"/>
        </w:rPr>
        <w:t>За дослідженнями Українського інституту лідерства</w:t>
      </w:r>
      <w:r w:rsidR="009A3428" w:rsidRPr="00717217">
        <w:rPr>
          <w:rFonts w:ascii="Times New Roman" w:hAnsi="Times New Roman" w:cs="Times New Roman"/>
          <w:sz w:val="28"/>
          <w:szCs w:val="28"/>
          <w:lang w:val="uk-UA"/>
        </w:rPr>
        <w:t>, середній термін роботи в ГО становить приблизно 1,5 роки. Причиною стає:</w:t>
      </w:r>
    </w:p>
    <w:p w14:paraId="29DE077B" w14:textId="08087365" w:rsidR="009A3428" w:rsidRPr="00717217" w:rsidRDefault="00ED4186" w:rsidP="00C23114">
      <w:pPr>
        <w:pStyle w:val="a6"/>
        <w:numPr>
          <w:ilvl w:val="3"/>
          <w:numId w:val="6"/>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Відсутність перспектив кар’єрного зросту</w:t>
      </w:r>
    </w:p>
    <w:p w14:paraId="45D1C057" w14:textId="473F9AD8" w:rsidR="00ED4186" w:rsidRPr="00717217" w:rsidRDefault="00ED4186" w:rsidP="00C23114">
      <w:pPr>
        <w:pStyle w:val="a6"/>
        <w:numPr>
          <w:ilvl w:val="3"/>
          <w:numId w:val="6"/>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Емоційне вигорання</w:t>
      </w:r>
    </w:p>
    <w:p w14:paraId="1ACCAE76" w14:textId="6E24304D" w:rsidR="00ED4186" w:rsidRPr="00717217" w:rsidRDefault="00ED4186" w:rsidP="00C23114">
      <w:pPr>
        <w:pStyle w:val="a6"/>
        <w:numPr>
          <w:ilvl w:val="3"/>
          <w:numId w:val="6"/>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Важке психологічне середовище</w:t>
      </w:r>
    </w:p>
    <w:p w14:paraId="394DAB13" w14:textId="7D5DE006" w:rsidR="00ED4186" w:rsidRPr="00717217" w:rsidRDefault="00ED4186" w:rsidP="00C23114">
      <w:pPr>
        <w:pStyle w:val="a6"/>
        <w:numPr>
          <w:ilvl w:val="3"/>
          <w:numId w:val="6"/>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Низька заробітна плата</w:t>
      </w:r>
    </w:p>
    <w:p w14:paraId="73A8D94E" w14:textId="15682F4F" w:rsidR="00ED4186" w:rsidRPr="00717217" w:rsidRDefault="00ED4186" w:rsidP="00C23114">
      <w:pPr>
        <w:pStyle w:val="a6"/>
        <w:numPr>
          <w:ilvl w:val="3"/>
          <w:numId w:val="6"/>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Можливе нерівномірне навантаження</w:t>
      </w:r>
    </w:p>
    <w:p w14:paraId="13C6D658" w14:textId="2591D729" w:rsidR="000B4405" w:rsidRPr="00717217" w:rsidRDefault="00ED4186" w:rsidP="000B4405">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У </w:t>
      </w:r>
      <w:r w:rsidR="008D14A2" w:rsidRPr="00717217">
        <w:rPr>
          <w:rFonts w:ascii="Times New Roman" w:hAnsi="Times New Roman" w:cs="Times New Roman"/>
          <w:sz w:val="28"/>
          <w:szCs w:val="28"/>
          <w:lang w:val="uk-UA"/>
        </w:rPr>
        <w:t>UVS</w:t>
      </w:r>
      <w:r w:rsidRPr="00717217">
        <w:rPr>
          <w:rFonts w:ascii="Times New Roman" w:hAnsi="Times New Roman" w:cs="Times New Roman"/>
          <w:sz w:val="28"/>
          <w:szCs w:val="28"/>
          <w:lang w:val="uk-UA"/>
        </w:rPr>
        <w:t xml:space="preserve"> за останній рік пішли </w:t>
      </w:r>
      <w:r w:rsidR="003613A0" w:rsidRPr="00717217">
        <w:rPr>
          <w:rFonts w:ascii="Times New Roman" w:hAnsi="Times New Roman" w:cs="Times New Roman"/>
          <w:sz w:val="28"/>
          <w:szCs w:val="28"/>
          <w:lang w:val="uk-UA"/>
        </w:rPr>
        <w:t>9</w:t>
      </w:r>
      <w:r w:rsidRPr="00717217">
        <w:rPr>
          <w:rFonts w:ascii="Times New Roman" w:hAnsi="Times New Roman" w:cs="Times New Roman"/>
          <w:sz w:val="28"/>
          <w:szCs w:val="28"/>
          <w:lang w:val="uk-UA"/>
        </w:rPr>
        <w:t xml:space="preserve"> з </w:t>
      </w:r>
      <w:r w:rsidR="003613A0" w:rsidRPr="00717217">
        <w:rPr>
          <w:rFonts w:ascii="Times New Roman" w:hAnsi="Times New Roman" w:cs="Times New Roman"/>
          <w:sz w:val="28"/>
          <w:szCs w:val="28"/>
          <w:lang w:val="uk-UA"/>
        </w:rPr>
        <w:t>41</w:t>
      </w:r>
      <w:r w:rsidRPr="00717217">
        <w:rPr>
          <w:rFonts w:ascii="Times New Roman" w:hAnsi="Times New Roman" w:cs="Times New Roman"/>
          <w:sz w:val="28"/>
          <w:szCs w:val="28"/>
          <w:lang w:val="uk-UA"/>
        </w:rPr>
        <w:t xml:space="preserve"> співробітників. Цей відсоток відповідає загальним тенденціям, які кажуть, що ГО покидає до 30% персоналу щороку.</w:t>
      </w:r>
      <w:r w:rsidR="000F35D4" w:rsidRPr="00717217">
        <w:rPr>
          <w:rFonts w:ascii="Times New Roman" w:hAnsi="Times New Roman" w:cs="Times New Roman"/>
          <w:sz w:val="28"/>
          <w:szCs w:val="28"/>
          <w:lang w:val="uk-UA"/>
        </w:rPr>
        <w:t xml:space="preserve"> </w:t>
      </w:r>
    </w:p>
    <w:p w14:paraId="7CC44815" w14:textId="45D06542" w:rsidR="00A126BF" w:rsidRPr="00717217" w:rsidRDefault="00A126BF"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Значний відтік кваліфікованих фахівців за кордон, низька мотивація в умовах специфіки роботи громадських організацій, а також високі вимоги до професійних знань і досвіду значно ускладнюють процес </w:t>
      </w:r>
      <w:proofErr w:type="spellStart"/>
      <w:r w:rsidRPr="00717217">
        <w:rPr>
          <w:rFonts w:ascii="Times New Roman" w:hAnsi="Times New Roman" w:cs="Times New Roman"/>
          <w:sz w:val="28"/>
          <w:szCs w:val="28"/>
          <w:lang w:val="uk-UA"/>
        </w:rPr>
        <w:t>рекрутингу</w:t>
      </w:r>
      <w:proofErr w:type="spellEnd"/>
      <w:r w:rsidRPr="00717217">
        <w:rPr>
          <w:rFonts w:ascii="Times New Roman" w:hAnsi="Times New Roman" w:cs="Times New Roman"/>
          <w:sz w:val="28"/>
          <w:szCs w:val="28"/>
          <w:lang w:val="uk-UA"/>
        </w:rPr>
        <w:t xml:space="preserve"> і найму персоналу. </w:t>
      </w:r>
      <w:r w:rsidR="009F1F26" w:rsidRPr="00717217">
        <w:rPr>
          <w:rFonts w:ascii="Times New Roman" w:hAnsi="Times New Roman" w:cs="Times New Roman"/>
          <w:sz w:val="28"/>
          <w:szCs w:val="28"/>
          <w:lang w:val="uk-UA"/>
        </w:rPr>
        <w:t xml:space="preserve">Всі ці фактори впливають на перевантаження наявного персоналу в організації та зниження якості виконання цілей. Окрім цього, все ще </w:t>
      </w:r>
      <w:r w:rsidR="00AD0507" w:rsidRPr="00717217">
        <w:rPr>
          <w:rFonts w:ascii="Times New Roman" w:hAnsi="Times New Roman" w:cs="Times New Roman"/>
          <w:sz w:val="28"/>
          <w:szCs w:val="28"/>
          <w:lang w:val="uk-UA"/>
        </w:rPr>
        <w:t xml:space="preserve">актуальною серед громадських організацій є проблема мотивації та утримання кадрового персоналу, і </w:t>
      </w:r>
      <w:r w:rsidR="008D14A2" w:rsidRPr="00717217">
        <w:rPr>
          <w:rFonts w:ascii="Times New Roman" w:hAnsi="Times New Roman" w:cs="Times New Roman"/>
          <w:sz w:val="28"/>
          <w:szCs w:val="28"/>
          <w:lang w:val="uk-UA"/>
        </w:rPr>
        <w:t>UVS</w:t>
      </w:r>
      <w:r w:rsidR="00AD0507" w:rsidRPr="00717217">
        <w:rPr>
          <w:rFonts w:ascii="Times New Roman" w:hAnsi="Times New Roman" w:cs="Times New Roman"/>
          <w:sz w:val="28"/>
          <w:szCs w:val="28"/>
          <w:lang w:val="uk-UA"/>
        </w:rPr>
        <w:t xml:space="preserve"> не є виключенням.</w:t>
      </w:r>
    </w:p>
    <w:p w14:paraId="110E48AA" w14:textId="588A9B26" w:rsidR="00EC2F1A" w:rsidRPr="00717217" w:rsidRDefault="00EC2F1A"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Низький рівень заробітної плати, високий рівень емоційного напруження та відсутність чітких перспектив кар’єрного зросту сприяють вигоранню. Для вирішення цих проблем, необхідно впровадити психологічну підтримку, розробити систему преміювання та створити умови для можливого кар’єрного зросту.</w:t>
      </w:r>
    </w:p>
    <w:p w14:paraId="6C065F1F" w14:textId="47EA66C4" w:rsidR="00A126BF" w:rsidRPr="00717217" w:rsidRDefault="00EC2F1A"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Комунікація всередині організації між всіма ланками також є серйозним викликом, адже в роботі громадської організації необхідно </w:t>
      </w:r>
      <w:r w:rsidRPr="00717217">
        <w:rPr>
          <w:rFonts w:ascii="Times New Roman" w:hAnsi="Times New Roman" w:cs="Times New Roman"/>
          <w:sz w:val="28"/>
          <w:szCs w:val="28"/>
          <w:lang w:val="uk-UA"/>
        </w:rPr>
        <w:lastRenderedPageBreak/>
        <w:t xml:space="preserve">створювати екологічну атмосферу </w:t>
      </w:r>
      <w:proofErr w:type="spellStart"/>
      <w:r w:rsidRPr="00717217">
        <w:rPr>
          <w:rFonts w:ascii="Times New Roman" w:hAnsi="Times New Roman" w:cs="Times New Roman"/>
          <w:sz w:val="28"/>
          <w:szCs w:val="28"/>
          <w:lang w:val="uk-UA"/>
        </w:rPr>
        <w:t>співвідносин</w:t>
      </w:r>
      <w:proofErr w:type="spellEnd"/>
      <w:r w:rsidRPr="00717217">
        <w:rPr>
          <w:rFonts w:ascii="Times New Roman" w:hAnsi="Times New Roman" w:cs="Times New Roman"/>
          <w:sz w:val="28"/>
          <w:szCs w:val="28"/>
          <w:lang w:val="uk-UA"/>
        </w:rPr>
        <w:t>, а також давати якісний і структурований фідб</w:t>
      </w:r>
      <w:r w:rsidR="0011701D" w:rsidRPr="00717217">
        <w:rPr>
          <w:rFonts w:ascii="Times New Roman" w:hAnsi="Times New Roman" w:cs="Times New Roman"/>
          <w:sz w:val="28"/>
          <w:szCs w:val="28"/>
          <w:lang w:val="uk-UA"/>
        </w:rPr>
        <w:t xml:space="preserve">ек між керівництвом </w:t>
      </w:r>
      <w:r w:rsidRPr="00717217">
        <w:rPr>
          <w:rFonts w:ascii="Times New Roman" w:hAnsi="Times New Roman" w:cs="Times New Roman"/>
          <w:sz w:val="28"/>
          <w:szCs w:val="28"/>
          <w:lang w:val="uk-UA"/>
        </w:rPr>
        <w:t>і підлеглими, щоб не підривати довіру до керівників. Щоб вирішити це питання, необхідно впровадити цифрові платформи для обміну інформацією, а також анонімні гугл-форми для збору зворотного зв’</w:t>
      </w:r>
      <w:r w:rsidR="00765FEE" w:rsidRPr="00717217">
        <w:rPr>
          <w:rFonts w:ascii="Times New Roman" w:hAnsi="Times New Roman" w:cs="Times New Roman"/>
          <w:sz w:val="28"/>
          <w:szCs w:val="28"/>
          <w:lang w:val="uk-UA"/>
        </w:rPr>
        <w:t>язку, що допоможе вирішити наявну проблему.</w:t>
      </w:r>
    </w:p>
    <w:p w14:paraId="4B7C1F66" w14:textId="5A7E5653" w:rsidR="00ED4186" w:rsidRPr="00717217" w:rsidRDefault="0011701D"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Додатковим питанням є </w:t>
      </w:r>
      <w:r w:rsidR="00ED4186" w:rsidRPr="00717217">
        <w:rPr>
          <w:rFonts w:ascii="Times New Roman" w:hAnsi="Times New Roman" w:cs="Times New Roman"/>
          <w:sz w:val="28"/>
          <w:szCs w:val="28"/>
          <w:lang w:val="uk-UA"/>
        </w:rPr>
        <w:t>нестача професійного розвитку. Більшість громадських організацій не мають фінансової можливості навчати свою команду, проводити тренінги або підвищення кваліфікації.</w:t>
      </w:r>
    </w:p>
    <w:p w14:paraId="73CD5EB3" w14:textId="7E7E3117" w:rsidR="00ED4186" w:rsidRPr="00717217" w:rsidRDefault="00866614"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Ще одним вагом</w:t>
      </w:r>
      <w:r w:rsidR="00ED4186" w:rsidRPr="00717217">
        <w:rPr>
          <w:rFonts w:ascii="Times New Roman" w:hAnsi="Times New Roman" w:cs="Times New Roman"/>
          <w:sz w:val="28"/>
          <w:szCs w:val="28"/>
          <w:lang w:val="uk-UA"/>
        </w:rPr>
        <w:t>им викликом є високий рівень емоційного навантаження та вигорання. Організація охоплює соціально незахищене населення, зокрема це внутрішньо переміщенні особи (ВПО)</w:t>
      </w:r>
      <w:r w:rsidR="004A6DED" w:rsidRPr="00717217">
        <w:rPr>
          <w:rFonts w:ascii="Times New Roman" w:hAnsi="Times New Roman" w:cs="Times New Roman"/>
          <w:sz w:val="28"/>
          <w:szCs w:val="28"/>
          <w:lang w:val="uk-UA"/>
        </w:rPr>
        <w:t>, особи, що постраждали внаслідок війни, волонтери з тимчасово окупованих та прифронтових територій, пенсіонери та люди з обмеженими можливостями, що створює значний емоційний тиск. Дослідники Карітас-Україна у 2023 році визначили, що 40% працівників ГО мають ознаки хронічного стресу</w:t>
      </w:r>
      <w:r w:rsidR="006B247B" w:rsidRPr="00717217">
        <w:rPr>
          <w:rFonts w:ascii="Times New Roman" w:hAnsi="Times New Roman" w:cs="Times New Roman"/>
          <w:sz w:val="28"/>
          <w:szCs w:val="28"/>
          <w:lang w:val="uk-UA"/>
        </w:rPr>
        <w:t xml:space="preserve"> [42]</w:t>
      </w:r>
      <w:r w:rsidR="004A6DED" w:rsidRPr="00717217">
        <w:rPr>
          <w:rFonts w:ascii="Times New Roman" w:hAnsi="Times New Roman" w:cs="Times New Roman"/>
          <w:sz w:val="28"/>
          <w:szCs w:val="28"/>
          <w:lang w:val="uk-UA"/>
        </w:rPr>
        <w:t>.</w:t>
      </w:r>
    </w:p>
    <w:p w14:paraId="28B6E048" w14:textId="6A4B1195" w:rsidR="008026C7" w:rsidRPr="00717217" w:rsidRDefault="004D416E"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Так як громадська о</w:t>
      </w:r>
      <w:r w:rsidR="0011701D" w:rsidRPr="00717217">
        <w:rPr>
          <w:rFonts w:ascii="Times New Roman" w:hAnsi="Times New Roman" w:cs="Times New Roman"/>
          <w:sz w:val="28"/>
          <w:szCs w:val="28"/>
          <w:lang w:val="uk-UA"/>
        </w:rPr>
        <w:t xml:space="preserve">рганізація </w:t>
      </w:r>
      <w:r w:rsidR="003613A0" w:rsidRPr="00717217">
        <w:rPr>
          <w:rFonts w:ascii="Times New Roman" w:hAnsi="Times New Roman" w:cs="Times New Roman"/>
          <w:sz w:val="28"/>
          <w:szCs w:val="28"/>
          <w:lang w:val="uk-UA"/>
        </w:rPr>
        <w:t>UVS</w:t>
      </w:r>
      <w:r w:rsidR="0011701D" w:rsidRPr="00717217">
        <w:rPr>
          <w:rFonts w:ascii="Times New Roman" w:hAnsi="Times New Roman" w:cs="Times New Roman"/>
          <w:sz w:val="28"/>
          <w:szCs w:val="28"/>
          <w:lang w:val="uk-UA"/>
        </w:rPr>
        <w:t xml:space="preserve"> </w:t>
      </w:r>
      <w:r w:rsidRPr="00717217">
        <w:rPr>
          <w:rFonts w:ascii="Times New Roman" w:hAnsi="Times New Roman" w:cs="Times New Roman"/>
          <w:sz w:val="28"/>
          <w:szCs w:val="28"/>
          <w:lang w:val="uk-UA"/>
        </w:rPr>
        <w:t xml:space="preserve">наразі швидко розвивається та розширюється, є питання і до </w:t>
      </w:r>
      <w:proofErr w:type="spellStart"/>
      <w:r w:rsidRPr="00717217">
        <w:rPr>
          <w:rFonts w:ascii="Times New Roman" w:hAnsi="Times New Roman" w:cs="Times New Roman"/>
          <w:sz w:val="28"/>
          <w:szCs w:val="28"/>
          <w:lang w:val="uk-UA"/>
        </w:rPr>
        <w:t>рекрутингу</w:t>
      </w:r>
      <w:proofErr w:type="spellEnd"/>
      <w:r w:rsidRPr="00717217">
        <w:rPr>
          <w:rFonts w:ascii="Times New Roman" w:hAnsi="Times New Roman" w:cs="Times New Roman"/>
          <w:sz w:val="28"/>
          <w:szCs w:val="28"/>
          <w:lang w:val="uk-UA"/>
        </w:rPr>
        <w:t xml:space="preserve"> та </w:t>
      </w:r>
      <w:proofErr w:type="spellStart"/>
      <w:r w:rsidRPr="00717217">
        <w:rPr>
          <w:rFonts w:ascii="Times New Roman" w:hAnsi="Times New Roman" w:cs="Times New Roman"/>
          <w:sz w:val="28"/>
          <w:szCs w:val="28"/>
          <w:lang w:val="uk-UA"/>
        </w:rPr>
        <w:t>онбордингу</w:t>
      </w:r>
      <w:proofErr w:type="spellEnd"/>
      <w:r w:rsidRPr="00717217">
        <w:rPr>
          <w:rFonts w:ascii="Times New Roman" w:hAnsi="Times New Roman" w:cs="Times New Roman"/>
          <w:sz w:val="28"/>
          <w:szCs w:val="28"/>
          <w:lang w:val="uk-UA"/>
        </w:rPr>
        <w:t xml:space="preserve"> працівників. Щоб якісно виконувати цей етап, спочатку необхідно під</w:t>
      </w:r>
      <w:r w:rsidR="008026C7" w:rsidRPr="00717217">
        <w:rPr>
          <w:rFonts w:ascii="Times New Roman" w:hAnsi="Times New Roman" w:cs="Times New Roman"/>
          <w:sz w:val="28"/>
          <w:szCs w:val="28"/>
          <w:lang w:val="uk-UA"/>
        </w:rPr>
        <w:t>готувати, оновити або розробити внутрішні політики та системи для управління персоналом.</w:t>
      </w:r>
    </w:p>
    <w:p w14:paraId="4E4B175D" w14:textId="77777777" w:rsidR="00717217" w:rsidRDefault="00717217">
      <w:pPr>
        <w:rPr>
          <w:rFonts w:ascii="Times New Roman" w:eastAsiaTheme="majorEastAsia" w:hAnsi="Times New Roman" w:cs="Times New Roman"/>
          <w:sz w:val="28"/>
          <w:szCs w:val="28"/>
          <w:lang w:val="uk-UA"/>
        </w:rPr>
      </w:pPr>
      <w:r>
        <w:rPr>
          <w:rFonts w:ascii="Times New Roman" w:hAnsi="Times New Roman" w:cs="Times New Roman"/>
          <w:sz w:val="28"/>
          <w:szCs w:val="28"/>
          <w:lang w:val="uk-UA"/>
        </w:rPr>
        <w:br w:type="page"/>
      </w:r>
    </w:p>
    <w:p w14:paraId="0BF1CD5A" w14:textId="1BFCDA30" w:rsidR="00821BBF" w:rsidRPr="00717217" w:rsidRDefault="00821BBF" w:rsidP="00EE7239">
      <w:pPr>
        <w:pStyle w:val="1"/>
        <w:spacing w:before="0" w:line="360" w:lineRule="auto"/>
        <w:jc w:val="center"/>
        <w:rPr>
          <w:rFonts w:ascii="Times New Roman" w:hAnsi="Times New Roman" w:cs="Times New Roman"/>
          <w:color w:val="auto"/>
          <w:sz w:val="28"/>
          <w:lang w:val="uk-UA"/>
        </w:rPr>
      </w:pPr>
      <w:bookmarkStart w:id="11" w:name="_Toc186722127"/>
      <w:r w:rsidRPr="00717217">
        <w:rPr>
          <w:rFonts w:ascii="Times New Roman" w:hAnsi="Times New Roman" w:cs="Times New Roman"/>
          <w:color w:val="auto"/>
          <w:sz w:val="28"/>
          <w:szCs w:val="28"/>
          <w:lang w:val="uk-UA"/>
        </w:rPr>
        <w:lastRenderedPageBreak/>
        <w:t xml:space="preserve">РОЗДІЛ 3. </w:t>
      </w:r>
      <w:r w:rsidRPr="00717217">
        <w:rPr>
          <w:rFonts w:ascii="Times New Roman" w:hAnsi="Times New Roman" w:cs="Times New Roman"/>
          <w:color w:val="auto"/>
          <w:sz w:val="28"/>
          <w:lang w:val="uk-UA"/>
        </w:rPr>
        <w:t>ПРО</w:t>
      </w:r>
      <w:r w:rsidR="003174F6" w:rsidRPr="00717217">
        <w:rPr>
          <w:rFonts w:ascii="Times New Roman" w:hAnsi="Times New Roman" w:cs="Times New Roman"/>
          <w:color w:val="auto"/>
          <w:sz w:val="28"/>
          <w:lang w:val="uk-UA"/>
        </w:rPr>
        <w:t>Є</w:t>
      </w:r>
      <w:r w:rsidRPr="00717217">
        <w:rPr>
          <w:rFonts w:ascii="Times New Roman" w:hAnsi="Times New Roman" w:cs="Times New Roman"/>
          <w:color w:val="auto"/>
          <w:sz w:val="28"/>
          <w:lang w:val="uk-UA"/>
        </w:rPr>
        <w:t>КТНО</w:t>
      </w:r>
      <w:r w:rsidR="003174F6" w:rsidRPr="00717217">
        <w:rPr>
          <w:rFonts w:ascii="Times New Roman" w:hAnsi="Times New Roman" w:cs="Times New Roman"/>
          <w:color w:val="auto"/>
          <w:sz w:val="28"/>
          <w:szCs w:val="28"/>
          <w:lang w:val="uk-UA"/>
        </w:rPr>
        <w:t>-</w:t>
      </w:r>
      <w:r w:rsidRPr="00717217">
        <w:rPr>
          <w:rFonts w:ascii="Times New Roman" w:hAnsi="Times New Roman" w:cs="Times New Roman"/>
          <w:color w:val="auto"/>
          <w:sz w:val="28"/>
          <w:lang w:val="uk-UA"/>
        </w:rPr>
        <w:t>РЕКОМЕНДАЦІЙНИЙ ПІДХІД ДО УДОСКОНАЛЕННЯ УПРАВЛІННЯ ПЕРСОНАЛОМ</w:t>
      </w:r>
      <w:bookmarkEnd w:id="11"/>
    </w:p>
    <w:p w14:paraId="303CFF66" w14:textId="77777777" w:rsidR="00D15606" w:rsidRPr="00717217" w:rsidRDefault="00D15606" w:rsidP="00C23114">
      <w:pPr>
        <w:spacing w:after="0" w:line="360" w:lineRule="auto"/>
        <w:ind w:firstLine="851"/>
        <w:jc w:val="both"/>
        <w:rPr>
          <w:lang w:val="uk-UA"/>
        </w:rPr>
      </w:pPr>
    </w:p>
    <w:p w14:paraId="2F1EAB85" w14:textId="77777777" w:rsidR="00D15606" w:rsidRPr="00717217" w:rsidRDefault="007D76B8" w:rsidP="00924E5D">
      <w:pPr>
        <w:pStyle w:val="2"/>
        <w:numPr>
          <w:ilvl w:val="1"/>
          <w:numId w:val="11"/>
        </w:numPr>
        <w:spacing w:before="0" w:beforeAutospacing="0" w:after="0" w:afterAutospacing="0" w:line="360" w:lineRule="auto"/>
        <w:ind w:left="0" w:firstLine="851"/>
        <w:jc w:val="both"/>
        <w:rPr>
          <w:b w:val="0"/>
          <w:sz w:val="28"/>
          <w:szCs w:val="28"/>
          <w:lang w:val="uk-UA"/>
        </w:rPr>
      </w:pPr>
      <w:bookmarkStart w:id="12" w:name="_Toc186722128"/>
      <w:r w:rsidRPr="00717217">
        <w:rPr>
          <w:b w:val="0"/>
          <w:sz w:val="28"/>
          <w:szCs w:val="28"/>
          <w:lang w:val="uk-UA"/>
        </w:rPr>
        <w:t xml:space="preserve">Пропозиції щодо вдосконалення процесів управління персоналом у </w:t>
      </w:r>
      <w:r w:rsidR="0008586A" w:rsidRPr="00717217">
        <w:rPr>
          <w:b w:val="0"/>
          <w:sz w:val="28"/>
          <w:szCs w:val="28"/>
          <w:lang w:val="uk-UA"/>
        </w:rPr>
        <w:t xml:space="preserve">громадських організаціях на засадах </w:t>
      </w:r>
      <w:proofErr w:type="spellStart"/>
      <w:r w:rsidR="0008586A" w:rsidRPr="00717217">
        <w:rPr>
          <w:b w:val="0"/>
          <w:sz w:val="28"/>
          <w:szCs w:val="28"/>
          <w:lang w:val="uk-UA"/>
        </w:rPr>
        <w:t>проєктного</w:t>
      </w:r>
      <w:proofErr w:type="spellEnd"/>
      <w:r w:rsidR="0008586A" w:rsidRPr="00717217">
        <w:rPr>
          <w:b w:val="0"/>
          <w:sz w:val="28"/>
          <w:szCs w:val="28"/>
          <w:lang w:val="uk-UA"/>
        </w:rPr>
        <w:t xml:space="preserve"> підходу</w:t>
      </w:r>
      <w:bookmarkEnd w:id="12"/>
    </w:p>
    <w:p w14:paraId="46A6E163" w14:textId="77777777" w:rsidR="00D15606" w:rsidRPr="00717217" w:rsidRDefault="00D15606" w:rsidP="00170CE6">
      <w:pPr>
        <w:spacing w:after="0" w:line="360" w:lineRule="auto"/>
        <w:jc w:val="both"/>
        <w:rPr>
          <w:sz w:val="28"/>
          <w:szCs w:val="28"/>
          <w:lang w:val="uk-UA"/>
        </w:rPr>
      </w:pPr>
    </w:p>
    <w:p w14:paraId="0B21652A" w14:textId="1371B0A3" w:rsidR="00EC723B" w:rsidRPr="00717217" w:rsidRDefault="00EC723B" w:rsidP="00170CE6">
      <w:pPr>
        <w:spacing w:after="0" w:line="360" w:lineRule="auto"/>
        <w:ind w:firstLine="708"/>
        <w:jc w:val="both"/>
        <w:rPr>
          <w:rFonts w:ascii="Times New Roman" w:eastAsia="Times New Roman" w:hAnsi="Times New Roman" w:cs="Times New Roman"/>
          <w:sz w:val="28"/>
          <w:szCs w:val="24"/>
          <w:lang w:val="uk-UA" w:eastAsia="ru-RU"/>
        </w:rPr>
      </w:pPr>
      <w:r w:rsidRPr="00717217">
        <w:rPr>
          <w:rFonts w:ascii="Times New Roman" w:eastAsia="Times New Roman" w:hAnsi="Times New Roman" w:cs="Times New Roman"/>
          <w:sz w:val="28"/>
          <w:szCs w:val="24"/>
          <w:lang w:val="uk-UA" w:eastAsia="ru-RU"/>
        </w:rPr>
        <w:t xml:space="preserve">Проаналізувавши процеси управління персоналом у </w:t>
      </w:r>
      <w:r w:rsidR="00170CE6" w:rsidRPr="00717217">
        <w:rPr>
          <w:rFonts w:ascii="Times New Roman" w:eastAsia="Times New Roman" w:hAnsi="Times New Roman" w:cs="Times New Roman"/>
          <w:sz w:val="28"/>
          <w:szCs w:val="24"/>
          <w:lang w:val="uk-UA" w:eastAsia="ru-RU"/>
        </w:rPr>
        <w:t>ГО UVS</w:t>
      </w:r>
      <w:r w:rsidRPr="00717217">
        <w:rPr>
          <w:rFonts w:ascii="Times New Roman" w:eastAsia="Times New Roman" w:hAnsi="Times New Roman" w:cs="Times New Roman"/>
          <w:sz w:val="28"/>
          <w:szCs w:val="24"/>
          <w:lang w:val="uk-UA" w:eastAsia="ru-RU"/>
        </w:rPr>
        <w:t xml:space="preserve">, розроблено пропозиції щодо вдосконалення процесів управління персоналом </w:t>
      </w:r>
      <w:r w:rsidR="00170CE6" w:rsidRPr="00717217">
        <w:rPr>
          <w:rFonts w:ascii="Times New Roman" w:eastAsia="Times New Roman" w:hAnsi="Times New Roman" w:cs="Times New Roman"/>
          <w:sz w:val="28"/>
          <w:szCs w:val="24"/>
          <w:lang w:val="uk-UA" w:eastAsia="ru-RU"/>
        </w:rPr>
        <w:t xml:space="preserve">на засадах </w:t>
      </w:r>
      <w:proofErr w:type="spellStart"/>
      <w:r w:rsidR="00170CE6" w:rsidRPr="00717217">
        <w:rPr>
          <w:rFonts w:ascii="Times New Roman" w:eastAsia="Times New Roman" w:hAnsi="Times New Roman" w:cs="Times New Roman"/>
          <w:sz w:val="28"/>
          <w:szCs w:val="24"/>
          <w:lang w:val="uk-UA" w:eastAsia="ru-RU"/>
        </w:rPr>
        <w:t>проєктного</w:t>
      </w:r>
      <w:proofErr w:type="spellEnd"/>
      <w:r w:rsidR="00170CE6" w:rsidRPr="00717217">
        <w:rPr>
          <w:rFonts w:ascii="Times New Roman" w:eastAsia="Times New Roman" w:hAnsi="Times New Roman" w:cs="Times New Roman"/>
          <w:sz w:val="28"/>
          <w:szCs w:val="24"/>
          <w:lang w:val="uk-UA" w:eastAsia="ru-RU"/>
        </w:rPr>
        <w:t xml:space="preserve"> підходу. </w:t>
      </w:r>
    </w:p>
    <w:p w14:paraId="1B32B9B4" w14:textId="31CC1FE8" w:rsidR="006F531D" w:rsidRPr="00717217" w:rsidRDefault="00170CE6" w:rsidP="00170CE6">
      <w:pPr>
        <w:spacing w:after="0" w:line="360" w:lineRule="auto"/>
        <w:ind w:firstLine="851"/>
        <w:jc w:val="both"/>
        <w:rPr>
          <w:rFonts w:ascii="Times New Roman" w:eastAsia="Times New Roman" w:hAnsi="Times New Roman" w:cs="Times New Roman"/>
          <w:sz w:val="28"/>
          <w:szCs w:val="28"/>
          <w:lang w:val="uk-UA" w:eastAsia="ru-RU"/>
        </w:rPr>
      </w:pPr>
      <w:r w:rsidRPr="00717217">
        <w:rPr>
          <w:rFonts w:ascii="Times New Roman" w:eastAsia="Times New Roman" w:hAnsi="Times New Roman" w:cs="Times New Roman"/>
          <w:sz w:val="28"/>
          <w:szCs w:val="24"/>
          <w:lang w:val="uk-UA" w:eastAsia="ru-RU"/>
        </w:rPr>
        <w:t xml:space="preserve">Наразі ГО </w:t>
      </w:r>
      <w:r w:rsidR="006F531D" w:rsidRPr="00717217">
        <w:rPr>
          <w:rFonts w:ascii="Times New Roman" w:eastAsia="Times New Roman" w:hAnsi="Times New Roman" w:cs="Times New Roman"/>
          <w:sz w:val="28"/>
          <w:szCs w:val="28"/>
          <w:lang w:val="uk-UA" w:eastAsia="ru-RU"/>
        </w:rPr>
        <w:t>використову</w:t>
      </w:r>
      <w:r w:rsidRPr="00717217">
        <w:rPr>
          <w:rFonts w:ascii="Times New Roman" w:eastAsia="Times New Roman" w:hAnsi="Times New Roman" w:cs="Times New Roman"/>
          <w:sz w:val="28"/>
          <w:szCs w:val="28"/>
          <w:lang w:val="uk-UA" w:eastAsia="ru-RU"/>
        </w:rPr>
        <w:t>є</w:t>
      </w:r>
      <w:r w:rsidR="006F531D" w:rsidRPr="00717217">
        <w:rPr>
          <w:rFonts w:ascii="Times New Roman" w:eastAsia="Times New Roman" w:hAnsi="Times New Roman" w:cs="Times New Roman"/>
          <w:sz w:val="28"/>
          <w:szCs w:val="28"/>
          <w:lang w:val="uk-UA" w:eastAsia="ru-RU"/>
        </w:rPr>
        <w:t xml:space="preserve"> традиційні методи управління персоналом, </w:t>
      </w:r>
      <w:r w:rsidRPr="00717217">
        <w:rPr>
          <w:rFonts w:ascii="Times New Roman" w:eastAsia="Times New Roman" w:hAnsi="Times New Roman" w:cs="Times New Roman"/>
          <w:sz w:val="28"/>
          <w:szCs w:val="28"/>
          <w:lang w:val="uk-UA" w:eastAsia="ru-RU"/>
        </w:rPr>
        <w:t>та</w:t>
      </w:r>
      <w:r w:rsidR="006F531D" w:rsidRPr="00717217">
        <w:rPr>
          <w:rFonts w:ascii="Times New Roman" w:eastAsia="Times New Roman" w:hAnsi="Times New Roman" w:cs="Times New Roman"/>
          <w:sz w:val="28"/>
          <w:szCs w:val="28"/>
          <w:lang w:val="uk-UA" w:eastAsia="ru-RU"/>
        </w:rPr>
        <w:t xml:space="preserve"> впроваджу</w:t>
      </w:r>
      <w:r w:rsidRPr="00717217">
        <w:rPr>
          <w:rFonts w:ascii="Times New Roman" w:eastAsia="Times New Roman" w:hAnsi="Times New Roman" w:cs="Times New Roman"/>
          <w:sz w:val="28"/>
          <w:szCs w:val="28"/>
          <w:lang w:val="uk-UA" w:eastAsia="ru-RU"/>
        </w:rPr>
        <w:t>є</w:t>
      </w:r>
      <w:r w:rsidR="006F531D" w:rsidRPr="00717217">
        <w:rPr>
          <w:rFonts w:ascii="Times New Roman" w:eastAsia="Times New Roman" w:hAnsi="Times New Roman" w:cs="Times New Roman"/>
          <w:sz w:val="28"/>
          <w:szCs w:val="28"/>
          <w:lang w:val="uk-UA" w:eastAsia="ru-RU"/>
        </w:rPr>
        <w:t xml:space="preserve"> застарілі адміністративні методи чи невивчені та невідпрацьовані на практиці підходи функціонального менеджменту. </w:t>
      </w:r>
      <w:proofErr w:type="spellStart"/>
      <w:r w:rsidR="006F531D" w:rsidRPr="00717217">
        <w:rPr>
          <w:rFonts w:ascii="Times New Roman" w:eastAsia="Times New Roman" w:hAnsi="Times New Roman" w:cs="Times New Roman"/>
          <w:sz w:val="28"/>
          <w:szCs w:val="28"/>
          <w:lang w:val="uk-UA" w:eastAsia="ru-RU"/>
        </w:rPr>
        <w:t>Проєктний</w:t>
      </w:r>
      <w:proofErr w:type="spellEnd"/>
      <w:r w:rsidR="006F531D" w:rsidRPr="00717217">
        <w:rPr>
          <w:rFonts w:ascii="Times New Roman" w:eastAsia="Times New Roman" w:hAnsi="Times New Roman" w:cs="Times New Roman"/>
          <w:sz w:val="28"/>
          <w:szCs w:val="28"/>
          <w:lang w:val="uk-UA" w:eastAsia="ru-RU"/>
        </w:rPr>
        <w:t xml:space="preserve"> підхід залишається невідомим напрямом як в управлінні організацією, так і в управлінні персоналом.</w:t>
      </w:r>
    </w:p>
    <w:p w14:paraId="040ADFC6" w14:textId="7A19DD5B" w:rsidR="006F531D" w:rsidRPr="00717217" w:rsidRDefault="006F531D" w:rsidP="00C23114">
      <w:pPr>
        <w:spacing w:after="0" w:line="360" w:lineRule="auto"/>
        <w:ind w:firstLine="851"/>
        <w:jc w:val="both"/>
        <w:rPr>
          <w:rFonts w:ascii="Times New Roman" w:eastAsia="Times New Roman" w:hAnsi="Times New Roman" w:cs="Times New Roman"/>
          <w:sz w:val="28"/>
          <w:szCs w:val="28"/>
          <w:lang w:val="uk-UA" w:eastAsia="ru-RU"/>
        </w:rPr>
      </w:pPr>
      <w:r w:rsidRPr="00717217">
        <w:rPr>
          <w:rFonts w:ascii="Times New Roman" w:eastAsia="Times New Roman" w:hAnsi="Times New Roman" w:cs="Times New Roman"/>
          <w:sz w:val="28"/>
          <w:szCs w:val="28"/>
          <w:lang w:val="uk-UA" w:eastAsia="ru-RU"/>
        </w:rPr>
        <w:t xml:space="preserve">Проте, </w:t>
      </w:r>
      <w:proofErr w:type="spellStart"/>
      <w:r w:rsidRPr="00717217">
        <w:rPr>
          <w:rFonts w:ascii="Times New Roman" w:eastAsia="Times New Roman" w:hAnsi="Times New Roman" w:cs="Times New Roman"/>
          <w:sz w:val="28"/>
          <w:szCs w:val="28"/>
          <w:lang w:val="uk-UA" w:eastAsia="ru-RU"/>
        </w:rPr>
        <w:t>проєктний</w:t>
      </w:r>
      <w:proofErr w:type="spellEnd"/>
      <w:r w:rsidRPr="00717217">
        <w:rPr>
          <w:rFonts w:ascii="Times New Roman" w:eastAsia="Times New Roman" w:hAnsi="Times New Roman" w:cs="Times New Roman"/>
          <w:sz w:val="28"/>
          <w:szCs w:val="28"/>
          <w:lang w:val="uk-UA" w:eastAsia="ru-RU"/>
        </w:rPr>
        <w:t xml:space="preserve"> підхід все більше стає необхідним в ГО, тому що він дозволяє структурувати роботу, збільшити ефективність та направити всі сили та ресурси задля досягнення поставлених цілей. В умовах обмежених ресурсів, які притаманні ГО, </w:t>
      </w:r>
      <w:proofErr w:type="spellStart"/>
      <w:r w:rsidRPr="00717217">
        <w:rPr>
          <w:rFonts w:ascii="Times New Roman" w:eastAsia="Times New Roman" w:hAnsi="Times New Roman" w:cs="Times New Roman"/>
          <w:sz w:val="28"/>
          <w:szCs w:val="28"/>
          <w:lang w:val="uk-UA" w:eastAsia="ru-RU"/>
        </w:rPr>
        <w:t>проєктний</w:t>
      </w:r>
      <w:proofErr w:type="spellEnd"/>
      <w:r w:rsidRPr="00717217">
        <w:rPr>
          <w:rFonts w:ascii="Times New Roman" w:eastAsia="Times New Roman" w:hAnsi="Times New Roman" w:cs="Times New Roman"/>
          <w:sz w:val="28"/>
          <w:szCs w:val="28"/>
          <w:lang w:val="uk-UA" w:eastAsia="ru-RU"/>
        </w:rPr>
        <w:t xml:space="preserve"> підхід допомагає максимально раціонально використовувати час, фінансові ресурси та ресурси команди.</w:t>
      </w:r>
    </w:p>
    <w:p w14:paraId="303756F1" w14:textId="4D4DDE53" w:rsidR="006F531D" w:rsidRPr="00717217" w:rsidRDefault="006F531D" w:rsidP="00C23114">
      <w:pPr>
        <w:spacing w:after="0" w:line="360" w:lineRule="auto"/>
        <w:ind w:firstLine="851"/>
        <w:jc w:val="both"/>
        <w:rPr>
          <w:rFonts w:ascii="Times New Roman" w:eastAsia="Times New Roman" w:hAnsi="Times New Roman" w:cs="Times New Roman"/>
          <w:sz w:val="28"/>
          <w:szCs w:val="28"/>
          <w:lang w:val="uk-UA" w:eastAsia="ru-RU"/>
        </w:rPr>
      </w:pPr>
      <w:r w:rsidRPr="00717217">
        <w:rPr>
          <w:rFonts w:ascii="Times New Roman" w:eastAsia="Times New Roman" w:hAnsi="Times New Roman" w:cs="Times New Roman"/>
          <w:sz w:val="28"/>
          <w:szCs w:val="28"/>
          <w:lang w:val="uk-UA" w:eastAsia="ru-RU"/>
        </w:rPr>
        <w:t xml:space="preserve">Коли організація використовує </w:t>
      </w:r>
      <w:proofErr w:type="spellStart"/>
      <w:r w:rsidRPr="00717217">
        <w:rPr>
          <w:rFonts w:ascii="Times New Roman" w:eastAsia="Times New Roman" w:hAnsi="Times New Roman" w:cs="Times New Roman"/>
          <w:sz w:val="28"/>
          <w:szCs w:val="28"/>
          <w:lang w:val="uk-UA" w:eastAsia="ru-RU"/>
        </w:rPr>
        <w:t>проєктний</w:t>
      </w:r>
      <w:proofErr w:type="spellEnd"/>
      <w:r w:rsidRPr="00717217">
        <w:rPr>
          <w:rFonts w:ascii="Times New Roman" w:eastAsia="Times New Roman" w:hAnsi="Times New Roman" w:cs="Times New Roman"/>
          <w:sz w:val="28"/>
          <w:szCs w:val="28"/>
          <w:lang w:val="uk-UA" w:eastAsia="ru-RU"/>
        </w:rPr>
        <w:t xml:space="preserve"> підхід, кожне завдання окрес</w:t>
      </w:r>
      <w:r w:rsidR="00A57A77" w:rsidRPr="00717217">
        <w:rPr>
          <w:rFonts w:ascii="Times New Roman" w:eastAsia="Times New Roman" w:hAnsi="Times New Roman" w:cs="Times New Roman"/>
          <w:sz w:val="28"/>
          <w:szCs w:val="28"/>
          <w:lang w:val="uk-UA" w:eastAsia="ru-RU"/>
        </w:rPr>
        <w:t xml:space="preserve">люється цілями </w:t>
      </w:r>
      <w:proofErr w:type="spellStart"/>
      <w:r w:rsidR="00A57A77" w:rsidRPr="00717217">
        <w:rPr>
          <w:rFonts w:ascii="Times New Roman" w:eastAsia="Times New Roman" w:hAnsi="Times New Roman" w:cs="Times New Roman"/>
          <w:sz w:val="28"/>
          <w:szCs w:val="28"/>
          <w:lang w:val="uk-UA" w:eastAsia="ru-RU"/>
        </w:rPr>
        <w:t>проєкту</w:t>
      </w:r>
      <w:proofErr w:type="spellEnd"/>
      <w:r w:rsidR="00A57A77" w:rsidRPr="00717217">
        <w:rPr>
          <w:rFonts w:ascii="Times New Roman" w:eastAsia="Times New Roman" w:hAnsi="Times New Roman" w:cs="Times New Roman"/>
          <w:sz w:val="28"/>
          <w:szCs w:val="28"/>
          <w:lang w:val="uk-UA" w:eastAsia="ru-RU"/>
        </w:rPr>
        <w:t xml:space="preserve">, виділеними чи наявними ресурсами та часовими рамками та обмеженнями. Це дає чітке розуміння для всіх учасників </w:t>
      </w:r>
      <w:proofErr w:type="spellStart"/>
      <w:r w:rsidR="00A57A77" w:rsidRPr="00717217">
        <w:rPr>
          <w:rFonts w:ascii="Times New Roman" w:eastAsia="Times New Roman" w:hAnsi="Times New Roman" w:cs="Times New Roman"/>
          <w:sz w:val="28"/>
          <w:szCs w:val="28"/>
          <w:lang w:val="uk-UA" w:eastAsia="ru-RU"/>
        </w:rPr>
        <w:t>проєкту</w:t>
      </w:r>
      <w:proofErr w:type="spellEnd"/>
      <w:r w:rsidR="00A57A77" w:rsidRPr="00717217">
        <w:rPr>
          <w:rFonts w:ascii="Times New Roman" w:eastAsia="Times New Roman" w:hAnsi="Times New Roman" w:cs="Times New Roman"/>
          <w:sz w:val="28"/>
          <w:szCs w:val="28"/>
          <w:lang w:val="uk-UA" w:eastAsia="ru-RU"/>
        </w:rPr>
        <w:t xml:space="preserve">, які саме результати від них очікуються та можуть зосередитися на досягненні цих цілей. Крім цього, </w:t>
      </w:r>
      <w:proofErr w:type="spellStart"/>
      <w:r w:rsidR="00A57A77" w:rsidRPr="00717217">
        <w:rPr>
          <w:rFonts w:ascii="Times New Roman" w:eastAsia="Times New Roman" w:hAnsi="Times New Roman" w:cs="Times New Roman"/>
          <w:sz w:val="28"/>
          <w:szCs w:val="28"/>
          <w:lang w:val="uk-UA" w:eastAsia="ru-RU"/>
        </w:rPr>
        <w:t>проєктний</w:t>
      </w:r>
      <w:proofErr w:type="spellEnd"/>
      <w:r w:rsidR="00A57A77" w:rsidRPr="00717217">
        <w:rPr>
          <w:rFonts w:ascii="Times New Roman" w:eastAsia="Times New Roman" w:hAnsi="Times New Roman" w:cs="Times New Roman"/>
          <w:sz w:val="28"/>
          <w:szCs w:val="28"/>
          <w:lang w:val="uk-UA" w:eastAsia="ru-RU"/>
        </w:rPr>
        <w:t xml:space="preserve"> підхід покращує внутрішню координацію та комунікацію, що вирішує одну з проблем роботи громадської організації; ролі та обов’язки визначаються заздалегідь, а робота виконується по розробленому плану.</w:t>
      </w:r>
    </w:p>
    <w:p w14:paraId="560F353D" w14:textId="3F56F024" w:rsidR="007D76B8" w:rsidRPr="00717217" w:rsidRDefault="0008586A" w:rsidP="00C23114">
      <w:pPr>
        <w:spacing w:after="0" w:line="360" w:lineRule="auto"/>
        <w:ind w:firstLine="851"/>
        <w:jc w:val="both"/>
        <w:rPr>
          <w:rFonts w:ascii="Times New Roman" w:eastAsia="Times New Roman" w:hAnsi="Times New Roman" w:cs="Times New Roman"/>
          <w:sz w:val="28"/>
          <w:szCs w:val="28"/>
          <w:lang w:val="uk-UA" w:eastAsia="ru-RU"/>
        </w:rPr>
      </w:pPr>
      <w:r w:rsidRPr="00717217">
        <w:rPr>
          <w:rFonts w:ascii="Times New Roman" w:eastAsia="Times New Roman" w:hAnsi="Times New Roman" w:cs="Times New Roman"/>
          <w:sz w:val="28"/>
          <w:szCs w:val="28"/>
          <w:lang w:val="uk-UA" w:eastAsia="ru-RU"/>
        </w:rPr>
        <w:lastRenderedPageBreak/>
        <w:t xml:space="preserve">Розглянемо </w:t>
      </w:r>
      <w:r w:rsidR="00C12322" w:rsidRPr="00717217">
        <w:rPr>
          <w:rFonts w:ascii="Times New Roman" w:eastAsia="Times New Roman" w:hAnsi="Times New Roman" w:cs="Times New Roman"/>
          <w:sz w:val="28"/>
          <w:szCs w:val="28"/>
          <w:lang w:val="uk-UA" w:eastAsia="ru-RU"/>
        </w:rPr>
        <w:t xml:space="preserve">детальніше </w:t>
      </w:r>
      <w:r w:rsidR="008F4659" w:rsidRPr="00717217">
        <w:rPr>
          <w:rFonts w:ascii="Times New Roman" w:eastAsia="Times New Roman" w:hAnsi="Times New Roman" w:cs="Times New Roman"/>
          <w:sz w:val="28"/>
          <w:szCs w:val="28"/>
          <w:lang w:val="uk-UA" w:eastAsia="ru-RU"/>
        </w:rPr>
        <w:t xml:space="preserve">поточні процеси управління персоналом та які кроки потрібно впровадити для їх покращення на прикладі </w:t>
      </w:r>
      <w:proofErr w:type="spellStart"/>
      <w:r w:rsidR="008F4659" w:rsidRPr="00717217">
        <w:rPr>
          <w:rFonts w:ascii="Times New Roman" w:eastAsia="Times New Roman" w:hAnsi="Times New Roman" w:cs="Times New Roman"/>
          <w:sz w:val="28"/>
          <w:szCs w:val="28"/>
          <w:lang w:val="uk-UA" w:eastAsia="ru-RU"/>
        </w:rPr>
        <w:t>проєкту</w:t>
      </w:r>
      <w:proofErr w:type="spellEnd"/>
      <w:r w:rsidR="008F4659" w:rsidRPr="00717217">
        <w:rPr>
          <w:rFonts w:ascii="Times New Roman" w:eastAsia="Times New Roman" w:hAnsi="Times New Roman" w:cs="Times New Roman"/>
          <w:sz w:val="28"/>
          <w:szCs w:val="28"/>
          <w:lang w:val="uk-UA" w:eastAsia="ru-RU"/>
        </w:rPr>
        <w:t xml:space="preserve"> «</w:t>
      </w:r>
      <w:proofErr w:type="spellStart"/>
      <w:r w:rsidR="008F4659" w:rsidRPr="00717217">
        <w:rPr>
          <w:rFonts w:ascii="Times New Roman" w:eastAsia="Times New Roman" w:hAnsi="Times New Roman" w:cs="Times New Roman"/>
          <w:sz w:val="28"/>
          <w:szCs w:val="28"/>
          <w:lang w:val="uk-UA" w:eastAsia="ru-RU"/>
        </w:rPr>
        <w:t>Уроки</w:t>
      </w:r>
      <w:proofErr w:type="spellEnd"/>
      <w:r w:rsidR="008F4659" w:rsidRPr="00717217">
        <w:rPr>
          <w:rFonts w:ascii="Times New Roman" w:eastAsia="Times New Roman" w:hAnsi="Times New Roman" w:cs="Times New Roman"/>
          <w:sz w:val="28"/>
          <w:szCs w:val="28"/>
          <w:lang w:val="uk-UA" w:eastAsia="ru-RU"/>
        </w:rPr>
        <w:t xml:space="preserve"> </w:t>
      </w:r>
      <w:proofErr w:type="spellStart"/>
      <w:r w:rsidR="008F4659" w:rsidRPr="00717217">
        <w:rPr>
          <w:rFonts w:ascii="Times New Roman" w:eastAsia="Times New Roman" w:hAnsi="Times New Roman" w:cs="Times New Roman"/>
          <w:sz w:val="28"/>
          <w:szCs w:val="28"/>
          <w:lang w:val="uk-UA" w:eastAsia="ru-RU"/>
        </w:rPr>
        <w:t>волонтерства</w:t>
      </w:r>
      <w:proofErr w:type="spellEnd"/>
      <w:r w:rsidR="008F4659" w:rsidRPr="00717217">
        <w:rPr>
          <w:rFonts w:ascii="Times New Roman" w:eastAsia="Times New Roman" w:hAnsi="Times New Roman" w:cs="Times New Roman"/>
          <w:sz w:val="28"/>
          <w:szCs w:val="28"/>
          <w:lang w:val="uk-UA" w:eastAsia="ru-RU"/>
        </w:rPr>
        <w:t xml:space="preserve"> для школярів» в ГО </w:t>
      </w:r>
      <w:r w:rsidR="008D14A2" w:rsidRPr="00717217">
        <w:rPr>
          <w:rFonts w:ascii="Times New Roman" w:eastAsia="Times New Roman" w:hAnsi="Times New Roman" w:cs="Times New Roman"/>
          <w:sz w:val="28"/>
          <w:szCs w:val="28"/>
          <w:lang w:val="uk-UA" w:eastAsia="ru-RU"/>
        </w:rPr>
        <w:t>UVS</w:t>
      </w:r>
      <w:r w:rsidR="008F4659" w:rsidRPr="00717217">
        <w:rPr>
          <w:rFonts w:ascii="Times New Roman" w:eastAsia="Times New Roman" w:hAnsi="Times New Roman" w:cs="Times New Roman"/>
          <w:sz w:val="28"/>
          <w:szCs w:val="28"/>
          <w:lang w:val="uk-UA" w:eastAsia="ru-RU"/>
        </w:rPr>
        <w:t>.</w:t>
      </w:r>
    </w:p>
    <w:p w14:paraId="207A4F43" w14:textId="054774B1" w:rsidR="008F4659" w:rsidRPr="00717217" w:rsidRDefault="008F4659" w:rsidP="00C23114">
      <w:pPr>
        <w:spacing w:after="0" w:line="360" w:lineRule="auto"/>
        <w:ind w:firstLine="851"/>
        <w:jc w:val="both"/>
        <w:rPr>
          <w:rFonts w:ascii="Times New Roman" w:eastAsia="Times New Roman" w:hAnsi="Times New Roman" w:cs="Times New Roman"/>
          <w:sz w:val="28"/>
          <w:szCs w:val="28"/>
          <w:lang w:val="uk-UA" w:eastAsia="ru-RU"/>
        </w:rPr>
      </w:pPr>
      <w:r w:rsidRPr="00717217">
        <w:rPr>
          <w:rFonts w:ascii="Times New Roman" w:eastAsia="Times New Roman" w:hAnsi="Times New Roman" w:cs="Times New Roman"/>
          <w:sz w:val="28"/>
          <w:szCs w:val="28"/>
          <w:lang w:val="uk-UA" w:eastAsia="ru-RU"/>
        </w:rPr>
        <w:t>Управління цим проєктом здійснюється відділом неформальної освіти громадської організ</w:t>
      </w:r>
      <w:r w:rsidR="00E20BF5" w:rsidRPr="00717217">
        <w:rPr>
          <w:rFonts w:ascii="Times New Roman" w:eastAsia="Times New Roman" w:hAnsi="Times New Roman" w:cs="Times New Roman"/>
          <w:sz w:val="28"/>
          <w:szCs w:val="28"/>
          <w:lang w:val="uk-UA" w:eastAsia="ru-RU"/>
        </w:rPr>
        <w:t xml:space="preserve">ації </w:t>
      </w:r>
      <w:r w:rsidR="008D14A2" w:rsidRPr="00717217">
        <w:rPr>
          <w:rFonts w:ascii="Times New Roman" w:eastAsia="Times New Roman" w:hAnsi="Times New Roman" w:cs="Times New Roman"/>
          <w:sz w:val="28"/>
          <w:szCs w:val="28"/>
          <w:lang w:val="uk-UA" w:eastAsia="ru-RU"/>
        </w:rPr>
        <w:t>UVS</w:t>
      </w:r>
      <w:r w:rsidR="00E20BF5" w:rsidRPr="00717217">
        <w:rPr>
          <w:rFonts w:ascii="Times New Roman" w:eastAsia="Times New Roman" w:hAnsi="Times New Roman" w:cs="Times New Roman"/>
          <w:sz w:val="28"/>
          <w:szCs w:val="28"/>
          <w:lang w:val="uk-UA" w:eastAsia="ru-RU"/>
        </w:rPr>
        <w:t xml:space="preserve">. Структуру, штатний розпис та необхідність у персоналі вирішує керівник відділу разом із керівником організації. </w:t>
      </w:r>
      <w:r w:rsidR="00BE4993" w:rsidRPr="00717217">
        <w:rPr>
          <w:rFonts w:ascii="Times New Roman" w:eastAsia="Times New Roman" w:hAnsi="Times New Roman" w:cs="Times New Roman"/>
          <w:sz w:val="28"/>
          <w:szCs w:val="28"/>
          <w:lang w:val="uk-UA" w:eastAsia="ru-RU"/>
        </w:rPr>
        <w:t xml:space="preserve">Ця інформація передається операційному відділу, який в свою чергу відповідає за </w:t>
      </w:r>
      <w:proofErr w:type="spellStart"/>
      <w:r w:rsidR="00BE4993" w:rsidRPr="00717217">
        <w:rPr>
          <w:rFonts w:ascii="Times New Roman" w:eastAsia="Times New Roman" w:hAnsi="Times New Roman" w:cs="Times New Roman"/>
          <w:sz w:val="28"/>
          <w:szCs w:val="28"/>
          <w:lang w:val="uk-UA" w:eastAsia="ru-RU"/>
        </w:rPr>
        <w:t>рекрутинг</w:t>
      </w:r>
      <w:proofErr w:type="spellEnd"/>
      <w:r w:rsidR="00BE4993" w:rsidRPr="00717217">
        <w:rPr>
          <w:rFonts w:ascii="Times New Roman" w:eastAsia="Times New Roman" w:hAnsi="Times New Roman" w:cs="Times New Roman"/>
          <w:sz w:val="28"/>
          <w:szCs w:val="28"/>
          <w:lang w:val="uk-UA" w:eastAsia="ru-RU"/>
        </w:rPr>
        <w:t xml:space="preserve"> та </w:t>
      </w:r>
      <w:proofErr w:type="spellStart"/>
      <w:r w:rsidR="00BE4993" w:rsidRPr="00717217">
        <w:rPr>
          <w:rFonts w:ascii="Times New Roman" w:eastAsia="Times New Roman" w:hAnsi="Times New Roman" w:cs="Times New Roman"/>
          <w:sz w:val="28"/>
          <w:szCs w:val="28"/>
          <w:lang w:val="uk-UA" w:eastAsia="ru-RU"/>
        </w:rPr>
        <w:t>онбординг</w:t>
      </w:r>
      <w:proofErr w:type="spellEnd"/>
      <w:r w:rsidR="00BE4993" w:rsidRPr="00717217">
        <w:rPr>
          <w:rFonts w:ascii="Times New Roman" w:eastAsia="Times New Roman" w:hAnsi="Times New Roman" w:cs="Times New Roman"/>
          <w:sz w:val="28"/>
          <w:szCs w:val="28"/>
          <w:lang w:val="uk-UA" w:eastAsia="ru-RU"/>
        </w:rPr>
        <w:t xml:space="preserve"> кандидатів.</w:t>
      </w:r>
    </w:p>
    <w:p w14:paraId="0F3F789D" w14:textId="21545516" w:rsidR="00531F43" w:rsidRPr="00717217" w:rsidRDefault="00531F43" w:rsidP="00C23114">
      <w:pPr>
        <w:tabs>
          <w:tab w:val="left" w:pos="851"/>
        </w:tabs>
        <w:spacing w:after="0" w:line="360" w:lineRule="auto"/>
        <w:ind w:firstLine="851"/>
        <w:jc w:val="both"/>
        <w:rPr>
          <w:rFonts w:ascii="Times New Roman" w:eastAsia="Times New Roman" w:hAnsi="Times New Roman" w:cs="Times New Roman"/>
          <w:sz w:val="28"/>
          <w:szCs w:val="28"/>
          <w:lang w:val="uk-UA" w:eastAsia="ru-RU"/>
        </w:rPr>
      </w:pPr>
      <w:r w:rsidRPr="00717217">
        <w:rPr>
          <w:rFonts w:ascii="Times New Roman" w:eastAsia="Times New Roman" w:hAnsi="Times New Roman" w:cs="Times New Roman"/>
          <w:sz w:val="28"/>
          <w:szCs w:val="28"/>
          <w:lang w:val="uk-UA" w:eastAsia="ru-RU"/>
        </w:rPr>
        <w:t>Для більш ефективної роботи над проєктом було створено команду, до складу якої входили:</w:t>
      </w:r>
    </w:p>
    <w:p w14:paraId="1102C627" w14:textId="7AB3C4C7" w:rsidR="00531F43" w:rsidRPr="00717217" w:rsidRDefault="00170CE6" w:rsidP="00C23114">
      <w:pPr>
        <w:pStyle w:val="a6"/>
        <w:numPr>
          <w:ilvl w:val="3"/>
          <w:numId w:val="30"/>
        </w:numPr>
        <w:tabs>
          <w:tab w:val="left" w:pos="1134"/>
        </w:tabs>
        <w:spacing w:after="0" w:line="360" w:lineRule="auto"/>
        <w:ind w:left="0" w:firstLine="851"/>
        <w:jc w:val="both"/>
        <w:rPr>
          <w:rFonts w:ascii="Times New Roman" w:eastAsia="Times New Roman" w:hAnsi="Times New Roman" w:cs="Times New Roman"/>
          <w:sz w:val="28"/>
          <w:szCs w:val="28"/>
          <w:lang w:val="uk-UA" w:eastAsia="ru-RU"/>
        </w:rPr>
      </w:pPr>
      <w:r w:rsidRPr="00717217">
        <w:rPr>
          <w:rFonts w:ascii="Times New Roman" w:eastAsia="Times New Roman" w:hAnsi="Times New Roman" w:cs="Times New Roman"/>
          <w:sz w:val="28"/>
          <w:szCs w:val="28"/>
          <w:lang w:val="uk-UA" w:eastAsia="ru-RU"/>
        </w:rPr>
        <w:t>в</w:t>
      </w:r>
      <w:r w:rsidR="00021F78" w:rsidRPr="00717217">
        <w:rPr>
          <w:rFonts w:ascii="Times New Roman" w:eastAsia="Times New Roman" w:hAnsi="Times New Roman" w:cs="Times New Roman"/>
          <w:sz w:val="28"/>
          <w:szCs w:val="28"/>
          <w:lang w:val="uk-UA" w:eastAsia="ru-RU"/>
        </w:rPr>
        <w:t>ідповідальний за проєкт</w:t>
      </w:r>
      <w:r w:rsidRPr="00717217">
        <w:rPr>
          <w:rFonts w:ascii="Times New Roman" w:eastAsia="Times New Roman" w:hAnsi="Times New Roman" w:cs="Times New Roman"/>
          <w:sz w:val="28"/>
          <w:szCs w:val="28"/>
          <w:lang w:val="uk-UA" w:eastAsia="ru-RU"/>
        </w:rPr>
        <w:t>:</w:t>
      </w:r>
      <w:r w:rsidR="0011701D" w:rsidRPr="00717217">
        <w:rPr>
          <w:rFonts w:ascii="Times New Roman" w:eastAsia="Times New Roman" w:hAnsi="Times New Roman" w:cs="Times New Roman"/>
          <w:sz w:val="28"/>
          <w:szCs w:val="28"/>
          <w:lang w:val="uk-UA" w:eastAsia="ru-RU"/>
        </w:rPr>
        <w:t xml:space="preserve"> </w:t>
      </w:r>
      <w:r w:rsidR="00021F78" w:rsidRPr="00717217">
        <w:rPr>
          <w:rFonts w:ascii="Times New Roman" w:eastAsia="Times New Roman" w:hAnsi="Times New Roman" w:cs="Times New Roman"/>
          <w:sz w:val="28"/>
          <w:szCs w:val="28"/>
          <w:lang w:val="uk-UA" w:eastAsia="ru-RU"/>
        </w:rPr>
        <w:t>керівник відділу неформальної освіти;</w:t>
      </w:r>
    </w:p>
    <w:p w14:paraId="3278729A" w14:textId="531E1B95" w:rsidR="00021F78" w:rsidRPr="00717217" w:rsidRDefault="00170CE6" w:rsidP="00C23114">
      <w:pPr>
        <w:pStyle w:val="a6"/>
        <w:numPr>
          <w:ilvl w:val="3"/>
          <w:numId w:val="30"/>
        </w:numPr>
        <w:tabs>
          <w:tab w:val="left" w:pos="1134"/>
        </w:tabs>
        <w:spacing w:after="0" w:line="360" w:lineRule="auto"/>
        <w:ind w:left="0" w:firstLine="851"/>
        <w:jc w:val="both"/>
        <w:rPr>
          <w:rFonts w:ascii="Times New Roman" w:eastAsia="Times New Roman" w:hAnsi="Times New Roman" w:cs="Times New Roman"/>
          <w:sz w:val="28"/>
          <w:szCs w:val="28"/>
          <w:lang w:val="uk-UA" w:eastAsia="ru-RU"/>
        </w:rPr>
      </w:pPr>
      <w:proofErr w:type="spellStart"/>
      <w:r w:rsidRPr="00717217">
        <w:rPr>
          <w:rFonts w:ascii="Times New Roman" w:eastAsia="Times New Roman" w:hAnsi="Times New Roman" w:cs="Times New Roman"/>
          <w:sz w:val="28"/>
          <w:szCs w:val="28"/>
          <w:lang w:val="uk-UA" w:eastAsia="ru-RU"/>
        </w:rPr>
        <w:t>проєктний</w:t>
      </w:r>
      <w:proofErr w:type="spellEnd"/>
      <w:r w:rsidRPr="00717217">
        <w:rPr>
          <w:rFonts w:ascii="Times New Roman" w:eastAsia="Times New Roman" w:hAnsi="Times New Roman" w:cs="Times New Roman"/>
          <w:sz w:val="28"/>
          <w:szCs w:val="28"/>
          <w:lang w:val="uk-UA" w:eastAsia="ru-RU"/>
        </w:rPr>
        <w:t xml:space="preserve"> менеджер:</w:t>
      </w:r>
      <w:r w:rsidR="00021F78" w:rsidRPr="00717217">
        <w:rPr>
          <w:rFonts w:ascii="Times New Roman" w:eastAsia="Times New Roman" w:hAnsi="Times New Roman" w:cs="Times New Roman"/>
          <w:sz w:val="28"/>
          <w:szCs w:val="28"/>
          <w:lang w:val="uk-UA" w:eastAsia="ru-RU"/>
        </w:rPr>
        <w:t xml:space="preserve"> спеціально найнятий для </w:t>
      </w:r>
      <w:proofErr w:type="spellStart"/>
      <w:r w:rsidR="00021F78" w:rsidRPr="00717217">
        <w:rPr>
          <w:rFonts w:ascii="Times New Roman" w:eastAsia="Times New Roman" w:hAnsi="Times New Roman" w:cs="Times New Roman"/>
          <w:sz w:val="28"/>
          <w:szCs w:val="28"/>
          <w:lang w:val="uk-UA" w:eastAsia="ru-RU"/>
        </w:rPr>
        <w:t>проєкту</w:t>
      </w:r>
      <w:proofErr w:type="spellEnd"/>
      <w:r w:rsidR="00021F78" w:rsidRPr="00717217">
        <w:rPr>
          <w:rFonts w:ascii="Times New Roman" w:eastAsia="Times New Roman" w:hAnsi="Times New Roman" w:cs="Times New Roman"/>
          <w:sz w:val="28"/>
          <w:szCs w:val="28"/>
          <w:lang w:val="uk-UA" w:eastAsia="ru-RU"/>
        </w:rPr>
        <w:t xml:space="preserve"> працівник за контрактом на термін виконання </w:t>
      </w:r>
      <w:proofErr w:type="spellStart"/>
      <w:r w:rsidR="00021F78" w:rsidRPr="00717217">
        <w:rPr>
          <w:rFonts w:ascii="Times New Roman" w:eastAsia="Times New Roman" w:hAnsi="Times New Roman" w:cs="Times New Roman"/>
          <w:sz w:val="28"/>
          <w:szCs w:val="28"/>
          <w:lang w:val="uk-UA" w:eastAsia="ru-RU"/>
        </w:rPr>
        <w:t>проєкту</w:t>
      </w:r>
      <w:proofErr w:type="spellEnd"/>
      <w:r w:rsidR="00021F78" w:rsidRPr="00717217">
        <w:rPr>
          <w:rFonts w:ascii="Times New Roman" w:eastAsia="Times New Roman" w:hAnsi="Times New Roman" w:cs="Times New Roman"/>
          <w:sz w:val="28"/>
          <w:szCs w:val="28"/>
          <w:lang w:val="uk-UA" w:eastAsia="ru-RU"/>
        </w:rPr>
        <w:t>;</w:t>
      </w:r>
    </w:p>
    <w:p w14:paraId="51D14CC5" w14:textId="59A59858" w:rsidR="00021F78" w:rsidRPr="00717217" w:rsidRDefault="00170CE6" w:rsidP="00C23114">
      <w:pPr>
        <w:pStyle w:val="a6"/>
        <w:numPr>
          <w:ilvl w:val="3"/>
          <w:numId w:val="30"/>
        </w:numPr>
        <w:tabs>
          <w:tab w:val="left" w:pos="1134"/>
        </w:tabs>
        <w:spacing w:after="0" w:line="360" w:lineRule="auto"/>
        <w:ind w:left="0" w:firstLine="851"/>
        <w:jc w:val="both"/>
        <w:rPr>
          <w:rFonts w:ascii="Times New Roman" w:eastAsia="Times New Roman" w:hAnsi="Times New Roman" w:cs="Times New Roman"/>
          <w:sz w:val="28"/>
          <w:szCs w:val="28"/>
          <w:lang w:val="uk-UA" w:eastAsia="ru-RU"/>
        </w:rPr>
      </w:pPr>
      <w:proofErr w:type="spellStart"/>
      <w:r w:rsidRPr="00717217">
        <w:rPr>
          <w:rFonts w:ascii="Times New Roman" w:eastAsia="Times New Roman" w:hAnsi="Times New Roman" w:cs="Times New Roman"/>
          <w:sz w:val="28"/>
          <w:szCs w:val="28"/>
          <w:lang w:val="uk-UA" w:eastAsia="ru-RU"/>
        </w:rPr>
        <w:t>проєктний</w:t>
      </w:r>
      <w:proofErr w:type="spellEnd"/>
      <w:r w:rsidRPr="00717217">
        <w:rPr>
          <w:rFonts w:ascii="Times New Roman" w:eastAsia="Times New Roman" w:hAnsi="Times New Roman" w:cs="Times New Roman"/>
          <w:sz w:val="28"/>
          <w:szCs w:val="28"/>
          <w:lang w:val="uk-UA" w:eastAsia="ru-RU"/>
        </w:rPr>
        <w:t xml:space="preserve"> асистент: </w:t>
      </w:r>
      <w:r w:rsidR="00021F78" w:rsidRPr="00717217">
        <w:rPr>
          <w:rFonts w:ascii="Times New Roman" w:eastAsia="Times New Roman" w:hAnsi="Times New Roman" w:cs="Times New Roman"/>
          <w:sz w:val="28"/>
          <w:szCs w:val="28"/>
          <w:lang w:val="uk-UA" w:eastAsia="ru-RU"/>
        </w:rPr>
        <w:t xml:space="preserve">спеціально найнятий за </w:t>
      </w:r>
      <w:proofErr w:type="spellStart"/>
      <w:r w:rsidR="00021F78" w:rsidRPr="00717217">
        <w:rPr>
          <w:rFonts w:ascii="Times New Roman" w:eastAsia="Times New Roman" w:hAnsi="Times New Roman" w:cs="Times New Roman"/>
          <w:sz w:val="28"/>
          <w:szCs w:val="28"/>
          <w:lang w:val="uk-UA" w:eastAsia="ru-RU"/>
        </w:rPr>
        <w:t>контратко</w:t>
      </w:r>
      <w:r w:rsidR="0011701D" w:rsidRPr="00717217">
        <w:rPr>
          <w:rFonts w:ascii="Times New Roman" w:eastAsia="Times New Roman" w:hAnsi="Times New Roman" w:cs="Times New Roman"/>
          <w:sz w:val="28"/>
          <w:szCs w:val="28"/>
          <w:lang w:val="uk-UA" w:eastAsia="ru-RU"/>
        </w:rPr>
        <w:t>м</w:t>
      </w:r>
      <w:proofErr w:type="spellEnd"/>
      <w:r w:rsidR="0011701D" w:rsidRPr="00717217">
        <w:rPr>
          <w:rFonts w:ascii="Times New Roman" w:eastAsia="Times New Roman" w:hAnsi="Times New Roman" w:cs="Times New Roman"/>
          <w:sz w:val="28"/>
          <w:szCs w:val="28"/>
          <w:lang w:val="uk-UA" w:eastAsia="ru-RU"/>
        </w:rPr>
        <w:t xml:space="preserve"> на термін виконання </w:t>
      </w:r>
      <w:proofErr w:type="spellStart"/>
      <w:r w:rsidR="0011701D" w:rsidRPr="00717217">
        <w:rPr>
          <w:rFonts w:ascii="Times New Roman" w:eastAsia="Times New Roman" w:hAnsi="Times New Roman" w:cs="Times New Roman"/>
          <w:sz w:val="28"/>
          <w:szCs w:val="28"/>
          <w:lang w:val="uk-UA" w:eastAsia="ru-RU"/>
        </w:rPr>
        <w:t>проєкту</w:t>
      </w:r>
      <w:proofErr w:type="spellEnd"/>
      <w:r w:rsidR="0011701D" w:rsidRPr="00717217">
        <w:rPr>
          <w:rFonts w:ascii="Times New Roman" w:eastAsia="Times New Roman" w:hAnsi="Times New Roman" w:cs="Times New Roman"/>
          <w:sz w:val="28"/>
          <w:szCs w:val="28"/>
          <w:lang w:val="uk-UA" w:eastAsia="ru-RU"/>
        </w:rPr>
        <w:t xml:space="preserve">, </w:t>
      </w:r>
      <w:r w:rsidR="00021F78" w:rsidRPr="00717217">
        <w:rPr>
          <w:rFonts w:ascii="Times New Roman" w:eastAsia="Times New Roman" w:hAnsi="Times New Roman" w:cs="Times New Roman"/>
          <w:sz w:val="28"/>
          <w:szCs w:val="28"/>
          <w:lang w:val="uk-UA" w:eastAsia="ru-RU"/>
        </w:rPr>
        <w:t xml:space="preserve">для допомоги </w:t>
      </w:r>
      <w:proofErr w:type="spellStart"/>
      <w:r w:rsidR="00021F78" w:rsidRPr="00717217">
        <w:rPr>
          <w:rFonts w:ascii="Times New Roman" w:eastAsia="Times New Roman" w:hAnsi="Times New Roman" w:cs="Times New Roman"/>
          <w:sz w:val="28"/>
          <w:szCs w:val="28"/>
          <w:lang w:val="uk-UA" w:eastAsia="ru-RU"/>
        </w:rPr>
        <w:t>проєктному</w:t>
      </w:r>
      <w:proofErr w:type="spellEnd"/>
      <w:r w:rsidR="00021F78" w:rsidRPr="00717217">
        <w:rPr>
          <w:rFonts w:ascii="Times New Roman" w:eastAsia="Times New Roman" w:hAnsi="Times New Roman" w:cs="Times New Roman"/>
          <w:sz w:val="28"/>
          <w:szCs w:val="28"/>
          <w:lang w:val="uk-UA" w:eastAsia="ru-RU"/>
        </w:rPr>
        <w:t xml:space="preserve"> менеджеру;</w:t>
      </w:r>
    </w:p>
    <w:p w14:paraId="657AFEB3" w14:textId="25668718" w:rsidR="00021F78" w:rsidRPr="00717217" w:rsidRDefault="00170CE6" w:rsidP="00C23114">
      <w:pPr>
        <w:pStyle w:val="a6"/>
        <w:numPr>
          <w:ilvl w:val="3"/>
          <w:numId w:val="30"/>
        </w:numPr>
        <w:tabs>
          <w:tab w:val="left" w:pos="1134"/>
        </w:tabs>
        <w:spacing w:after="0" w:line="360" w:lineRule="auto"/>
        <w:ind w:left="0" w:firstLine="851"/>
        <w:jc w:val="both"/>
        <w:rPr>
          <w:rFonts w:ascii="Times New Roman" w:eastAsia="Times New Roman" w:hAnsi="Times New Roman" w:cs="Times New Roman"/>
          <w:sz w:val="28"/>
          <w:szCs w:val="28"/>
          <w:lang w:val="uk-UA" w:eastAsia="ru-RU"/>
        </w:rPr>
      </w:pPr>
      <w:r w:rsidRPr="00717217">
        <w:rPr>
          <w:rFonts w:ascii="Times New Roman" w:eastAsia="Times New Roman" w:hAnsi="Times New Roman" w:cs="Times New Roman"/>
          <w:sz w:val="28"/>
          <w:szCs w:val="28"/>
          <w:lang w:val="uk-UA" w:eastAsia="ru-RU"/>
        </w:rPr>
        <w:t xml:space="preserve">комунікаційний менеджер: </w:t>
      </w:r>
      <w:r w:rsidR="00021F78" w:rsidRPr="00717217">
        <w:rPr>
          <w:rFonts w:ascii="Times New Roman" w:eastAsia="Times New Roman" w:hAnsi="Times New Roman" w:cs="Times New Roman"/>
          <w:sz w:val="28"/>
          <w:szCs w:val="28"/>
          <w:lang w:val="uk-UA" w:eastAsia="ru-RU"/>
        </w:rPr>
        <w:t>залучений з основного штату працівник;</w:t>
      </w:r>
    </w:p>
    <w:p w14:paraId="3A8A10C3" w14:textId="587D592F" w:rsidR="00021F78" w:rsidRPr="00717217" w:rsidRDefault="00170CE6" w:rsidP="00C23114">
      <w:pPr>
        <w:pStyle w:val="a6"/>
        <w:numPr>
          <w:ilvl w:val="3"/>
          <w:numId w:val="30"/>
        </w:numPr>
        <w:tabs>
          <w:tab w:val="left" w:pos="1134"/>
        </w:tabs>
        <w:spacing w:after="0" w:line="360" w:lineRule="auto"/>
        <w:ind w:left="0" w:firstLine="851"/>
        <w:jc w:val="both"/>
        <w:rPr>
          <w:rFonts w:ascii="Times New Roman" w:eastAsia="Times New Roman" w:hAnsi="Times New Roman" w:cs="Times New Roman"/>
          <w:sz w:val="28"/>
          <w:szCs w:val="28"/>
          <w:lang w:val="uk-UA" w:eastAsia="ru-RU"/>
        </w:rPr>
      </w:pPr>
      <w:r w:rsidRPr="00717217">
        <w:rPr>
          <w:rFonts w:ascii="Times New Roman" w:eastAsia="Times New Roman" w:hAnsi="Times New Roman" w:cs="Times New Roman"/>
          <w:sz w:val="28"/>
          <w:szCs w:val="28"/>
          <w:lang w:val="uk-UA" w:eastAsia="ru-RU"/>
        </w:rPr>
        <w:t xml:space="preserve">комунікаційний асистент: </w:t>
      </w:r>
      <w:r w:rsidR="00021F78" w:rsidRPr="00717217">
        <w:rPr>
          <w:rFonts w:ascii="Times New Roman" w:eastAsia="Times New Roman" w:hAnsi="Times New Roman" w:cs="Times New Roman"/>
          <w:sz w:val="28"/>
          <w:szCs w:val="28"/>
          <w:lang w:val="uk-UA" w:eastAsia="ru-RU"/>
        </w:rPr>
        <w:t xml:space="preserve">спеціально найнятий працівник за контрактом на термін виконання </w:t>
      </w:r>
      <w:proofErr w:type="spellStart"/>
      <w:r w:rsidR="00021F78" w:rsidRPr="00717217">
        <w:rPr>
          <w:rFonts w:ascii="Times New Roman" w:eastAsia="Times New Roman" w:hAnsi="Times New Roman" w:cs="Times New Roman"/>
          <w:sz w:val="28"/>
          <w:szCs w:val="28"/>
          <w:lang w:val="uk-UA" w:eastAsia="ru-RU"/>
        </w:rPr>
        <w:t>проєкту</w:t>
      </w:r>
      <w:proofErr w:type="spellEnd"/>
      <w:r w:rsidR="00021F78" w:rsidRPr="00717217">
        <w:rPr>
          <w:rFonts w:ascii="Times New Roman" w:eastAsia="Times New Roman" w:hAnsi="Times New Roman" w:cs="Times New Roman"/>
          <w:sz w:val="28"/>
          <w:szCs w:val="28"/>
          <w:lang w:val="uk-UA" w:eastAsia="ru-RU"/>
        </w:rPr>
        <w:t>;</w:t>
      </w:r>
    </w:p>
    <w:p w14:paraId="5DB1ECB8" w14:textId="70642438" w:rsidR="00021F78" w:rsidRPr="00717217" w:rsidRDefault="00170CE6" w:rsidP="00C23114">
      <w:pPr>
        <w:pStyle w:val="a6"/>
        <w:numPr>
          <w:ilvl w:val="3"/>
          <w:numId w:val="30"/>
        </w:numPr>
        <w:tabs>
          <w:tab w:val="left" w:pos="1134"/>
        </w:tabs>
        <w:spacing w:after="0" w:line="360" w:lineRule="auto"/>
        <w:ind w:left="0" w:firstLine="851"/>
        <w:jc w:val="both"/>
        <w:rPr>
          <w:rFonts w:ascii="Times New Roman" w:eastAsia="Times New Roman" w:hAnsi="Times New Roman" w:cs="Times New Roman"/>
          <w:sz w:val="28"/>
          <w:szCs w:val="28"/>
          <w:lang w:val="uk-UA" w:eastAsia="ru-RU"/>
        </w:rPr>
      </w:pPr>
      <w:r w:rsidRPr="00717217">
        <w:rPr>
          <w:rFonts w:ascii="Times New Roman" w:eastAsia="Times New Roman" w:hAnsi="Times New Roman" w:cs="Times New Roman"/>
          <w:sz w:val="28"/>
          <w:szCs w:val="28"/>
          <w:lang w:val="uk-UA" w:eastAsia="ru-RU"/>
        </w:rPr>
        <w:t>залучені спеціалісти:</w:t>
      </w:r>
      <w:r w:rsidR="0017564B" w:rsidRPr="00717217">
        <w:rPr>
          <w:rFonts w:ascii="Times New Roman" w:eastAsia="Times New Roman" w:hAnsi="Times New Roman" w:cs="Times New Roman"/>
          <w:sz w:val="28"/>
          <w:szCs w:val="28"/>
          <w:lang w:val="uk-UA" w:eastAsia="ru-RU"/>
        </w:rPr>
        <w:t xml:space="preserve"> експерти з </w:t>
      </w:r>
      <w:proofErr w:type="spellStart"/>
      <w:r w:rsidR="0017564B" w:rsidRPr="00717217">
        <w:rPr>
          <w:rFonts w:ascii="Times New Roman" w:eastAsia="Times New Roman" w:hAnsi="Times New Roman" w:cs="Times New Roman"/>
          <w:sz w:val="28"/>
          <w:szCs w:val="28"/>
          <w:lang w:val="uk-UA" w:eastAsia="ru-RU"/>
        </w:rPr>
        <w:t>волонтерства</w:t>
      </w:r>
      <w:proofErr w:type="spellEnd"/>
      <w:r w:rsidR="0017564B" w:rsidRPr="00717217">
        <w:rPr>
          <w:rFonts w:ascii="Times New Roman" w:eastAsia="Times New Roman" w:hAnsi="Times New Roman" w:cs="Times New Roman"/>
          <w:sz w:val="28"/>
          <w:szCs w:val="28"/>
          <w:lang w:val="uk-UA" w:eastAsia="ru-RU"/>
        </w:rPr>
        <w:t xml:space="preserve"> та </w:t>
      </w:r>
      <w:proofErr w:type="spellStart"/>
      <w:r w:rsidR="0017564B" w:rsidRPr="00717217">
        <w:rPr>
          <w:rFonts w:ascii="Times New Roman" w:eastAsia="Times New Roman" w:hAnsi="Times New Roman" w:cs="Times New Roman"/>
          <w:sz w:val="28"/>
          <w:szCs w:val="28"/>
          <w:lang w:val="uk-UA" w:eastAsia="ru-RU"/>
        </w:rPr>
        <w:t>стейкхолдери</w:t>
      </w:r>
      <w:proofErr w:type="spellEnd"/>
      <w:r w:rsidR="0017564B" w:rsidRPr="00717217">
        <w:rPr>
          <w:rFonts w:ascii="Times New Roman" w:eastAsia="Times New Roman" w:hAnsi="Times New Roman" w:cs="Times New Roman"/>
          <w:sz w:val="28"/>
          <w:szCs w:val="28"/>
          <w:lang w:val="uk-UA" w:eastAsia="ru-RU"/>
        </w:rPr>
        <w:t>;</w:t>
      </w:r>
    </w:p>
    <w:p w14:paraId="0DD32D8E" w14:textId="32C43320" w:rsidR="0017564B" w:rsidRPr="00717217" w:rsidRDefault="00170CE6" w:rsidP="00C23114">
      <w:pPr>
        <w:pStyle w:val="a6"/>
        <w:numPr>
          <w:ilvl w:val="3"/>
          <w:numId w:val="30"/>
        </w:numPr>
        <w:tabs>
          <w:tab w:val="left" w:pos="1134"/>
        </w:tabs>
        <w:spacing w:after="0" w:line="360" w:lineRule="auto"/>
        <w:ind w:left="0" w:firstLine="851"/>
        <w:jc w:val="both"/>
        <w:rPr>
          <w:rFonts w:ascii="Times New Roman" w:eastAsia="Times New Roman" w:hAnsi="Times New Roman" w:cs="Times New Roman"/>
          <w:sz w:val="28"/>
          <w:szCs w:val="28"/>
          <w:lang w:val="uk-UA" w:eastAsia="ru-RU"/>
        </w:rPr>
      </w:pPr>
      <w:r w:rsidRPr="00717217">
        <w:rPr>
          <w:rFonts w:ascii="Times New Roman" w:eastAsia="Times New Roman" w:hAnsi="Times New Roman" w:cs="Times New Roman"/>
          <w:sz w:val="28"/>
          <w:szCs w:val="28"/>
          <w:lang w:val="uk-UA" w:eastAsia="ru-RU"/>
        </w:rPr>
        <w:t>м</w:t>
      </w:r>
      <w:r w:rsidR="0017564B" w:rsidRPr="00717217">
        <w:rPr>
          <w:rFonts w:ascii="Times New Roman" w:eastAsia="Times New Roman" w:hAnsi="Times New Roman" w:cs="Times New Roman"/>
          <w:sz w:val="28"/>
          <w:szCs w:val="28"/>
          <w:lang w:val="uk-UA" w:eastAsia="ru-RU"/>
        </w:rPr>
        <w:t>ен</w:t>
      </w:r>
      <w:r w:rsidRPr="00717217">
        <w:rPr>
          <w:rFonts w:ascii="Times New Roman" w:eastAsia="Times New Roman" w:hAnsi="Times New Roman" w:cs="Times New Roman"/>
          <w:sz w:val="28"/>
          <w:szCs w:val="28"/>
          <w:lang w:val="uk-UA" w:eastAsia="ru-RU"/>
        </w:rPr>
        <w:t xml:space="preserve">еджер спільноти </w:t>
      </w:r>
      <w:proofErr w:type="spellStart"/>
      <w:r w:rsidRPr="00717217">
        <w:rPr>
          <w:rFonts w:ascii="Times New Roman" w:eastAsia="Times New Roman" w:hAnsi="Times New Roman" w:cs="Times New Roman"/>
          <w:sz w:val="28"/>
          <w:szCs w:val="28"/>
          <w:lang w:val="uk-UA" w:eastAsia="ru-RU"/>
        </w:rPr>
        <w:t>стейкхолдерів</w:t>
      </w:r>
      <w:proofErr w:type="spellEnd"/>
      <w:r w:rsidRPr="00717217">
        <w:rPr>
          <w:rFonts w:ascii="Times New Roman" w:eastAsia="Times New Roman" w:hAnsi="Times New Roman" w:cs="Times New Roman"/>
          <w:sz w:val="28"/>
          <w:szCs w:val="28"/>
          <w:lang w:val="uk-UA" w:eastAsia="ru-RU"/>
        </w:rPr>
        <w:t xml:space="preserve">: </w:t>
      </w:r>
      <w:r w:rsidR="0017564B" w:rsidRPr="00717217">
        <w:rPr>
          <w:rFonts w:ascii="Times New Roman" w:eastAsia="Times New Roman" w:hAnsi="Times New Roman" w:cs="Times New Roman"/>
          <w:sz w:val="28"/>
          <w:szCs w:val="28"/>
          <w:lang w:val="uk-UA" w:eastAsia="ru-RU"/>
        </w:rPr>
        <w:t xml:space="preserve">спеціально найнятий для </w:t>
      </w:r>
      <w:proofErr w:type="spellStart"/>
      <w:r w:rsidR="0017564B" w:rsidRPr="00717217">
        <w:rPr>
          <w:rFonts w:ascii="Times New Roman" w:eastAsia="Times New Roman" w:hAnsi="Times New Roman" w:cs="Times New Roman"/>
          <w:sz w:val="28"/>
          <w:szCs w:val="28"/>
          <w:lang w:val="uk-UA" w:eastAsia="ru-RU"/>
        </w:rPr>
        <w:t>проєкту</w:t>
      </w:r>
      <w:proofErr w:type="spellEnd"/>
      <w:r w:rsidR="0017564B" w:rsidRPr="00717217">
        <w:rPr>
          <w:rFonts w:ascii="Times New Roman" w:eastAsia="Times New Roman" w:hAnsi="Times New Roman" w:cs="Times New Roman"/>
          <w:sz w:val="28"/>
          <w:szCs w:val="28"/>
          <w:lang w:val="uk-UA" w:eastAsia="ru-RU"/>
        </w:rPr>
        <w:t xml:space="preserve"> працівник за контрактом на термін виконання </w:t>
      </w:r>
      <w:proofErr w:type="spellStart"/>
      <w:r w:rsidR="0017564B" w:rsidRPr="00717217">
        <w:rPr>
          <w:rFonts w:ascii="Times New Roman" w:eastAsia="Times New Roman" w:hAnsi="Times New Roman" w:cs="Times New Roman"/>
          <w:sz w:val="28"/>
          <w:szCs w:val="28"/>
          <w:lang w:val="uk-UA" w:eastAsia="ru-RU"/>
        </w:rPr>
        <w:t>проєкту</w:t>
      </w:r>
      <w:proofErr w:type="spellEnd"/>
      <w:r w:rsidR="0017564B" w:rsidRPr="00717217">
        <w:rPr>
          <w:rFonts w:ascii="Times New Roman" w:eastAsia="Times New Roman" w:hAnsi="Times New Roman" w:cs="Times New Roman"/>
          <w:sz w:val="28"/>
          <w:szCs w:val="28"/>
          <w:lang w:val="uk-UA" w:eastAsia="ru-RU"/>
        </w:rPr>
        <w:t>;</w:t>
      </w:r>
    </w:p>
    <w:p w14:paraId="79876AD6" w14:textId="6B331FF7" w:rsidR="008F4659" w:rsidRPr="00717217" w:rsidRDefault="00170CE6" w:rsidP="00C23114">
      <w:pPr>
        <w:pStyle w:val="a6"/>
        <w:numPr>
          <w:ilvl w:val="3"/>
          <w:numId w:val="30"/>
        </w:numPr>
        <w:tabs>
          <w:tab w:val="left" w:pos="1134"/>
        </w:tabs>
        <w:spacing w:after="0" w:line="360" w:lineRule="auto"/>
        <w:ind w:left="0" w:firstLine="851"/>
        <w:jc w:val="both"/>
        <w:rPr>
          <w:rFonts w:ascii="Times New Roman" w:eastAsia="Times New Roman" w:hAnsi="Times New Roman" w:cs="Times New Roman"/>
          <w:sz w:val="28"/>
          <w:szCs w:val="28"/>
          <w:lang w:val="uk-UA" w:eastAsia="ru-RU"/>
        </w:rPr>
      </w:pPr>
      <w:r w:rsidRPr="00717217">
        <w:rPr>
          <w:rFonts w:ascii="Times New Roman" w:eastAsia="Times New Roman" w:hAnsi="Times New Roman" w:cs="Times New Roman"/>
          <w:sz w:val="28"/>
          <w:szCs w:val="28"/>
          <w:lang w:val="uk-UA" w:eastAsia="ru-RU"/>
        </w:rPr>
        <w:t xml:space="preserve">методист: </w:t>
      </w:r>
      <w:r w:rsidR="0017564B" w:rsidRPr="00717217">
        <w:rPr>
          <w:rFonts w:ascii="Times New Roman" w:eastAsia="Times New Roman" w:hAnsi="Times New Roman" w:cs="Times New Roman"/>
          <w:sz w:val="28"/>
          <w:szCs w:val="28"/>
          <w:lang w:val="uk-UA" w:eastAsia="ru-RU"/>
        </w:rPr>
        <w:t xml:space="preserve">спеціально найнятий для </w:t>
      </w:r>
      <w:proofErr w:type="spellStart"/>
      <w:r w:rsidR="0017564B" w:rsidRPr="00717217">
        <w:rPr>
          <w:rFonts w:ascii="Times New Roman" w:eastAsia="Times New Roman" w:hAnsi="Times New Roman" w:cs="Times New Roman"/>
          <w:sz w:val="28"/>
          <w:szCs w:val="28"/>
          <w:lang w:val="uk-UA" w:eastAsia="ru-RU"/>
        </w:rPr>
        <w:t>проєкту</w:t>
      </w:r>
      <w:proofErr w:type="spellEnd"/>
      <w:r w:rsidR="0017564B" w:rsidRPr="00717217">
        <w:rPr>
          <w:rFonts w:ascii="Times New Roman" w:eastAsia="Times New Roman" w:hAnsi="Times New Roman" w:cs="Times New Roman"/>
          <w:sz w:val="28"/>
          <w:szCs w:val="28"/>
          <w:lang w:val="uk-UA" w:eastAsia="ru-RU"/>
        </w:rPr>
        <w:t xml:space="preserve"> працівник за контрактом на термін виконання </w:t>
      </w:r>
      <w:proofErr w:type="spellStart"/>
      <w:r w:rsidR="0017564B" w:rsidRPr="00717217">
        <w:rPr>
          <w:rFonts w:ascii="Times New Roman" w:eastAsia="Times New Roman" w:hAnsi="Times New Roman" w:cs="Times New Roman"/>
          <w:sz w:val="28"/>
          <w:szCs w:val="28"/>
          <w:lang w:val="uk-UA" w:eastAsia="ru-RU"/>
        </w:rPr>
        <w:t>проєкту</w:t>
      </w:r>
      <w:proofErr w:type="spellEnd"/>
      <w:r w:rsidR="0017564B" w:rsidRPr="00717217">
        <w:rPr>
          <w:rFonts w:ascii="Times New Roman" w:eastAsia="Times New Roman" w:hAnsi="Times New Roman" w:cs="Times New Roman"/>
          <w:sz w:val="28"/>
          <w:szCs w:val="28"/>
          <w:lang w:val="uk-UA" w:eastAsia="ru-RU"/>
        </w:rPr>
        <w:t>.</w:t>
      </w:r>
    </w:p>
    <w:p w14:paraId="5B1A942B" w14:textId="61A63D56" w:rsidR="00891903" w:rsidRPr="00717217" w:rsidRDefault="0017564B" w:rsidP="00C23114">
      <w:pPr>
        <w:tabs>
          <w:tab w:val="left" w:pos="1134"/>
        </w:tabs>
        <w:spacing w:after="0" w:line="360" w:lineRule="auto"/>
        <w:ind w:firstLine="851"/>
        <w:jc w:val="both"/>
        <w:rPr>
          <w:rFonts w:ascii="Times New Roman" w:eastAsia="Times New Roman" w:hAnsi="Times New Roman" w:cs="Times New Roman"/>
          <w:sz w:val="28"/>
          <w:szCs w:val="28"/>
          <w:lang w:val="uk-UA" w:eastAsia="ru-RU"/>
        </w:rPr>
      </w:pPr>
      <w:r w:rsidRPr="00717217">
        <w:rPr>
          <w:rFonts w:ascii="Times New Roman" w:eastAsia="Times New Roman" w:hAnsi="Times New Roman" w:cs="Times New Roman"/>
          <w:sz w:val="28"/>
          <w:szCs w:val="28"/>
          <w:lang w:val="uk-UA" w:eastAsia="ru-RU"/>
        </w:rPr>
        <w:t xml:space="preserve">Слід зазначити, що кожен працівник виконує певні завдання лише в рамках даного </w:t>
      </w:r>
      <w:proofErr w:type="spellStart"/>
      <w:r w:rsidRPr="00717217">
        <w:rPr>
          <w:rFonts w:ascii="Times New Roman" w:eastAsia="Times New Roman" w:hAnsi="Times New Roman" w:cs="Times New Roman"/>
          <w:sz w:val="28"/>
          <w:szCs w:val="28"/>
          <w:lang w:val="uk-UA" w:eastAsia="ru-RU"/>
        </w:rPr>
        <w:t>проєкту</w:t>
      </w:r>
      <w:proofErr w:type="spellEnd"/>
      <w:r w:rsidRPr="00717217">
        <w:rPr>
          <w:rFonts w:ascii="Times New Roman" w:eastAsia="Times New Roman" w:hAnsi="Times New Roman" w:cs="Times New Roman"/>
          <w:sz w:val="28"/>
          <w:szCs w:val="28"/>
          <w:lang w:val="uk-UA" w:eastAsia="ru-RU"/>
        </w:rPr>
        <w:t xml:space="preserve">, до інших проєктів вони </w:t>
      </w:r>
      <w:r w:rsidR="00170CE6" w:rsidRPr="00717217">
        <w:rPr>
          <w:rFonts w:ascii="Times New Roman" w:eastAsia="Times New Roman" w:hAnsi="Times New Roman" w:cs="Times New Roman"/>
          <w:sz w:val="28"/>
          <w:szCs w:val="28"/>
          <w:lang w:val="uk-UA" w:eastAsia="ru-RU"/>
        </w:rPr>
        <w:t>залучаються</w:t>
      </w:r>
      <w:r w:rsidRPr="00717217">
        <w:rPr>
          <w:rFonts w:ascii="Times New Roman" w:eastAsia="Times New Roman" w:hAnsi="Times New Roman" w:cs="Times New Roman"/>
          <w:sz w:val="28"/>
          <w:szCs w:val="28"/>
          <w:lang w:val="uk-UA" w:eastAsia="ru-RU"/>
        </w:rPr>
        <w:t xml:space="preserve"> в інших ролях.</w:t>
      </w:r>
    </w:p>
    <w:p w14:paraId="25B31C5A" w14:textId="6852D726" w:rsidR="006F4267" w:rsidRPr="00717217" w:rsidRDefault="006F4267" w:rsidP="00C23114">
      <w:pPr>
        <w:tabs>
          <w:tab w:val="left" w:pos="1134"/>
        </w:tabs>
        <w:spacing w:after="0" w:line="360" w:lineRule="auto"/>
        <w:ind w:firstLine="851"/>
        <w:jc w:val="both"/>
        <w:rPr>
          <w:rFonts w:ascii="Times New Roman" w:eastAsia="Times New Roman" w:hAnsi="Times New Roman" w:cs="Times New Roman"/>
          <w:sz w:val="28"/>
          <w:szCs w:val="28"/>
          <w:lang w:val="uk-UA" w:eastAsia="ru-RU"/>
        </w:rPr>
      </w:pPr>
      <w:r w:rsidRPr="00717217">
        <w:rPr>
          <w:rFonts w:ascii="Times New Roman" w:eastAsia="Times New Roman" w:hAnsi="Times New Roman" w:cs="Times New Roman"/>
          <w:sz w:val="28"/>
          <w:szCs w:val="28"/>
          <w:lang w:val="uk-UA" w:eastAsia="ru-RU"/>
        </w:rPr>
        <w:t xml:space="preserve">Всі проєкти відділу неформальної освіти мають одну </w:t>
      </w:r>
      <w:proofErr w:type="spellStart"/>
      <w:r w:rsidRPr="00717217">
        <w:rPr>
          <w:rFonts w:ascii="Times New Roman" w:eastAsia="Times New Roman" w:hAnsi="Times New Roman" w:cs="Times New Roman"/>
          <w:sz w:val="28"/>
          <w:szCs w:val="28"/>
          <w:lang w:val="uk-UA" w:eastAsia="ru-RU"/>
        </w:rPr>
        <w:t>проєктну</w:t>
      </w:r>
      <w:proofErr w:type="spellEnd"/>
      <w:r w:rsidRPr="00717217">
        <w:rPr>
          <w:rFonts w:ascii="Times New Roman" w:eastAsia="Times New Roman" w:hAnsi="Times New Roman" w:cs="Times New Roman"/>
          <w:sz w:val="28"/>
          <w:szCs w:val="28"/>
          <w:lang w:val="uk-UA" w:eastAsia="ru-RU"/>
        </w:rPr>
        <w:t xml:space="preserve"> команду</w:t>
      </w:r>
      <w:r w:rsidR="002E221D" w:rsidRPr="00717217">
        <w:rPr>
          <w:rFonts w:ascii="Times New Roman" w:eastAsia="Times New Roman" w:hAnsi="Times New Roman" w:cs="Times New Roman"/>
          <w:sz w:val="28"/>
          <w:szCs w:val="28"/>
          <w:lang w:val="uk-UA" w:eastAsia="ru-RU"/>
        </w:rPr>
        <w:t xml:space="preserve">. </w:t>
      </w:r>
      <w:r w:rsidRPr="00717217">
        <w:rPr>
          <w:rFonts w:ascii="Times New Roman" w:eastAsia="Times New Roman" w:hAnsi="Times New Roman" w:cs="Times New Roman"/>
          <w:sz w:val="28"/>
          <w:szCs w:val="28"/>
          <w:lang w:val="uk-UA" w:eastAsia="ru-RU"/>
        </w:rPr>
        <w:t>Щоб покращити процес управління персоналом, необхідно визначити конкретні кроки щодо структуризації процесів задля раціонального</w:t>
      </w:r>
      <w:r w:rsidR="00981A4A" w:rsidRPr="00717217">
        <w:rPr>
          <w:rFonts w:ascii="Times New Roman" w:eastAsia="Times New Roman" w:hAnsi="Times New Roman" w:cs="Times New Roman"/>
          <w:sz w:val="28"/>
          <w:szCs w:val="28"/>
          <w:lang w:val="uk-UA" w:eastAsia="ru-RU"/>
        </w:rPr>
        <w:t xml:space="preserve"> використання людських ресурсів. </w:t>
      </w:r>
    </w:p>
    <w:p w14:paraId="63535D4B" w14:textId="003DCEC4" w:rsidR="006F4267" w:rsidRPr="00717217" w:rsidRDefault="006F4267" w:rsidP="00C23114">
      <w:pPr>
        <w:tabs>
          <w:tab w:val="left" w:pos="1134"/>
        </w:tabs>
        <w:spacing w:after="0" w:line="360" w:lineRule="auto"/>
        <w:ind w:firstLine="851"/>
        <w:jc w:val="both"/>
        <w:rPr>
          <w:rFonts w:ascii="Times New Roman" w:eastAsia="Times New Roman" w:hAnsi="Times New Roman" w:cs="Times New Roman"/>
          <w:sz w:val="28"/>
          <w:szCs w:val="28"/>
          <w:lang w:val="uk-UA" w:eastAsia="ru-RU"/>
        </w:rPr>
      </w:pPr>
      <w:r w:rsidRPr="00717217">
        <w:rPr>
          <w:rFonts w:ascii="Times New Roman" w:eastAsia="Times New Roman" w:hAnsi="Times New Roman" w:cs="Times New Roman"/>
          <w:sz w:val="28"/>
          <w:szCs w:val="28"/>
          <w:lang w:val="uk-UA" w:eastAsia="ru-RU"/>
        </w:rPr>
        <w:lastRenderedPageBreak/>
        <w:t>По-перше, необхідно організува</w:t>
      </w:r>
      <w:r w:rsidR="002E221D" w:rsidRPr="00717217">
        <w:rPr>
          <w:rFonts w:ascii="Times New Roman" w:eastAsia="Times New Roman" w:hAnsi="Times New Roman" w:cs="Times New Roman"/>
          <w:sz w:val="28"/>
          <w:szCs w:val="28"/>
          <w:lang w:val="uk-UA" w:eastAsia="ru-RU"/>
        </w:rPr>
        <w:t xml:space="preserve">ти управління персоналом на </w:t>
      </w:r>
      <w:r w:rsidRPr="00717217">
        <w:rPr>
          <w:rFonts w:ascii="Times New Roman" w:eastAsia="Times New Roman" w:hAnsi="Times New Roman" w:cs="Times New Roman"/>
          <w:sz w:val="28"/>
          <w:szCs w:val="28"/>
          <w:lang w:val="uk-UA" w:eastAsia="ru-RU"/>
        </w:rPr>
        <w:t xml:space="preserve">основі </w:t>
      </w:r>
      <w:proofErr w:type="spellStart"/>
      <w:r w:rsidRPr="00717217">
        <w:rPr>
          <w:rFonts w:ascii="Times New Roman" w:eastAsia="Times New Roman" w:hAnsi="Times New Roman" w:cs="Times New Roman"/>
          <w:sz w:val="28"/>
          <w:szCs w:val="28"/>
          <w:lang w:val="uk-UA" w:eastAsia="ru-RU"/>
        </w:rPr>
        <w:t>проєктного</w:t>
      </w:r>
      <w:proofErr w:type="spellEnd"/>
      <w:r w:rsidRPr="00717217">
        <w:rPr>
          <w:rFonts w:ascii="Times New Roman" w:eastAsia="Times New Roman" w:hAnsi="Times New Roman" w:cs="Times New Roman"/>
          <w:sz w:val="28"/>
          <w:szCs w:val="28"/>
          <w:lang w:val="uk-UA" w:eastAsia="ru-RU"/>
        </w:rPr>
        <w:t xml:space="preserve"> підходу, де кожен член команди може бути зайнятий у різних </w:t>
      </w:r>
      <w:proofErr w:type="spellStart"/>
      <w:r w:rsidRPr="00717217">
        <w:rPr>
          <w:rFonts w:ascii="Times New Roman" w:eastAsia="Times New Roman" w:hAnsi="Times New Roman" w:cs="Times New Roman"/>
          <w:sz w:val="28"/>
          <w:szCs w:val="28"/>
          <w:lang w:val="uk-UA" w:eastAsia="ru-RU"/>
        </w:rPr>
        <w:t>проєктах</w:t>
      </w:r>
      <w:proofErr w:type="spellEnd"/>
      <w:r w:rsidRPr="00717217">
        <w:rPr>
          <w:rFonts w:ascii="Times New Roman" w:eastAsia="Times New Roman" w:hAnsi="Times New Roman" w:cs="Times New Roman"/>
          <w:sz w:val="28"/>
          <w:szCs w:val="28"/>
          <w:lang w:val="uk-UA" w:eastAsia="ru-RU"/>
        </w:rPr>
        <w:t xml:space="preserve">, відповідно до своїх навичок та інтересів. Визначення чітких ролей та обов’язків в кожному </w:t>
      </w:r>
      <w:proofErr w:type="spellStart"/>
      <w:r w:rsidRPr="00717217">
        <w:rPr>
          <w:rFonts w:ascii="Times New Roman" w:eastAsia="Times New Roman" w:hAnsi="Times New Roman" w:cs="Times New Roman"/>
          <w:sz w:val="28"/>
          <w:szCs w:val="28"/>
          <w:lang w:val="uk-UA" w:eastAsia="ru-RU"/>
        </w:rPr>
        <w:t>проєкті</w:t>
      </w:r>
      <w:proofErr w:type="spellEnd"/>
      <w:r w:rsidRPr="00717217">
        <w:rPr>
          <w:rFonts w:ascii="Times New Roman" w:eastAsia="Times New Roman" w:hAnsi="Times New Roman" w:cs="Times New Roman"/>
          <w:sz w:val="28"/>
          <w:szCs w:val="28"/>
          <w:lang w:val="uk-UA" w:eastAsia="ru-RU"/>
        </w:rPr>
        <w:t xml:space="preserve"> допоможе уникнути дублювання функцій і забезпечить ефективне використання ресурсів.</w:t>
      </w:r>
    </w:p>
    <w:p w14:paraId="102EF3B8" w14:textId="5E31ECA6" w:rsidR="002E221D" w:rsidRPr="00717217" w:rsidRDefault="002E221D" w:rsidP="00C23114">
      <w:pPr>
        <w:tabs>
          <w:tab w:val="left" w:pos="1134"/>
        </w:tabs>
        <w:spacing w:after="0" w:line="360" w:lineRule="auto"/>
        <w:ind w:firstLine="851"/>
        <w:jc w:val="both"/>
        <w:rPr>
          <w:rFonts w:ascii="Times New Roman" w:eastAsia="Times New Roman" w:hAnsi="Times New Roman" w:cs="Times New Roman"/>
          <w:sz w:val="28"/>
          <w:szCs w:val="28"/>
          <w:lang w:val="uk-UA" w:eastAsia="ru-RU"/>
        </w:rPr>
      </w:pPr>
      <w:r w:rsidRPr="00717217">
        <w:rPr>
          <w:rFonts w:ascii="Times New Roman" w:eastAsia="Times New Roman" w:hAnsi="Times New Roman" w:cs="Times New Roman"/>
          <w:sz w:val="28"/>
          <w:szCs w:val="28"/>
          <w:lang w:val="uk-UA" w:eastAsia="ru-RU"/>
        </w:rPr>
        <w:t>По-друге, впровадити систему оцінки поточних та майбутніх</w:t>
      </w:r>
      <w:r w:rsidR="007D5E1D" w:rsidRPr="00717217">
        <w:rPr>
          <w:rFonts w:ascii="Times New Roman" w:eastAsia="Times New Roman" w:hAnsi="Times New Roman" w:cs="Times New Roman"/>
          <w:sz w:val="28"/>
          <w:szCs w:val="28"/>
          <w:lang w:val="uk-UA" w:eastAsia="ru-RU"/>
        </w:rPr>
        <w:t xml:space="preserve"> </w:t>
      </w:r>
      <w:r w:rsidRPr="00717217">
        <w:rPr>
          <w:rFonts w:ascii="Times New Roman" w:eastAsia="Times New Roman" w:hAnsi="Times New Roman" w:cs="Times New Roman"/>
          <w:sz w:val="28"/>
          <w:szCs w:val="28"/>
          <w:lang w:val="uk-UA" w:eastAsia="ru-RU"/>
        </w:rPr>
        <w:t xml:space="preserve">потреб у персоналі для кожного </w:t>
      </w:r>
      <w:proofErr w:type="spellStart"/>
      <w:r w:rsidRPr="00717217">
        <w:rPr>
          <w:rFonts w:ascii="Times New Roman" w:eastAsia="Times New Roman" w:hAnsi="Times New Roman" w:cs="Times New Roman"/>
          <w:sz w:val="28"/>
          <w:szCs w:val="28"/>
          <w:lang w:val="uk-UA" w:eastAsia="ru-RU"/>
        </w:rPr>
        <w:t>проєкту</w:t>
      </w:r>
      <w:proofErr w:type="spellEnd"/>
      <w:r w:rsidRPr="00717217">
        <w:rPr>
          <w:rFonts w:ascii="Times New Roman" w:eastAsia="Times New Roman" w:hAnsi="Times New Roman" w:cs="Times New Roman"/>
          <w:sz w:val="28"/>
          <w:szCs w:val="28"/>
          <w:lang w:val="uk-UA" w:eastAsia="ru-RU"/>
        </w:rPr>
        <w:t xml:space="preserve"> відділу, з можливістю гнучкого перерозподілу ресурсів в залежності від змін у пріоритетах </w:t>
      </w:r>
      <w:r w:rsidR="007D5E1D" w:rsidRPr="00717217">
        <w:rPr>
          <w:rFonts w:ascii="Times New Roman" w:eastAsia="Times New Roman" w:hAnsi="Times New Roman" w:cs="Times New Roman"/>
          <w:sz w:val="28"/>
          <w:szCs w:val="28"/>
          <w:lang w:val="uk-UA" w:eastAsia="ru-RU"/>
        </w:rPr>
        <w:t>організації</w:t>
      </w:r>
      <w:r w:rsidRPr="00717217">
        <w:rPr>
          <w:rFonts w:ascii="Times New Roman" w:eastAsia="Times New Roman" w:hAnsi="Times New Roman" w:cs="Times New Roman"/>
          <w:sz w:val="28"/>
          <w:szCs w:val="28"/>
          <w:lang w:val="uk-UA" w:eastAsia="ru-RU"/>
        </w:rPr>
        <w:t>.</w:t>
      </w:r>
      <w:r w:rsidR="007D5E1D" w:rsidRPr="00717217">
        <w:rPr>
          <w:rFonts w:ascii="Times New Roman" w:eastAsia="Times New Roman" w:hAnsi="Times New Roman" w:cs="Times New Roman"/>
          <w:sz w:val="28"/>
          <w:szCs w:val="28"/>
          <w:lang w:val="uk-UA" w:eastAsia="ru-RU"/>
        </w:rPr>
        <w:t xml:space="preserve"> Тобто інтегрувати планування потреб у персоналі на основі життєвого циклу проєктів.</w:t>
      </w:r>
    </w:p>
    <w:p w14:paraId="74489BC7" w14:textId="3C508608" w:rsidR="002E221D" w:rsidRPr="00717217" w:rsidRDefault="002E221D" w:rsidP="00C23114">
      <w:pPr>
        <w:tabs>
          <w:tab w:val="left" w:pos="1134"/>
        </w:tabs>
        <w:spacing w:after="0" w:line="360" w:lineRule="auto"/>
        <w:ind w:firstLine="851"/>
        <w:jc w:val="both"/>
        <w:rPr>
          <w:rFonts w:ascii="Times New Roman" w:eastAsia="Times New Roman" w:hAnsi="Times New Roman" w:cs="Times New Roman"/>
          <w:sz w:val="28"/>
          <w:szCs w:val="28"/>
          <w:lang w:val="uk-UA" w:eastAsia="ru-RU"/>
        </w:rPr>
      </w:pPr>
      <w:r w:rsidRPr="00717217">
        <w:rPr>
          <w:rFonts w:ascii="Times New Roman" w:eastAsia="Times New Roman" w:hAnsi="Times New Roman" w:cs="Times New Roman"/>
          <w:sz w:val="28"/>
          <w:szCs w:val="28"/>
          <w:lang w:val="uk-UA" w:eastAsia="ru-RU"/>
        </w:rPr>
        <w:t xml:space="preserve">По-третє, впровадити програму підвищення кваліфікації як для штатних працівників, так і для </w:t>
      </w:r>
      <w:proofErr w:type="spellStart"/>
      <w:r w:rsidRPr="00717217">
        <w:rPr>
          <w:rFonts w:ascii="Times New Roman" w:eastAsia="Times New Roman" w:hAnsi="Times New Roman" w:cs="Times New Roman"/>
          <w:sz w:val="28"/>
          <w:szCs w:val="28"/>
          <w:lang w:val="uk-UA" w:eastAsia="ru-RU"/>
        </w:rPr>
        <w:t>проєктної</w:t>
      </w:r>
      <w:proofErr w:type="spellEnd"/>
      <w:r w:rsidRPr="00717217">
        <w:rPr>
          <w:rFonts w:ascii="Times New Roman" w:eastAsia="Times New Roman" w:hAnsi="Times New Roman" w:cs="Times New Roman"/>
          <w:sz w:val="28"/>
          <w:szCs w:val="28"/>
          <w:lang w:val="uk-UA" w:eastAsia="ru-RU"/>
        </w:rPr>
        <w:t xml:space="preserve"> команди. Можна залучити зовнішніх експертів для проведення тренінгів з </w:t>
      </w:r>
      <w:proofErr w:type="spellStart"/>
      <w:r w:rsidRPr="00717217">
        <w:rPr>
          <w:rFonts w:ascii="Times New Roman" w:eastAsia="Times New Roman" w:hAnsi="Times New Roman" w:cs="Times New Roman"/>
          <w:sz w:val="28"/>
          <w:szCs w:val="28"/>
          <w:lang w:val="uk-UA" w:eastAsia="ru-RU"/>
        </w:rPr>
        <w:t>проєктного</w:t>
      </w:r>
      <w:proofErr w:type="spellEnd"/>
      <w:r w:rsidRPr="00717217">
        <w:rPr>
          <w:rFonts w:ascii="Times New Roman" w:eastAsia="Times New Roman" w:hAnsi="Times New Roman" w:cs="Times New Roman"/>
          <w:sz w:val="28"/>
          <w:szCs w:val="28"/>
          <w:lang w:val="uk-UA" w:eastAsia="ru-RU"/>
        </w:rPr>
        <w:t xml:space="preserve"> менеджменту, тим самим підвищуючи рівень компетентності менеджерів у сфері </w:t>
      </w:r>
      <w:proofErr w:type="spellStart"/>
      <w:r w:rsidRPr="00717217">
        <w:rPr>
          <w:rFonts w:ascii="Times New Roman" w:eastAsia="Times New Roman" w:hAnsi="Times New Roman" w:cs="Times New Roman"/>
          <w:sz w:val="28"/>
          <w:szCs w:val="28"/>
          <w:lang w:val="uk-UA" w:eastAsia="ru-RU"/>
        </w:rPr>
        <w:t>проєктного</w:t>
      </w:r>
      <w:proofErr w:type="spellEnd"/>
      <w:r w:rsidRPr="00717217">
        <w:rPr>
          <w:rFonts w:ascii="Times New Roman" w:eastAsia="Times New Roman" w:hAnsi="Times New Roman" w:cs="Times New Roman"/>
          <w:sz w:val="28"/>
          <w:szCs w:val="28"/>
          <w:lang w:val="uk-UA" w:eastAsia="ru-RU"/>
        </w:rPr>
        <w:t xml:space="preserve"> управління. </w:t>
      </w:r>
      <w:r w:rsidR="00405B07" w:rsidRPr="00717217">
        <w:rPr>
          <w:rFonts w:ascii="Times New Roman" w:eastAsia="Times New Roman" w:hAnsi="Times New Roman" w:cs="Times New Roman"/>
          <w:sz w:val="28"/>
          <w:szCs w:val="28"/>
          <w:lang w:val="uk-UA" w:eastAsia="ru-RU"/>
        </w:rPr>
        <w:t>Впровадження менторських програм, де досвідчені працівники передають знання новим колегам також є важливим.</w:t>
      </w:r>
    </w:p>
    <w:p w14:paraId="208D1B81" w14:textId="7832AE14" w:rsidR="002E221D" w:rsidRPr="00717217" w:rsidRDefault="002E221D" w:rsidP="00C23114">
      <w:pPr>
        <w:tabs>
          <w:tab w:val="left" w:pos="1134"/>
        </w:tabs>
        <w:spacing w:after="0" w:line="360" w:lineRule="auto"/>
        <w:ind w:firstLine="851"/>
        <w:jc w:val="both"/>
        <w:rPr>
          <w:rFonts w:ascii="Times New Roman" w:eastAsia="Times New Roman" w:hAnsi="Times New Roman" w:cs="Times New Roman"/>
          <w:sz w:val="28"/>
          <w:szCs w:val="28"/>
          <w:lang w:val="uk-UA" w:eastAsia="ru-RU"/>
        </w:rPr>
      </w:pPr>
      <w:r w:rsidRPr="00717217">
        <w:rPr>
          <w:rFonts w:ascii="Times New Roman" w:eastAsia="Times New Roman" w:hAnsi="Times New Roman" w:cs="Times New Roman"/>
          <w:sz w:val="28"/>
          <w:szCs w:val="28"/>
          <w:lang w:val="uk-UA" w:eastAsia="ru-RU"/>
        </w:rPr>
        <w:t xml:space="preserve">По-четверте, </w:t>
      </w:r>
      <w:r w:rsidR="00413FB7" w:rsidRPr="00717217">
        <w:rPr>
          <w:rFonts w:ascii="Times New Roman" w:eastAsia="Times New Roman" w:hAnsi="Times New Roman" w:cs="Times New Roman"/>
          <w:sz w:val="28"/>
          <w:szCs w:val="28"/>
          <w:lang w:val="uk-UA" w:eastAsia="ru-RU"/>
        </w:rPr>
        <w:t>розробити систему оцінювання ефективності роботи персоналу</w:t>
      </w:r>
      <w:r w:rsidR="007D5E1D" w:rsidRPr="00717217">
        <w:rPr>
          <w:rFonts w:ascii="Times New Roman" w:eastAsia="Times New Roman" w:hAnsi="Times New Roman" w:cs="Times New Roman"/>
          <w:sz w:val="28"/>
          <w:szCs w:val="28"/>
          <w:lang w:val="uk-UA" w:eastAsia="ru-RU"/>
        </w:rPr>
        <w:t xml:space="preserve"> з урахуванням досягнення цілей </w:t>
      </w:r>
      <w:proofErr w:type="spellStart"/>
      <w:r w:rsidR="007D5E1D" w:rsidRPr="00717217">
        <w:rPr>
          <w:rFonts w:ascii="Times New Roman" w:eastAsia="Times New Roman" w:hAnsi="Times New Roman" w:cs="Times New Roman"/>
          <w:sz w:val="28"/>
          <w:szCs w:val="28"/>
          <w:lang w:val="uk-UA" w:eastAsia="ru-RU"/>
        </w:rPr>
        <w:t>проєкту</w:t>
      </w:r>
      <w:proofErr w:type="spellEnd"/>
      <w:r w:rsidR="007D5E1D" w:rsidRPr="00717217">
        <w:rPr>
          <w:rFonts w:ascii="Times New Roman" w:eastAsia="Times New Roman" w:hAnsi="Times New Roman" w:cs="Times New Roman"/>
          <w:sz w:val="28"/>
          <w:szCs w:val="28"/>
          <w:lang w:val="uk-UA" w:eastAsia="ru-RU"/>
        </w:rPr>
        <w:t>, це можна зробити</w:t>
      </w:r>
      <w:r w:rsidR="00413FB7" w:rsidRPr="00717217">
        <w:rPr>
          <w:rFonts w:ascii="Times New Roman" w:eastAsia="Times New Roman" w:hAnsi="Times New Roman" w:cs="Times New Roman"/>
          <w:sz w:val="28"/>
          <w:szCs w:val="28"/>
          <w:lang w:val="uk-UA" w:eastAsia="ru-RU"/>
        </w:rPr>
        <w:t xml:space="preserve"> через регулярні 1-2-1, зворотні зв’язки та аналіз результатів.</w:t>
      </w:r>
    </w:p>
    <w:p w14:paraId="6064E13A" w14:textId="4B4D38EA" w:rsidR="00413FB7" w:rsidRPr="00717217" w:rsidRDefault="00413FB7" w:rsidP="00C23114">
      <w:pPr>
        <w:tabs>
          <w:tab w:val="left" w:pos="1134"/>
        </w:tabs>
        <w:spacing w:after="0" w:line="360" w:lineRule="auto"/>
        <w:ind w:firstLine="851"/>
        <w:jc w:val="both"/>
        <w:rPr>
          <w:rFonts w:ascii="Times New Roman" w:eastAsia="Times New Roman" w:hAnsi="Times New Roman" w:cs="Times New Roman"/>
          <w:sz w:val="28"/>
          <w:szCs w:val="28"/>
          <w:lang w:val="uk-UA" w:eastAsia="ru-RU"/>
        </w:rPr>
      </w:pPr>
      <w:r w:rsidRPr="00717217">
        <w:rPr>
          <w:rFonts w:ascii="Times New Roman" w:eastAsia="Times New Roman" w:hAnsi="Times New Roman" w:cs="Times New Roman"/>
          <w:sz w:val="28"/>
          <w:szCs w:val="28"/>
          <w:lang w:val="uk-UA" w:eastAsia="ru-RU"/>
        </w:rPr>
        <w:t xml:space="preserve">По-п’яте, впровадити спеціальні програмні забезпечення для управління </w:t>
      </w:r>
      <w:proofErr w:type="spellStart"/>
      <w:r w:rsidRPr="00717217">
        <w:rPr>
          <w:rFonts w:ascii="Times New Roman" w:eastAsia="Times New Roman" w:hAnsi="Times New Roman" w:cs="Times New Roman"/>
          <w:sz w:val="28"/>
          <w:szCs w:val="28"/>
          <w:lang w:val="uk-UA" w:eastAsia="ru-RU"/>
        </w:rPr>
        <w:t>проєктами</w:t>
      </w:r>
      <w:proofErr w:type="spellEnd"/>
      <w:r w:rsidRPr="00717217">
        <w:rPr>
          <w:rFonts w:ascii="Times New Roman" w:eastAsia="Times New Roman" w:hAnsi="Times New Roman" w:cs="Times New Roman"/>
          <w:sz w:val="28"/>
          <w:szCs w:val="28"/>
          <w:lang w:val="uk-UA" w:eastAsia="ru-RU"/>
        </w:rPr>
        <w:t xml:space="preserve"> (наприклад, </w:t>
      </w:r>
      <w:proofErr w:type="spellStart"/>
      <w:r w:rsidRPr="00717217">
        <w:rPr>
          <w:rFonts w:ascii="Times New Roman" w:eastAsia="Times New Roman" w:hAnsi="Times New Roman" w:cs="Times New Roman"/>
          <w:sz w:val="28"/>
          <w:szCs w:val="28"/>
          <w:lang w:val="uk-UA" w:eastAsia="ru-RU"/>
        </w:rPr>
        <w:t>Trello</w:t>
      </w:r>
      <w:proofErr w:type="spellEnd"/>
      <w:r w:rsidRPr="00717217">
        <w:rPr>
          <w:rFonts w:ascii="Times New Roman" w:eastAsia="Times New Roman" w:hAnsi="Times New Roman" w:cs="Times New Roman"/>
          <w:sz w:val="28"/>
          <w:szCs w:val="28"/>
          <w:lang w:val="uk-UA" w:eastAsia="ru-RU"/>
        </w:rPr>
        <w:t xml:space="preserve"> або </w:t>
      </w:r>
      <w:proofErr w:type="spellStart"/>
      <w:r w:rsidRPr="00717217">
        <w:rPr>
          <w:rFonts w:ascii="Times New Roman" w:eastAsia="Times New Roman" w:hAnsi="Times New Roman" w:cs="Times New Roman"/>
          <w:sz w:val="28"/>
          <w:szCs w:val="28"/>
          <w:lang w:val="uk-UA" w:eastAsia="ru-RU"/>
        </w:rPr>
        <w:t>Asana</w:t>
      </w:r>
      <w:proofErr w:type="spellEnd"/>
      <w:r w:rsidRPr="00717217">
        <w:rPr>
          <w:rFonts w:ascii="Times New Roman" w:eastAsia="Times New Roman" w:hAnsi="Times New Roman" w:cs="Times New Roman"/>
          <w:sz w:val="28"/>
          <w:szCs w:val="28"/>
          <w:lang w:val="uk-UA" w:eastAsia="ru-RU"/>
        </w:rPr>
        <w:t xml:space="preserve">) для відстеження ефективності роботи персоналу та наявних відкрити завдань. </w:t>
      </w:r>
      <w:r w:rsidR="00405B07" w:rsidRPr="00717217">
        <w:rPr>
          <w:rFonts w:ascii="Times New Roman" w:eastAsia="Times New Roman" w:hAnsi="Times New Roman" w:cs="Times New Roman"/>
          <w:sz w:val="28"/>
          <w:szCs w:val="28"/>
          <w:lang w:val="uk-UA" w:eastAsia="ru-RU"/>
        </w:rPr>
        <w:t>Автоматизувати процеси зворотного зв’язку за допомогою анонімних опитувань.</w:t>
      </w:r>
    </w:p>
    <w:p w14:paraId="19216536" w14:textId="6C8D4864" w:rsidR="007D5E1D" w:rsidRPr="00717217" w:rsidRDefault="007D5E1D" w:rsidP="00C23114">
      <w:pPr>
        <w:tabs>
          <w:tab w:val="left" w:pos="1134"/>
        </w:tabs>
        <w:spacing w:after="0" w:line="360" w:lineRule="auto"/>
        <w:ind w:firstLine="851"/>
        <w:jc w:val="both"/>
        <w:rPr>
          <w:rFonts w:ascii="Times New Roman" w:eastAsia="Times New Roman" w:hAnsi="Times New Roman" w:cs="Times New Roman"/>
          <w:sz w:val="28"/>
          <w:szCs w:val="28"/>
          <w:lang w:val="uk-UA" w:eastAsia="ru-RU"/>
        </w:rPr>
      </w:pPr>
      <w:r w:rsidRPr="00717217">
        <w:rPr>
          <w:rFonts w:ascii="Times New Roman" w:eastAsia="Times New Roman" w:hAnsi="Times New Roman" w:cs="Times New Roman"/>
          <w:sz w:val="28"/>
          <w:szCs w:val="28"/>
          <w:lang w:val="uk-UA" w:eastAsia="ru-RU"/>
        </w:rPr>
        <w:t xml:space="preserve">Окрім цього, необхідно систематизувати процес </w:t>
      </w:r>
      <w:proofErr w:type="spellStart"/>
      <w:r w:rsidRPr="00717217">
        <w:rPr>
          <w:rFonts w:ascii="Times New Roman" w:eastAsia="Times New Roman" w:hAnsi="Times New Roman" w:cs="Times New Roman"/>
          <w:sz w:val="28"/>
          <w:szCs w:val="28"/>
          <w:lang w:val="uk-UA" w:eastAsia="ru-RU"/>
        </w:rPr>
        <w:t>рекрутингу</w:t>
      </w:r>
      <w:proofErr w:type="spellEnd"/>
      <w:r w:rsidRPr="00717217">
        <w:rPr>
          <w:rFonts w:ascii="Times New Roman" w:eastAsia="Times New Roman" w:hAnsi="Times New Roman" w:cs="Times New Roman"/>
          <w:sz w:val="28"/>
          <w:szCs w:val="28"/>
          <w:lang w:val="uk-UA" w:eastAsia="ru-RU"/>
        </w:rPr>
        <w:t xml:space="preserve"> та </w:t>
      </w:r>
      <w:proofErr w:type="spellStart"/>
      <w:r w:rsidRPr="00717217">
        <w:rPr>
          <w:rFonts w:ascii="Times New Roman" w:eastAsia="Times New Roman" w:hAnsi="Times New Roman" w:cs="Times New Roman"/>
          <w:sz w:val="28"/>
          <w:szCs w:val="28"/>
          <w:lang w:val="uk-UA" w:eastAsia="ru-RU"/>
        </w:rPr>
        <w:t>онбордингу</w:t>
      </w:r>
      <w:proofErr w:type="spellEnd"/>
      <w:r w:rsidRPr="00717217">
        <w:rPr>
          <w:rFonts w:ascii="Times New Roman" w:eastAsia="Times New Roman" w:hAnsi="Times New Roman" w:cs="Times New Roman"/>
          <w:sz w:val="28"/>
          <w:szCs w:val="28"/>
          <w:lang w:val="uk-UA" w:eastAsia="ru-RU"/>
        </w:rPr>
        <w:t xml:space="preserve">. Для цього необхідно створити базу потенційних співробітників для швидкого реагування на потреби нових проєктів. Ця база може заповнюватися під час пошуку кандидатів на вже відкриті вакансії. Також необхідно розробити стандартизовані програми адаптації для нових </w:t>
      </w:r>
      <w:r w:rsidRPr="00717217">
        <w:rPr>
          <w:rFonts w:ascii="Times New Roman" w:eastAsia="Times New Roman" w:hAnsi="Times New Roman" w:cs="Times New Roman"/>
          <w:sz w:val="28"/>
          <w:szCs w:val="28"/>
          <w:lang w:val="uk-UA" w:eastAsia="ru-RU"/>
        </w:rPr>
        <w:lastRenderedPageBreak/>
        <w:t>працівників, що включатимуть ознайомлення з організацією, її метою та цінностями, завданнями, а також – очікуваннями.</w:t>
      </w:r>
    </w:p>
    <w:p w14:paraId="313474C0" w14:textId="031F06F0" w:rsidR="007D5E1D" w:rsidRPr="00717217" w:rsidRDefault="007D5E1D" w:rsidP="00C23114">
      <w:pPr>
        <w:tabs>
          <w:tab w:val="left" w:pos="1134"/>
        </w:tabs>
        <w:spacing w:after="0" w:line="360" w:lineRule="auto"/>
        <w:ind w:firstLine="851"/>
        <w:jc w:val="both"/>
        <w:rPr>
          <w:rFonts w:ascii="Times New Roman" w:eastAsia="Times New Roman" w:hAnsi="Times New Roman" w:cs="Times New Roman"/>
          <w:sz w:val="28"/>
          <w:szCs w:val="28"/>
          <w:lang w:val="uk-UA" w:eastAsia="ru-RU"/>
        </w:rPr>
      </w:pPr>
      <w:r w:rsidRPr="00717217">
        <w:rPr>
          <w:rFonts w:ascii="Times New Roman" w:eastAsia="Times New Roman" w:hAnsi="Times New Roman" w:cs="Times New Roman"/>
          <w:sz w:val="28"/>
          <w:szCs w:val="28"/>
          <w:lang w:val="uk-UA" w:eastAsia="ru-RU"/>
        </w:rPr>
        <w:t xml:space="preserve">Не слід забувати і про розробку мотиваційних програм, серед яких має бути </w:t>
      </w:r>
      <w:proofErr w:type="spellStart"/>
      <w:r w:rsidRPr="00717217">
        <w:rPr>
          <w:rFonts w:ascii="Times New Roman" w:eastAsia="Times New Roman" w:hAnsi="Times New Roman" w:cs="Times New Roman"/>
          <w:sz w:val="28"/>
          <w:szCs w:val="28"/>
          <w:lang w:val="uk-UA" w:eastAsia="ru-RU"/>
        </w:rPr>
        <w:t>гейміфікація</w:t>
      </w:r>
      <w:proofErr w:type="spellEnd"/>
      <w:r w:rsidRPr="00717217">
        <w:rPr>
          <w:rFonts w:ascii="Times New Roman" w:eastAsia="Times New Roman" w:hAnsi="Times New Roman" w:cs="Times New Roman"/>
          <w:sz w:val="28"/>
          <w:szCs w:val="28"/>
          <w:lang w:val="uk-UA" w:eastAsia="ru-RU"/>
        </w:rPr>
        <w:t xml:space="preserve"> для стимулювання залученості працівників у проєкти, публічне визнання досягнень, доступ до навчальних ресурсів. Також можна впровадити гнучкий графік роботи для зниження емоційного навантаження. Щодо матеріальної мотивації, за необхідністю, потрібно застосовувати санкції та систему покарань, по досвіду, це необхідно для давніх працівників, які часто починають делегувати всю свою роботу на новачків.</w:t>
      </w:r>
    </w:p>
    <w:p w14:paraId="446FC311" w14:textId="1968C73A" w:rsidR="007D76B8" w:rsidRPr="00717217" w:rsidRDefault="00405B07" w:rsidP="00C23114">
      <w:pPr>
        <w:tabs>
          <w:tab w:val="left" w:pos="1134"/>
        </w:tabs>
        <w:spacing w:after="0" w:line="360" w:lineRule="auto"/>
        <w:ind w:firstLine="851"/>
        <w:jc w:val="both"/>
        <w:rPr>
          <w:rFonts w:ascii="Times New Roman" w:eastAsia="Times New Roman" w:hAnsi="Times New Roman" w:cs="Times New Roman"/>
          <w:sz w:val="28"/>
          <w:szCs w:val="28"/>
          <w:lang w:val="uk-UA" w:eastAsia="ru-RU"/>
        </w:rPr>
      </w:pPr>
      <w:r w:rsidRPr="00717217">
        <w:rPr>
          <w:rFonts w:ascii="Times New Roman" w:eastAsia="Times New Roman" w:hAnsi="Times New Roman" w:cs="Times New Roman"/>
          <w:sz w:val="28"/>
          <w:szCs w:val="28"/>
          <w:lang w:val="uk-UA" w:eastAsia="ru-RU"/>
        </w:rPr>
        <w:t>Емоційне здоров’я працівників також є важливим аспектом в управлінні персоналом, особливо у ГО. Тому впровадження регулярних психологічних сесій та груп підтримки є необхідним для покращення емоційного середовища в команді. Важливо розробити політики щодо управління вигоранням, включаючи моніторинг емоційного стану команди, а також, за можливості, створити зони для відпочинку, ре</w:t>
      </w:r>
      <w:r w:rsidR="0003756A" w:rsidRPr="00717217">
        <w:rPr>
          <w:rFonts w:ascii="Times New Roman" w:eastAsia="Times New Roman" w:hAnsi="Times New Roman" w:cs="Times New Roman"/>
          <w:sz w:val="28"/>
          <w:szCs w:val="28"/>
          <w:lang w:val="uk-UA" w:eastAsia="ru-RU"/>
        </w:rPr>
        <w:t>креації та рефлексії в офісах.</w:t>
      </w:r>
    </w:p>
    <w:p w14:paraId="68FD1598" w14:textId="103B7FCF" w:rsidR="00981A4A" w:rsidRPr="00717217" w:rsidRDefault="00981A4A" w:rsidP="00981A4A">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Планування є фундаментом успішної реалізації проєктів не лише у комерційній, а й у громадській організації. У контексті UVS </w:t>
      </w:r>
      <w:proofErr w:type="spellStart"/>
      <w:r w:rsidRPr="00717217">
        <w:rPr>
          <w:rFonts w:ascii="Times New Roman" w:hAnsi="Times New Roman" w:cs="Times New Roman"/>
          <w:sz w:val="28"/>
          <w:szCs w:val="28"/>
          <w:lang w:val="uk-UA"/>
        </w:rPr>
        <w:t>проєктне</w:t>
      </w:r>
      <w:proofErr w:type="spellEnd"/>
      <w:r w:rsidRPr="00717217">
        <w:rPr>
          <w:rFonts w:ascii="Times New Roman" w:hAnsi="Times New Roman" w:cs="Times New Roman"/>
          <w:sz w:val="28"/>
          <w:szCs w:val="28"/>
          <w:lang w:val="uk-UA"/>
        </w:rPr>
        <w:t xml:space="preserve"> планування має бути спрямоване на досягнення чітко визначених цілей з урахуванням ресурсів, строків і пріоритетів.</w:t>
      </w:r>
    </w:p>
    <w:p w14:paraId="16216CAE" w14:textId="235AF8BD" w:rsidR="00981A4A" w:rsidRPr="00717217" w:rsidRDefault="00981A4A" w:rsidP="00981A4A">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Кожен керівник відділу має розробити чіткий план на рік, квартал, місяць, тиждень, день, відштовхуючись від цього, вони мають давати завдання своїй команді по методології SMART (</w:t>
      </w:r>
      <w:proofErr w:type="spellStart"/>
      <w:r w:rsidRPr="00717217">
        <w:rPr>
          <w:rFonts w:ascii="Times New Roman" w:hAnsi="Times New Roman" w:cs="Times New Roman"/>
          <w:sz w:val="28"/>
          <w:szCs w:val="28"/>
          <w:lang w:val="uk-UA"/>
        </w:rPr>
        <w:t>Specific</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Measurable</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Achievable</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Relevant</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Time-bound</w:t>
      </w:r>
      <w:proofErr w:type="spellEnd"/>
      <w:r w:rsidRPr="00717217">
        <w:rPr>
          <w:rFonts w:ascii="Times New Roman" w:hAnsi="Times New Roman" w:cs="Times New Roman"/>
          <w:sz w:val="28"/>
          <w:szCs w:val="28"/>
          <w:lang w:val="uk-UA"/>
        </w:rPr>
        <w:t>). Чітка постановка цілей значно спрощує отримання необхідного результату та зменшує кількість помилок під час виконання. Так як в команді всі мають спільну місію, стратегічні пріоритети орієнтуються саме на неї.</w:t>
      </w:r>
    </w:p>
    <w:p w14:paraId="6DC32EE0" w14:textId="77777777" w:rsidR="00981A4A" w:rsidRPr="00717217" w:rsidRDefault="00981A4A" w:rsidP="00981A4A">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Планування роботи відділу враховує можливі ризики та зміни зовнішніх обставин. Під час планування співробітники залучаються до процесу, окреслюють свою загальну завантаженість та розставляють </w:t>
      </w:r>
      <w:r w:rsidRPr="00717217">
        <w:rPr>
          <w:rFonts w:ascii="Times New Roman" w:hAnsi="Times New Roman" w:cs="Times New Roman"/>
          <w:sz w:val="28"/>
          <w:szCs w:val="28"/>
          <w:lang w:val="uk-UA"/>
        </w:rPr>
        <w:lastRenderedPageBreak/>
        <w:t xml:space="preserve">пріоритети, завдяки відкритому обговоренню ідей та шляхів досягнення цілей. Також, на таких </w:t>
      </w:r>
      <w:proofErr w:type="spellStart"/>
      <w:r w:rsidRPr="00717217">
        <w:rPr>
          <w:rFonts w:ascii="Times New Roman" w:hAnsi="Times New Roman" w:cs="Times New Roman"/>
          <w:sz w:val="28"/>
          <w:szCs w:val="28"/>
          <w:lang w:val="uk-UA"/>
        </w:rPr>
        <w:t>проєктних</w:t>
      </w:r>
      <w:proofErr w:type="spellEnd"/>
      <w:r w:rsidRPr="00717217">
        <w:rPr>
          <w:rFonts w:ascii="Times New Roman" w:hAnsi="Times New Roman" w:cs="Times New Roman"/>
          <w:sz w:val="28"/>
          <w:szCs w:val="28"/>
          <w:lang w:val="uk-UA"/>
        </w:rPr>
        <w:t xml:space="preserve"> зустрічах оцінюються людські, матеріальні і фінансові ресурси.</w:t>
      </w:r>
    </w:p>
    <w:p w14:paraId="7B6D25AB" w14:textId="0FFB23D3" w:rsidR="00981A4A" w:rsidRPr="00717217" w:rsidRDefault="00981A4A" w:rsidP="009B253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Процес планування </w:t>
      </w:r>
      <w:proofErr w:type="spellStart"/>
      <w:r w:rsidRPr="00717217">
        <w:rPr>
          <w:rFonts w:ascii="Times New Roman" w:hAnsi="Times New Roman" w:cs="Times New Roman"/>
          <w:sz w:val="28"/>
          <w:szCs w:val="28"/>
          <w:lang w:val="uk-UA"/>
        </w:rPr>
        <w:t>проєктної</w:t>
      </w:r>
      <w:proofErr w:type="spellEnd"/>
      <w:r w:rsidRPr="00717217">
        <w:rPr>
          <w:rFonts w:ascii="Times New Roman" w:hAnsi="Times New Roman" w:cs="Times New Roman"/>
          <w:sz w:val="28"/>
          <w:szCs w:val="28"/>
          <w:lang w:val="uk-UA"/>
        </w:rPr>
        <w:t xml:space="preserve"> діяльнос</w:t>
      </w:r>
      <w:r w:rsidR="009B2534" w:rsidRPr="00717217">
        <w:rPr>
          <w:rFonts w:ascii="Times New Roman" w:hAnsi="Times New Roman" w:cs="Times New Roman"/>
          <w:sz w:val="28"/>
          <w:szCs w:val="28"/>
          <w:lang w:val="uk-UA"/>
        </w:rPr>
        <w:t xml:space="preserve">ті має </w:t>
      </w:r>
      <w:proofErr w:type="spellStart"/>
      <w:r w:rsidR="009B2534" w:rsidRPr="00717217">
        <w:rPr>
          <w:rFonts w:ascii="Times New Roman" w:hAnsi="Times New Roman" w:cs="Times New Roman"/>
          <w:sz w:val="28"/>
          <w:szCs w:val="28"/>
          <w:lang w:val="uk-UA"/>
        </w:rPr>
        <w:t>відбуваєтися</w:t>
      </w:r>
      <w:proofErr w:type="spellEnd"/>
      <w:r w:rsidR="009B2534" w:rsidRPr="00717217">
        <w:rPr>
          <w:rFonts w:ascii="Times New Roman" w:hAnsi="Times New Roman" w:cs="Times New Roman"/>
          <w:sz w:val="28"/>
          <w:szCs w:val="28"/>
          <w:lang w:val="uk-UA"/>
        </w:rPr>
        <w:t xml:space="preserve"> наступним чином. </w:t>
      </w:r>
      <w:r w:rsidRPr="00717217">
        <w:rPr>
          <w:rFonts w:ascii="Times New Roman" w:hAnsi="Times New Roman" w:cs="Times New Roman"/>
          <w:sz w:val="28"/>
          <w:szCs w:val="28"/>
          <w:lang w:val="uk-UA"/>
        </w:rPr>
        <w:t>Аналіз поточної ситуації:</w:t>
      </w:r>
    </w:p>
    <w:p w14:paraId="254B06FC" w14:textId="5FD0D0A3" w:rsidR="00981A4A" w:rsidRPr="00717217" w:rsidRDefault="009B2534" w:rsidP="00981A4A">
      <w:pPr>
        <w:pStyle w:val="a6"/>
        <w:numPr>
          <w:ilvl w:val="1"/>
          <w:numId w:val="19"/>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з</w:t>
      </w:r>
      <w:r w:rsidR="00981A4A" w:rsidRPr="00717217">
        <w:rPr>
          <w:rFonts w:ascii="Times New Roman" w:hAnsi="Times New Roman" w:cs="Times New Roman"/>
          <w:sz w:val="28"/>
          <w:szCs w:val="28"/>
          <w:lang w:val="uk-UA"/>
        </w:rPr>
        <w:t>бір інформації по</w:t>
      </w:r>
      <w:r w:rsidRPr="00717217">
        <w:rPr>
          <w:rFonts w:ascii="Times New Roman" w:hAnsi="Times New Roman" w:cs="Times New Roman"/>
          <w:sz w:val="28"/>
          <w:szCs w:val="28"/>
          <w:lang w:val="uk-UA"/>
        </w:rPr>
        <w:t xml:space="preserve"> майбутнім задачам або </w:t>
      </w:r>
      <w:proofErr w:type="spellStart"/>
      <w:r w:rsidRPr="00717217">
        <w:rPr>
          <w:rFonts w:ascii="Times New Roman" w:hAnsi="Times New Roman" w:cs="Times New Roman"/>
          <w:sz w:val="28"/>
          <w:szCs w:val="28"/>
          <w:lang w:val="uk-UA"/>
        </w:rPr>
        <w:t>проєктам</w:t>
      </w:r>
      <w:proofErr w:type="spellEnd"/>
      <w:r w:rsidRPr="00717217">
        <w:rPr>
          <w:rFonts w:ascii="Times New Roman" w:hAnsi="Times New Roman" w:cs="Times New Roman"/>
          <w:sz w:val="28"/>
          <w:szCs w:val="28"/>
          <w:lang w:val="uk-UA"/>
        </w:rPr>
        <w:t>;</w:t>
      </w:r>
    </w:p>
    <w:p w14:paraId="4A57C0BF" w14:textId="46D4A1CE" w:rsidR="00981A4A" w:rsidRPr="00717217" w:rsidRDefault="009B2534" w:rsidP="00981A4A">
      <w:pPr>
        <w:pStyle w:val="a6"/>
        <w:numPr>
          <w:ilvl w:val="1"/>
          <w:numId w:val="19"/>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о</w:t>
      </w:r>
      <w:r w:rsidR="00981A4A" w:rsidRPr="00717217">
        <w:rPr>
          <w:rFonts w:ascii="Times New Roman" w:hAnsi="Times New Roman" w:cs="Times New Roman"/>
          <w:sz w:val="28"/>
          <w:szCs w:val="28"/>
          <w:lang w:val="uk-UA"/>
        </w:rPr>
        <w:t>цінка ресурсів організації</w:t>
      </w:r>
      <w:r w:rsidRPr="00717217">
        <w:rPr>
          <w:rFonts w:ascii="Times New Roman" w:hAnsi="Times New Roman" w:cs="Times New Roman"/>
          <w:sz w:val="28"/>
          <w:szCs w:val="28"/>
          <w:lang w:val="uk-UA"/>
        </w:rPr>
        <w:t>;</w:t>
      </w:r>
    </w:p>
    <w:p w14:paraId="238A3901" w14:textId="44123AE4" w:rsidR="00981A4A" w:rsidRPr="00717217" w:rsidRDefault="009B2534" w:rsidP="00981A4A">
      <w:pPr>
        <w:pStyle w:val="a6"/>
        <w:numPr>
          <w:ilvl w:val="1"/>
          <w:numId w:val="19"/>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р</w:t>
      </w:r>
      <w:r w:rsidR="00981A4A" w:rsidRPr="00717217">
        <w:rPr>
          <w:rFonts w:ascii="Times New Roman" w:hAnsi="Times New Roman" w:cs="Times New Roman"/>
          <w:sz w:val="28"/>
          <w:szCs w:val="28"/>
          <w:lang w:val="uk-UA"/>
        </w:rPr>
        <w:t>озподіл ролей та після цього задач</w:t>
      </w:r>
      <w:r w:rsidRPr="00717217">
        <w:rPr>
          <w:rFonts w:ascii="Times New Roman" w:hAnsi="Times New Roman" w:cs="Times New Roman"/>
          <w:sz w:val="28"/>
          <w:szCs w:val="28"/>
          <w:lang w:val="uk-UA"/>
        </w:rPr>
        <w:t>;</w:t>
      </w:r>
    </w:p>
    <w:p w14:paraId="08B99822" w14:textId="16CB19FE" w:rsidR="00981A4A" w:rsidRPr="00717217" w:rsidRDefault="009B2534" w:rsidP="00981A4A">
      <w:pPr>
        <w:pStyle w:val="a6"/>
        <w:numPr>
          <w:ilvl w:val="1"/>
          <w:numId w:val="19"/>
        </w:numPr>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о</w:t>
      </w:r>
      <w:r w:rsidR="00981A4A" w:rsidRPr="00717217">
        <w:rPr>
          <w:rFonts w:ascii="Times New Roman" w:hAnsi="Times New Roman" w:cs="Times New Roman"/>
          <w:sz w:val="28"/>
          <w:szCs w:val="28"/>
          <w:lang w:val="uk-UA"/>
        </w:rPr>
        <w:t xml:space="preserve">тримання фідбеку від кожного члена команди, щодо навантаження, зрозумілості поставлених цілей, наявних питань або пропозицій. Після чого, кожен працівник </w:t>
      </w:r>
      <w:proofErr w:type="spellStart"/>
      <w:r w:rsidR="00981A4A" w:rsidRPr="00717217">
        <w:rPr>
          <w:rFonts w:ascii="Times New Roman" w:hAnsi="Times New Roman" w:cs="Times New Roman"/>
          <w:sz w:val="28"/>
          <w:szCs w:val="28"/>
          <w:lang w:val="uk-UA"/>
        </w:rPr>
        <w:t>декомпозиціонує</w:t>
      </w:r>
      <w:proofErr w:type="spellEnd"/>
      <w:r w:rsidR="00981A4A" w:rsidRPr="00717217">
        <w:rPr>
          <w:rFonts w:ascii="Times New Roman" w:hAnsi="Times New Roman" w:cs="Times New Roman"/>
          <w:sz w:val="28"/>
          <w:szCs w:val="28"/>
          <w:lang w:val="uk-UA"/>
        </w:rPr>
        <w:t xml:space="preserve"> цілі на конкретні завдання, які можуть виконуватися паралельно або послідовно протягом поставленого періоду.</w:t>
      </w:r>
    </w:p>
    <w:p w14:paraId="08B0D4C8" w14:textId="6F2DE5BA" w:rsidR="009B2534" w:rsidRPr="00717217" w:rsidRDefault="009B2534" w:rsidP="009B2534">
      <w:pPr>
        <w:pStyle w:val="a6"/>
        <w:tabs>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Відділ неформальної освіти має власного керівника і 3 діючі проєкти, розглянемо пропозиції щодо структури відділу. </w:t>
      </w:r>
    </w:p>
    <w:p w14:paraId="7734B36C" w14:textId="1C31084C" w:rsidR="009B2534" w:rsidRPr="00717217" w:rsidRDefault="009B2534" w:rsidP="009B253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noProof/>
          <w:sz w:val="28"/>
          <w:szCs w:val="28"/>
          <w:lang w:val="uk-UA" w:eastAsia="ru-RU"/>
        </w:rPr>
        <mc:AlternateContent>
          <mc:Choice Requires="wpg">
            <w:drawing>
              <wp:anchor distT="0" distB="0" distL="114300" distR="114300" simplePos="0" relativeHeight="251731968" behindDoc="0" locked="0" layoutInCell="1" allowOverlap="1" wp14:anchorId="20181E2F" wp14:editId="19B63FAA">
                <wp:simplePos x="0" y="0"/>
                <wp:positionH relativeFrom="column">
                  <wp:posOffset>0</wp:posOffset>
                </wp:positionH>
                <wp:positionV relativeFrom="paragraph">
                  <wp:posOffset>120523</wp:posOffset>
                </wp:positionV>
                <wp:extent cx="6092456" cy="2103755"/>
                <wp:effectExtent l="0" t="0" r="22860" b="10795"/>
                <wp:wrapNone/>
                <wp:docPr id="23" name="Группа 23"/>
                <wp:cNvGraphicFramePr/>
                <a:graphic xmlns:a="http://schemas.openxmlformats.org/drawingml/2006/main">
                  <a:graphicData uri="http://schemas.microsoft.com/office/word/2010/wordprocessingGroup">
                    <wpg:wgp>
                      <wpg:cNvGrpSpPr/>
                      <wpg:grpSpPr>
                        <a:xfrm>
                          <a:off x="0" y="0"/>
                          <a:ext cx="6092456" cy="2103755"/>
                          <a:chOff x="0" y="0"/>
                          <a:chExt cx="6092533" cy="2104221"/>
                        </a:xfrm>
                      </wpg:grpSpPr>
                      <wps:wsp>
                        <wps:cNvPr id="24" name="Надпись 24"/>
                        <wps:cNvSpPr txBox="1"/>
                        <wps:spPr>
                          <a:xfrm>
                            <a:off x="4274544" y="550843"/>
                            <a:ext cx="1751682" cy="352539"/>
                          </a:xfrm>
                          <a:prstGeom prst="rect">
                            <a:avLst/>
                          </a:prstGeom>
                          <a:solidFill>
                            <a:schemeClr val="lt1"/>
                          </a:solidFill>
                          <a:ln w="6350">
                            <a:solidFill>
                              <a:prstClr val="black"/>
                            </a:solidFill>
                          </a:ln>
                        </wps:spPr>
                        <wps:txbx>
                          <w:txbxContent>
                            <w:p w14:paraId="6AC21191" w14:textId="77777777" w:rsidR="00C81428" w:rsidRPr="00171D26" w:rsidRDefault="00C81428" w:rsidP="009B2534">
                              <w:pPr>
                                <w:jc w:val="center"/>
                                <w:rPr>
                                  <w:rFonts w:ascii="Times New Roman" w:hAnsi="Times New Roman" w:cs="Times New Roman"/>
                                  <w:sz w:val="28"/>
                                  <w:szCs w:val="28"/>
                                  <w:lang w:val="uk-UA"/>
                                </w:rPr>
                              </w:pPr>
                              <w:r w:rsidRPr="00171D26">
                                <w:rPr>
                                  <w:rFonts w:ascii="Times New Roman" w:hAnsi="Times New Roman" w:cs="Times New Roman"/>
                                  <w:sz w:val="28"/>
                                  <w:szCs w:val="28"/>
                                  <w:lang w:val="uk-UA"/>
                                </w:rPr>
                                <w:t>Проєкт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Надпись 26"/>
                        <wps:cNvSpPr txBox="1"/>
                        <wps:spPr>
                          <a:xfrm>
                            <a:off x="4189281" y="1751682"/>
                            <a:ext cx="911528" cy="352539"/>
                          </a:xfrm>
                          <a:prstGeom prst="rect">
                            <a:avLst/>
                          </a:prstGeom>
                          <a:solidFill>
                            <a:schemeClr val="lt1"/>
                          </a:solidFill>
                          <a:ln w="6350">
                            <a:solidFill>
                              <a:prstClr val="black"/>
                            </a:solidFill>
                          </a:ln>
                        </wps:spPr>
                        <wps:txbx>
                          <w:txbxContent>
                            <w:p w14:paraId="3228D021" w14:textId="77777777" w:rsidR="00C81428" w:rsidRPr="00171D26" w:rsidRDefault="00C81428" w:rsidP="009B2534">
                              <w:pPr>
                                <w:jc w:val="center"/>
                                <w:rPr>
                                  <w:rFonts w:ascii="Times New Roman" w:hAnsi="Times New Roman" w:cs="Times New Roman"/>
                                  <w:sz w:val="28"/>
                                  <w:szCs w:val="28"/>
                                  <w:lang w:val="uk-UA"/>
                                </w:rPr>
                              </w:pPr>
                              <w:r w:rsidRPr="00171D26">
                                <w:rPr>
                                  <w:rFonts w:ascii="Times New Roman" w:hAnsi="Times New Roman" w:cs="Times New Roman"/>
                                  <w:sz w:val="28"/>
                                  <w:szCs w:val="28"/>
                                  <w:lang w:val="uk-UA"/>
                                </w:rPr>
                                <w:t xml:space="preserve">Підлеглі менеджер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Надпись 27"/>
                        <wps:cNvSpPr txBox="1"/>
                        <wps:spPr>
                          <a:xfrm>
                            <a:off x="5199961" y="1751682"/>
                            <a:ext cx="892572" cy="352539"/>
                          </a:xfrm>
                          <a:prstGeom prst="rect">
                            <a:avLst/>
                          </a:prstGeom>
                          <a:solidFill>
                            <a:schemeClr val="lt1"/>
                          </a:solidFill>
                          <a:ln w="6350">
                            <a:solidFill>
                              <a:prstClr val="black"/>
                            </a:solidFill>
                          </a:ln>
                        </wps:spPr>
                        <wps:txbx>
                          <w:txbxContent>
                            <w:p w14:paraId="62C53D68" w14:textId="77777777" w:rsidR="00C81428" w:rsidRPr="00171D26" w:rsidRDefault="00C81428" w:rsidP="009B2534">
                              <w:pPr>
                                <w:jc w:val="center"/>
                                <w:rPr>
                                  <w:rFonts w:ascii="Times New Roman" w:hAnsi="Times New Roman" w:cs="Times New Roman"/>
                                  <w:sz w:val="28"/>
                                  <w:szCs w:val="28"/>
                                  <w:lang w:val="uk-UA"/>
                                </w:rPr>
                              </w:pPr>
                              <w:r w:rsidRPr="00171D26">
                                <w:rPr>
                                  <w:rFonts w:ascii="Times New Roman" w:hAnsi="Times New Roman" w:cs="Times New Roman"/>
                                  <w:sz w:val="28"/>
                                  <w:szCs w:val="28"/>
                                  <w:lang w:val="uk-UA"/>
                                </w:rPr>
                                <w:t xml:space="preserve">Залучені менеджер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8" name="Группа 28"/>
                        <wpg:cNvGrpSpPr/>
                        <wpg:grpSpPr>
                          <a:xfrm>
                            <a:off x="0" y="0"/>
                            <a:ext cx="5651653" cy="2104221"/>
                            <a:chOff x="0" y="0"/>
                            <a:chExt cx="5651653" cy="2104221"/>
                          </a:xfrm>
                        </wpg:grpSpPr>
                        <wps:wsp>
                          <wps:cNvPr id="29" name="Прямая соединительная линия 29"/>
                          <wps:cNvCnPr/>
                          <wps:spPr>
                            <a:xfrm>
                              <a:off x="859315" y="903383"/>
                              <a:ext cx="222" cy="848299"/>
                            </a:xfrm>
                            <a:prstGeom prst="line">
                              <a:avLst/>
                            </a:prstGeom>
                          </wps:spPr>
                          <wps:style>
                            <a:lnRef idx="1">
                              <a:schemeClr val="dk1"/>
                            </a:lnRef>
                            <a:fillRef idx="0">
                              <a:schemeClr val="dk1"/>
                            </a:fillRef>
                            <a:effectRef idx="0">
                              <a:schemeClr val="dk1"/>
                            </a:effectRef>
                            <a:fontRef idx="minor">
                              <a:schemeClr val="tx1"/>
                            </a:fontRef>
                          </wps:style>
                          <wps:bodyPr/>
                        </wps:wsp>
                        <wps:wsp>
                          <wps:cNvPr id="30" name="Надпись 30"/>
                          <wps:cNvSpPr txBox="1"/>
                          <wps:spPr>
                            <a:xfrm>
                              <a:off x="2148289" y="0"/>
                              <a:ext cx="1751682" cy="352539"/>
                            </a:xfrm>
                            <a:prstGeom prst="rect">
                              <a:avLst/>
                            </a:prstGeom>
                            <a:solidFill>
                              <a:schemeClr val="lt1"/>
                            </a:solidFill>
                            <a:ln w="6350">
                              <a:solidFill>
                                <a:prstClr val="black"/>
                              </a:solidFill>
                            </a:ln>
                          </wps:spPr>
                          <wps:txbx>
                            <w:txbxContent>
                              <w:p w14:paraId="43D19A32" w14:textId="77777777" w:rsidR="00C81428" w:rsidRPr="00171D26" w:rsidRDefault="00C81428" w:rsidP="009B2534">
                                <w:pPr>
                                  <w:jc w:val="center"/>
                                  <w:rPr>
                                    <w:rFonts w:ascii="Times New Roman" w:hAnsi="Times New Roman" w:cs="Times New Roman"/>
                                    <w:sz w:val="28"/>
                                    <w:szCs w:val="28"/>
                                    <w:lang w:val="uk-UA"/>
                                  </w:rPr>
                                </w:pPr>
                                <w:r w:rsidRPr="00171D26">
                                  <w:rPr>
                                    <w:rFonts w:ascii="Times New Roman" w:hAnsi="Times New Roman" w:cs="Times New Roman"/>
                                    <w:sz w:val="28"/>
                                    <w:szCs w:val="28"/>
                                    <w:lang w:val="uk-UA"/>
                                  </w:rPr>
                                  <w:t>Керівник відділу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Надпись 31"/>
                          <wps:cNvSpPr txBox="1"/>
                          <wps:spPr>
                            <a:xfrm>
                              <a:off x="0" y="550843"/>
                              <a:ext cx="1751682" cy="352539"/>
                            </a:xfrm>
                            <a:prstGeom prst="rect">
                              <a:avLst/>
                            </a:prstGeom>
                            <a:solidFill>
                              <a:schemeClr val="lt1"/>
                            </a:solidFill>
                            <a:ln w="6350">
                              <a:solidFill>
                                <a:prstClr val="black"/>
                              </a:solidFill>
                            </a:ln>
                          </wps:spPr>
                          <wps:txbx>
                            <w:txbxContent>
                              <w:p w14:paraId="5B153AB7" w14:textId="77777777" w:rsidR="00C81428" w:rsidRPr="00171D26" w:rsidRDefault="00C81428" w:rsidP="009B2534">
                                <w:pPr>
                                  <w:jc w:val="center"/>
                                  <w:rPr>
                                    <w:rFonts w:ascii="Times New Roman" w:hAnsi="Times New Roman" w:cs="Times New Roman"/>
                                    <w:sz w:val="28"/>
                                    <w:szCs w:val="28"/>
                                    <w:lang w:val="uk-UA"/>
                                  </w:rPr>
                                </w:pPr>
                                <w:r w:rsidRPr="00171D26">
                                  <w:rPr>
                                    <w:rFonts w:ascii="Times New Roman" w:hAnsi="Times New Roman" w:cs="Times New Roman"/>
                                    <w:sz w:val="28"/>
                                    <w:szCs w:val="28"/>
                                    <w:lang w:val="uk-UA"/>
                                  </w:rPr>
                                  <w:t>Проєкт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Надпись 32"/>
                          <wps:cNvSpPr txBox="1"/>
                          <wps:spPr>
                            <a:xfrm>
                              <a:off x="2148289" y="550843"/>
                              <a:ext cx="1751682" cy="352539"/>
                            </a:xfrm>
                            <a:prstGeom prst="rect">
                              <a:avLst/>
                            </a:prstGeom>
                            <a:solidFill>
                              <a:schemeClr val="lt1"/>
                            </a:solidFill>
                            <a:ln w="6350">
                              <a:solidFill>
                                <a:prstClr val="black"/>
                              </a:solidFill>
                            </a:ln>
                          </wps:spPr>
                          <wps:txbx>
                            <w:txbxContent>
                              <w:p w14:paraId="587A746B" w14:textId="77777777" w:rsidR="00C81428" w:rsidRPr="00171D26" w:rsidRDefault="00C81428" w:rsidP="009B2534">
                                <w:pPr>
                                  <w:jc w:val="center"/>
                                  <w:rPr>
                                    <w:rFonts w:ascii="Times New Roman" w:hAnsi="Times New Roman" w:cs="Times New Roman"/>
                                    <w:sz w:val="28"/>
                                    <w:szCs w:val="28"/>
                                    <w:lang w:val="uk-UA"/>
                                  </w:rPr>
                                </w:pPr>
                                <w:r w:rsidRPr="00171D26">
                                  <w:rPr>
                                    <w:rFonts w:ascii="Times New Roman" w:hAnsi="Times New Roman" w:cs="Times New Roman"/>
                                    <w:sz w:val="28"/>
                                    <w:szCs w:val="28"/>
                                    <w:lang w:val="uk-UA"/>
                                  </w:rPr>
                                  <w:t>Проєкт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Надпись 34"/>
                          <wps:cNvSpPr txBox="1"/>
                          <wps:spPr>
                            <a:xfrm>
                              <a:off x="0" y="1751682"/>
                              <a:ext cx="1751330" cy="341522"/>
                            </a:xfrm>
                            <a:prstGeom prst="rect">
                              <a:avLst/>
                            </a:prstGeom>
                            <a:solidFill>
                              <a:schemeClr val="lt1"/>
                            </a:solidFill>
                            <a:ln w="6350">
                              <a:solidFill>
                                <a:prstClr val="black"/>
                              </a:solidFill>
                            </a:ln>
                          </wps:spPr>
                          <wps:txbx>
                            <w:txbxContent>
                              <w:p w14:paraId="6CD102F6" w14:textId="77777777" w:rsidR="00C81428" w:rsidRPr="00171D26" w:rsidRDefault="00C81428" w:rsidP="009B2534">
                                <w:pPr>
                                  <w:jc w:val="center"/>
                                  <w:rPr>
                                    <w:rFonts w:ascii="Times New Roman" w:hAnsi="Times New Roman" w:cs="Times New Roman"/>
                                    <w:sz w:val="28"/>
                                    <w:szCs w:val="28"/>
                                    <w:lang w:val="uk-UA"/>
                                  </w:rPr>
                                </w:pPr>
                                <w:r w:rsidRPr="00171D26">
                                  <w:rPr>
                                    <w:rFonts w:ascii="Times New Roman" w:hAnsi="Times New Roman" w:cs="Times New Roman"/>
                                    <w:sz w:val="28"/>
                                    <w:szCs w:val="28"/>
                                    <w:lang w:val="uk-UA"/>
                                  </w:rPr>
                                  <w:t>Залучені ззовні тренери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Надпись 36"/>
                          <wps:cNvSpPr txBox="1"/>
                          <wps:spPr>
                            <a:xfrm>
                              <a:off x="2052110" y="1751682"/>
                              <a:ext cx="988545" cy="352539"/>
                            </a:xfrm>
                            <a:prstGeom prst="rect">
                              <a:avLst/>
                            </a:prstGeom>
                            <a:solidFill>
                              <a:schemeClr val="lt1"/>
                            </a:solidFill>
                            <a:ln w="6350">
                              <a:solidFill>
                                <a:prstClr val="black"/>
                              </a:solidFill>
                            </a:ln>
                          </wps:spPr>
                          <wps:txbx>
                            <w:txbxContent>
                              <w:p w14:paraId="296B8C42" w14:textId="77777777" w:rsidR="00C81428" w:rsidRPr="00171D26" w:rsidRDefault="00C81428" w:rsidP="009B2534">
                                <w:pPr>
                                  <w:jc w:val="center"/>
                                  <w:rPr>
                                    <w:rFonts w:ascii="Times New Roman" w:hAnsi="Times New Roman" w:cs="Times New Roman"/>
                                    <w:sz w:val="28"/>
                                    <w:szCs w:val="28"/>
                                    <w:lang w:val="uk-UA"/>
                                  </w:rPr>
                                </w:pPr>
                                <w:r w:rsidRPr="00171D26">
                                  <w:rPr>
                                    <w:rFonts w:ascii="Times New Roman" w:hAnsi="Times New Roman" w:cs="Times New Roman"/>
                                    <w:sz w:val="28"/>
                                    <w:szCs w:val="28"/>
                                    <w:lang w:val="uk-UA"/>
                                  </w:rPr>
                                  <w:t>Асистент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Надпись 37"/>
                          <wps:cNvSpPr txBox="1"/>
                          <wps:spPr>
                            <a:xfrm>
                              <a:off x="3139396" y="1751681"/>
                              <a:ext cx="889983" cy="352540"/>
                            </a:xfrm>
                            <a:prstGeom prst="rect">
                              <a:avLst/>
                            </a:prstGeom>
                            <a:solidFill>
                              <a:schemeClr val="lt1"/>
                            </a:solidFill>
                            <a:ln w="6350">
                              <a:solidFill>
                                <a:prstClr val="black"/>
                              </a:solidFill>
                            </a:ln>
                          </wps:spPr>
                          <wps:txbx>
                            <w:txbxContent>
                              <w:p w14:paraId="1DF0813E" w14:textId="77777777" w:rsidR="00C81428" w:rsidRPr="00171D26" w:rsidRDefault="00C81428" w:rsidP="009B2534">
                                <w:pPr>
                                  <w:jc w:val="center"/>
                                  <w:rPr>
                                    <w:rFonts w:ascii="Times New Roman" w:hAnsi="Times New Roman" w:cs="Times New Roman"/>
                                    <w:sz w:val="28"/>
                                    <w:szCs w:val="28"/>
                                    <w:lang w:val="uk-UA"/>
                                  </w:rPr>
                                </w:pPr>
                                <w:r w:rsidRPr="00171D26">
                                  <w:rPr>
                                    <w:rFonts w:ascii="Times New Roman" w:hAnsi="Times New Roman" w:cs="Times New Roman"/>
                                    <w:sz w:val="28"/>
                                    <w:szCs w:val="28"/>
                                    <w:lang w:val="uk-UA"/>
                                  </w:rPr>
                                  <w:t>Залучені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Прямая соединительная линия 38"/>
                          <wps:cNvCnPr/>
                          <wps:spPr>
                            <a:xfrm flipH="1">
                              <a:off x="859315" y="121185"/>
                              <a:ext cx="1288974" cy="429658"/>
                            </a:xfrm>
                            <a:prstGeom prst="line">
                              <a:avLst/>
                            </a:prstGeom>
                          </wps:spPr>
                          <wps:style>
                            <a:lnRef idx="1">
                              <a:schemeClr val="dk1"/>
                            </a:lnRef>
                            <a:fillRef idx="0">
                              <a:schemeClr val="dk1"/>
                            </a:fillRef>
                            <a:effectRef idx="0">
                              <a:schemeClr val="dk1"/>
                            </a:effectRef>
                            <a:fontRef idx="minor">
                              <a:schemeClr val="tx1"/>
                            </a:fontRef>
                          </wps:style>
                          <wps:bodyPr/>
                        </wps:wsp>
                        <wps:wsp>
                          <wps:cNvPr id="39" name="Прямая соединительная линия 39"/>
                          <wps:cNvCnPr/>
                          <wps:spPr>
                            <a:xfrm>
                              <a:off x="3910988" y="121185"/>
                              <a:ext cx="1289532" cy="429658"/>
                            </a:xfrm>
                            <a:prstGeom prst="line">
                              <a:avLst/>
                            </a:prstGeom>
                          </wps:spPr>
                          <wps:style>
                            <a:lnRef idx="1">
                              <a:schemeClr val="dk1"/>
                            </a:lnRef>
                            <a:fillRef idx="0">
                              <a:schemeClr val="dk1"/>
                            </a:fillRef>
                            <a:effectRef idx="0">
                              <a:schemeClr val="dk1"/>
                            </a:effectRef>
                            <a:fontRef idx="minor">
                              <a:schemeClr val="tx1"/>
                            </a:fontRef>
                          </wps:style>
                          <wps:bodyPr/>
                        </wps:wsp>
                        <wps:wsp>
                          <wps:cNvPr id="40" name="Прямая соединительная линия 40"/>
                          <wps:cNvCnPr/>
                          <wps:spPr>
                            <a:xfrm flipH="1">
                              <a:off x="3040655" y="352539"/>
                              <a:ext cx="0" cy="198304"/>
                            </a:xfrm>
                            <a:prstGeom prst="line">
                              <a:avLst/>
                            </a:prstGeom>
                          </wps:spPr>
                          <wps:style>
                            <a:lnRef idx="1">
                              <a:schemeClr val="dk1"/>
                            </a:lnRef>
                            <a:fillRef idx="0">
                              <a:schemeClr val="dk1"/>
                            </a:fillRef>
                            <a:effectRef idx="0">
                              <a:schemeClr val="dk1"/>
                            </a:effectRef>
                            <a:fontRef idx="minor">
                              <a:schemeClr val="tx1"/>
                            </a:fontRef>
                          </wps:style>
                          <wps:bodyPr/>
                        </wps:wsp>
                        <wps:wsp>
                          <wps:cNvPr id="41" name="Прямая соединительная линия 41"/>
                          <wps:cNvCnPr/>
                          <wps:spPr>
                            <a:xfrm>
                              <a:off x="3040655" y="903383"/>
                              <a:ext cx="184" cy="220521"/>
                            </a:xfrm>
                            <a:prstGeom prst="line">
                              <a:avLst/>
                            </a:prstGeom>
                          </wps:spPr>
                          <wps:style>
                            <a:lnRef idx="1">
                              <a:schemeClr val="dk1"/>
                            </a:lnRef>
                            <a:fillRef idx="0">
                              <a:schemeClr val="dk1"/>
                            </a:fillRef>
                            <a:effectRef idx="0">
                              <a:schemeClr val="dk1"/>
                            </a:effectRef>
                            <a:fontRef idx="minor">
                              <a:schemeClr val="tx1"/>
                            </a:fontRef>
                          </wps:style>
                          <wps:bodyPr/>
                        </wps:wsp>
                        <wps:wsp>
                          <wps:cNvPr id="42" name="Прямая соединительная линия 42"/>
                          <wps:cNvCnPr/>
                          <wps:spPr>
                            <a:xfrm>
                              <a:off x="2610997" y="1476260"/>
                              <a:ext cx="0" cy="275766"/>
                            </a:xfrm>
                            <a:prstGeom prst="line">
                              <a:avLst/>
                            </a:prstGeom>
                          </wps:spPr>
                          <wps:style>
                            <a:lnRef idx="1">
                              <a:schemeClr val="dk1"/>
                            </a:lnRef>
                            <a:fillRef idx="0">
                              <a:schemeClr val="dk1"/>
                            </a:fillRef>
                            <a:effectRef idx="0">
                              <a:schemeClr val="dk1"/>
                            </a:effectRef>
                            <a:fontRef idx="minor">
                              <a:schemeClr val="tx1"/>
                            </a:fontRef>
                          </wps:style>
                          <wps:bodyPr/>
                        </wps:wsp>
                        <wps:wsp>
                          <wps:cNvPr id="43" name="Прямая соединительная линия 43"/>
                          <wps:cNvCnPr/>
                          <wps:spPr>
                            <a:xfrm flipH="1">
                              <a:off x="3437262" y="1476260"/>
                              <a:ext cx="0" cy="275422"/>
                            </a:xfrm>
                            <a:prstGeom prst="line">
                              <a:avLst/>
                            </a:prstGeom>
                          </wps:spPr>
                          <wps:style>
                            <a:lnRef idx="1">
                              <a:schemeClr val="dk1"/>
                            </a:lnRef>
                            <a:fillRef idx="0">
                              <a:schemeClr val="dk1"/>
                            </a:fillRef>
                            <a:effectRef idx="0">
                              <a:schemeClr val="dk1"/>
                            </a:effectRef>
                            <a:fontRef idx="minor">
                              <a:schemeClr val="tx1"/>
                            </a:fontRef>
                          </wps:style>
                          <wps:bodyPr/>
                        </wps:wsp>
                        <wps:wsp>
                          <wps:cNvPr id="44" name="Прямая соединительная линия 44"/>
                          <wps:cNvCnPr/>
                          <wps:spPr>
                            <a:xfrm flipH="1">
                              <a:off x="5199961" y="903383"/>
                              <a:ext cx="0" cy="220337"/>
                            </a:xfrm>
                            <a:prstGeom prst="line">
                              <a:avLst/>
                            </a:prstGeom>
                          </wps:spPr>
                          <wps:style>
                            <a:lnRef idx="1">
                              <a:schemeClr val="dk1"/>
                            </a:lnRef>
                            <a:fillRef idx="0">
                              <a:schemeClr val="dk1"/>
                            </a:fillRef>
                            <a:effectRef idx="0">
                              <a:schemeClr val="dk1"/>
                            </a:effectRef>
                            <a:fontRef idx="minor">
                              <a:schemeClr val="tx1"/>
                            </a:fontRef>
                          </wps:style>
                          <wps:bodyPr/>
                        </wps:wsp>
                        <wps:wsp>
                          <wps:cNvPr id="45" name="Прямая соединительная линия 45"/>
                          <wps:cNvCnPr/>
                          <wps:spPr>
                            <a:xfrm flipH="1">
                              <a:off x="4737253" y="1476260"/>
                              <a:ext cx="0" cy="274542"/>
                            </a:xfrm>
                            <a:prstGeom prst="line">
                              <a:avLst/>
                            </a:prstGeom>
                          </wps:spPr>
                          <wps:style>
                            <a:lnRef idx="1">
                              <a:schemeClr val="dk1"/>
                            </a:lnRef>
                            <a:fillRef idx="0">
                              <a:schemeClr val="dk1"/>
                            </a:fillRef>
                            <a:effectRef idx="0">
                              <a:schemeClr val="dk1"/>
                            </a:effectRef>
                            <a:fontRef idx="minor">
                              <a:schemeClr val="tx1"/>
                            </a:fontRef>
                          </wps:style>
                          <wps:bodyPr/>
                        </wps:wsp>
                        <wps:wsp>
                          <wps:cNvPr id="46" name="Прямая соединительная линия 46"/>
                          <wps:cNvCnPr/>
                          <wps:spPr>
                            <a:xfrm flipH="1">
                              <a:off x="5651653" y="1476260"/>
                              <a:ext cx="0" cy="274320"/>
                            </a:xfrm>
                            <a:prstGeom prst="line">
                              <a:avLst/>
                            </a:prstGeom>
                          </wps:spPr>
                          <wps:style>
                            <a:lnRef idx="1">
                              <a:schemeClr val="dk1"/>
                            </a:lnRef>
                            <a:fillRef idx="0">
                              <a:schemeClr val="dk1"/>
                            </a:fillRef>
                            <a:effectRef idx="0">
                              <a:schemeClr val="dk1"/>
                            </a:effectRef>
                            <a:fontRef idx="minor">
                              <a:schemeClr val="tx1"/>
                            </a:fontRef>
                          </wps:style>
                          <wps:bodyPr/>
                        </wps:wsp>
                        <wps:wsp>
                          <wps:cNvPr id="35" name="Надпись 35"/>
                          <wps:cNvSpPr txBox="1"/>
                          <wps:spPr>
                            <a:xfrm>
                              <a:off x="2148101" y="1134737"/>
                              <a:ext cx="1751682" cy="522980"/>
                            </a:xfrm>
                            <a:prstGeom prst="rect">
                              <a:avLst/>
                            </a:prstGeom>
                            <a:solidFill>
                              <a:schemeClr val="lt1"/>
                            </a:solidFill>
                            <a:ln w="6350">
                              <a:solidFill>
                                <a:prstClr val="black"/>
                              </a:solidFill>
                            </a:ln>
                          </wps:spPr>
                          <wps:txbx>
                            <w:txbxContent>
                              <w:p w14:paraId="2E9AE305" w14:textId="77777777" w:rsidR="00C81428" w:rsidRPr="00171D26" w:rsidRDefault="00C81428" w:rsidP="009B2534">
                                <w:pPr>
                                  <w:jc w:val="center"/>
                                  <w:rPr>
                                    <w:rFonts w:ascii="Times New Roman" w:hAnsi="Times New Roman" w:cs="Times New Roman"/>
                                    <w:sz w:val="28"/>
                                    <w:szCs w:val="28"/>
                                    <w:lang w:val="uk-UA"/>
                                  </w:rPr>
                                </w:pPr>
                                <w:proofErr w:type="spellStart"/>
                                <w:r w:rsidRPr="00171D26">
                                  <w:rPr>
                                    <w:rFonts w:ascii="Times New Roman" w:hAnsi="Times New Roman" w:cs="Times New Roman"/>
                                    <w:sz w:val="28"/>
                                    <w:szCs w:val="28"/>
                                    <w:lang w:val="uk-UA"/>
                                  </w:rPr>
                                  <w:t>Проєктний</w:t>
                                </w:r>
                                <w:proofErr w:type="spellEnd"/>
                                <w:r w:rsidRPr="00171D26">
                                  <w:rPr>
                                    <w:rFonts w:ascii="Times New Roman" w:hAnsi="Times New Roman" w:cs="Times New Roman"/>
                                    <w:sz w:val="28"/>
                                    <w:szCs w:val="28"/>
                                    <w:lang w:val="uk-UA"/>
                                  </w:rPr>
                                  <w:t xml:space="preserve"> менеджер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Надпись 33"/>
                          <wps:cNvSpPr txBox="1"/>
                          <wps:spPr>
                            <a:xfrm>
                              <a:off x="0" y="1123720"/>
                              <a:ext cx="1751682" cy="533997"/>
                            </a:xfrm>
                            <a:prstGeom prst="rect">
                              <a:avLst/>
                            </a:prstGeom>
                            <a:solidFill>
                              <a:schemeClr val="lt1"/>
                            </a:solidFill>
                            <a:ln w="6350">
                              <a:solidFill>
                                <a:prstClr val="black"/>
                              </a:solidFill>
                            </a:ln>
                          </wps:spPr>
                          <wps:txbx>
                            <w:txbxContent>
                              <w:p w14:paraId="0703F2D6" w14:textId="77777777" w:rsidR="00C81428" w:rsidRPr="00171D26" w:rsidRDefault="00C81428" w:rsidP="009B2534">
                                <w:pPr>
                                  <w:jc w:val="center"/>
                                  <w:rPr>
                                    <w:rFonts w:ascii="Times New Roman" w:hAnsi="Times New Roman" w:cs="Times New Roman"/>
                                    <w:sz w:val="28"/>
                                    <w:szCs w:val="28"/>
                                    <w:lang w:val="uk-UA"/>
                                  </w:rPr>
                                </w:pPr>
                                <w:proofErr w:type="spellStart"/>
                                <w:r w:rsidRPr="00171D26">
                                  <w:rPr>
                                    <w:rFonts w:ascii="Times New Roman" w:hAnsi="Times New Roman" w:cs="Times New Roman"/>
                                    <w:sz w:val="28"/>
                                    <w:szCs w:val="28"/>
                                    <w:lang w:val="uk-UA"/>
                                  </w:rPr>
                                  <w:t>Проєктний</w:t>
                                </w:r>
                                <w:proofErr w:type="spellEnd"/>
                                <w:r w:rsidRPr="00171D26">
                                  <w:rPr>
                                    <w:rFonts w:ascii="Times New Roman" w:hAnsi="Times New Roman" w:cs="Times New Roman"/>
                                    <w:sz w:val="28"/>
                                    <w:szCs w:val="28"/>
                                    <w:lang w:val="uk-UA"/>
                                  </w:rPr>
                                  <w:t xml:space="preserve"> менеджер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 name="Надпись 25"/>
                        <wps:cNvSpPr txBox="1"/>
                        <wps:spPr>
                          <a:xfrm>
                            <a:off x="4274170" y="1134737"/>
                            <a:ext cx="1751682" cy="522980"/>
                          </a:xfrm>
                          <a:prstGeom prst="rect">
                            <a:avLst/>
                          </a:prstGeom>
                          <a:solidFill>
                            <a:schemeClr val="lt1"/>
                          </a:solidFill>
                          <a:ln w="6350">
                            <a:solidFill>
                              <a:prstClr val="black"/>
                            </a:solidFill>
                          </a:ln>
                        </wps:spPr>
                        <wps:txbx>
                          <w:txbxContent>
                            <w:p w14:paraId="3D87C22D" w14:textId="77777777" w:rsidR="00C81428" w:rsidRPr="00171D26" w:rsidRDefault="00C81428" w:rsidP="009B2534">
                              <w:pPr>
                                <w:jc w:val="center"/>
                                <w:rPr>
                                  <w:rFonts w:ascii="Times New Roman" w:hAnsi="Times New Roman" w:cs="Times New Roman"/>
                                  <w:sz w:val="28"/>
                                  <w:szCs w:val="28"/>
                                  <w:lang w:val="uk-UA"/>
                                </w:rPr>
                              </w:pPr>
                              <w:proofErr w:type="spellStart"/>
                              <w:r w:rsidRPr="00171D26">
                                <w:rPr>
                                  <w:rFonts w:ascii="Times New Roman" w:hAnsi="Times New Roman" w:cs="Times New Roman"/>
                                  <w:sz w:val="28"/>
                                  <w:szCs w:val="28"/>
                                  <w:lang w:val="uk-UA"/>
                                </w:rPr>
                                <w:t>Проєктний</w:t>
                              </w:r>
                              <w:proofErr w:type="spellEnd"/>
                              <w:r w:rsidRPr="00171D26">
                                <w:rPr>
                                  <w:rFonts w:ascii="Times New Roman" w:hAnsi="Times New Roman" w:cs="Times New Roman"/>
                                  <w:sz w:val="28"/>
                                  <w:szCs w:val="28"/>
                                  <w:lang w:val="uk-UA"/>
                                </w:rPr>
                                <w:t xml:space="preserve"> менеджер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181E2F" id="Группа 23" o:spid="_x0000_s1106" style="position:absolute;left:0;text-align:left;margin-left:0;margin-top:9.5pt;width:479.7pt;height:165.65pt;z-index:251731968;mso-width-relative:margin;mso-height-relative:margin" coordsize="60925,21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">
                <v:shape id="Надпись 24" o:spid="_x0000_s1107" type="#_x0000_t202" style="position:absolute;left:42745;top:5508;width:17517;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6AC21191" w14:textId="77777777" w:rsidR="00C81428" w:rsidRPr="00171D26" w:rsidRDefault="00C81428" w:rsidP="009B2534">
                        <w:pPr>
                          <w:jc w:val="center"/>
                          <w:rPr>
                            <w:rFonts w:ascii="Times New Roman" w:hAnsi="Times New Roman" w:cs="Times New Roman"/>
                            <w:sz w:val="28"/>
                            <w:szCs w:val="28"/>
                            <w:lang w:val="uk-UA"/>
                          </w:rPr>
                        </w:pPr>
                        <w:r w:rsidRPr="00171D26">
                          <w:rPr>
                            <w:rFonts w:ascii="Times New Roman" w:hAnsi="Times New Roman" w:cs="Times New Roman"/>
                            <w:sz w:val="28"/>
                            <w:szCs w:val="28"/>
                            <w:lang w:val="uk-UA"/>
                          </w:rPr>
                          <w:t>Проєкт 3</w:t>
                        </w:r>
                      </w:p>
                    </w:txbxContent>
                  </v:textbox>
                </v:shape>
                <v:shape id="Надпись 26" o:spid="_x0000_s1108" type="#_x0000_t202" style="position:absolute;left:41892;top:17516;width:9116;height:3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3228D021" w14:textId="77777777" w:rsidR="00C81428" w:rsidRPr="00171D26" w:rsidRDefault="00C81428" w:rsidP="009B2534">
                        <w:pPr>
                          <w:jc w:val="center"/>
                          <w:rPr>
                            <w:rFonts w:ascii="Times New Roman" w:hAnsi="Times New Roman" w:cs="Times New Roman"/>
                            <w:sz w:val="28"/>
                            <w:szCs w:val="28"/>
                            <w:lang w:val="uk-UA"/>
                          </w:rPr>
                        </w:pPr>
                        <w:r w:rsidRPr="00171D26">
                          <w:rPr>
                            <w:rFonts w:ascii="Times New Roman" w:hAnsi="Times New Roman" w:cs="Times New Roman"/>
                            <w:sz w:val="28"/>
                            <w:szCs w:val="28"/>
                            <w:lang w:val="uk-UA"/>
                          </w:rPr>
                          <w:t xml:space="preserve">Підлеглі менеджер </w:t>
                        </w:r>
                      </w:p>
                    </w:txbxContent>
                  </v:textbox>
                </v:shape>
                <v:shape id="Надпись 27" o:spid="_x0000_s1109" type="#_x0000_t202" style="position:absolute;left:51999;top:17516;width:8926;height:3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" fillcolor="white [3201]" strokeweight=".5pt">
                  <v:textbox>
                    <w:txbxContent>
                      <w:p w14:paraId="62C53D68" w14:textId="77777777" w:rsidR="00C81428" w:rsidRPr="00171D26" w:rsidRDefault="00C81428" w:rsidP="009B2534">
                        <w:pPr>
                          <w:jc w:val="center"/>
                          <w:rPr>
                            <w:rFonts w:ascii="Times New Roman" w:hAnsi="Times New Roman" w:cs="Times New Roman"/>
                            <w:sz w:val="28"/>
                            <w:szCs w:val="28"/>
                            <w:lang w:val="uk-UA"/>
                          </w:rPr>
                        </w:pPr>
                        <w:r w:rsidRPr="00171D26">
                          <w:rPr>
                            <w:rFonts w:ascii="Times New Roman" w:hAnsi="Times New Roman" w:cs="Times New Roman"/>
                            <w:sz w:val="28"/>
                            <w:szCs w:val="28"/>
                            <w:lang w:val="uk-UA"/>
                          </w:rPr>
                          <w:t xml:space="preserve">Залучені менеджер </w:t>
                        </w:r>
                      </w:p>
                    </w:txbxContent>
                  </v:textbox>
                </v:shape>
                <v:group id="Группа 28" o:spid="_x0000_s1110" style="position:absolute;width:56516;height:21042" coordsize="56516,2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Прямая соединительная линия 29" o:spid="_x0000_s1111" style="position:absolute;visibility:visible;mso-wrap-style:square" from="8593,9033" to="8595,17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" strokecolor="black [3200]" strokeweight=".5pt">
                    <v:stroke joinstyle="miter"/>
                  </v:line>
                  <v:shape id="Надпись 30" o:spid="_x0000_s1112" type="#_x0000_t202" style="position:absolute;left:21482;width:17517;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14:paraId="43D19A32" w14:textId="77777777" w:rsidR="00C81428" w:rsidRPr="00171D26" w:rsidRDefault="00C81428" w:rsidP="009B2534">
                          <w:pPr>
                            <w:jc w:val="center"/>
                            <w:rPr>
                              <w:rFonts w:ascii="Times New Roman" w:hAnsi="Times New Roman" w:cs="Times New Roman"/>
                              <w:sz w:val="28"/>
                              <w:szCs w:val="28"/>
                              <w:lang w:val="uk-UA"/>
                            </w:rPr>
                          </w:pPr>
                          <w:r w:rsidRPr="00171D26">
                            <w:rPr>
                              <w:rFonts w:ascii="Times New Roman" w:hAnsi="Times New Roman" w:cs="Times New Roman"/>
                              <w:sz w:val="28"/>
                              <w:szCs w:val="28"/>
                              <w:lang w:val="uk-UA"/>
                            </w:rPr>
                            <w:t>Керівник відділу</w:t>
                          </w:r>
                        </w:p>
                      </w:txbxContent>
                    </v:textbox>
                  </v:shape>
                  <v:shape id="Надпись 31" o:spid="_x0000_s1113" type="#_x0000_t202" style="position:absolute;top:5508;width:17516;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14:paraId="5B153AB7" w14:textId="77777777" w:rsidR="00C81428" w:rsidRPr="00171D26" w:rsidRDefault="00C81428" w:rsidP="009B2534">
                          <w:pPr>
                            <w:jc w:val="center"/>
                            <w:rPr>
                              <w:rFonts w:ascii="Times New Roman" w:hAnsi="Times New Roman" w:cs="Times New Roman"/>
                              <w:sz w:val="28"/>
                              <w:szCs w:val="28"/>
                              <w:lang w:val="uk-UA"/>
                            </w:rPr>
                          </w:pPr>
                          <w:r w:rsidRPr="00171D26">
                            <w:rPr>
                              <w:rFonts w:ascii="Times New Roman" w:hAnsi="Times New Roman" w:cs="Times New Roman"/>
                              <w:sz w:val="28"/>
                              <w:szCs w:val="28"/>
                              <w:lang w:val="uk-UA"/>
                            </w:rPr>
                            <w:t>Проєкт 1</w:t>
                          </w:r>
                        </w:p>
                      </w:txbxContent>
                    </v:textbox>
                  </v:shape>
                  <v:shape id="Надпись 32" o:spid="_x0000_s1114" type="#_x0000_t202" style="position:absolute;left:21482;top:5508;width:17517;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AzuwgAAANsAAAAPAAAAZHJzL2Rvd25yZXYueG1sRI9BawIx&#10;FITvhf6H8ArearYK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CzfAzuwgAAANsAAAAPAAAA&#10;AAAAAAAAAAAAAAcCAABkcnMvZG93bnJldi54bWxQSwUGAAAAAAMAAwC3AAAA9gIAAAAA&#10;" fillcolor="white [3201]" strokeweight=".5pt">
                    <v:textbox>
                      <w:txbxContent>
                        <w:p w14:paraId="587A746B" w14:textId="77777777" w:rsidR="00C81428" w:rsidRPr="00171D26" w:rsidRDefault="00C81428" w:rsidP="009B2534">
                          <w:pPr>
                            <w:jc w:val="center"/>
                            <w:rPr>
                              <w:rFonts w:ascii="Times New Roman" w:hAnsi="Times New Roman" w:cs="Times New Roman"/>
                              <w:sz w:val="28"/>
                              <w:szCs w:val="28"/>
                              <w:lang w:val="uk-UA"/>
                            </w:rPr>
                          </w:pPr>
                          <w:r w:rsidRPr="00171D26">
                            <w:rPr>
                              <w:rFonts w:ascii="Times New Roman" w:hAnsi="Times New Roman" w:cs="Times New Roman"/>
                              <w:sz w:val="28"/>
                              <w:szCs w:val="28"/>
                              <w:lang w:val="uk-UA"/>
                            </w:rPr>
                            <w:t>Проєкт 2</w:t>
                          </w:r>
                        </w:p>
                      </w:txbxContent>
                    </v:textbox>
                  </v:shape>
                  <v:shape id="Надпись 34" o:spid="_x0000_s1115" type="#_x0000_t202" style="position:absolute;top:17516;width:17513;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EBwgAAANsAAAAPAAAAZHJzL2Rvd25yZXYueG1sRI9BSwMx&#10;FITvgv8hPMGbzWqL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BT2TEBwgAAANsAAAAPAAAA&#10;AAAAAAAAAAAAAAcCAABkcnMvZG93bnJldi54bWxQSwUGAAAAAAMAAwC3AAAA9gIAAAAA&#10;" fillcolor="white [3201]" strokeweight=".5pt">
                    <v:textbox>
                      <w:txbxContent>
                        <w:p w14:paraId="6CD102F6" w14:textId="77777777" w:rsidR="00C81428" w:rsidRPr="00171D26" w:rsidRDefault="00C81428" w:rsidP="009B2534">
                          <w:pPr>
                            <w:jc w:val="center"/>
                            <w:rPr>
                              <w:rFonts w:ascii="Times New Roman" w:hAnsi="Times New Roman" w:cs="Times New Roman"/>
                              <w:sz w:val="28"/>
                              <w:szCs w:val="28"/>
                              <w:lang w:val="uk-UA"/>
                            </w:rPr>
                          </w:pPr>
                          <w:r w:rsidRPr="00171D26">
                            <w:rPr>
                              <w:rFonts w:ascii="Times New Roman" w:hAnsi="Times New Roman" w:cs="Times New Roman"/>
                              <w:sz w:val="28"/>
                              <w:szCs w:val="28"/>
                              <w:lang w:val="uk-UA"/>
                            </w:rPr>
                            <w:t>Залучені ззовні тренери</w:t>
                          </w:r>
                        </w:p>
                      </w:txbxContent>
                    </v:textbox>
                  </v:shape>
                  <v:shape id="Надпись 36" o:spid="_x0000_s1116" type="#_x0000_t202" style="position:absolute;left:20521;top:17516;width:9885;height:3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wrtwgAAANsAAAAPAAAAZHJzL2Rvd25yZXYueG1sRI9BawIx&#10;FITvhf6H8Aq91Wwr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DMRwrtwgAAANsAAAAPAAAA&#10;AAAAAAAAAAAAAAcCAABkcnMvZG93bnJldi54bWxQSwUGAAAAAAMAAwC3AAAA9gIAAAAA&#10;" fillcolor="white [3201]" strokeweight=".5pt">
                    <v:textbox>
                      <w:txbxContent>
                        <w:p w14:paraId="296B8C42" w14:textId="77777777" w:rsidR="00C81428" w:rsidRPr="00171D26" w:rsidRDefault="00C81428" w:rsidP="009B2534">
                          <w:pPr>
                            <w:jc w:val="center"/>
                            <w:rPr>
                              <w:rFonts w:ascii="Times New Roman" w:hAnsi="Times New Roman" w:cs="Times New Roman"/>
                              <w:sz w:val="28"/>
                              <w:szCs w:val="28"/>
                              <w:lang w:val="uk-UA"/>
                            </w:rPr>
                          </w:pPr>
                          <w:r w:rsidRPr="00171D26">
                            <w:rPr>
                              <w:rFonts w:ascii="Times New Roman" w:hAnsi="Times New Roman" w:cs="Times New Roman"/>
                              <w:sz w:val="28"/>
                              <w:szCs w:val="28"/>
                              <w:lang w:val="uk-UA"/>
                            </w:rPr>
                            <w:t>Асистент</w:t>
                          </w:r>
                        </w:p>
                      </w:txbxContent>
                    </v:textbox>
                  </v:shape>
                  <v:shape id="Надпись 37" o:spid="_x0000_s1117" type="#_x0000_t202" style="position:absolute;left:31393;top:17516;width:8900;height:3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" fillcolor="white [3201]" strokeweight=".5pt">
                    <v:textbox>
                      <w:txbxContent>
                        <w:p w14:paraId="1DF0813E" w14:textId="77777777" w:rsidR="00C81428" w:rsidRPr="00171D26" w:rsidRDefault="00C81428" w:rsidP="009B2534">
                          <w:pPr>
                            <w:jc w:val="center"/>
                            <w:rPr>
                              <w:rFonts w:ascii="Times New Roman" w:hAnsi="Times New Roman" w:cs="Times New Roman"/>
                              <w:sz w:val="28"/>
                              <w:szCs w:val="28"/>
                              <w:lang w:val="uk-UA"/>
                            </w:rPr>
                          </w:pPr>
                          <w:r w:rsidRPr="00171D26">
                            <w:rPr>
                              <w:rFonts w:ascii="Times New Roman" w:hAnsi="Times New Roman" w:cs="Times New Roman"/>
                              <w:sz w:val="28"/>
                              <w:szCs w:val="28"/>
                              <w:lang w:val="uk-UA"/>
                            </w:rPr>
                            <w:t>Залучені</w:t>
                          </w:r>
                        </w:p>
                      </w:txbxContent>
                    </v:textbox>
                  </v:shape>
                  <v:line id="Прямая соединительная линия 38" o:spid="_x0000_s1118" style="position:absolute;flip:x;visibility:visible;mso-wrap-style:square" from="8593,1211" to="21482,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" strokecolor="black [3200]" strokeweight=".5pt">
                    <v:stroke joinstyle="miter"/>
                  </v:line>
                  <v:line id="Прямая соединительная линия 39" o:spid="_x0000_s1119" style="position:absolute;visibility:visible;mso-wrap-style:square" from="39109,1211" to="52005,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" strokecolor="black [3200]" strokeweight=".5pt">
                    <v:stroke joinstyle="miter"/>
                  </v:line>
                  <v:line id="Прямая соединительная линия 40" o:spid="_x0000_s1120" style="position:absolute;flip:x;visibility:visible;mso-wrap-style:square" from="30406,3525" to="30406,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" strokecolor="black [3200]" strokeweight=".5pt">
                    <v:stroke joinstyle="miter"/>
                  </v:line>
                  <v:line id="Прямая соединительная линия 41" o:spid="_x0000_s1121" style="position:absolute;visibility:visible;mso-wrap-style:square" from="30406,9033" to="30408,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" strokecolor="black [3200]" strokeweight=".5pt">
                    <v:stroke joinstyle="miter"/>
                  </v:line>
                  <v:line id="Прямая соединительная линия 42" o:spid="_x0000_s1122" style="position:absolute;visibility:visible;mso-wrap-style:square" from="26109,14762" to="26109,1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" strokecolor="black [3200]" strokeweight=".5pt">
                    <v:stroke joinstyle="miter"/>
                  </v:line>
                  <v:line id="Прямая соединительная линия 43" o:spid="_x0000_s1123" style="position:absolute;flip:x;visibility:visible;mso-wrap-style:square" from="34372,14762" to="34372,17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" strokecolor="black [3200]" strokeweight=".5pt">
                    <v:stroke joinstyle="miter"/>
                  </v:line>
                  <v:line id="Прямая соединительная линия 44" o:spid="_x0000_s1124" style="position:absolute;flip:x;visibility:visible;mso-wrap-style:square" from="51999,9033" to="51999,11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" strokecolor="black [3200]" strokeweight=".5pt">
                    <v:stroke joinstyle="miter"/>
                  </v:line>
                  <v:line id="Прямая соединительная линия 45" o:spid="_x0000_s1125" style="position:absolute;flip:x;visibility:visible;mso-wrap-style:square" from="47372,14762" to="47372,17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" strokecolor="black [3200]" strokeweight=".5pt">
                    <v:stroke joinstyle="miter"/>
                  </v:line>
                  <v:line id="Прямая соединительная линия 46" o:spid="_x0000_s1126" style="position:absolute;flip:x;visibility:visible;mso-wrap-style:square" from="56516,14762" to="56516,17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" strokecolor="black [3200]" strokeweight=".5pt">
                    <v:stroke joinstyle="miter"/>
                  </v:line>
                  <v:shape id="Надпись 35" o:spid="_x0000_s1127" type="#_x0000_t202" style="position:absolute;left:21481;top:11347;width:17516;height:5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ZSawgAAANsAAAAPAAAAZHJzL2Rvd25yZXYueG1sRI9BSwMx&#10;FITvgv8hPMGbzWqp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A8lZSawgAAANsAAAAPAAAA&#10;AAAAAAAAAAAAAAcCAABkcnMvZG93bnJldi54bWxQSwUGAAAAAAMAAwC3AAAA9gIAAAAA&#10;" fillcolor="white [3201]" strokeweight=".5pt">
                    <v:textbox>
                      <w:txbxContent>
                        <w:p w14:paraId="2E9AE305" w14:textId="77777777" w:rsidR="00C81428" w:rsidRPr="00171D26" w:rsidRDefault="00C81428" w:rsidP="009B2534">
                          <w:pPr>
                            <w:jc w:val="center"/>
                            <w:rPr>
                              <w:rFonts w:ascii="Times New Roman" w:hAnsi="Times New Roman" w:cs="Times New Roman"/>
                              <w:sz w:val="28"/>
                              <w:szCs w:val="28"/>
                              <w:lang w:val="uk-UA"/>
                            </w:rPr>
                          </w:pPr>
                          <w:proofErr w:type="spellStart"/>
                          <w:r w:rsidRPr="00171D26">
                            <w:rPr>
                              <w:rFonts w:ascii="Times New Roman" w:hAnsi="Times New Roman" w:cs="Times New Roman"/>
                              <w:sz w:val="28"/>
                              <w:szCs w:val="28"/>
                              <w:lang w:val="uk-UA"/>
                            </w:rPr>
                            <w:t>Проєктний</w:t>
                          </w:r>
                          <w:proofErr w:type="spellEnd"/>
                          <w:r w:rsidRPr="00171D26">
                            <w:rPr>
                              <w:rFonts w:ascii="Times New Roman" w:hAnsi="Times New Roman" w:cs="Times New Roman"/>
                              <w:sz w:val="28"/>
                              <w:szCs w:val="28"/>
                              <w:lang w:val="uk-UA"/>
                            </w:rPr>
                            <w:t xml:space="preserve"> менеджер </w:t>
                          </w:r>
                        </w:p>
                      </w:txbxContent>
                    </v:textbox>
                  </v:shape>
                  <v:shape id="Надпись 33" o:spid="_x0000_s1128" type="#_x0000_t202" style="position:absolute;top:11237;width:17516;height:5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l1wgAAANsAAAAPAAAAZHJzL2Rvd25yZXYueG1sRI9BawIx&#10;FITvhf6H8ArearYV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DcMKl1wgAAANsAAAAPAAAA&#10;AAAAAAAAAAAAAAcCAABkcnMvZG93bnJldi54bWxQSwUGAAAAAAMAAwC3AAAA9gIAAAAA&#10;" fillcolor="white [3201]" strokeweight=".5pt">
                    <v:textbox>
                      <w:txbxContent>
                        <w:p w14:paraId="0703F2D6" w14:textId="77777777" w:rsidR="00C81428" w:rsidRPr="00171D26" w:rsidRDefault="00C81428" w:rsidP="009B2534">
                          <w:pPr>
                            <w:jc w:val="center"/>
                            <w:rPr>
                              <w:rFonts w:ascii="Times New Roman" w:hAnsi="Times New Roman" w:cs="Times New Roman"/>
                              <w:sz w:val="28"/>
                              <w:szCs w:val="28"/>
                              <w:lang w:val="uk-UA"/>
                            </w:rPr>
                          </w:pPr>
                          <w:proofErr w:type="spellStart"/>
                          <w:r w:rsidRPr="00171D26">
                            <w:rPr>
                              <w:rFonts w:ascii="Times New Roman" w:hAnsi="Times New Roman" w:cs="Times New Roman"/>
                              <w:sz w:val="28"/>
                              <w:szCs w:val="28"/>
                              <w:lang w:val="uk-UA"/>
                            </w:rPr>
                            <w:t>Проєктний</w:t>
                          </w:r>
                          <w:proofErr w:type="spellEnd"/>
                          <w:r w:rsidRPr="00171D26">
                            <w:rPr>
                              <w:rFonts w:ascii="Times New Roman" w:hAnsi="Times New Roman" w:cs="Times New Roman"/>
                              <w:sz w:val="28"/>
                              <w:szCs w:val="28"/>
                              <w:lang w:val="uk-UA"/>
                            </w:rPr>
                            <w:t xml:space="preserve"> менеджер </w:t>
                          </w:r>
                        </w:p>
                      </w:txbxContent>
                    </v:textbox>
                  </v:shape>
                </v:group>
                <v:shape id="Надпись 25" o:spid="_x0000_s1129" type="#_x0000_t202" style="position:absolute;left:42741;top:11347;width:17517;height:5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w:txbxContent>
                      <w:p w14:paraId="3D87C22D" w14:textId="77777777" w:rsidR="00C81428" w:rsidRPr="00171D26" w:rsidRDefault="00C81428" w:rsidP="009B2534">
                        <w:pPr>
                          <w:jc w:val="center"/>
                          <w:rPr>
                            <w:rFonts w:ascii="Times New Roman" w:hAnsi="Times New Roman" w:cs="Times New Roman"/>
                            <w:sz w:val="28"/>
                            <w:szCs w:val="28"/>
                            <w:lang w:val="uk-UA"/>
                          </w:rPr>
                        </w:pPr>
                        <w:proofErr w:type="spellStart"/>
                        <w:r w:rsidRPr="00171D26">
                          <w:rPr>
                            <w:rFonts w:ascii="Times New Roman" w:hAnsi="Times New Roman" w:cs="Times New Roman"/>
                            <w:sz w:val="28"/>
                            <w:szCs w:val="28"/>
                            <w:lang w:val="uk-UA"/>
                          </w:rPr>
                          <w:t>Проєктний</w:t>
                        </w:r>
                        <w:proofErr w:type="spellEnd"/>
                        <w:r w:rsidRPr="00171D26">
                          <w:rPr>
                            <w:rFonts w:ascii="Times New Roman" w:hAnsi="Times New Roman" w:cs="Times New Roman"/>
                            <w:sz w:val="28"/>
                            <w:szCs w:val="28"/>
                            <w:lang w:val="uk-UA"/>
                          </w:rPr>
                          <w:t xml:space="preserve"> менеджер </w:t>
                        </w:r>
                      </w:p>
                    </w:txbxContent>
                  </v:textbox>
                </v:shape>
              </v:group>
            </w:pict>
          </mc:Fallback>
        </mc:AlternateContent>
      </w:r>
    </w:p>
    <w:p w14:paraId="3BD42474" w14:textId="77777777" w:rsidR="009B2534" w:rsidRPr="00717217" w:rsidRDefault="009B2534" w:rsidP="009B2534">
      <w:pPr>
        <w:tabs>
          <w:tab w:val="left" w:pos="1276"/>
        </w:tabs>
        <w:spacing w:after="0" w:line="360" w:lineRule="auto"/>
        <w:ind w:firstLine="851"/>
        <w:jc w:val="both"/>
        <w:rPr>
          <w:rFonts w:ascii="Times New Roman" w:hAnsi="Times New Roman" w:cs="Times New Roman"/>
          <w:sz w:val="28"/>
          <w:szCs w:val="28"/>
          <w:lang w:val="uk-UA"/>
        </w:rPr>
      </w:pPr>
    </w:p>
    <w:p w14:paraId="54875779" w14:textId="77777777" w:rsidR="009B2534" w:rsidRPr="00717217" w:rsidRDefault="009B2534" w:rsidP="009B2534">
      <w:pPr>
        <w:tabs>
          <w:tab w:val="left" w:pos="1276"/>
        </w:tabs>
        <w:spacing w:after="0" w:line="360" w:lineRule="auto"/>
        <w:ind w:firstLine="851"/>
        <w:jc w:val="both"/>
        <w:rPr>
          <w:rFonts w:ascii="Times New Roman" w:hAnsi="Times New Roman" w:cs="Times New Roman"/>
          <w:sz w:val="28"/>
          <w:szCs w:val="28"/>
          <w:lang w:val="uk-UA"/>
        </w:rPr>
      </w:pPr>
    </w:p>
    <w:p w14:paraId="673394EC" w14:textId="77777777" w:rsidR="009B2534" w:rsidRPr="00717217" w:rsidRDefault="009B2534" w:rsidP="009B2534">
      <w:pPr>
        <w:tabs>
          <w:tab w:val="left" w:pos="1276"/>
        </w:tabs>
        <w:spacing w:after="0" w:line="360" w:lineRule="auto"/>
        <w:ind w:firstLine="851"/>
        <w:jc w:val="both"/>
        <w:rPr>
          <w:rFonts w:ascii="Times New Roman" w:hAnsi="Times New Roman" w:cs="Times New Roman"/>
          <w:sz w:val="28"/>
          <w:szCs w:val="28"/>
          <w:lang w:val="uk-UA"/>
        </w:rPr>
      </w:pPr>
    </w:p>
    <w:p w14:paraId="40E50504" w14:textId="77777777" w:rsidR="009B2534" w:rsidRPr="00717217" w:rsidRDefault="009B2534" w:rsidP="009B2534">
      <w:pPr>
        <w:tabs>
          <w:tab w:val="left" w:pos="1276"/>
        </w:tabs>
        <w:spacing w:after="0" w:line="360" w:lineRule="auto"/>
        <w:ind w:firstLine="851"/>
        <w:jc w:val="both"/>
        <w:rPr>
          <w:rFonts w:ascii="Times New Roman" w:hAnsi="Times New Roman" w:cs="Times New Roman"/>
          <w:sz w:val="28"/>
          <w:szCs w:val="28"/>
          <w:lang w:val="uk-UA"/>
        </w:rPr>
      </w:pPr>
    </w:p>
    <w:p w14:paraId="2CFE37C8" w14:textId="77777777" w:rsidR="009B2534" w:rsidRPr="00717217" w:rsidRDefault="009B2534" w:rsidP="009B2534">
      <w:pPr>
        <w:tabs>
          <w:tab w:val="left" w:pos="1276"/>
        </w:tabs>
        <w:spacing w:after="0" w:line="360" w:lineRule="auto"/>
        <w:ind w:firstLine="851"/>
        <w:jc w:val="both"/>
        <w:rPr>
          <w:rFonts w:ascii="Times New Roman" w:hAnsi="Times New Roman" w:cs="Times New Roman"/>
          <w:sz w:val="28"/>
          <w:szCs w:val="28"/>
          <w:lang w:val="uk-UA"/>
        </w:rPr>
      </w:pPr>
    </w:p>
    <w:p w14:paraId="2FAEB884" w14:textId="77777777" w:rsidR="009B2534" w:rsidRPr="00717217" w:rsidRDefault="009B2534" w:rsidP="009B2534">
      <w:pPr>
        <w:tabs>
          <w:tab w:val="left" w:pos="1276"/>
        </w:tabs>
        <w:spacing w:after="0" w:line="360" w:lineRule="auto"/>
        <w:ind w:firstLine="851"/>
        <w:jc w:val="both"/>
        <w:rPr>
          <w:rFonts w:ascii="Times New Roman" w:hAnsi="Times New Roman" w:cs="Times New Roman"/>
          <w:sz w:val="28"/>
          <w:szCs w:val="28"/>
          <w:lang w:val="uk-UA"/>
        </w:rPr>
      </w:pPr>
    </w:p>
    <w:p w14:paraId="0387D735" w14:textId="5D136685" w:rsidR="009B2534" w:rsidRPr="00717217" w:rsidRDefault="009B2534" w:rsidP="009B2534">
      <w:pPr>
        <w:tabs>
          <w:tab w:val="left" w:pos="1276"/>
        </w:tabs>
        <w:spacing w:after="0" w:line="360" w:lineRule="auto"/>
        <w:jc w:val="both"/>
        <w:rPr>
          <w:rFonts w:ascii="Times New Roman" w:hAnsi="Times New Roman" w:cs="Times New Roman"/>
          <w:b/>
          <w:sz w:val="28"/>
          <w:szCs w:val="28"/>
          <w:lang w:val="uk-UA"/>
        </w:rPr>
      </w:pPr>
    </w:p>
    <w:p w14:paraId="0D57BE4F" w14:textId="192BD8BD" w:rsidR="009B2534" w:rsidRPr="00717217" w:rsidRDefault="009B2534" w:rsidP="009B2534">
      <w:pPr>
        <w:tabs>
          <w:tab w:val="left" w:pos="1276"/>
        </w:tabs>
        <w:spacing w:after="0"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Рис </w:t>
      </w:r>
      <w:r w:rsidR="00924E5D" w:rsidRPr="00717217">
        <w:rPr>
          <w:rFonts w:ascii="Times New Roman" w:hAnsi="Times New Roman" w:cs="Times New Roman"/>
          <w:sz w:val="28"/>
          <w:szCs w:val="28"/>
          <w:lang w:val="uk-UA"/>
        </w:rPr>
        <w:t>3</w:t>
      </w:r>
      <w:r w:rsidRPr="00717217">
        <w:rPr>
          <w:rFonts w:ascii="Times New Roman" w:hAnsi="Times New Roman" w:cs="Times New Roman"/>
          <w:sz w:val="28"/>
          <w:szCs w:val="28"/>
          <w:lang w:val="uk-UA"/>
        </w:rPr>
        <w:t>.</w:t>
      </w:r>
      <w:r w:rsidR="00924E5D" w:rsidRPr="00717217">
        <w:rPr>
          <w:rFonts w:ascii="Times New Roman" w:hAnsi="Times New Roman" w:cs="Times New Roman"/>
          <w:sz w:val="28"/>
          <w:szCs w:val="28"/>
          <w:lang w:val="uk-UA"/>
        </w:rPr>
        <w:t>1</w:t>
      </w:r>
      <w:r w:rsidRPr="00717217">
        <w:rPr>
          <w:rFonts w:ascii="Times New Roman" w:hAnsi="Times New Roman" w:cs="Times New Roman"/>
          <w:sz w:val="28"/>
          <w:szCs w:val="28"/>
          <w:lang w:val="uk-UA"/>
        </w:rPr>
        <w:t>. Структура одного з відділів організації</w:t>
      </w:r>
    </w:p>
    <w:p w14:paraId="4226816F" w14:textId="77777777" w:rsidR="00720CAA" w:rsidRPr="00717217" w:rsidRDefault="00720CAA" w:rsidP="009B2534">
      <w:pPr>
        <w:tabs>
          <w:tab w:val="left" w:pos="1276"/>
        </w:tabs>
        <w:spacing w:after="0" w:line="360" w:lineRule="auto"/>
        <w:jc w:val="center"/>
        <w:rPr>
          <w:rFonts w:ascii="Times New Roman" w:hAnsi="Times New Roman" w:cs="Times New Roman"/>
          <w:sz w:val="28"/>
          <w:szCs w:val="28"/>
          <w:lang w:val="uk-UA"/>
        </w:rPr>
      </w:pPr>
    </w:p>
    <w:p w14:paraId="586EB828" w14:textId="276642E6" w:rsidR="009B2534" w:rsidRPr="00717217" w:rsidRDefault="009B2534" w:rsidP="009B253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До цього відділу також мають бути залучені комунікаційний менеджер та комунікаційний асистент, вони відповідають за висвітлення саме цього відділу у соціальних мережах та ЗМІ. </w:t>
      </w:r>
    </w:p>
    <w:p w14:paraId="35E81526" w14:textId="3F4B5248" w:rsidR="003D3B96" w:rsidRPr="00717217" w:rsidRDefault="003D3B96" w:rsidP="003D3B96">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Також необхідно впровадити систему КРІ для працівників, вона має бути адаптована до майбутніх проєктів, що підвищить прозорість та </w:t>
      </w:r>
      <w:r w:rsidRPr="00717217">
        <w:rPr>
          <w:rFonts w:ascii="Times New Roman" w:hAnsi="Times New Roman" w:cs="Times New Roman"/>
          <w:sz w:val="28"/>
          <w:szCs w:val="28"/>
          <w:lang w:val="uk-UA"/>
        </w:rPr>
        <w:lastRenderedPageBreak/>
        <w:t xml:space="preserve">мотивацію працівників за рахунок чітко визначених цілей і зворотний зв’язок. Наприклад, успішне досягнення завдань/етапів </w:t>
      </w:r>
      <w:proofErr w:type="spellStart"/>
      <w:r w:rsidRPr="00717217">
        <w:rPr>
          <w:rFonts w:ascii="Times New Roman" w:hAnsi="Times New Roman" w:cs="Times New Roman"/>
          <w:sz w:val="28"/>
          <w:szCs w:val="28"/>
          <w:lang w:val="uk-UA"/>
        </w:rPr>
        <w:t>проєкту</w:t>
      </w:r>
      <w:proofErr w:type="spellEnd"/>
      <w:r w:rsidRPr="00717217">
        <w:rPr>
          <w:rFonts w:ascii="Times New Roman" w:hAnsi="Times New Roman" w:cs="Times New Roman"/>
          <w:sz w:val="28"/>
          <w:szCs w:val="28"/>
          <w:lang w:val="uk-UA"/>
        </w:rPr>
        <w:t xml:space="preserve"> в зазначений термін. </w:t>
      </w:r>
    </w:p>
    <w:p w14:paraId="1E614C92" w14:textId="0B06CCD9" w:rsidR="009B2534" w:rsidRPr="00717217" w:rsidRDefault="009B2534" w:rsidP="009B253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У класичному підході управління, всі завдання організації виконуються у форматі поточної діяльності без чіткого визначення меж </w:t>
      </w:r>
      <w:proofErr w:type="spellStart"/>
      <w:r w:rsidRPr="00717217">
        <w:rPr>
          <w:rFonts w:ascii="Times New Roman" w:hAnsi="Times New Roman" w:cs="Times New Roman"/>
          <w:sz w:val="28"/>
          <w:szCs w:val="28"/>
          <w:lang w:val="uk-UA"/>
        </w:rPr>
        <w:t>проєкту</w:t>
      </w:r>
      <w:proofErr w:type="spellEnd"/>
      <w:r w:rsidRPr="00717217">
        <w:rPr>
          <w:rFonts w:ascii="Times New Roman" w:hAnsi="Times New Roman" w:cs="Times New Roman"/>
          <w:sz w:val="28"/>
          <w:szCs w:val="28"/>
          <w:lang w:val="uk-UA"/>
        </w:rPr>
        <w:t xml:space="preserve">, що, як показало опитування, призводить до перевантаження працівників і зниження ефективності. </w:t>
      </w:r>
      <w:proofErr w:type="spellStart"/>
      <w:r w:rsidRPr="00717217">
        <w:rPr>
          <w:rFonts w:ascii="Times New Roman" w:hAnsi="Times New Roman" w:cs="Times New Roman"/>
          <w:sz w:val="28"/>
          <w:szCs w:val="28"/>
          <w:lang w:val="uk-UA"/>
        </w:rPr>
        <w:t>Проєктний</w:t>
      </w:r>
      <w:proofErr w:type="spellEnd"/>
      <w:r w:rsidRPr="00717217">
        <w:rPr>
          <w:rFonts w:ascii="Times New Roman" w:hAnsi="Times New Roman" w:cs="Times New Roman"/>
          <w:sz w:val="28"/>
          <w:szCs w:val="28"/>
          <w:lang w:val="uk-UA"/>
        </w:rPr>
        <w:t xml:space="preserve"> підхід усуває ці проблеми, концентруючи зусилля на конкретних завданнях. Тому кожен відповідає за свій проєкт і має свою зону відповідальності і звітності.</w:t>
      </w:r>
    </w:p>
    <w:p w14:paraId="61F46273" w14:textId="28E44054" w:rsidR="009B2534" w:rsidRPr="00717217" w:rsidRDefault="009B2534" w:rsidP="009B2534">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Реалізація </w:t>
      </w:r>
      <w:proofErr w:type="spellStart"/>
      <w:r w:rsidRPr="00717217">
        <w:rPr>
          <w:rFonts w:ascii="Times New Roman" w:hAnsi="Times New Roman" w:cs="Times New Roman"/>
          <w:sz w:val="28"/>
          <w:szCs w:val="28"/>
          <w:lang w:val="uk-UA"/>
        </w:rPr>
        <w:t>проєктного</w:t>
      </w:r>
      <w:proofErr w:type="spellEnd"/>
      <w:r w:rsidRPr="00717217">
        <w:rPr>
          <w:rFonts w:ascii="Times New Roman" w:hAnsi="Times New Roman" w:cs="Times New Roman"/>
          <w:sz w:val="28"/>
          <w:szCs w:val="28"/>
          <w:lang w:val="uk-UA"/>
        </w:rPr>
        <w:t xml:space="preserve"> підходу в UVS дозволить оцінити досягнення поставлених цілей, покращити внутрішні процеси та підвищити загальну результативність роботи команд. Цей процес є багаторівневим та враховує різні аспекти діяльності: від виконання завдань у встановлені терміни до рівня задоволеності команди. </w:t>
      </w:r>
    </w:p>
    <w:p w14:paraId="1EED580E" w14:textId="77777777" w:rsidR="009B2534" w:rsidRPr="00717217" w:rsidRDefault="009B2534" w:rsidP="009B2534">
      <w:pPr>
        <w:tabs>
          <w:tab w:val="left" w:pos="1276"/>
        </w:tabs>
        <w:spacing w:after="0" w:line="360" w:lineRule="auto"/>
        <w:ind w:firstLine="851"/>
        <w:jc w:val="both"/>
        <w:rPr>
          <w:rFonts w:ascii="Times New Roman" w:hAnsi="Times New Roman" w:cs="Times New Roman"/>
          <w:sz w:val="28"/>
          <w:szCs w:val="28"/>
          <w:lang w:val="uk-UA"/>
        </w:rPr>
      </w:pPr>
    </w:p>
    <w:p w14:paraId="71B7B432" w14:textId="05E1602D" w:rsidR="0003756A" w:rsidRPr="00717217" w:rsidRDefault="0003756A" w:rsidP="00981A4A">
      <w:pPr>
        <w:tabs>
          <w:tab w:val="left" w:pos="1134"/>
        </w:tabs>
        <w:spacing w:after="0" w:line="360" w:lineRule="auto"/>
        <w:jc w:val="both"/>
        <w:rPr>
          <w:rFonts w:ascii="Times New Roman" w:eastAsia="Times New Roman" w:hAnsi="Times New Roman" w:cs="Times New Roman"/>
          <w:sz w:val="28"/>
          <w:szCs w:val="28"/>
          <w:lang w:val="uk-UA" w:eastAsia="ru-RU"/>
        </w:rPr>
      </w:pPr>
    </w:p>
    <w:p w14:paraId="2F88D422" w14:textId="77777777" w:rsidR="008026C7" w:rsidRPr="00717217" w:rsidRDefault="00405B07" w:rsidP="00924E5D">
      <w:pPr>
        <w:pStyle w:val="a6"/>
        <w:numPr>
          <w:ilvl w:val="1"/>
          <w:numId w:val="11"/>
        </w:numPr>
        <w:spacing w:after="0" w:line="360" w:lineRule="auto"/>
        <w:ind w:left="0" w:firstLine="851"/>
        <w:jc w:val="both"/>
        <w:outlineLvl w:val="1"/>
        <w:rPr>
          <w:rFonts w:ascii="Times New Roman" w:eastAsia="Times New Roman" w:hAnsi="Times New Roman" w:cs="Times New Roman"/>
          <w:sz w:val="24"/>
          <w:szCs w:val="24"/>
          <w:lang w:val="uk-UA" w:eastAsia="ru-RU"/>
        </w:rPr>
      </w:pPr>
      <w:bookmarkStart w:id="13" w:name="_Toc186722129"/>
      <w:r w:rsidRPr="00717217">
        <w:rPr>
          <w:rFonts w:ascii="Times New Roman" w:eastAsia="Times New Roman" w:hAnsi="Times New Roman" w:cs="Times New Roman"/>
          <w:sz w:val="28"/>
          <w:szCs w:val="28"/>
          <w:lang w:val="uk-UA" w:eastAsia="ru-RU"/>
        </w:rPr>
        <w:t>Рекомендації щодо впровадження нових підходів для оптимізації управління персоналом у громадських організаціях</w:t>
      </w:r>
      <w:bookmarkEnd w:id="13"/>
    </w:p>
    <w:p w14:paraId="2F3EDA78" w14:textId="77777777" w:rsidR="008026C7" w:rsidRPr="00717217" w:rsidRDefault="008026C7" w:rsidP="00C23114">
      <w:pPr>
        <w:tabs>
          <w:tab w:val="left" w:pos="851"/>
        </w:tabs>
        <w:spacing w:after="0" w:line="360" w:lineRule="auto"/>
        <w:ind w:firstLine="851"/>
        <w:jc w:val="both"/>
        <w:rPr>
          <w:rFonts w:ascii="Times New Roman" w:hAnsi="Times New Roman" w:cs="Times New Roman"/>
          <w:sz w:val="28"/>
          <w:szCs w:val="28"/>
          <w:lang w:val="uk-UA"/>
        </w:rPr>
      </w:pPr>
    </w:p>
    <w:p w14:paraId="194FF753" w14:textId="36ADDAE9" w:rsidR="0091660F" w:rsidRPr="00717217" w:rsidRDefault="003B0802"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Для ефективного впровадження </w:t>
      </w:r>
      <w:proofErr w:type="spellStart"/>
      <w:r w:rsidRPr="00717217">
        <w:rPr>
          <w:rFonts w:ascii="Times New Roman" w:hAnsi="Times New Roman" w:cs="Times New Roman"/>
          <w:sz w:val="28"/>
          <w:szCs w:val="28"/>
          <w:lang w:val="uk-UA"/>
        </w:rPr>
        <w:t>проєктного</w:t>
      </w:r>
      <w:proofErr w:type="spellEnd"/>
      <w:r w:rsidRPr="00717217">
        <w:rPr>
          <w:rFonts w:ascii="Times New Roman" w:hAnsi="Times New Roman" w:cs="Times New Roman"/>
          <w:sz w:val="28"/>
          <w:szCs w:val="28"/>
          <w:lang w:val="uk-UA"/>
        </w:rPr>
        <w:t xml:space="preserve"> п</w:t>
      </w:r>
      <w:r w:rsidR="0011701D" w:rsidRPr="00717217">
        <w:rPr>
          <w:rFonts w:ascii="Times New Roman" w:hAnsi="Times New Roman" w:cs="Times New Roman"/>
          <w:sz w:val="28"/>
          <w:szCs w:val="28"/>
          <w:lang w:val="uk-UA"/>
        </w:rPr>
        <w:t xml:space="preserve">ідходу в управлінні персоналом </w:t>
      </w:r>
      <w:r w:rsidRPr="00717217">
        <w:rPr>
          <w:rFonts w:ascii="Times New Roman" w:hAnsi="Times New Roman" w:cs="Times New Roman"/>
          <w:sz w:val="28"/>
          <w:szCs w:val="28"/>
          <w:lang w:val="uk-UA"/>
        </w:rPr>
        <w:t>в громадській організації</w:t>
      </w:r>
      <w:r w:rsidR="009B2534" w:rsidRPr="00717217">
        <w:rPr>
          <w:rFonts w:ascii="Times New Roman" w:hAnsi="Times New Roman" w:cs="Times New Roman"/>
          <w:sz w:val="28"/>
          <w:szCs w:val="28"/>
          <w:lang w:val="uk-UA"/>
        </w:rPr>
        <w:t xml:space="preserve"> </w:t>
      </w:r>
      <w:r w:rsidR="009B2534" w:rsidRPr="00717217">
        <w:rPr>
          <w:rFonts w:ascii="Times New Roman" w:hAnsi="Times New Roman" w:cs="Times New Roman"/>
          <w:bCs/>
          <w:sz w:val="28"/>
          <w:szCs w:val="28"/>
          <w:lang w:val="uk-UA"/>
        </w:rPr>
        <w:t>UVS</w:t>
      </w:r>
      <w:r w:rsidRPr="00717217">
        <w:rPr>
          <w:rFonts w:ascii="Times New Roman" w:hAnsi="Times New Roman" w:cs="Times New Roman"/>
          <w:sz w:val="28"/>
          <w:szCs w:val="28"/>
          <w:lang w:val="uk-UA"/>
        </w:rPr>
        <w:t>, необхідно спочатку підготувати внутрішнє середовище, політики, системи та розробити низку механізмів, які в подальшому зможуть забезпечити ефективну адаптацію команди до нових способів роботи.</w:t>
      </w:r>
    </w:p>
    <w:p w14:paraId="2BCFFACD" w14:textId="7B5199C8" w:rsidR="0041771A" w:rsidRPr="00717217" w:rsidRDefault="003B0802" w:rsidP="00C23114">
      <w:pPr>
        <w:tabs>
          <w:tab w:val="left" w:pos="851"/>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Спочатку розглянемо загальні засади щодо роботи</w:t>
      </w:r>
      <w:r w:rsidR="0041771A" w:rsidRPr="00717217">
        <w:rPr>
          <w:rFonts w:ascii="Times New Roman" w:hAnsi="Times New Roman" w:cs="Times New Roman"/>
          <w:sz w:val="28"/>
          <w:szCs w:val="28"/>
          <w:lang w:val="uk-UA"/>
        </w:rPr>
        <w:t xml:space="preserve"> громадської організації</w:t>
      </w:r>
      <w:r w:rsidR="008E6121" w:rsidRPr="00717217">
        <w:rPr>
          <w:rFonts w:ascii="Times New Roman" w:hAnsi="Times New Roman" w:cs="Times New Roman"/>
          <w:sz w:val="28"/>
          <w:szCs w:val="28"/>
          <w:lang w:val="uk-UA"/>
        </w:rPr>
        <w:t xml:space="preserve"> </w:t>
      </w:r>
      <w:r w:rsidR="008E6121" w:rsidRPr="00717217">
        <w:rPr>
          <w:rFonts w:ascii="Times New Roman" w:hAnsi="Times New Roman" w:cs="Times New Roman"/>
          <w:bCs/>
          <w:sz w:val="28"/>
          <w:szCs w:val="28"/>
          <w:lang w:val="uk-UA"/>
        </w:rPr>
        <w:t>UVS</w:t>
      </w:r>
      <w:r w:rsidR="0041771A" w:rsidRPr="00717217">
        <w:rPr>
          <w:rFonts w:ascii="Times New Roman" w:hAnsi="Times New Roman" w:cs="Times New Roman"/>
          <w:sz w:val="28"/>
          <w:szCs w:val="28"/>
          <w:lang w:val="uk-UA"/>
        </w:rPr>
        <w:t>:</w:t>
      </w:r>
    </w:p>
    <w:p w14:paraId="384021A0" w14:textId="77777777" w:rsidR="008E6121" w:rsidRPr="00717217" w:rsidRDefault="0041771A" w:rsidP="008E6121">
      <w:pPr>
        <w:pStyle w:val="a6"/>
        <w:numPr>
          <w:ilvl w:val="0"/>
          <w:numId w:val="43"/>
        </w:numPr>
        <w:tabs>
          <w:tab w:val="left" w:pos="720"/>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На початку введення нових принципів роботи, слід попередньо оновити наявну корпоративну культуру та внутрішній кодекс організації.</w:t>
      </w:r>
    </w:p>
    <w:p w14:paraId="6112C2ED" w14:textId="77777777" w:rsidR="008E6121" w:rsidRPr="00717217" w:rsidRDefault="0041771A" w:rsidP="008E6121">
      <w:pPr>
        <w:pStyle w:val="a6"/>
        <w:numPr>
          <w:ilvl w:val="0"/>
          <w:numId w:val="43"/>
        </w:numPr>
        <w:tabs>
          <w:tab w:val="left" w:pos="720"/>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Визначити внутрішні поняття, що існують в організації: етична комунікація, неприпустима поведінка, структура робочих зустрічей, </w:t>
      </w:r>
      <w:r w:rsidRPr="00717217">
        <w:rPr>
          <w:rFonts w:ascii="Times New Roman" w:hAnsi="Times New Roman" w:cs="Times New Roman"/>
          <w:sz w:val="28"/>
          <w:szCs w:val="28"/>
          <w:lang w:val="uk-UA"/>
        </w:rPr>
        <w:lastRenderedPageBreak/>
        <w:t>принцип доброчесності та взаємоповаги, санкції, публічна комунікація тощо.</w:t>
      </w:r>
    </w:p>
    <w:p w14:paraId="79F328FB" w14:textId="22B6FCF3" w:rsidR="0041771A" w:rsidRPr="00717217" w:rsidRDefault="0041771A" w:rsidP="008E6121">
      <w:pPr>
        <w:pStyle w:val="a6"/>
        <w:numPr>
          <w:ilvl w:val="0"/>
          <w:numId w:val="43"/>
        </w:numPr>
        <w:tabs>
          <w:tab w:val="left" w:pos="720"/>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Чітко окреслити місію та ключові цінності, щоб якісно донести це до команди та нових працівників.</w:t>
      </w:r>
    </w:p>
    <w:p w14:paraId="7268E312" w14:textId="77777777" w:rsidR="008E6121" w:rsidRPr="00717217" w:rsidRDefault="0041771A" w:rsidP="008E6121">
      <w:pPr>
        <w:pStyle w:val="a6"/>
        <w:numPr>
          <w:ilvl w:val="1"/>
          <w:numId w:val="10"/>
        </w:numPr>
        <w:tabs>
          <w:tab w:val="left" w:pos="993"/>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Розробити нормативно-правову базу: громадська організація – не орган влади, але було б доречно впровадити загальноприйняті нормативні документи. Додати сюди внутрішні документи організації (NDA, Політика щодо конфлікту інт</w:t>
      </w:r>
      <w:r w:rsidR="00F47DC3" w:rsidRPr="00717217">
        <w:rPr>
          <w:rFonts w:ascii="Times New Roman" w:hAnsi="Times New Roman" w:cs="Times New Roman"/>
          <w:sz w:val="28"/>
          <w:szCs w:val="28"/>
          <w:lang w:val="uk-UA"/>
        </w:rPr>
        <w:t>ересів, Політика доброчесності тощо).</w:t>
      </w:r>
    </w:p>
    <w:p w14:paraId="1CEB90F4" w14:textId="2520B267" w:rsidR="00F47DC3" w:rsidRPr="00717217" w:rsidRDefault="00F47DC3" w:rsidP="008E6121">
      <w:pPr>
        <w:pStyle w:val="a6"/>
        <w:numPr>
          <w:ilvl w:val="1"/>
          <w:numId w:val="10"/>
        </w:numPr>
        <w:tabs>
          <w:tab w:val="left" w:pos="993"/>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Розробити загальний план адаптації нових членів команди в організації (правила випробувального терміну, </w:t>
      </w:r>
      <w:proofErr w:type="spellStart"/>
      <w:r w:rsidRPr="00717217">
        <w:rPr>
          <w:rFonts w:ascii="Times New Roman" w:hAnsi="Times New Roman" w:cs="Times New Roman"/>
          <w:sz w:val="28"/>
          <w:szCs w:val="28"/>
          <w:lang w:val="uk-UA"/>
        </w:rPr>
        <w:t>чеклист</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онбордингу</w:t>
      </w:r>
      <w:proofErr w:type="spellEnd"/>
      <w:r w:rsidRPr="00717217">
        <w:rPr>
          <w:rFonts w:ascii="Times New Roman" w:hAnsi="Times New Roman" w:cs="Times New Roman"/>
          <w:sz w:val="28"/>
          <w:szCs w:val="28"/>
          <w:lang w:val="uk-UA"/>
        </w:rPr>
        <w:t>, поради щодо швидшої адаптації в команді тощо).</w:t>
      </w:r>
    </w:p>
    <w:p w14:paraId="1424AFEB" w14:textId="77777777" w:rsidR="00F47DC3" w:rsidRPr="00717217" w:rsidRDefault="00F47DC3" w:rsidP="00C23114">
      <w:pPr>
        <w:pStyle w:val="a6"/>
        <w:numPr>
          <w:ilvl w:val="1"/>
          <w:numId w:val="10"/>
        </w:numPr>
        <w:tabs>
          <w:tab w:val="left" w:pos="993"/>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Зазначити пункти щодо правил: відвідуваності робочих зустрічей, підтримку зв'язку онлайн у робочі години, ігнорування та виключення з правил на випадок форс-мажорів (визначити що є форс-мажором, поважною причиною).</w:t>
      </w:r>
    </w:p>
    <w:p w14:paraId="5E7D9017" w14:textId="7EF0C7F1" w:rsidR="00F47DC3" w:rsidRPr="00717217" w:rsidRDefault="00F47DC3" w:rsidP="00C23114">
      <w:pPr>
        <w:pStyle w:val="a6"/>
        <w:numPr>
          <w:ilvl w:val="1"/>
          <w:numId w:val="10"/>
        </w:numPr>
        <w:tabs>
          <w:tab w:val="left" w:pos="993"/>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Прописати правила зовнішньої комунікації у публічному простору, у тому числі на публічних виступах, у веденні власних </w:t>
      </w:r>
      <w:proofErr w:type="spellStart"/>
      <w:r w:rsidRPr="00717217">
        <w:rPr>
          <w:rFonts w:ascii="Times New Roman" w:hAnsi="Times New Roman" w:cs="Times New Roman"/>
          <w:sz w:val="28"/>
          <w:szCs w:val="28"/>
          <w:lang w:val="uk-UA"/>
        </w:rPr>
        <w:t>соц</w:t>
      </w:r>
      <w:proofErr w:type="spellEnd"/>
      <w:r w:rsidRPr="00717217">
        <w:rPr>
          <w:rFonts w:ascii="Times New Roman" w:hAnsi="Times New Roman" w:cs="Times New Roman"/>
          <w:sz w:val="28"/>
          <w:szCs w:val="28"/>
          <w:lang w:val="uk-UA"/>
        </w:rPr>
        <w:t>.</w:t>
      </w:r>
      <w:r w:rsidR="00717217">
        <w:rPr>
          <w:rFonts w:ascii="Times New Roman" w:hAnsi="Times New Roman" w:cs="Times New Roman"/>
          <w:sz w:val="28"/>
          <w:szCs w:val="28"/>
          <w:lang w:val="uk-UA"/>
        </w:rPr>
        <w:t xml:space="preserve"> </w:t>
      </w:r>
      <w:r w:rsidRPr="00717217">
        <w:rPr>
          <w:rFonts w:ascii="Times New Roman" w:hAnsi="Times New Roman" w:cs="Times New Roman"/>
          <w:sz w:val="28"/>
          <w:szCs w:val="28"/>
          <w:lang w:val="uk-UA"/>
        </w:rPr>
        <w:t>мереж.</w:t>
      </w:r>
    </w:p>
    <w:p w14:paraId="120DB004" w14:textId="77777777" w:rsidR="00F47DC3" w:rsidRPr="00717217" w:rsidRDefault="00F47DC3" w:rsidP="00C23114">
      <w:pPr>
        <w:pStyle w:val="a6"/>
        <w:numPr>
          <w:ilvl w:val="1"/>
          <w:numId w:val="10"/>
        </w:numPr>
        <w:tabs>
          <w:tab w:val="left" w:pos="993"/>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Описати внутрішні традиції організації: командні зустрічі, </w:t>
      </w:r>
      <w:proofErr w:type="spellStart"/>
      <w:r w:rsidRPr="00717217">
        <w:rPr>
          <w:rFonts w:ascii="Times New Roman" w:hAnsi="Times New Roman" w:cs="Times New Roman"/>
          <w:sz w:val="28"/>
          <w:szCs w:val="28"/>
          <w:lang w:val="uk-UA"/>
        </w:rPr>
        <w:t>нетворкінги</w:t>
      </w:r>
      <w:proofErr w:type="spellEnd"/>
      <w:r w:rsidRPr="00717217">
        <w:rPr>
          <w:rFonts w:ascii="Times New Roman" w:hAnsi="Times New Roman" w:cs="Times New Roman"/>
          <w:sz w:val="28"/>
          <w:szCs w:val="28"/>
          <w:lang w:val="uk-UA"/>
        </w:rPr>
        <w:t>, воркшопи, поїздки тощо.</w:t>
      </w:r>
    </w:p>
    <w:p w14:paraId="32264998" w14:textId="15858DBD" w:rsidR="00F47DC3" w:rsidRPr="00717217" w:rsidRDefault="006718FE" w:rsidP="00CF077E">
      <w:pPr>
        <w:tabs>
          <w:tab w:val="left" w:pos="993"/>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Після впровадження вищезазначених пунктів, </w:t>
      </w:r>
      <w:r w:rsidR="00CF077E" w:rsidRPr="00717217">
        <w:rPr>
          <w:rFonts w:ascii="Times New Roman" w:hAnsi="Times New Roman" w:cs="Times New Roman"/>
          <w:sz w:val="28"/>
          <w:szCs w:val="28"/>
          <w:lang w:val="uk-UA"/>
        </w:rPr>
        <w:t>н</w:t>
      </w:r>
      <w:r w:rsidR="00F47DC3" w:rsidRPr="00717217">
        <w:rPr>
          <w:rFonts w:ascii="Times New Roman" w:hAnsi="Times New Roman" w:cs="Times New Roman"/>
          <w:sz w:val="28"/>
          <w:szCs w:val="28"/>
          <w:lang w:val="uk-UA"/>
        </w:rPr>
        <w:t xml:space="preserve">аступним ключовим етапом є адаптація організаційної структури до потреб </w:t>
      </w:r>
      <w:proofErr w:type="spellStart"/>
      <w:r w:rsidR="00F47DC3" w:rsidRPr="00717217">
        <w:rPr>
          <w:rFonts w:ascii="Times New Roman" w:hAnsi="Times New Roman" w:cs="Times New Roman"/>
          <w:sz w:val="28"/>
          <w:szCs w:val="28"/>
          <w:lang w:val="uk-UA"/>
        </w:rPr>
        <w:t>проєктного</w:t>
      </w:r>
      <w:proofErr w:type="spellEnd"/>
      <w:r w:rsidR="00F47DC3" w:rsidRPr="00717217">
        <w:rPr>
          <w:rFonts w:ascii="Times New Roman" w:hAnsi="Times New Roman" w:cs="Times New Roman"/>
          <w:sz w:val="28"/>
          <w:szCs w:val="28"/>
          <w:lang w:val="uk-UA"/>
        </w:rPr>
        <w:t xml:space="preserve"> управління. Для цього необхідно визначити функціональні ролі у </w:t>
      </w:r>
      <w:proofErr w:type="spellStart"/>
      <w:r w:rsidR="00F47DC3" w:rsidRPr="00717217">
        <w:rPr>
          <w:rFonts w:ascii="Times New Roman" w:hAnsi="Times New Roman" w:cs="Times New Roman"/>
          <w:sz w:val="28"/>
          <w:szCs w:val="28"/>
          <w:lang w:val="uk-UA"/>
        </w:rPr>
        <w:t>проєктній</w:t>
      </w:r>
      <w:proofErr w:type="spellEnd"/>
      <w:r w:rsidR="00F47DC3" w:rsidRPr="00717217">
        <w:rPr>
          <w:rFonts w:ascii="Times New Roman" w:hAnsi="Times New Roman" w:cs="Times New Roman"/>
          <w:sz w:val="28"/>
          <w:szCs w:val="28"/>
          <w:lang w:val="uk-UA"/>
        </w:rPr>
        <w:t xml:space="preserve"> діяльності</w:t>
      </w:r>
      <w:r w:rsidR="005F24EF" w:rsidRPr="00717217">
        <w:rPr>
          <w:rFonts w:ascii="Times New Roman" w:hAnsi="Times New Roman" w:cs="Times New Roman"/>
          <w:sz w:val="28"/>
          <w:szCs w:val="28"/>
          <w:lang w:val="uk-UA"/>
        </w:rPr>
        <w:t xml:space="preserve"> кожного відділу (менеджер </w:t>
      </w:r>
      <w:proofErr w:type="spellStart"/>
      <w:r w:rsidR="005F24EF" w:rsidRPr="00717217">
        <w:rPr>
          <w:rFonts w:ascii="Times New Roman" w:hAnsi="Times New Roman" w:cs="Times New Roman"/>
          <w:sz w:val="28"/>
          <w:szCs w:val="28"/>
          <w:lang w:val="uk-UA"/>
        </w:rPr>
        <w:t>проєкту</w:t>
      </w:r>
      <w:proofErr w:type="spellEnd"/>
      <w:r w:rsidR="005F24EF" w:rsidRPr="00717217">
        <w:rPr>
          <w:rFonts w:ascii="Times New Roman" w:hAnsi="Times New Roman" w:cs="Times New Roman"/>
          <w:sz w:val="28"/>
          <w:szCs w:val="28"/>
          <w:lang w:val="uk-UA"/>
        </w:rPr>
        <w:t xml:space="preserve">, координатор, асистент, виконавці, залучені спеціалісти), сформувати </w:t>
      </w:r>
      <w:proofErr w:type="spellStart"/>
      <w:r w:rsidR="005F24EF" w:rsidRPr="00717217">
        <w:rPr>
          <w:rFonts w:ascii="Times New Roman" w:hAnsi="Times New Roman" w:cs="Times New Roman"/>
          <w:sz w:val="28"/>
          <w:szCs w:val="28"/>
          <w:lang w:val="uk-UA"/>
        </w:rPr>
        <w:t>проєктну</w:t>
      </w:r>
      <w:proofErr w:type="spellEnd"/>
      <w:r w:rsidR="005F24EF" w:rsidRPr="00717217">
        <w:rPr>
          <w:rFonts w:ascii="Times New Roman" w:hAnsi="Times New Roman" w:cs="Times New Roman"/>
          <w:sz w:val="28"/>
          <w:szCs w:val="28"/>
          <w:lang w:val="uk-UA"/>
        </w:rPr>
        <w:t xml:space="preserve"> структуру управління, яка забезпечить гнучкість і швидке ухвалення рішень, а також інтеграція </w:t>
      </w:r>
      <w:proofErr w:type="spellStart"/>
      <w:r w:rsidR="005F24EF" w:rsidRPr="00717217">
        <w:rPr>
          <w:rFonts w:ascii="Times New Roman" w:hAnsi="Times New Roman" w:cs="Times New Roman"/>
          <w:sz w:val="28"/>
          <w:szCs w:val="28"/>
          <w:lang w:val="uk-UA"/>
        </w:rPr>
        <w:t>проєктних</w:t>
      </w:r>
      <w:proofErr w:type="spellEnd"/>
      <w:r w:rsidR="005F24EF" w:rsidRPr="00717217">
        <w:rPr>
          <w:rFonts w:ascii="Times New Roman" w:hAnsi="Times New Roman" w:cs="Times New Roman"/>
          <w:sz w:val="28"/>
          <w:szCs w:val="28"/>
          <w:lang w:val="uk-UA"/>
        </w:rPr>
        <w:t xml:space="preserve"> команд у загальну структуру без порушення ключових процесів.</w:t>
      </w:r>
    </w:p>
    <w:p w14:paraId="371D3A98" w14:textId="3FCD5290" w:rsidR="00CF077E" w:rsidRPr="00717217" w:rsidRDefault="00CF077E" w:rsidP="00CF077E">
      <w:pPr>
        <w:tabs>
          <w:tab w:val="left" w:pos="993"/>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Далі необхідно налагодити роботу операційного відділу. Він також має працювати на </w:t>
      </w:r>
      <w:proofErr w:type="spellStart"/>
      <w:r w:rsidRPr="00717217">
        <w:rPr>
          <w:rFonts w:ascii="Times New Roman" w:hAnsi="Times New Roman" w:cs="Times New Roman"/>
          <w:sz w:val="28"/>
          <w:szCs w:val="28"/>
          <w:lang w:val="uk-UA"/>
        </w:rPr>
        <w:t>проєктних</w:t>
      </w:r>
      <w:proofErr w:type="spellEnd"/>
      <w:r w:rsidRPr="00717217">
        <w:rPr>
          <w:rFonts w:ascii="Times New Roman" w:hAnsi="Times New Roman" w:cs="Times New Roman"/>
          <w:sz w:val="28"/>
          <w:szCs w:val="28"/>
          <w:lang w:val="uk-UA"/>
        </w:rPr>
        <w:t xml:space="preserve"> засадах, де проєкт – розвиток та управління персоналом. </w:t>
      </w:r>
    </w:p>
    <w:p w14:paraId="775DAB69" w14:textId="77777777" w:rsidR="00CF077E" w:rsidRPr="00717217" w:rsidRDefault="00CF077E" w:rsidP="00CF077E">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 xml:space="preserve">Спочатку операційний відділ має створити </w:t>
      </w:r>
      <w:proofErr w:type="spellStart"/>
      <w:r w:rsidRPr="00717217">
        <w:rPr>
          <w:rFonts w:ascii="Times New Roman" w:hAnsi="Times New Roman" w:cs="Times New Roman"/>
          <w:sz w:val="28"/>
          <w:szCs w:val="28"/>
          <w:lang w:val="uk-UA"/>
        </w:rPr>
        <w:t>roadmaр</w:t>
      </w:r>
      <w:proofErr w:type="spellEnd"/>
      <w:r w:rsidRPr="00717217">
        <w:rPr>
          <w:rFonts w:ascii="Times New Roman" w:hAnsi="Times New Roman" w:cs="Times New Roman"/>
          <w:sz w:val="28"/>
          <w:szCs w:val="28"/>
          <w:lang w:val="uk-UA"/>
        </w:rPr>
        <w:t xml:space="preserve"> (дорожню карту) – довгостроковий стратегічний план по розвитку і управлінню персоналом, який дозволить структурувати цілі та основні дії для його виконання. Цей план зазвичай робиться на рік, та дозволяє побачити загальну картину, щоб розробити короткостроковий операційний план розвитку та управління персоналом. </w:t>
      </w:r>
      <w:proofErr w:type="spellStart"/>
      <w:r w:rsidRPr="00717217">
        <w:rPr>
          <w:rFonts w:ascii="Times New Roman" w:hAnsi="Times New Roman" w:cs="Times New Roman"/>
          <w:sz w:val="28"/>
          <w:szCs w:val="28"/>
          <w:lang w:val="uk-UA"/>
        </w:rPr>
        <w:t>Roadmap</w:t>
      </w:r>
      <w:proofErr w:type="spellEnd"/>
      <w:r w:rsidRPr="00717217">
        <w:rPr>
          <w:rFonts w:ascii="Times New Roman" w:hAnsi="Times New Roman" w:cs="Times New Roman"/>
          <w:sz w:val="28"/>
          <w:szCs w:val="28"/>
          <w:lang w:val="uk-UA"/>
        </w:rPr>
        <w:t xml:space="preserve"> допомагає розподілити задачі, визначаючи які завдання потребують першочергової уваги.</w:t>
      </w:r>
    </w:p>
    <w:p w14:paraId="5F85E550" w14:textId="1E886A9C" w:rsidR="00CF077E" w:rsidRPr="00717217" w:rsidRDefault="00CF077E" w:rsidP="00CF077E">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Після того, як прописана дорожня карта, відділ має прописати операційний план на 3 місяці. В цьому</w:t>
      </w:r>
      <w:r w:rsidR="008C1B56" w:rsidRPr="00717217">
        <w:rPr>
          <w:rFonts w:ascii="Times New Roman" w:hAnsi="Times New Roman" w:cs="Times New Roman"/>
          <w:sz w:val="28"/>
          <w:szCs w:val="28"/>
          <w:lang w:val="uk-UA"/>
        </w:rPr>
        <w:t xml:space="preserve"> плані вже детально описуються </w:t>
      </w:r>
      <w:r w:rsidRPr="00717217">
        <w:rPr>
          <w:rFonts w:ascii="Times New Roman" w:hAnsi="Times New Roman" w:cs="Times New Roman"/>
          <w:sz w:val="28"/>
          <w:szCs w:val="28"/>
          <w:lang w:val="uk-UA"/>
        </w:rPr>
        <w:t>кроки для досягнення цілей, і, так як в ньому завдання ставлять на короткий термін, вони можуть постійно доповнюватися, деталізуватися та коригуватися. Основна ціль цього плану – забезпечити стабільну і безперервну роботу, дотримуючись всіх термінів і оптимальне використання всіх ресурсів.</w:t>
      </w:r>
    </w:p>
    <w:p w14:paraId="2EBB05CE" w14:textId="626C9B66" w:rsidR="00CF077E" w:rsidRPr="00717217" w:rsidRDefault="00CF077E" w:rsidP="00CF077E">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Розглянемо детальніше рекомендаційний </w:t>
      </w:r>
      <w:proofErr w:type="spellStart"/>
      <w:r w:rsidRPr="00717217">
        <w:rPr>
          <w:rFonts w:ascii="Times New Roman" w:hAnsi="Times New Roman" w:cs="Times New Roman"/>
          <w:sz w:val="28"/>
          <w:szCs w:val="28"/>
          <w:lang w:val="uk-UA"/>
        </w:rPr>
        <w:t>roadmap</w:t>
      </w:r>
      <w:proofErr w:type="spellEnd"/>
      <w:r w:rsidRPr="00717217">
        <w:rPr>
          <w:rFonts w:ascii="Times New Roman" w:hAnsi="Times New Roman" w:cs="Times New Roman"/>
          <w:sz w:val="28"/>
          <w:szCs w:val="28"/>
          <w:lang w:val="uk-UA"/>
        </w:rPr>
        <w:t xml:space="preserve"> операційного відділу громадської організації UVS в таблиці </w:t>
      </w:r>
      <w:r w:rsidR="00924E5D" w:rsidRPr="00717217">
        <w:rPr>
          <w:rFonts w:ascii="Times New Roman" w:hAnsi="Times New Roman" w:cs="Times New Roman"/>
          <w:sz w:val="28"/>
          <w:szCs w:val="28"/>
          <w:lang w:val="uk-UA"/>
        </w:rPr>
        <w:t>3</w:t>
      </w:r>
      <w:r w:rsidRPr="00717217">
        <w:rPr>
          <w:rFonts w:ascii="Times New Roman" w:hAnsi="Times New Roman" w:cs="Times New Roman"/>
          <w:sz w:val="28"/>
          <w:szCs w:val="28"/>
          <w:lang w:val="uk-UA"/>
        </w:rPr>
        <w:t>.</w:t>
      </w:r>
      <w:r w:rsidR="00924E5D" w:rsidRPr="00717217">
        <w:rPr>
          <w:rFonts w:ascii="Times New Roman" w:hAnsi="Times New Roman" w:cs="Times New Roman"/>
          <w:sz w:val="28"/>
          <w:szCs w:val="28"/>
          <w:lang w:val="uk-UA"/>
        </w:rPr>
        <w:t>1</w:t>
      </w:r>
      <w:r w:rsidRPr="00717217">
        <w:rPr>
          <w:rFonts w:ascii="Times New Roman" w:hAnsi="Times New Roman" w:cs="Times New Roman"/>
          <w:sz w:val="28"/>
          <w:szCs w:val="28"/>
          <w:lang w:val="uk-UA"/>
        </w:rPr>
        <w:t>.</w:t>
      </w:r>
    </w:p>
    <w:p w14:paraId="57DA7E36" w14:textId="6FC2C46E" w:rsidR="00CF077E" w:rsidRPr="00717217" w:rsidRDefault="00CF077E" w:rsidP="00CF077E">
      <w:pPr>
        <w:tabs>
          <w:tab w:val="left" w:pos="1276"/>
        </w:tabs>
        <w:spacing w:after="0" w:line="360" w:lineRule="auto"/>
        <w:ind w:firstLine="851"/>
        <w:jc w:val="right"/>
        <w:rPr>
          <w:rFonts w:ascii="Times New Roman" w:hAnsi="Times New Roman" w:cs="Times New Roman"/>
          <w:sz w:val="28"/>
          <w:szCs w:val="28"/>
          <w:lang w:val="uk-UA"/>
        </w:rPr>
      </w:pPr>
      <w:r w:rsidRPr="00717217">
        <w:rPr>
          <w:rFonts w:ascii="Times New Roman" w:hAnsi="Times New Roman" w:cs="Times New Roman"/>
          <w:sz w:val="28"/>
          <w:szCs w:val="28"/>
          <w:lang w:val="uk-UA"/>
        </w:rPr>
        <w:t>Таблиця 3.</w:t>
      </w:r>
      <w:r w:rsidR="00924E5D" w:rsidRPr="00717217">
        <w:rPr>
          <w:rFonts w:ascii="Times New Roman" w:hAnsi="Times New Roman" w:cs="Times New Roman"/>
          <w:sz w:val="28"/>
          <w:szCs w:val="28"/>
          <w:lang w:val="uk-UA"/>
        </w:rPr>
        <w:t>1</w:t>
      </w:r>
    </w:p>
    <w:p w14:paraId="7428B74E" w14:textId="77777777" w:rsidR="00CF077E" w:rsidRPr="00717217" w:rsidRDefault="00CF077E" w:rsidP="00CF077E">
      <w:pPr>
        <w:tabs>
          <w:tab w:val="left" w:pos="1276"/>
        </w:tabs>
        <w:spacing w:after="0" w:line="360" w:lineRule="auto"/>
        <w:jc w:val="center"/>
        <w:rPr>
          <w:rFonts w:ascii="Times New Roman" w:hAnsi="Times New Roman" w:cs="Times New Roman"/>
          <w:sz w:val="28"/>
          <w:szCs w:val="28"/>
          <w:lang w:val="uk-UA"/>
        </w:rPr>
      </w:pPr>
      <w:proofErr w:type="spellStart"/>
      <w:r w:rsidRPr="00717217">
        <w:rPr>
          <w:rFonts w:ascii="Times New Roman" w:hAnsi="Times New Roman" w:cs="Times New Roman"/>
          <w:sz w:val="28"/>
          <w:szCs w:val="28"/>
          <w:lang w:val="uk-UA"/>
        </w:rPr>
        <w:t>Roadmap</w:t>
      </w:r>
      <w:proofErr w:type="spellEnd"/>
      <w:r w:rsidRPr="00717217">
        <w:rPr>
          <w:rFonts w:ascii="Times New Roman" w:hAnsi="Times New Roman" w:cs="Times New Roman"/>
          <w:sz w:val="28"/>
          <w:szCs w:val="28"/>
          <w:lang w:val="uk-UA"/>
        </w:rPr>
        <w:t xml:space="preserve"> операційного відділу громадської організації UVS</w:t>
      </w:r>
    </w:p>
    <w:tbl>
      <w:tblPr>
        <w:tblStyle w:val="a7"/>
        <w:tblW w:w="9488" w:type="dxa"/>
        <w:tblInd w:w="-5" w:type="dxa"/>
        <w:tblLook w:val="04A0" w:firstRow="1" w:lastRow="0" w:firstColumn="1" w:lastColumn="0" w:noHBand="0" w:noVBand="1"/>
      </w:tblPr>
      <w:tblGrid>
        <w:gridCol w:w="1985"/>
        <w:gridCol w:w="7503"/>
      </w:tblGrid>
      <w:tr w:rsidR="00CF077E" w:rsidRPr="00717217" w14:paraId="1522987C" w14:textId="77777777" w:rsidTr="00CF077E">
        <w:trPr>
          <w:trHeight w:val="296"/>
        </w:trPr>
        <w:tc>
          <w:tcPr>
            <w:tcW w:w="1985" w:type="dxa"/>
          </w:tcPr>
          <w:p w14:paraId="590D156F" w14:textId="77777777" w:rsidR="00CF077E" w:rsidRPr="00717217" w:rsidRDefault="00CF077E" w:rsidP="00CF077E">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Ланки</w:t>
            </w:r>
          </w:p>
        </w:tc>
        <w:tc>
          <w:tcPr>
            <w:tcW w:w="7503" w:type="dxa"/>
          </w:tcPr>
          <w:p w14:paraId="65FC24F4" w14:textId="77777777" w:rsidR="00CF077E" w:rsidRPr="00717217" w:rsidRDefault="00CF077E" w:rsidP="00CF077E">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Стратегічні завдання</w:t>
            </w:r>
          </w:p>
        </w:tc>
      </w:tr>
      <w:tr w:rsidR="00717217" w:rsidRPr="00717217" w14:paraId="18685C70" w14:textId="77777777" w:rsidTr="00CF077E">
        <w:trPr>
          <w:trHeight w:val="296"/>
        </w:trPr>
        <w:tc>
          <w:tcPr>
            <w:tcW w:w="1985" w:type="dxa"/>
          </w:tcPr>
          <w:p w14:paraId="2D2B54E5" w14:textId="76AEFF63" w:rsidR="00717217" w:rsidRPr="00717217" w:rsidRDefault="00717217" w:rsidP="00CF077E">
            <w:pPr>
              <w:tabs>
                <w:tab w:val="left" w:pos="1276"/>
              </w:tabs>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503" w:type="dxa"/>
          </w:tcPr>
          <w:p w14:paraId="726499AC" w14:textId="32887CD7" w:rsidR="00717217" w:rsidRPr="00717217" w:rsidRDefault="00717217" w:rsidP="00CF077E">
            <w:pPr>
              <w:tabs>
                <w:tab w:val="left" w:pos="1276"/>
              </w:tabs>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CF077E" w:rsidRPr="00717217" w14:paraId="2DFEC7A9" w14:textId="77777777" w:rsidTr="00CF077E">
        <w:trPr>
          <w:trHeight w:val="3852"/>
        </w:trPr>
        <w:tc>
          <w:tcPr>
            <w:tcW w:w="1985" w:type="dxa"/>
          </w:tcPr>
          <w:p w14:paraId="6B40797A" w14:textId="77777777" w:rsidR="00CF077E" w:rsidRPr="00717217" w:rsidRDefault="00CF077E" w:rsidP="00CF077E">
            <w:pPr>
              <w:pStyle w:val="a6"/>
              <w:tabs>
                <w:tab w:val="left" w:pos="183"/>
              </w:tabs>
              <w:ind w:left="0"/>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Операційні процеси</w:t>
            </w:r>
          </w:p>
        </w:tc>
        <w:tc>
          <w:tcPr>
            <w:tcW w:w="7503" w:type="dxa"/>
          </w:tcPr>
          <w:p w14:paraId="23813283" w14:textId="77777777" w:rsidR="00CF077E" w:rsidRPr="00717217" w:rsidRDefault="00CF077E" w:rsidP="00CF077E">
            <w:pPr>
              <w:pStyle w:val="a6"/>
              <w:numPr>
                <w:ilvl w:val="0"/>
                <w:numId w:val="15"/>
              </w:numPr>
              <w:tabs>
                <w:tab w:val="left" w:pos="183"/>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визначити необхідність у пошуку персоналу для майбутніх проєктів;</w:t>
            </w:r>
          </w:p>
          <w:p w14:paraId="2E7B825D" w14:textId="77777777" w:rsidR="00CF077E" w:rsidRPr="00717217" w:rsidRDefault="00CF077E" w:rsidP="00CF077E">
            <w:pPr>
              <w:pStyle w:val="a6"/>
              <w:numPr>
                <w:ilvl w:val="0"/>
                <w:numId w:val="15"/>
              </w:numPr>
              <w:tabs>
                <w:tab w:val="left" w:pos="183"/>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проаналізувати стан кваліфікації працівників;</w:t>
            </w:r>
          </w:p>
          <w:p w14:paraId="5344FB28" w14:textId="77777777" w:rsidR="00CF077E" w:rsidRPr="00717217" w:rsidRDefault="00CF077E" w:rsidP="00CF077E">
            <w:pPr>
              <w:pStyle w:val="a6"/>
              <w:numPr>
                <w:ilvl w:val="0"/>
                <w:numId w:val="15"/>
              </w:numPr>
              <w:tabs>
                <w:tab w:val="left" w:pos="183"/>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визначити рівень залученості кожного члена команди;</w:t>
            </w:r>
          </w:p>
          <w:p w14:paraId="1864116A" w14:textId="77777777" w:rsidR="00CF077E" w:rsidRPr="00717217" w:rsidRDefault="00CF077E" w:rsidP="00CF077E">
            <w:pPr>
              <w:pStyle w:val="a6"/>
              <w:numPr>
                <w:ilvl w:val="0"/>
                <w:numId w:val="15"/>
              </w:numPr>
              <w:tabs>
                <w:tab w:val="left" w:pos="183"/>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знизити плинність кадрів на 15%;</w:t>
            </w:r>
          </w:p>
          <w:p w14:paraId="51FCC7DA" w14:textId="77777777" w:rsidR="00CF077E" w:rsidRPr="00717217" w:rsidRDefault="00CF077E" w:rsidP="00CF077E">
            <w:pPr>
              <w:pStyle w:val="a6"/>
              <w:numPr>
                <w:ilvl w:val="0"/>
                <w:numId w:val="15"/>
              </w:numPr>
              <w:tabs>
                <w:tab w:val="left" w:pos="183"/>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розробити посадові інструкції для кожної нової посади;</w:t>
            </w:r>
          </w:p>
          <w:p w14:paraId="698BE6CF" w14:textId="77777777" w:rsidR="00CF077E" w:rsidRPr="00717217" w:rsidRDefault="00CF077E" w:rsidP="00CF077E">
            <w:pPr>
              <w:pStyle w:val="a6"/>
              <w:numPr>
                <w:ilvl w:val="0"/>
                <w:numId w:val="15"/>
              </w:numPr>
              <w:tabs>
                <w:tab w:val="left" w:pos="183"/>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розробити тестові завдання для кожної нової посади;</w:t>
            </w:r>
          </w:p>
          <w:p w14:paraId="372293A1" w14:textId="77777777" w:rsidR="00CF077E" w:rsidRPr="00717217" w:rsidRDefault="00CF077E" w:rsidP="00CF077E">
            <w:pPr>
              <w:pStyle w:val="a6"/>
              <w:numPr>
                <w:ilvl w:val="0"/>
                <w:numId w:val="15"/>
              </w:numPr>
              <w:tabs>
                <w:tab w:val="left" w:pos="183"/>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розробити програму щотижневих </w:t>
            </w:r>
            <w:proofErr w:type="spellStart"/>
            <w:r w:rsidRPr="00717217">
              <w:rPr>
                <w:rFonts w:ascii="Times New Roman" w:hAnsi="Times New Roman" w:cs="Times New Roman"/>
                <w:sz w:val="28"/>
                <w:szCs w:val="28"/>
                <w:lang w:val="uk-UA"/>
              </w:rPr>
              <w:t>синхронів</w:t>
            </w:r>
            <w:proofErr w:type="spellEnd"/>
            <w:r w:rsidRPr="00717217">
              <w:rPr>
                <w:rFonts w:ascii="Times New Roman" w:hAnsi="Times New Roman" w:cs="Times New Roman"/>
                <w:sz w:val="28"/>
                <w:szCs w:val="28"/>
                <w:lang w:val="uk-UA"/>
              </w:rPr>
              <w:t xml:space="preserve"> для відділів;</w:t>
            </w:r>
          </w:p>
          <w:p w14:paraId="448647B4" w14:textId="77777777" w:rsidR="00CF077E" w:rsidRPr="00717217" w:rsidRDefault="00CF077E" w:rsidP="00CF077E">
            <w:pPr>
              <w:pStyle w:val="a6"/>
              <w:numPr>
                <w:ilvl w:val="0"/>
                <w:numId w:val="15"/>
              </w:numPr>
              <w:tabs>
                <w:tab w:val="left" w:pos="183"/>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зібрати та оновити посадові інструкції;</w:t>
            </w:r>
          </w:p>
          <w:p w14:paraId="6E79916A" w14:textId="77777777" w:rsidR="00CF077E" w:rsidRPr="00717217" w:rsidRDefault="00CF077E" w:rsidP="00CF077E">
            <w:pPr>
              <w:pStyle w:val="a6"/>
              <w:numPr>
                <w:ilvl w:val="0"/>
                <w:numId w:val="15"/>
              </w:numPr>
              <w:tabs>
                <w:tab w:val="left" w:pos="183"/>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зібрати штатні розписи;</w:t>
            </w:r>
          </w:p>
          <w:p w14:paraId="48CC8538" w14:textId="77777777" w:rsidR="00CF077E" w:rsidRPr="00717217" w:rsidRDefault="00CF077E" w:rsidP="00CF077E">
            <w:pPr>
              <w:pStyle w:val="a6"/>
              <w:numPr>
                <w:ilvl w:val="0"/>
                <w:numId w:val="15"/>
              </w:numPr>
              <w:tabs>
                <w:tab w:val="left" w:pos="183"/>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впровадити автоматизацію основних операційних процесів;</w:t>
            </w:r>
          </w:p>
          <w:p w14:paraId="691F9CF8" w14:textId="77777777" w:rsidR="00CF077E" w:rsidRPr="00717217" w:rsidRDefault="00CF077E" w:rsidP="00CF077E">
            <w:pPr>
              <w:pStyle w:val="a6"/>
              <w:numPr>
                <w:ilvl w:val="0"/>
                <w:numId w:val="15"/>
              </w:numPr>
              <w:tabs>
                <w:tab w:val="left" w:pos="183"/>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визначити ключові показники ефективності (KPI) для кожного відділу;</w:t>
            </w:r>
          </w:p>
          <w:p w14:paraId="7CD5B7F2" w14:textId="77777777" w:rsidR="00CF077E" w:rsidRPr="00717217" w:rsidRDefault="00CF077E" w:rsidP="00CF077E">
            <w:pPr>
              <w:pStyle w:val="a6"/>
              <w:numPr>
                <w:ilvl w:val="0"/>
                <w:numId w:val="15"/>
              </w:numPr>
              <w:tabs>
                <w:tab w:val="left" w:pos="183"/>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розробити план на випадок форс-мажорів (ризики, резерви персоналу).</w:t>
            </w:r>
          </w:p>
        </w:tc>
      </w:tr>
    </w:tbl>
    <w:p w14:paraId="1DFFB348" w14:textId="0B232E79" w:rsidR="00717217" w:rsidRPr="00717217" w:rsidRDefault="00717217" w:rsidP="00717217">
      <w:pPr>
        <w:jc w:val="right"/>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Продовження табл. 3.1</w:t>
      </w:r>
    </w:p>
    <w:tbl>
      <w:tblPr>
        <w:tblStyle w:val="a7"/>
        <w:tblW w:w="9488" w:type="dxa"/>
        <w:tblInd w:w="-5" w:type="dxa"/>
        <w:tblLook w:val="04A0" w:firstRow="1" w:lastRow="0" w:firstColumn="1" w:lastColumn="0" w:noHBand="0" w:noVBand="1"/>
      </w:tblPr>
      <w:tblGrid>
        <w:gridCol w:w="1985"/>
        <w:gridCol w:w="7503"/>
      </w:tblGrid>
      <w:tr w:rsidR="00717217" w:rsidRPr="00717217" w14:paraId="65DB5A06" w14:textId="77777777" w:rsidTr="00710C34">
        <w:trPr>
          <w:trHeight w:val="296"/>
        </w:trPr>
        <w:tc>
          <w:tcPr>
            <w:tcW w:w="1985" w:type="dxa"/>
          </w:tcPr>
          <w:p w14:paraId="4E060069" w14:textId="77777777" w:rsidR="00717217" w:rsidRPr="00717217" w:rsidRDefault="00717217" w:rsidP="00710C34">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1</w:t>
            </w:r>
          </w:p>
        </w:tc>
        <w:tc>
          <w:tcPr>
            <w:tcW w:w="7503" w:type="dxa"/>
          </w:tcPr>
          <w:p w14:paraId="574AA651" w14:textId="77777777" w:rsidR="00717217" w:rsidRPr="00717217" w:rsidRDefault="00717217" w:rsidP="00710C34">
            <w:pPr>
              <w:tabs>
                <w:tab w:val="left" w:pos="1276"/>
              </w:tabs>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CF077E" w:rsidRPr="00717217" w14:paraId="7C591833" w14:textId="77777777" w:rsidTr="00CF077E">
        <w:trPr>
          <w:trHeight w:val="1323"/>
        </w:trPr>
        <w:tc>
          <w:tcPr>
            <w:tcW w:w="1985" w:type="dxa"/>
          </w:tcPr>
          <w:p w14:paraId="223E64E7" w14:textId="392A11F5" w:rsidR="00CF077E" w:rsidRPr="00717217" w:rsidRDefault="00CF077E" w:rsidP="00CF077E">
            <w:pPr>
              <w:pStyle w:val="a6"/>
              <w:tabs>
                <w:tab w:val="left" w:pos="184"/>
              </w:tabs>
              <w:ind w:left="0"/>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HR процеси</w:t>
            </w:r>
          </w:p>
        </w:tc>
        <w:tc>
          <w:tcPr>
            <w:tcW w:w="7503" w:type="dxa"/>
          </w:tcPr>
          <w:p w14:paraId="4EB1C8D6" w14:textId="77777777" w:rsidR="00CF077E" w:rsidRPr="00717217" w:rsidRDefault="00CF077E" w:rsidP="00CF077E">
            <w:pPr>
              <w:pStyle w:val="a6"/>
              <w:numPr>
                <w:ilvl w:val="0"/>
                <w:numId w:val="15"/>
              </w:numPr>
              <w:tabs>
                <w:tab w:val="left" w:pos="184"/>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визначити які вакансії відкриті, кого ще маємо залучити в найближчі 6 місяців;</w:t>
            </w:r>
          </w:p>
          <w:p w14:paraId="15728832" w14:textId="77777777" w:rsidR="00CF077E" w:rsidRPr="00717217" w:rsidRDefault="00CF077E" w:rsidP="00CF077E">
            <w:pPr>
              <w:pStyle w:val="a6"/>
              <w:numPr>
                <w:ilvl w:val="0"/>
                <w:numId w:val="15"/>
              </w:numPr>
              <w:tabs>
                <w:tab w:val="left" w:pos="184"/>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затвердити план </w:t>
            </w:r>
            <w:proofErr w:type="spellStart"/>
            <w:r w:rsidRPr="00717217">
              <w:rPr>
                <w:rFonts w:ascii="Times New Roman" w:hAnsi="Times New Roman" w:cs="Times New Roman"/>
                <w:sz w:val="28"/>
                <w:szCs w:val="28"/>
                <w:lang w:val="uk-UA"/>
              </w:rPr>
              <w:t>стратегічок</w:t>
            </w:r>
            <w:proofErr w:type="spellEnd"/>
            <w:r w:rsidRPr="00717217">
              <w:rPr>
                <w:rFonts w:ascii="Times New Roman" w:hAnsi="Times New Roman" w:cs="Times New Roman"/>
                <w:sz w:val="28"/>
                <w:szCs w:val="28"/>
                <w:lang w:val="uk-UA"/>
              </w:rPr>
              <w:t xml:space="preserve"> та зустрічей відділів на 6 місяців;</w:t>
            </w:r>
          </w:p>
          <w:p w14:paraId="65DFA075" w14:textId="77777777" w:rsidR="00CF077E" w:rsidRPr="00717217" w:rsidRDefault="00CF077E" w:rsidP="00CF077E">
            <w:pPr>
              <w:pStyle w:val="a6"/>
              <w:numPr>
                <w:ilvl w:val="0"/>
                <w:numId w:val="15"/>
              </w:numPr>
              <w:tabs>
                <w:tab w:val="left" w:pos="184"/>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оновити організаційну структуру організації, а також </w:t>
            </w:r>
            <w:proofErr w:type="spellStart"/>
            <w:r w:rsidRPr="00717217">
              <w:rPr>
                <w:rFonts w:ascii="Times New Roman" w:hAnsi="Times New Roman" w:cs="Times New Roman"/>
                <w:sz w:val="28"/>
                <w:szCs w:val="28"/>
                <w:lang w:val="uk-UA"/>
              </w:rPr>
              <w:t>мануали</w:t>
            </w:r>
            <w:proofErr w:type="spellEnd"/>
            <w:r w:rsidRPr="00717217">
              <w:rPr>
                <w:rFonts w:ascii="Times New Roman" w:hAnsi="Times New Roman" w:cs="Times New Roman"/>
                <w:sz w:val="28"/>
                <w:szCs w:val="28"/>
                <w:lang w:val="uk-UA"/>
              </w:rPr>
              <w:t>, контакти та картки;</w:t>
            </w:r>
          </w:p>
          <w:p w14:paraId="4F1B8E7B" w14:textId="77777777" w:rsidR="00CF077E" w:rsidRPr="00717217" w:rsidRDefault="00CF077E" w:rsidP="00CF077E">
            <w:pPr>
              <w:pStyle w:val="a6"/>
              <w:numPr>
                <w:ilvl w:val="0"/>
                <w:numId w:val="15"/>
              </w:numPr>
              <w:tabs>
                <w:tab w:val="left" w:pos="184"/>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розробити </w:t>
            </w:r>
            <w:proofErr w:type="spellStart"/>
            <w:r w:rsidRPr="00717217">
              <w:rPr>
                <w:rFonts w:ascii="Times New Roman" w:hAnsi="Times New Roman" w:cs="Times New Roman"/>
                <w:sz w:val="28"/>
                <w:szCs w:val="28"/>
                <w:lang w:val="uk-UA"/>
              </w:rPr>
              <w:t>Граунд</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Рулз</w:t>
            </w:r>
            <w:proofErr w:type="spellEnd"/>
            <w:r w:rsidRPr="00717217">
              <w:rPr>
                <w:rFonts w:ascii="Times New Roman" w:hAnsi="Times New Roman" w:cs="Times New Roman"/>
                <w:sz w:val="28"/>
                <w:szCs w:val="28"/>
                <w:lang w:val="uk-UA"/>
              </w:rPr>
              <w:t xml:space="preserve"> та презентувати його команді;</w:t>
            </w:r>
          </w:p>
          <w:p w14:paraId="6F35E6B0" w14:textId="77777777" w:rsidR="00CF077E" w:rsidRPr="00717217" w:rsidRDefault="00CF077E" w:rsidP="00CF077E">
            <w:pPr>
              <w:pStyle w:val="a6"/>
              <w:numPr>
                <w:ilvl w:val="0"/>
                <w:numId w:val="15"/>
              </w:numPr>
              <w:tabs>
                <w:tab w:val="left" w:pos="184"/>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оновити внутрішні політики щодо відпусток та </w:t>
            </w:r>
            <w:proofErr w:type="spellStart"/>
            <w:r w:rsidRPr="00717217">
              <w:rPr>
                <w:rFonts w:ascii="Times New Roman" w:hAnsi="Times New Roman" w:cs="Times New Roman"/>
                <w:sz w:val="28"/>
                <w:szCs w:val="28"/>
                <w:lang w:val="uk-UA"/>
              </w:rPr>
              <w:t>відряджень</w:t>
            </w:r>
            <w:proofErr w:type="spellEnd"/>
            <w:r w:rsidRPr="00717217">
              <w:rPr>
                <w:rFonts w:ascii="Times New Roman" w:hAnsi="Times New Roman" w:cs="Times New Roman"/>
                <w:sz w:val="28"/>
                <w:szCs w:val="28"/>
                <w:lang w:val="uk-UA"/>
              </w:rPr>
              <w:t>;</w:t>
            </w:r>
          </w:p>
          <w:p w14:paraId="01DFDE42" w14:textId="77777777" w:rsidR="00CF077E" w:rsidRPr="00717217" w:rsidRDefault="00CF077E" w:rsidP="00CF077E">
            <w:pPr>
              <w:pStyle w:val="a6"/>
              <w:numPr>
                <w:ilvl w:val="0"/>
                <w:numId w:val="15"/>
              </w:numPr>
              <w:tabs>
                <w:tab w:val="left" w:pos="184"/>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запустити програму адаптації для нових співробітників;</w:t>
            </w:r>
          </w:p>
          <w:p w14:paraId="045E483F" w14:textId="77777777" w:rsidR="00CF077E" w:rsidRPr="00717217" w:rsidRDefault="00CF077E" w:rsidP="00CF077E">
            <w:pPr>
              <w:pStyle w:val="a6"/>
              <w:numPr>
                <w:ilvl w:val="0"/>
                <w:numId w:val="15"/>
              </w:numPr>
              <w:tabs>
                <w:tab w:val="left" w:pos="184"/>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розробити систему зворотного зв’язку (оціночні анкети, звіти, регулярні </w:t>
            </w:r>
            <w:proofErr w:type="spellStart"/>
            <w:r w:rsidRPr="00717217">
              <w:rPr>
                <w:rFonts w:ascii="Times New Roman" w:hAnsi="Times New Roman" w:cs="Times New Roman"/>
                <w:sz w:val="28"/>
                <w:szCs w:val="28"/>
                <w:lang w:val="uk-UA"/>
              </w:rPr>
              <w:t>one-on-one</w:t>
            </w:r>
            <w:proofErr w:type="spellEnd"/>
            <w:r w:rsidRPr="00717217">
              <w:rPr>
                <w:rFonts w:ascii="Times New Roman" w:hAnsi="Times New Roman" w:cs="Times New Roman"/>
                <w:sz w:val="28"/>
                <w:szCs w:val="28"/>
                <w:lang w:val="uk-UA"/>
              </w:rPr>
              <w:t xml:space="preserve"> зустрічі);</w:t>
            </w:r>
          </w:p>
          <w:p w14:paraId="30064A31" w14:textId="77777777" w:rsidR="00CF077E" w:rsidRPr="00717217" w:rsidRDefault="00CF077E" w:rsidP="00CF077E">
            <w:pPr>
              <w:pStyle w:val="a6"/>
              <w:numPr>
                <w:ilvl w:val="0"/>
                <w:numId w:val="15"/>
              </w:numPr>
              <w:tabs>
                <w:tab w:val="left" w:pos="184"/>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організувати внутрішній портал для комунікації та ресурсів (база знань, важливі файли).</w:t>
            </w:r>
          </w:p>
        </w:tc>
      </w:tr>
      <w:tr w:rsidR="00CF077E" w:rsidRPr="00717217" w14:paraId="12979372" w14:textId="77777777" w:rsidTr="00CF077E">
        <w:trPr>
          <w:trHeight w:val="742"/>
        </w:trPr>
        <w:tc>
          <w:tcPr>
            <w:tcW w:w="1985" w:type="dxa"/>
          </w:tcPr>
          <w:p w14:paraId="01024864" w14:textId="77777777" w:rsidR="00CF077E" w:rsidRPr="00717217" w:rsidRDefault="00CF077E" w:rsidP="00CF077E">
            <w:pPr>
              <w:pStyle w:val="a6"/>
              <w:tabs>
                <w:tab w:val="left" w:pos="184"/>
              </w:tabs>
              <w:ind w:left="0"/>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Навчання та розвиток команди</w:t>
            </w:r>
          </w:p>
        </w:tc>
        <w:tc>
          <w:tcPr>
            <w:tcW w:w="7503" w:type="dxa"/>
          </w:tcPr>
          <w:p w14:paraId="4F9FD6C1" w14:textId="77777777" w:rsidR="00CF077E" w:rsidRPr="00717217" w:rsidRDefault="00CF077E" w:rsidP="00CF077E">
            <w:pPr>
              <w:pStyle w:val="a6"/>
              <w:numPr>
                <w:ilvl w:val="0"/>
                <w:numId w:val="15"/>
              </w:numPr>
              <w:tabs>
                <w:tab w:val="left" w:pos="184"/>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впровадити курс з </w:t>
            </w:r>
            <w:proofErr w:type="spellStart"/>
            <w:r w:rsidRPr="00717217">
              <w:rPr>
                <w:rFonts w:ascii="Times New Roman" w:hAnsi="Times New Roman" w:cs="Times New Roman"/>
                <w:sz w:val="28"/>
                <w:szCs w:val="28"/>
                <w:lang w:val="uk-UA"/>
              </w:rPr>
              <w:t>проєктного</w:t>
            </w:r>
            <w:proofErr w:type="spellEnd"/>
            <w:r w:rsidRPr="00717217">
              <w:rPr>
                <w:rFonts w:ascii="Times New Roman" w:hAnsi="Times New Roman" w:cs="Times New Roman"/>
                <w:sz w:val="28"/>
                <w:szCs w:val="28"/>
                <w:lang w:val="uk-UA"/>
              </w:rPr>
              <w:t xml:space="preserve"> менеджменту;</w:t>
            </w:r>
          </w:p>
          <w:p w14:paraId="41FE8D52" w14:textId="77777777" w:rsidR="00CF077E" w:rsidRPr="00717217" w:rsidRDefault="00CF077E" w:rsidP="00CF077E">
            <w:pPr>
              <w:pStyle w:val="a6"/>
              <w:numPr>
                <w:ilvl w:val="0"/>
                <w:numId w:val="15"/>
              </w:numPr>
              <w:tabs>
                <w:tab w:val="left" w:pos="184"/>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провести опитування щодо потрібних тренінгів і з якої теми;</w:t>
            </w:r>
          </w:p>
          <w:p w14:paraId="5D80549C" w14:textId="77777777" w:rsidR="00CF077E" w:rsidRPr="00717217" w:rsidRDefault="00CF077E" w:rsidP="00CF077E">
            <w:pPr>
              <w:pStyle w:val="a6"/>
              <w:numPr>
                <w:ilvl w:val="0"/>
                <w:numId w:val="15"/>
              </w:numPr>
              <w:tabs>
                <w:tab w:val="left" w:pos="184"/>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впровадження специфічного навчання для відділів;</w:t>
            </w:r>
          </w:p>
          <w:p w14:paraId="1F3ACC00" w14:textId="77777777" w:rsidR="00CF077E" w:rsidRPr="00717217" w:rsidRDefault="00CF077E" w:rsidP="00CF077E">
            <w:pPr>
              <w:pStyle w:val="a6"/>
              <w:numPr>
                <w:ilvl w:val="0"/>
                <w:numId w:val="15"/>
              </w:numPr>
              <w:tabs>
                <w:tab w:val="left" w:pos="184"/>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проходження курсів з англійської мови;</w:t>
            </w:r>
          </w:p>
          <w:p w14:paraId="2DB0E1FC" w14:textId="77777777" w:rsidR="00CF077E" w:rsidRPr="00717217" w:rsidRDefault="00CF077E" w:rsidP="00CF077E">
            <w:pPr>
              <w:pStyle w:val="a6"/>
              <w:numPr>
                <w:ilvl w:val="0"/>
                <w:numId w:val="15"/>
              </w:numPr>
              <w:tabs>
                <w:tab w:val="left" w:pos="184"/>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організувати регулярні воркшопи та майстер-класи із залученням зовнішніх експертів;</w:t>
            </w:r>
          </w:p>
          <w:p w14:paraId="75DA4D0C" w14:textId="77777777" w:rsidR="00CF077E" w:rsidRPr="00717217" w:rsidRDefault="00CF077E" w:rsidP="00CF077E">
            <w:pPr>
              <w:pStyle w:val="a6"/>
              <w:numPr>
                <w:ilvl w:val="0"/>
                <w:numId w:val="15"/>
              </w:numPr>
              <w:tabs>
                <w:tab w:val="left" w:pos="184"/>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впровадити програму обміну досвідом між відділами;</w:t>
            </w:r>
          </w:p>
          <w:p w14:paraId="52CAB0A8" w14:textId="77777777" w:rsidR="00CF077E" w:rsidRPr="00717217" w:rsidRDefault="00CF077E" w:rsidP="00CF077E">
            <w:pPr>
              <w:pStyle w:val="a6"/>
              <w:numPr>
                <w:ilvl w:val="0"/>
                <w:numId w:val="15"/>
              </w:numPr>
              <w:tabs>
                <w:tab w:val="left" w:pos="184"/>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розробити систему </w:t>
            </w:r>
            <w:proofErr w:type="spellStart"/>
            <w:r w:rsidRPr="00717217">
              <w:rPr>
                <w:rFonts w:ascii="Times New Roman" w:hAnsi="Times New Roman" w:cs="Times New Roman"/>
                <w:sz w:val="28"/>
                <w:szCs w:val="28"/>
                <w:lang w:val="uk-UA"/>
              </w:rPr>
              <w:t>менторства</w:t>
            </w:r>
            <w:proofErr w:type="spellEnd"/>
            <w:r w:rsidRPr="00717217">
              <w:rPr>
                <w:rFonts w:ascii="Times New Roman" w:hAnsi="Times New Roman" w:cs="Times New Roman"/>
                <w:sz w:val="28"/>
                <w:szCs w:val="28"/>
                <w:lang w:val="uk-UA"/>
              </w:rPr>
              <w:t xml:space="preserve"> для нових співробітників;</w:t>
            </w:r>
          </w:p>
          <w:p w14:paraId="44E7FB11" w14:textId="77777777" w:rsidR="00CF077E" w:rsidRPr="00717217" w:rsidRDefault="00CF077E" w:rsidP="00CF077E">
            <w:pPr>
              <w:pStyle w:val="a6"/>
              <w:numPr>
                <w:ilvl w:val="0"/>
                <w:numId w:val="15"/>
              </w:numPr>
              <w:tabs>
                <w:tab w:val="left" w:pos="184"/>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оцінювати результати навчання через практичні кейси та сертифікацію.</w:t>
            </w:r>
          </w:p>
        </w:tc>
      </w:tr>
    </w:tbl>
    <w:p w14:paraId="5C002ED7" w14:textId="77777777" w:rsidR="00CF077E" w:rsidRPr="00717217" w:rsidRDefault="00CF077E" w:rsidP="00CF077E">
      <w:pPr>
        <w:tabs>
          <w:tab w:val="left" w:pos="993"/>
          <w:tab w:val="left" w:pos="1276"/>
        </w:tabs>
        <w:spacing w:after="0" w:line="360" w:lineRule="auto"/>
        <w:ind w:firstLine="851"/>
        <w:jc w:val="both"/>
        <w:rPr>
          <w:rFonts w:ascii="Times New Roman" w:hAnsi="Times New Roman" w:cs="Times New Roman"/>
          <w:sz w:val="28"/>
          <w:szCs w:val="28"/>
          <w:lang w:val="uk-UA"/>
        </w:rPr>
      </w:pPr>
    </w:p>
    <w:p w14:paraId="0E11D150" w14:textId="77777777" w:rsidR="00CF077E" w:rsidRPr="00717217" w:rsidRDefault="00CF077E" w:rsidP="00CF077E">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Цей план дозволяє визначити вектор руху відділу, він необхідний для організації внутрішніх процесів, зміцнення команди та забезпечення функціонування громадської організації. Він допомагає чітко розподілити обов’язки, усунути дублювання функції та оптимізувати операційні процеси.</w:t>
      </w:r>
    </w:p>
    <w:p w14:paraId="5C97B06B" w14:textId="591C5A19" w:rsidR="00CF077E" w:rsidRPr="00717217" w:rsidRDefault="00CF077E" w:rsidP="00CF077E">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Тепер від цього плану слід відштовхуватись, розробляючи операційний план на квартал. Розглянемо операційний план на квартал у таблиці </w:t>
      </w:r>
      <w:r w:rsidR="00924E5D" w:rsidRPr="00717217">
        <w:rPr>
          <w:rFonts w:ascii="Times New Roman" w:hAnsi="Times New Roman" w:cs="Times New Roman"/>
          <w:sz w:val="28"/>
          <w:szCs w:val="28"/>
          <w:lang w:val="uk-UA"/>
        </w:rPr>
        <w:t>3</w:t>
      </w:r>
      <w:r w:rsidRPr="00717217">
        <w:rPr>
          <w:rFonts w:ascii="Times New Roman" w:hAnsi="Times New Roman" w:cs="Times New Roman"/>
          <w:sz w:val="28"/>
          <w:szCs w:val="28"/>
          <w:lang w:val="uk-UA"/>
        </w:rPr>
        <w:t>.</w:t>
      </w:r>
      <w:r w:rsidR="00924E5D" w:rsidRPr="00717217">
        <w:rPr>
          <w:rFonts w:ascii="Times New Roman" w:hAnsi="Times New Roman" w:cs="Times New Roman"/>
          <w:sz w:val="28"/>
          <w:szCs w:val="28"/>
          <w:lang w:val="uk-UA"/>
        </w:rPr>
        <w:t>2</w:t>
      </w:r>
      <w:r w:rsidRPr="00717217">
        <w:rPr>
          <w:rFonts w:ascii="Times New Roman" w:hAnsi="Times New Roman" w:cs="Times New Roman"/>
          <w:sz w:val="28"/>
          <w:szCs w:val="28"/>
          <w:lang w:val="uk-UA"/>
        </w:rPr>
        <w:t>.</w:t>
      </w:r>
    </w:p>
    <w:p w14:paraId="0D7F55BA" w14:textId="77777777" w:rsidR="00717217" w:rsidRDefault="00717217" w:rsidP="00CF077E">
      <w:pPr>
        <w:tabs>
          <w:tab w:val="left" w:pos="1276"/>
        </w:tabs>
        <w:spacing w:after="0" w:line="360" w:lineRule="auto"/>
        <w:ind w:firstLine="851"/>
        <w:jc w:val="right"/>
        <w:rPr>
          <w:rFonts w:ascii="Times New Roman" w:hAnsi="Times New Roman" w:cs="Times New Roman"/>
          <w:sz w:val="28"/>
          <w:szCs w:val="28"/>
          <w:lang w:val="uk-UA"/>
        </w:rPr>
      </w:pPr>
    </w:p>
    <w:p w14:paraId="07EAD8E9" w14:textId="77777777" w:rsidR="00717217" w:rsidRDefault="00717217" w:rsidP="00CF077E">
      <w:pPr>
        <w:tabs>
          <w:tab w:val="left" w:pos="1276"/>
        </w:tabs>
        <w:spacing w:after="0" w:line="360" w:lineRule="auto"/>
        <w:ind w:firstLine="851"/>
        <w:jc w:val="right"/>
        <w:rPr>
          <w:rFonts w:ascii="Times New Roman" w:hAnsi="Times New Roman" w:cs="Times New Roman"/>
          <w:sz w:val="28"/>
          <w:szCs w:val="28"/>
          <w:lang w:val="uk-UA"/>
        </w:rPr>
      </w:pPr>
    </w:p>
    <w:p w14:paraId="4CB08050" w14:textId="77777777" w:rsidR="00717217" w:rsidRDefault="00717217" w:rsidP="00CF077E">
      <w:pPr>
        <w:tabs>
          <w:tab w:val="left" w:pos="1276"/>
        </w:tabs>
        <w:spacing w:after="0" w:line="360" w:lineRule="auto"/>
        <w:ind w:firstLine="851"/>
        <w:jc w:val="right"/>
        <w:rPr>
          <w:rFonts w:ascii="Times New Roman" w:hAnsi="Times New Roman" w:cs="Times New Roman"/>
          <w:sz w:val="28"/>
          <w:szCs w:val="28"/>
          <w:lang w:val="uk-UA"/>
        </w:rPr>
      </w:pPr>
    </w:p>
    <w:p w14:paraId="4257E837" w14:textId="57900F87" w:rsidR="00CF077E" w:rsidRPr="00717217" w:rsidRDefault="00CF077E" w:rsidP="00CF077E">
      <w:pPr>
        <w:tabs>
          <w:tab w:val="left" w:pos="1276"/>
        </w:tabs>
        <w:spacing w:after="0" w:line="360" w:lineRule="auto"/>
        <w:ind w:firstLine="851"/>
        <w:jc w:val="right"/>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 xml:space="preserve">Таблиця </w:t>
      </w:r>
      <w:r w:rsidR="00924E5D" w:rsidRPr="00717217">
        <w:rPr>
          <w:rFonts w:ascii="Times New Roman" w:hAnsi="Times New Roman" w:cs="Times New Roman"/>
          <w:sz w:val="28"/>
          <w:szCs w:val="28"/>
          <w:lang w:val="uk-UA"/>
        </w:rPr>
        <w:t>3</w:t>
      </w:r>
      <w:r w:rsidRPr="00717217">
        <w:rPr>
          <w:rFonts w:ascii="Times New Roman" w:hAnsi="Times New Roman" w:cs="Times New Roman"/>
          <w:sz w:val="28"/>
          <w:szCs w:val="28"/>
          <w:lang w:val="uk-UA"/>
        </w:rPr>
        <w:t>.</w:t>
      </w:r>
      <w:r w:rsidR="00924E5D" w:rsidRPr="00717217">
        <w:rPr>
          <w:rFonts w:ascii="Times New Roman" w:hAnsi="Times New Roman" w:cs="Times New Roman"/>
          <w:sz w:val="28"/>
          <w:szCs w:val="28"/>
          <w:lang w:val="uk-UA"/>
        </w:rPr>
        <w:t>2</w:t>
      </w:r>
      <w:r w:rsidRPr="00717217">
        <w:rPr>
          <w:rFonts w:ascii="Times New Roman" w:hAnsi="Times New Roman" w:cs="Times New Roman"/>
          <w:sz w:val="28"/>
          <w:szCs w:val="28"/>
          <w:lang w:val="uk-UA"/>
        </w:rPr>
        <w:t>.</w:t>
      </w:r>
    </w:p>
    <w:p w14:paraId="41745CAC" w14:textId="77777777" w:rsidR="00CF077E" w:rsidRPr="00717217" w:rsidRDefault="00CF077E" w:rsidP="00CF077E">
      <w:pPr>
        <w:tabs>
          <w:tab w:val="left" w:pos="1276"/>
        </w:tabs>
        <w:spacing w:after="0"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Приклад операційного плану на квартал</w:t>
      </w:r>
    </w:p>
    <w:tbl>
      <w:tblPr>
        <w:tblStyle w:val="a7"/>
        <w:tblW w:w="0" w:type="auto"/>
        <w:tblLook w:val="04A0" w:firstRow="1" w:lastRow="0" w:firstColumn="1" w:lastColumn="0" w:noHBand="0" w:noVBand="1"/>
      </w:tblPr>
      <w:tblGrid>
        <w:gridCol w:w="3114"/>
        <w:gridCol w:w="5947"/>
      </w:tblGrid>
      <w:tr w:rsidR="00CF077E" w:rsidRPr="00717217" w14:paraId="4FE0022F" w14:textId="77777777" w:rsidTr="00CF077E">
        <w:tc>
          <w:tcPr>
            <w:tcW w:w="3114" w:type="dxa"/>
          </w:tcPr>
          <w:p w14:paraId="28141265" w14:textId="77777777" w:rsidR="00CF077E" w:rsidRPr="00717217" w:rsidRDefault="00CF077E" w:rsidP="00CF077E">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Завдання</w:t>
            </w:r>
          </w:p>
        </w:tc>
        <w:tc>
          <w:tcPr>
            <w:tcW w:w="5947" w:type="dxa"/>
          </w:tcPr>
          <w:p w14:paraId="2512735A" w14:textId="77777777" w:rsidR="00CF077E" w:rsidRPr="00717217" w:rsidRDefault="00CF077E" w:rsidP="00CF077E">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Деталізація</w:t>
            </w:r>
          </w:p>
        </w:tc>
      </w:tr>
      <w:tr w:rsidR="00CF077E" w:rsidRPr="00717217" w14:paraId="7E6BE858" w14:textId="77777777" w:rsidTr="00CF077E">
        <w:tc>
          <w:tcPr>
            <w:tcW w:w="9061" w:type="dxa"/>
            <w:gridSpan w:val="2"/>
          </w:tcPr>
          <w:p w14:paraId="5FC0B1A5" w14:textId="77777777" w:rsidR="00CF077E" w:rsidRPr="00717217" w:rsidRDefault="00CF077E" w:rsidP="00CF077E">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Операційні процеси</w:t>
            </w:r>
          </w:p>
        </w:tc>
      </w:tr>
      <w:tr w:rsidR="00CF077E" w:rsidRPr="00717217" w14:paraId="43E2A3EA" w14:textId="77777777" w:rsidTr="00CF077E">
        <w:tc>
          <w:tcPr>
            <w:tcW w:w="3114" w:type="dxa"/>
          </w:tcPr>
          <w:p w14:paraId="0CBD7D45" w14:textId="77777777" w:rsidR="00CF077E" w:rsidRPr="00717217" w:rsidRDefault="00CF077E" w:rsidP="00CF077E">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4"/>
                <w:lang w:val="uk-UA"/>
              </w:rPr>
              <w:t xml:space="preserve">Розробити програму щотижневих </w:t>
            </w:r>
            <w:proofErr w:type="spellStart"/>
            <w:r w:rsidRPr="00717217">
              <w:rPr>
                <w:rFonts w:ascii="Times New Roman" w:hAnsi="Times New Roman" w:cs="Times New Roman"/>
                <w:sz w:val="28"/>
                <w:szCs w:val="24"/>
                <w:lang w:val="uk-UA"/>
              </w:rPr>
              <w:t>синхронів</w:t>
            </w:r>
            <w:proofErr w:type="spellEnd"/>
            <w:r w:rsidRPr="00717217">
              <w:rPr>
                <w:rFonts w:ascii="Times New Roman" w:hAnsi="Times New Roman" w:cs="Times New Roman"/>
                <w:sz w:val="28"/>
                <w:szCs w:val="24"/>
                <w:lang w:val="uk-UA"/>
              </w:rPr>
              <w:t xml:space="preserve"> для відділів</w:t>
            </w:r>
          </w:p>
        </w:tc>
        <w:tc>
          <w:tcPr>
            <w:tcW w:w="5947" w:type="dxa"/>
          </w:tcPr>
          <w:p w14:paraId="5C7B78F0" w14:textId="77777777" w:rsidR="00CF077E" w:rsidRPr="00717217" w:rsidRDefault="00CF077E" w:rsidP="00CF077E">
            <w:pPr>
              <w:pStyle w:val="a6"/>
              <w:numPr>
                <w:ilvl w:val="0"/>
                <w:numId w:val="16"/>
              </w:numPr>
              <w:tabs>
                <w:tab w:val="left" w:pos="313"/>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впровадити програмні </w:t>
            </w:r>
            <w:proofErr w:type="spellStart"/>
            <w:r w:rsidRPr="00717217">
              <w:rPr>
                <w:rFonts w:ascii="Times New Roman" w:hAnsi="Times New Roman" w:cs="Times New Roman"/>
                <w:sz w:val="28"/>
                <w:szCs w:val="28"/>
                <w:lang w:val="uk-UA"/>
              </w:rPr>
              <w:t>синхрони</w:t>
            </w:r>
            <w:proofErr w:type="spellEnd"/>
            <w:r w:rsidRPr="00717217">
              <w:rPr>
                <w:rFonts w:ascii="Times New Roman" w:hAnsi="Times New Roman" w:cs="Times New Roman"/>
                <w:sz w:val="28"/>
                <w:szCs w:val="28"/>
                <w:lang w:val="uk-UA"/>
              </w:rPr>
              <w:t xml:space="preserve"> з наступного місяця;</w:t>
            </w:r>
          </w:p>
          <w:p w14:paraId="07DB63DC" w14:textId="77777777" w:rsidR="00CF077E" w:rsidRPr="00717217" w:rsidRDefault="00CF077E" w:rsidP="00CF077E">
            <w:pPr>
              <w:pStyle w:val="a6"/>
              <w:numPr>
                <w:ilvl w:val="0"/>
                <w:numId w:val="16"/>
              </w:numPr>
              <w:tabs>
                <w:tab w:val="left" w:pos="313"/>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зібрати інформацію у відділів щодо їх щотижневих </w:t>
            </w:r>
            <w:proofErr w:type="spellStart"/>
            <w:r w:rsidRPr="00717217">
              <w:rPr>
                <w:rFonts w:ascii="Times New Roman" w:hAnsi="Times New Roman" w:cs="Times New Roman"/>
                <w:sz w:val="28"/>
                <w:szCs w:val="28"/>
                <w:lang w:val="uk-UA"/>
              </w:rPr>
              <w:t>синхронів</w:t>
            </w:r>
            <w:proofErr w:type="spellEnd"/>
            <w:r w:rsidRPr="00717217">
              <w:rPr>
                <w:rFonts w:ascii="Times New Roman" w:hAnsi="Times New Roman" w:cs="Times New Roman"/>
                <w:sz w:val="28"/>
                <w:szCs w:val="28"/>
                <w:lang w:val="uk-UA"/>
              </w:rPr>
              <w:t xml:space="preserve"> (коли та у якому форматі проводяться, що обговорюється);</w:t>
            </w:r>
          </w:p>
          <w:p w14:paraId="0692AC24" w14:textId="77777777" w:rsidR="00CF077E" w:rsidRPr="00717217" w:rsidRDefault="00CF077E" w:rsidP="00CF077E">
            <w:pPr>
              <w:pStyle w:val="a6"/>
              <w:numPr>
                <w:ilvl w:val="0"/>
                <w:numId w:val="16"/>
              </w:numPr>
              <w:tabs>
                <w:tab w:val="left" w:pos="313"/>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завітати на один із </w:t>
            </w:r>
            <w:proofErr w:type="spellStart"/>
            <w:r w:rsidRPr="00717217">
              <w:rPr>
                <w:rFonts w:ascii="Times New Roman" w:hAnsi="Times New Roman" w:cs="Times New Roman"/>
                <w:sz w:val="28"/>
                <w:szCs w:val="28"/>
                <w:lang w:val="uk-UA"/>
              </w:rPr>
              <w:t>синхронів</w:t>
            </w:r>
            <w:proofErr w:type="spellEnd"/>
            <w:r w:rsidRPr="00717217">
              <w:rPr>
                <w:rFonts w:ascii="Times New Roman" w:hAnsi="Times New Roman" w:cs="Times New Roman"/>
                <w:sz w:val="28"/>
                <w:szCs w:val="28"/>
                <w:lang w:val="uk-UA"/>
              </w:rPr>
              <w:t xml:space="preserve"> кожного відділу.</w:t>
            </w:r>
          </w:p>
        </w:tc>
      </w:tr>
      <w:tr w:rsidR="00CF077E" w:rsidRPr="00717217" w14:paraId="2DA12F46" w14:textId="77777777" w:rsidTr="00CF077E">
        <w:tc>
          <w:tcPr>
            <w:tcW w:w="3114" w:type="dxa"/>
          </w:tcPr>
          <w:p w14:paraId="68B722BE" w14:textId="77777777" w:rsidR="00CF077E" w:rsidRPr="00717217" w:rsidRDefault="00CF077E" w:rsidP="00CF077E">
            <w:pPr>
              <w:tabs>
                <w:tab w:val="left" w:pos="1276"/>
              </w:tabs>
              <w:ind w:firstLine="30"/>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Зібрати та оновити посадові інструкції</w:t>
            </w:r>
          </w:p>
        </w:tc>
        <w:tc>
          <w:tcPr>
            <w:tcW w:w="5947" w:type="dxa"/>
          </w:tcPr>
          <w:p w14:paraId="54BCD1F3" w14:textId="77777777" w:rsidR="00CF077E" w:rsidRPr="00717217" w:rsidRDefault="00CF077E" w:rsidP="00CF077E">
            <w:pPr>
              <w:pStyle w:val="a6"/>
              <w:numPr>
                <w:ilvl w:val="0"/>
                <w:numId w:val="16"/>
              </w:numPr>
              <w:tabs>
                <w:tab w:val="left" w:pos="313"/>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керівники відділів мають переглянути наявні </w:t>
            </w:r>
            <w:proofErr w:type="spellStart"/>
            <w:r w:rsidRPr="00717217">
              <w:rPr>
                <w:rFonts w:ascii="Times New Roman" w:hAnsi="Times New Roman" w:cs="Times New Roman"/>
                <w:sz w:val="28"/>
                <w:szCs w:val="28"/>
                <w:lang w:val="uk-UA"/>
              </w:rPr>
              <w:t>офери</w:t>
            </w:r>
            <w:proofErr w:type="spellEnd"/>
            <w:r w:rsidRPr="00717217">
              <w:rPr>
                <w:rFonts w:ascii="Times New Roman" w:hAnsi="Times New Roman" w:cs="Times New Roman"/>
                <w:sz w:val="28"/>
                <w:szCs w:val="28"/>
                <w:lang w:val="uk-UA"/>
              </w:rPr>
              <w:t xml:space="preserve"> та актуалізувати їх відповідно до функціональних обов'язків членів команди;</w:t>
            </w:r>
          </w:p>
          <w:p w14:paraId="6ACF4BF0" w14:textId="77777777" w:rsidR="00CF077E" w:rsidRPr="00717217" w:rsidRDefault="00CF077E" w:rsidP="00CF077E">
            <w:pPr>
              <w:pStyle w:val="a6"/>
              <w:numPr>
                <w:ilvl w:val="0"/>
                <w:numId w:val="16"/>
              </w:numPr>
              <w:tabs>
                <w:tab w:val="left" w:pos="313"/>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вносимо правки та зберігаємо оновлені </w:t>
            </w:r>
            <w:proofErr w:type="spellStart"/>
            <w:r w:rsidRPr="00717217">
              <w:rPr>
                <w:rFonts w:ascii="Times New Roman" w:hAnsi="Times New Roman" w:cs="Times New Roman"/>
                <w:sz w:val="28"/>
                <w:szCs w:val="28"/>
                <w:lang w:val="uk-UA"/>
              </w:rPr>
              <w:t>офери</w:t>
            </w:r>
            <w:proofErr w:type="spellEnd"/>
            <w:r w:rsidRPr="00717217">
              <w:rPr>
                <w:rFonts w:ascii="Times New Roman" w:hAnsi="Times New Roman" w:cs="Times New Roman"/>
                <w:sz w:val="28"/>
                <w:szCs w:val="28"/>
                <w:lang w:val="uk-UA"/>
              </w:rPr>
              <w:t xml:space="preserve"> на гугл-диску.</w:t>
            </w:r>
          </w:p>
        </w:tc>
      </w:tr>
      <w:tr w:rsidR="00CF077E" w:rsidRPr="00717217" w14:paraId="26A40649" w14:textId="77777777" w:rsidTr="00CF077E">
        <w:tc>
          <w:tcPr>
            <w:tcW w:w="3114" w:type="dxa"/>
          </w:tcPr>
          <w:p w14:paraId="1B9F584A" w14:textId="77777777" w:rsidR="00CF077E" w:rsidRPr="00717217" w:rsidRDefault="00CF077E" w:rsidP="00CF077E">
            <w:pPr>
              <w:tabs>
                <w:tab w:val="left" w:pos="1276"/>
              </w:tabs>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Зібрати штатні розписи</w:t>
            </w:r>
          </w:p>
        </w:tc>
        <w:tc>
          <w:tcPr>
            <w:tcW w:w="5947" w:type="dxa"/>
          </w:tcPr>
          <w:p w14:paraId="4B0AC9C7" w14:textId="77777777" w:rsidR="00CF077E" w:rsidRPr="00717217" w:rsidRDefault="00CF077E" w:rsidP="00CF077E">
            <w:pPr>
              <w:pStyle w:val="a6"/>
              <w:numPr>
                <w:ilvl w:val="0"/>
                <w:numId w:val="16"/>
              </w:numPr>
              <w:tabs>
                <w:tab w:val="left" w:pos="313"/>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запросити у керівників відділів штатні розписи;</w:t>
            </w:r>
          </w:p>
          <w:p w14:paraId="77EBA84A" w14:textId="77777777" w:rsidR="00CF077E" w:rsidRPr="00717217" w:rsidRDefault="00CF077E" w:rsidP="00CF077E">
            <w:pPr>
              <w:pStyle w:val="a6"/>
              <w:numPr>
                <w:ilvl w:val="0"/>
                <w:numId w:val="16"/>
              </w:numPr>
              <w:tabs>
                <w:tab w:val="left" w:pos="313"/>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додати в оновлену організаційну структур посилання на штатні розписи.</w:t>
            </w:r>
          </w:p>
        </w:tc>
      </w:tr>
      <w:tr w:rsidR="00CF077E" w:rsidRPr="00717217" w14:paraId="62034956" w14:textId="77777777" w:rsidTr="00CF077E">
        <w:tc>
          <w:tcPr>
            <w:tcW w:w="9061" w:type="dxa"/>
            <w:gridSpan w:val="2"/>
          </w:tcPr>
          <w:p w14:paraId="7D91EB78" w14:textId="77777777" w:rsidR="00CF077E" w:rsidRPr="00717217" w:rsidRDefault="00CF077E" w:rsidP="00CF077E">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HR процеси</w:t>
            </w:r>
          </w:p>
        </w:tc>
      </w:tr>
      <w:tr w:rsidR="00CF077E" w:rsidRPr="00717217" w14:paraId="3BFB9D67" w14:textId="77777777" w:rsidTr="00CF077E">
        <w:tc>
          <w:tcPr>
            <w:tcW w:w="3114" w:type="dxa"/>
          </w:tcPr>
          <w:p w14:paraId="33215411" w14:textId="77777777" w:rsidR="00CF077E" w:rsidRPr="00717217" w:rsidRDefault="00CF077E" w:rsidP="00CF077E">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Оновити організаційну структуру організації, а також </w:t>
            </w:r>
            <w:proofErr w:type="spellStart"/>
            <w:r w:rsidRPr="00717217">
              <w:rPr>
                <w:rFonts w:ascii="Times New Roman" w:hAnsi="Times New Roman" w:cs="Times New Roman"/>
                <w:sz w:val="28"/>
                <w:szCs w:val="28"/>
                <w:lang w:val="uk-UA"/>
              </w:rPr>
              <w:t>мануали</w:t>
            </w:r>
            <w:proofErr w:type="spellEnd"/>
            <w:r w:rsidRPr="00717217">
              <w:rPr>
                <w:rFonts w:ascii="Times New Roman" w:hAnsi="Times New Roman" w:cs="Times New Roman"/>
                <w:sz w:val="28"/>
                <w:szCs w:val="28"/>
                <w:lang w:val="uk-UA"/>
              </w:rPr>
              <w:t>, контакти та картки</w:t>
            </w:r>
          </w:p>
        </w:tc>
        <w:tc>
          <w:tcPr>
            <w:tcW w:w="5947" w:type="dxa"/>
          </w:tcPr>
          <w:p w14:paraId="20A2D244" w14:textId="77777777" w:rsidR="00CF077E" w:rsidRPr="00717217" w:rsidRDefault="00CF077E" w:rsidP="00CF077E">
            <w:pPr>
              <w:pStyle w:val="a6"/>
              <w:numPr>
                <w:ilvl w:val="0"/>
                <w:numId w:val="16"/>
              </w:numPr>
              <w:tabs>
                <w:tab w:val="left" w:pos="313"/>
              </w:tabs>
              <w:ind w:left="0" w:firstLine="27"/>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запросити оновлену інформацію від команди;</w:t>
            </w:r>
          </w:p>
          <w:p w14:paraId="21693620" w14:textId="77777777" w:rsidR="00CF077E" w:rsidRPr="00717217" w:rsidRDefault="00CF077E" w:rsidP="00CF077E">
            <w:pPr>
              <w:pStyle w:val="a6"/>
              <w:numPr>
                <w:ilvl w:val="0"/>
                <w:numId w:val="16"/>
              </w:numPr>
              <w:tabs>
                <w:tab w:val="left" w:pos="313"/>
              </w:tabs>
              <w:ind w:left="0" w:firstLine="27"/>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попросити команду заповнити дані;</w:t>
            </w:r>
          </w:p>
          <w:p w14:paraId="5C4E1EAC" w14:textId="77777777" w:rsidR="00CF077E" w:rsidRPr="00717217" w:rsidRDefault="00CF077E" w:rsidP="00CF077E">
            <w:pPr>
              <w:pStyle w:val="a6"/>
              <w:numPr>
                <w:ilvl w:val="0"/>
                <w:numId w:val="16"/>
              </w:numPr>
              <w:tabs>
                <w:tab w:val="left" w:pos="313"/>
              </w:tabs>
              <w:ind w:left="0" w:firstLine="27"/>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перевірити заповнену/оновлену інформацію.</w:t>
            </w:r>
          </w:p>
        </w:tc>
      </w:tr>
      <w:tr w:rsidR="00CF077E" w:rsidRPr="00717217" w14:paraId="011B7B1D" w14:textId="77777777" w:rsidTr="00CF077E">
        <w:tc>
          <w:tcPr>
            <w:tcW w:w="3114" w:type="dxa"/>
          </w:tcPr>
          <w:p w14:paraId="3ED247FE" w14:textId="77777777" w:rsidR="00CF077E" w:rsidRPr="00717217" w:rsidRDefault="00CF077E" w:rsidP="00924E5D">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Оновлення внутрішніх політик щодо відпусток та відрядження</w:t>
            </w:r>
          </w:p>
        </w:tc>
        <w:tc>
          <w:tcPr>
            <w:tcW w:w="5947" w:type="dxa"/>
          </w:tcPr>
          <w:p w14:paraId="2420B15E" w14:textId="77777777" w:rsidR="00CF077E" w:rsidRPr="00717217" w:rsidRDefault="00CF077E" w:rsidP="00CF077E">
            <w:pPr>
              <w:pStyle w:val="a6"/>
              <w:numPr>
                <w:ilvl w:val="0"/>
                <w:numId w:val="16"/>
              </w:numPr>
              <w:tabs>
                <w:tab w:val="left" w:pos="313"/>
              </w:tabs>
              <w:ind w:left="0" w:firstLine="27"/>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деталізувати політики щодо відпусток та відрядження (визначити місце проживання, скільки виділяється на добові);</w:t>
            </w:r>
          </w:p>
          <w:p w14:paraId="154131AD" w14:textId="77777777" w:rsidR="00CF077E" w:rsidRPr="00717217" w:rsidRDefault="00CF077E" w:rsidP="00CF077E">
            <w:pPr>
              <w:pStyle w:val="a6"/>
              <w:numPr>
                <w:ilvl w:val="0"/>
                <w:numId w:val="16"/>
              </w:numPr>
              <w:tabs>
                <w:tab w:val="left" w:pos="313"/>
              </w:tabs>
              <w:ind w:left="0" w:firstLine="27"/>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презентувати оновлені політики команді та додати їх в базу.</w:t>
            </w:r>
          </w:p>
        </w:tc>
      </w:tr>
      <w:tr w:rsidR="00CF077E" w:rsidRPr="00717217" w14:paraId="669CC5EC" w14:textId="77777777" w:rsidTr="00CF077E">
        <w:tc>
          <w:tcPr>
            <w:tcW w:w="9061" w:type="dxa"/>
            <w:gridSpan w:val="2"/>
          </w:tcPr>
          <w:p w14:paraId="164EC308" w14:textId="77777777" w:rsidR="00CF077E" w:rsidRPr="00717217" w:rsidRDefault="00CF077E" w:rsidP="00924E5D">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Навчання та розвиток команди</w:t>
            </w:r>
          </w:p>
        </w:tc>
      </w:tr>
      <w:tr w:rsidR="00CF077E" w:rsidRPr="00717217" w14:paraId="077EE6FB" w14:textId="77777777" w:rsidTr="00CF077E">
        <w:tc>
          <w:tcPr>
            <w:tcW w:w="3114" w:type="dxa"/>
          </w:tcPr>
          <w:p w14:paraId="2761E709" w14:textId="38C31953" w:rsidR="00CF077E" w:rsidRPr="00717217" w:rsidRDefault="00924E5D" w:rsidP="00924E5D">
            <w:pPr>
              <w:tabs>
                <w:tab w:val="left" w:pos="1276"/>
              </w:tabs>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В</w:t>
            </w:r>
            <w:r w:rsidR="00CF077E" w:rsidRPr="00717217">
              <w:rPr>
                <w:rFonts w:ascii="Times New Roman" w:hAnsi="Times New Roman" w:cs="Times New Roman"/>
                <w:sz w:val="28"/>
                <w:szCs w:val="28"/>
                <w:lang w:val="uk-UA"/>
              </w:rPr>
              <w:t>провадження специфічного навчання для відділів</w:t>
            </w:r>
          </w:p>
        </w:tc>
        <w:tc>
          <w:tcPr>
            <w:tcW w:w="5947" w:type="dxa"/>
          </w:tcPr>
          <w:p w14:paraId="71E8FC77" w14:textId="77777777" w:rsidR="00CF077E" w:rsidRPr="00717217" w:rsidRDefault="00CF077E" w:rsidP="00CF077E">
            <w:pPr>
              <w:pStyle w:val="a6"/>
              <w:numPr>
                <w:ilvl w:val="0"/>
                <w:numId w:val="17"/>
              </w:numPr>
              <w:tabs>
                <w:tab w:val="left" w:pos="313"/>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провести опитування у кожного відділу щодо специфічного навчання;</w:t>
            </w:r>
          </w:p>
          <w:p w14:paraId="122A43EA" w14:textId="4D558B1A" w:rsidR="00CF077E" w:rsidRPr="00717217" w:rsidRDefault="00CF077E" w:rsidP="00CF077E">
            <w:pPr>
              <w:pStyle w:val="a6"/>
              <w:numPr>
                <w:ilvl w:val="0"/>
                <w:numId w:val="17"/>
              </w:numPr>
              <w:tabs>
                <w:tab w:val="left" w:pos="313"/>
              </w:tabs>
              <w:ind w:left="0" w:firstLine="0"/>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визначити реальну необхідність у навчанні відділу (</w:t>
            </w:r>
            <w:r w:rsidR="00924E5D" w:rsidRPr="00717217">
              <w:rPr>
                <w:rFonts w:ascii="Times New Roman" w:hAnsi="Times New Roman" w:cs="Times New Roman"/>
                <w:sz w:val="28"/>
                <w:szCs w:val="28"/>
                <w:lang w:val="uk-UA"/>
              </w:rPr>
              <w:t>к</w:t>
            </w:r>
            <w:r w:rsidRPr="00717217">
              <w:rPr>
                <w:rFonts w:ascii="Times New Roman" w:hAnsi="Times New Roman" w:cs="Times New Roman"/>
                <w:sz w:val="28"/>
                <w:szCs w:val="28"/>
                <w:lang w:val="uk-UA"/>
              </w:rPr>
              <w:t>оманда заповнює таблицю, яке саме навчання вони хотіли б пройти, чому це треба, яка вартість навчання та де його можна пройти або кого залучити зі спікерів);</w:t>
            </w:r>
          </w:p>
          <w:p w14:paraId="7A7C2406" w14:textId="2A3767D6" w:rsidR="00CF077E" w:rsidRPr="00717217" w:rsidRDefault="00CF077E" w:rsidP="00CF077E">
            <w:pPr>
              <w:pStyle w:val="a6"/>
              <w:numPr>
                <w:ilvl w:val="0"/>
                <w:numId w:val="17"/>
              </w:numPr>
              <w:tabs>
                <w:tab w:val="left" w:pos="171"/>
              </w:tabs>
              <w:ind w:left="0" w:firstLine="0"/>
              <w:jc w:val="both"/>
              <w:rPr>
                <w:rFonts w:ascii="Times New Roman" w:hAnsi="Times New Roman" w:cs="Times New Roman"/>
                <w:sz w:val="28"/>
                <w:szCs w:val="28"/>
                <w:lang w:val="uk-UA"/>
              </w:rPr>
            </w:pPr>
            <w:proofErr w:type="spellStart"/>
            <w:r w:rsidRPr="00717217">
              <w:rPr>
                <w:rFonts w:ascii="Times New Roman" w:hAnsi="Times New Roman" w:cs="Times New Roman"/>
                <w:sz w:val="28"/>
                <w:szCs w:val="28"/>
                <w:lang w:val="uk-UA"/>
              </w:rPr>
              <w:t>забюджетувати</w:t>
            </w:r>
            <w:proofErr w:type="spellEnd"/>
            <w:r w:rsidRPr="00717217">
              <w:rPr>
                <w:rFonts w:ascii="Times New Roman" w:hAnsi="Times New Roman" w:cs="Times New Roman"/>
                <w:sz w:val="28"/>
                <w:szCs w:val="28"/>
                <w:lang w:val="uk-UA"/>
              </w:rPr>
              <w:t xml:space="preserve"> навчання через фін.</w:t>
            </w:r>
            <w:r w:rsidR="00717217">
              <w:rPr>
                <w:rFonts w:ascii="Times New Roman" w:hAnsi="Times New Roman" w:cs="Times New Roman"/>
                <w:sz w:val="28"/>
                <w:szCs w:val="28"/>
                <w:lang w:val="uk-UA"/>
              </w:rPr>
              <w:t xml:space="preserve"> </w:t>
            </w:r>
            <w:r w:rsidRPr="00717217">
              <w:rPr>
                <w:rFonts w:ascii="Times New Roman" w:hAnsi="Times New Roman" w:cs="Times New Roman"/>
                <w:sz w:val="28"/>
                <w:szCs w:val="28"/>
                <w:lang w:val="uk-UA"/>
              </w:rPr>
              <w:t>відділ.</w:t>
            </w:r>
          </w:p>
        </w:tc>
      </w:tr>
    </w:tbl>
    <w:p w14:paraId="2A6FD4C5" w14:textId="77777777" w:rsidR="00CF077E" w:rsidRPr="00717217" w:rsidRDefault="00CF077E" w:rsidP="00CF077E">
      <w:pPr>
        <w:tabs>
          <w:tab w:val="left" w:pos="1276"/>
        </w:tabs>
        <w:spacing w:after="0" w:line="360" w:lineRule="auto"/>
        <w:ind w:firstLine="851"/>
        <w:jc w:val="both"/>
        <w:rPr>
          <w:rFonts w:ascii="Times New Roman" w:hAnsi="Times New Roman" w:cs="Times New Roman"/>
          <w:sz w:val="28"/>
          <w:szCs w:val="28"/>
          <w:lang w:val="uk-UA"/>
        </w:rPr>
      </w:pPr>
    </w:p>
    <w:p w14:paraId="3F9B41C2" w14:textId="063D62B7" w:rsidR="00CF077E" w:rsidRPr="00717217" w:rsidRDefault="00CF077E" w:rsidP="00CF077E">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Виходячи з дорожньої карти обираються пріоритетні напрямки, а короткостроковий план дозволяє розподілити час та ресурси на найближчий місяць.</w:t>
      </w:r>
    </w:p>
    <w:p w14:paraId="4934ECDC" w14:textId="07F1DA7C" w:rsidR="00CF077E" w:rsidRPr="00717217" w:rsidRDefault="00CF077E" w:rsidP="00CF077E">
      <w:pPr>
        <w:tabs>
          <w:tab w:val="left" w:pos="993"/>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Перед підбором персоналу, необхідно д</w:t>
      </w:r>
      <w:r w:rsidR="005F24EF" w:rsidRPr="00717217">
        <w:rPr>
          <w:rFonts w:ascii="Times New Roman" w:hAnsi="Times New Roman" w:cs="Times New Roman"/>
          <w:sz w:val="28"/>
          <w:szCs w:val="28"/>
          <w:lang w:val="uk-UA"/>
        </w:rPr>
        <w:t xml:space="preserve">ля кожного </w:t>
      </w:r>
      <w:r w:rsidRPr="00717217">
        <w:rPr>
          <w:rFonts w:ascii="Times New Roman" w:hAnsi="Times New Roman" w:cs="Times New Roman"/>
          <w:sz w:val="28"/>
          <w:szCs w:val="28"/>
          <w:lang w:val="uk-UA"/>
        </w:rPr>
        <w:t xml:space="preserve">нового працівника </w:t>
      </w:r>
      <w:r w:rsidR="005F24EF" w:rsidRPr="00717217">
        <w:rPr>
          <w:rFonts w:ascii="Times New Roman" w:hAnsi="Times New Roman" w:cs="Times New Roman"/>
          <w:sz w:val="28"/>
          <w:szCs w:val="28"/>
          <w:lang w:val="uk-UA"/>
        </w:rPr>
        <w:t xml:space="preserve">розробити посадову інструкцію, </w:t>
      </w:r>
      <w:r w:rsidR="00CF194B" w:rsidRPr="00717217">
        <w:rPr>
          <w:rFonts w:ascii="Times New Roman" w:hAnsi="Times New Roman" w:cs="Times New Roman"/>
          <w:sz w:val="28"/>
          <w:szCs w:val="28"/>
          <w:lang w:val="uk-UA"/>
        </w:rPr>
        <w:t>яка допоможе чітко і правильно виконати поставлені задачі та цілі. Вона спрямована на встановлення стандартів та очікувань, а також допомагає визначити спосіб визначення КРІ в роботі кожного члена команди. Зручність в тому, що її можна щоразу адаптувати під нові задачі та виклики для організації.</w:t>
      </w:r>
      <w:r w:rsidRPr="00717217">
        <w:rPr>
          <w:rFonts w:ascii="Times New Roman" w:hAnsi="Times New Roman" w:cs="Times New Roman"/>
          <w:sz w:val="28"/>
          <w:szCs w:val="28"/>
          <w:lang w:val="uk-UA"/>
        </w:rPr>
        <w:t xml:space="preserve"> Приклад посадової інструкції наведено в Додатку В.</w:t>
      </w:r>
    </w:p>
    <w:p w14:paraId="58E40143" w14:textId="638CCCDC" w:rsidR="00CF194B" w:rsidRPr="00717217" w:rsidRDefault="00CF194B" w:rsidP="00C23114">
      <w:pPr>
        <w:tabs>
          <w:tab w:val="left" w:pos="993"/>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Так як більшість громадських організацій працюють у дистанційному режимі або в постійному русі, необхідне впровадження інструментів цифрового управління, що дозволить спростити процес планування та контролю виконання задач в рамках </w:t>
      </w:r>
      <w:proofErr w:type="spellStart"/>
      <w:r w:rsidRPr="00717217">
        <w:rPr>
          <w:rFonts w:ascii="Times New Roman" w:hAnsi="Times New Roman" w:cs="Times New Roman"/>
          <w:sz w:val="28"/>
          <w:szCs w:val="28"/>
          <w:lang w:val="uk-UA"/>
        </w:rPr>
        <w:t>проєкту</w:t>
      </w:r>
      <w:proofErr w:type="spellEnd"/>
      <w:r w:rsidRPr="00717217">
        <w:rPr>
          <w:rFonts w:ascii="Times New Roman" w:hAnsi="Times New Roman" w:cs="Times New Roman"/>
          <w:sz w:val="28"/>
          <w:szCs w:val="28"/>
          <w:lang w:val="uk-UA"/>
        </w:rPr>
        <w:t xml:space="preserve"> та роботи організації в цілому. Для впровадження рекомендуються наступні платформи:</w:t>
      </w:r>
    </w:p>
    <w:p w14:paraId="3E114E85" w14:textId="1B27BF0B" w:rsidR="00CF194B" w:rsidRPr="00717217" w:rsidRDefault="00CF194B" w:rsidP="00CF077E">
      <w:pPr>
        <w:pStyle w:val="a6"/>
        <w:numPr>
          <w:ilvl w:val="0"/>
          <w:numId w:val="34"/>
        </w:numPr>
        <w:tabs>
          <w:tab w:val="left" w:pos="1134"/>
          <w:tab w:val="left" w:pos="1418"/>
        </w:tabs>
        <w:spacing w:after="0" w:line="360" w:lineRule="auto"/>
        <w:ind w:left="0" w:firstLine="851"/>
        <w:jc w:val="both"/>
        <w:rPr>
          <w:rFonts w:ascii="Times New Roman" w:hAnsi="Times New Roman" w:cs="Times New Roman"/>
          <w:sz w:val="28"/>
          <w:szCs w:val="28"/>
          <w:lang w:val="uk-UA"/>
        </w:rPr>
      </w:pPr>
      <w:proofErr w:type="spellStart"/>
      <w:r w:rsidRPr="00717217">
        <w:rPr>
          <w:rFonts w:ascii="Times New Roman" w:hAnsi="Times New Roman" w:cs="Times New Roman"/>
          <w:sz w:val="28"/>
          <w:szCs w:val="28"/>
          <w:lang w:val="uk-UA"/>
        </w:rPr>
        <w:t>Asana</w:t>
      </w:r>
      <w:proofErr w:type="spellEnd"/>
      <w:r w:rsidRPr="00717217">
        <w:rPr>
          <w:rFonts w:ascii="Times New Roman" w:hAnsi="Times New Roman" w:cs="Times New Roman"/>
          <w:sz w:val="28"/>
          <w:szCs w:val="28"/>
          <w:lang w:val="uk-UA"/>
        </w:rPr>
        <w:t xml:space="preserve"> – для управління завданнями, розподілу відповідальності, відстеження прогресу. Також в Асані можна створити спільну дошку, де буде вся необхідна контактна інформація для зв’язку з членами команди.</w:t>
      </w:r>
    </w:p>
    <w:p w14:paraId="38FE135E" w14:textId="3FC29197" w:rsidR="00CF194B" w:rsidRPr="00717217" w:rsidRDefault="00CF194B" w:rsidP="00CF077E">
      <w:pPr>
        <w:pStyle w:val="a6"/>
        <w:numPr>
          <w:ilvl w:val="0"/>
          <w:numId w:val="34"/>
        </w:numPr>
        <w:tabs>
          <w:tab w:val="left" w:pos="1134"/>
          <w:tab w:val="left" w:pos="1418"/>
        </w:tabs>
        <w:spacing w:after="0" w:line="360" w:lineRule="auto"/>
        <w:ind w:left="0" w:firstLine="851"/>
        <w:jc w:val="both"/>
        <w:rPr>
          <w:rFonts w:ascii="Times New Roman" w:hAnsi="Times New Roman" w:cs="Times New Roman"/>
          <w:sz w:val="28"/>
          <w:szCs w:val="28"/>
          <w:lang w:val="uk-UA"/>
        </w:rPr>
      </w:pPr>
      <w:proofErr w:type="spellStart"/>
      <w:r w:rsidRPr="00717217">
        <w:rPr>
          <w:rFonts w:ascii="Times New Roman" w:hAnsi="Times New Roman" w:cs="Times New Roman"/>
          <w:sz w:val="28"/>
          <w:szCs w:val="28"/>
          <w:lang w:val="uk-UA"/>
        </w:rPr>
        <w:t>Zoom</w:t>
      </w:r>
      <w:proofErr w:type="spellEnd"/>
      <w:r w:rsidRPr="00717217">
        <w:rPr>
          <w:rFonts w:ascii="Times New Roman" w:hAnsi="Times New Roman" w:cs="Times New Roman"/>
          <w:sz w:val="28"/>
          <w:szCs w:val="28"/>
          <w:lang w:val="uk-UA"/>
        </w:rPr>
        <w:t xml:space="preserve"> – для онлайн зустрічей, проведення </w:t>
      </w:r>
      <w:r w:rsidR="00A47443" w:rsidRPr="00717217">
        <w:rPr>
          <w:rFonts w:ascii="Times New Roman" w:hAnsi="Times New Roman" w:cs="Times New Roman"/>
          <w:sz w:val="28"/>
          <w:szCs w:val="28"/>
          <w:lang w:val="uk-UA"/>
        </w:rPr>
        <w:t>1-2-1, загальних зборів команди, співбесід, зустріч з партнерами тощо.</w:t>
      </w:r>
    </w:p>
    <w:p w14:paraId="0639C8D4" w14:textId="26581DF5" w:rsidR="00CF194B" w:rsidRPr="00717217" w:rsidRDefault="00A47443" w:rsidP="00CF077E">
      <w:pPr>
        <w:pStyle w:val="a6"/>
        <w:numPr>
          <w:ilvl w:val="0"/>
          <w:numId w:val="34"/>
        </w:numPr>
        <w:tabs>
          <w:tab w:val="left" w:pos="1134"/>
          <w:tab w:val="left" w:pos="1418"/>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Telegram –</w:t>
      </w:r>
      <w:r w:rsidR="00CF194B" w:rsidRPr="00717217">
        <w:rPr>
          <w:rFonts w:ascii="Times New Roman" w:hAnsi="Times New Roman" w:cs="Times New Roman"/>
          <w:sz w:val="28"/>
          <w:szCs w:val="28"/>
          <w:lang w:val="uk-UA"/>
        </w:rPr>
        <w:t xml:space="preserve"> для координац</w:t>
      </w:r>
      <w:r w:rsidRPr="00717217">
        <w:rPr>
          <w:rFonts w:ascii="Times New Roman" w:hAnsi="Times New Roman" w:cs="Times New Roman"/>
          <w:sz w:val="28"/>
          <w:szCs w:val="28"/>
          <w:lang w:val="uk-UA"/>
        </w:rPr>
        <w:t>ії комунікацій у реальному часі, тут можна створити спільний чат для всієї команди, а також чати для кожного відділу, та управлінської команди.</w:t>
      </w:r>
    </w:p>
    <w:p w14:paraId="71DA3206" w14:textId="1D81FA27" w:rsidR="00CF194B" w:rsidRPr="00717217" w:rsidRDefault="00A47443" w:rsidP="00CF077E">
      <w:pPr>
        <w:pStyle w:val="a6"/>
        <w:numPr>
          <w:ilvl w:val="0"/>
          <w:numId w:val="34"/>
        </w:numPr>
        <w:tabs>
          <w:tab w:val="left" w:pos="1134"/>
          <w:tab w:val="left" w:pos="1418"/>
        </w:tabs>
        <w:spacing w:after="0" w:line="360" w:lineRule="auto"/>
        <w:ind w:left="0" w:firstLine="851"/>
        <w:jc w:val="both"/>
        <w:rPr>
          <w:rFonts w:ascii="Times New Roman" w:hAnsi="Times New Roman" w:cs="Times New Roman"/>
          <w:sz w:val="28"/>
          <w:szCs w:val="28"/>
          <w:lang w:val="uk-UA"/>
        </w:rPr>
      </w:pPr>
      <w:proofErr w:type="spellStart"/>
      <w:r w:rsidRPr="00717217">
        <w:rPr>
          <w:rFonts w:ascii="Times New Roman" w:hAnsi="Times New Roman" w:cs="Times New Roman"/>
          <w:sz w:val="28"/>
          <w:szCs w:val="28"/>
          <w:lang w:val="uk-UA"/>
        </w:rPr>
        <w:t>Google</w:t>
      </w:r>
      <w:proofErr w:type="spellEnd"/>
      <w:r w:rsidRPr="00717217">
        <w:rPr>
          <w:rFonts w:ascii="Times New Roman" w:hAnsi="Times New Roman" w:cs="Times New Roman"/>
          <w:sz w:val="28"/>
          <w:szCs w:val="28"/>
          <w:lang w:val="uk-UA"/>
        </w:rPr>
        <w:t xml:space="preserve"> </w:t>
      </w:r>
      <w:proofErr w:type="spellStart"/>
      <w:r w:rsidRPr="00717217">
        <w:rPr>
          <w:rFonts w:ascii="Times New Roman" w:hAnsi="Times New Roman" w:cs="Times New Roman"/>
          <w:sz w:val="28"/>
          <w:szCs w:val="28"/>
          <w:lang w:val="uk-UA"/>
        </w:rPr>
        <w:t>Workspace</w:t>
      </w:r>
      <w:proofErr w:type="spellEnd"/>
      <w:r w:rsidRPr="00717217">
        <w:rPr>
          <w:rFonts w:ascii="Times New Roman" w:hAnsi="Times New Roman" w:cs="Times New Roman"/>
          <w:sz w:val="28"/>
          <w:szCs w:val="28"/>
          <w:lang w:val="uk-UA"/>
        </w:rPr>
        <w:t xml:space="preserve"> – </w:t>
      </w:r>
      <w:r w:rsidR="00CF194B" w:rsidRPr="00717217">
        <w:rPr>
          <w:rFonts w:ascii="Times New Roman" w:hAnsi="Times New Roman" w:cs="Times New Roman"/>
          <w:sz w:val="28"/>
          <w:szCs w:val="28"/>
          <w:lang w:val="uk-UA"/>
        </w:rPr>
        <w:t>для спільної роботи над документами, таблицями, звітами.</w:t>
      </w:r>
    </w:p>
    <w:p w14:paraId="5ABDF52F" w14:textId="57DE57B7" w:rsidR="00A47443" w:rsidRPr="00717217" w:rsidRDefault="00A47443" w:rsidP="00CF077E">
      <w:pPr>
        <w:pStyle w:val="a6"/>
        <w:numPr>
          <w:ilvl w:val="0"/>
          <w:numId w:val="34"/>
        </w:numPr>
        <w:tabs>
          <w:tab w:val="left" w:pos="1134"/>
          <w:tab w:val="left" w:pos="1418"/>
        </w:tabs>
        <w:spacing w:after="0" w:line="360" w:lineRule="auto"/>
        <w:ind w:left="0" w:firstLine="851"/>
        <w:jc w:val="both"/>
        <w:rPr>
          <w:rFonts w:ascii="Times New Roman" w:hAnsi="Times New Roman" w:cs="Times New Roman"/>
          <w:sz w:val="28"/>
          <w:szCs w:val="28"/>
          <w:lang w:val="uk-UA"/>
        </w:rPr>
      </w:pPr>
      <w:proofErr w:type="spellStart"/>
      <w:r w:rsidRPr="00717217">
        <w:rPr>
          <w:rFonts w:ascii="Times New Roman" w:hAnsi="Times New Roman" w:cs="Times New Roman"/>
          <w:sz w:val="28"/>
          <w:szCs w:val="28"/>
          <w:lang w:val="uk-UA"/>
        </w:rPr>
        <w:t>Google</w:t>
      </w:r>
      <w:proofErr w:type="spellEnd"/>
      <w:r w:rsidRPr="00717217">
        <w:rPr>
          <w:rFonts w:ascii="Times New Roman" w:hAnsi="Times New Roman" w:cs="Times New Roman"/>
          <w:sz w:val="28"/>
          <w:szCs w:val="28"/>
          <w:lang w:val="uk-UA"/>
        </w:rPr>
        <w:t xml:space="preserve"> пошта – для кожного співробітника необхідно створити корпоративну пошту, задля усунення непорозумінь під час зовнішньої комунікації, уникнення дивних назв поштових акаунтів, а також для командних розсилок тощо.</w:t>
      </w:r>
    </w:p>
    <w:p w14:paraId="4473E038" w14:textId="032D72F6" w:rsidR="00CF194B" w:rsidRPr="00717217" w:rsidRDefault="00A47443" w:rsidP="00CF077E">
      <w:pPr>
        <w:pStyle w:val="a6"/>
        <w:numPr>
          <w:ilvl w:val="0"/>
          <w:numId w:val="34"/>
        </w:numPr>
        <w:tabs>
          <w:tab w:val="left" w:pos="1134"/>
          <w:tab w:val="left" w:pos="1418"/>
        </w:tabs>
        <w:spacing w:after="0" w:line="360" w:lineRule="auto"/>
        <w:ind w:left="0" w:firstLine="851"/>
        <w:jc w:val="both"/>
        <w:rPr>
          <w:rFonts w:ascii="Times New Roman" w:hAnsi="Times New Roman" w:cs="Times New Roman"/>
          <w:sz w:val="28"/>
          <w:szCs w:val="28"/>
          <w:lang w:val="uk-UA"/>
        </w:rPr>
      </w:pPr>
      <w:proofErr w:type="spellStart"/>
      <w:r w:rsidRPr="00717217">
        <w:rPr>
          <w:rFonts w:ascii="Times New Roman" w:hAnsi="Times New Roman" w:cs="Times New Roman"/>
          <w:sz w:val="28"/>
          <w:szCs w:val="28"/>
          <w:lang w:val="uk-UA"/>
        </w:rPr>
        <w:lastRenderedPageBreak/>
        <w:t>Google</w:t>
      </w:r>
      <w:proofErr w:type="spellEnd"/>
      <w:r w:rsidRPr="00717217">
        <w:rPr>
          <w:rFonts w:ascii="Times New Roman" w:hAnsi="Times New Roman" w:cs="Times New Roman"/>
          <w:sz w:val="28"/>
          <w:szCs w:val="28"/>
          <w:lang w:val="uk-UA"/>
        </w:rPr>
        <w:t xml:space="preserve"> Календар – </w:t>
      </w:r>
      <w:r w:rsidR="00CF194B" w:rsidRPr="00717217">
        <w:rPr>
          <w:rFonts w:ascii="Times New Roman" w:hAnsi="Times New Roman" w:cs="Times New Roman"/>
          <w:sz w:val="28"/>
          <w:szCs w:val="28"/>
          <w:lang w:val="uk-UA"/>
        </w:rPr>
        <w:t xml:space="preserve">для розуміння навантаження одне одного, переплітання 1-2-1, нарад та зустрічей. Також, в окремому календарі </w:t>
      </w:r>
      <w:r w:rsidRPr="00717217">
        <w:rPr>
          <w:rFonts w:ascii="Times New Roman" w:hAnsi="Times New Roman" w:cs="Times New Roman"/>
          <w:sz w:val="28"/>
          <w:szCs w:val="28"/>
          <w:lang w:val="uk-UA"/>
        </w:rPr>
        <w:t>можна вести</w:t>
      </w:r>
      <w:r w:rsidR="00CF194B" w:rsidRPr="00717217">
        <w:rPr>
          <w:rFonts w:ascii="Times New Roman" w:hAnsi="Times New Roman" w:cs="Times New Roman"/>
          <w:sz w:val="28"/>
          <w:szCs w:val="28"/>
          <w:lang w:val="uk-UA"/>
        </w:rPr>
        <w:t xml:space="preserve"> дані щодо відпусток, </w:t>
      </w:r>
      <w:proofErr w:type="spellStart"/>
      <w:r w:rsidR="00CF194B" w:rsidRPr="00717217">
        <w:rPr>
          <w:rFonts w:ascii="Times New Roman" w:hAnsi="Times New Roman" w:cs="Times New Roman"/>
          <w:sz w:val="28"/>
          <w:szCs w:val="28"/>
          <w:lang w:val="uk-UA"/>
        </w:rPr>
        <w:t>відряджень</w:t>
      </w:r>
      <w:proofErr w:type="spellEnd"/>
      <w:r w:rsidR="00CF194B" w:rsidRPr="00717217">
        <w:rPr>
          <w:rFonts w:ascii="Times New Roman" w:hAnsi="Times New Roman" w:cs="Times New Roman"/>
          <w:sz w:val="28"/>
          <w:szCs w:val="28"/>
          <w:lang w:val="uk-UA"/>
        </w:rPr>
        <w:t xml:space="preserve"> та лікарняних.</w:t>
      </w:r>
    </w:p>
    <w:p w14:paraId="2C6D9D83" w14:textId="019FF48E" w:rsidR="00B27142" w:rsidRPr="00717217" w:rsidRDefault="00A47443" w:rsidP="00C23114">
      <w:pPr>
        <w:pStyle w:val="a6"/>
        <w:tabs>
          <w:tab w:val="left" w:pos="993"/>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Пріоритетним напрямком у реалізації </w:t>
      </w:r>
      <w:proofErr w:type="spellStart"/>
      <w:r w:rsidRPr="00717217">
        <w:rPr>
          <w:rFonts w:ascii="Times New Roman" w:hAnsi="Times New Roman" w:cs="Times New Roman"/>
          <w:sz w:val="28"/>
          <w:szCs w:val="28"/>
          <w:lang w:val="uk-UA"/>
        </w:rPr>
        <w:t>проєктного</w:t>
      </w:r>
      <w:proofErr w:type="spellEnd"/>
      <w:r w:rsidRPr="00717217">
        <w:rPr>
          <w:rFonts w:ascii="Times New Roman" w:hAnsi="Times New Roman" w:cs="Times New Roman"/>
          <w:sz w:val="28"/>
          <w:szCs w:val="28"/>
          <w:lang w:val="uk-UA"/>
        </w:rPr>
        <w:t xml:space="preserve"> підходу є забезпечення відповідного рівня знань та навичок. Для керівників відділів та всієї команди необхідно </w:t>
      </w:r>
      <w:r w:rsidR="00B27142" w:rsidRPr="00717217">
        <w:rPr>
          <w:rFonts w:ascii="Times New Roman" w:hAnsi="Times New Roman" w:cs="Times New Roman"/>
          <w:sz w:val="28"/>
          <w:szCs w:val="28"/>
          <w:lang w:val="uk-UA"/>
        </w:rPr>
        <w:t xml:space="preserve">проводити тренінги з </w:t>
      </w:r>
      <w:proofErr w:type="spellStart"/>
      <w:r w:rsidR="00B27142" w:rsidRPr="00717217">
        <w:rPr>
          <w:rFonts w:ascii="Times New Roman" w:hAnsi="Times New Roman" w:cs="Times New Roman"/>
          <w:sz w:val="28"/>
          <w:szCs w:val="28"/>
          <w:lang w:val="uk-UA"/>
        </w:rPr>
        <w:t>проєктного</w:t>
      </w:r>
      <w:proofErr w:type="spellEnd"/>
      <w:r w:rsidR="00B27142" w:rsidRPr="00717217">
        <w:rPr>
          <w:rFonts w:ascii="Times New Roman" w:hAnsi="Times New Roman" w:cs="Times New Roman"/>
          <w:sz w:val="28"/>
          <w:szCs w:val="28"/>
          <w:lang w:val="uk-UA"/>
        </w:rPr>
        <w:t xml:space="preserve"> менеджменту, в тому числі з планування, управління ризиками, вирішення форс-мажорів, управління конфліктами в команді. Як показує практика, саме цей аспект є </w:t>
      </w:r>
      <w:proofErr w:type="spellStart"/>
      <w:r w:rsidR="00B27142" w:rsidRPr="00717217">
        <w:rPr>
          <w:rFonts w:ascii="Times New Roman" w:hAnsi="Times New Roman" w:cs="Times New Roman"/>
          <w:sz w:val="28"/>
          <w:szCs w:val="28"/>
          <w:lang w:val="uk-UA"/>
        </w:rPr>
        <w:t>непропрацьованим</w:t>
      </w:r>
      <w:proofErr w:type="spellEnd"/>
      <w:r w:rsidR="00B27142" w:rsidRPr="00717217">
        <w:rPr>
          <w:rFonts w:ascii="Times New Roman" w:hAnsi="Times New Roman" w:cs="Times New Roman"/>
          <w:sz w:val="28"/>
          <w:szCs w:val="28"/>
          <w:lang w:val="uk-UA"/>
        </w:rPr>
        <w:t xml:space="preserve"> в більшості організацій, які ніколи не працювали на </w:t>
      </w:r>
      <w:proofErr w:type="spellStart"/>
      <w:r w:rsidR="00B27142" w:rsidRPr="00717217">
        <w:rPr>
          <w:rFonts w:ascii="Times New Roman" w:hAnsi="Times New Roman" w:cs="Times New Roman"/>
          <w:sz w:val="28"/>
          <w:szCs w:val="28"/>
          <w:lang w:val="uk-UA"/>
        </w:rPr>
        <w:t>проєктних</w:t>
      </w:r>
      <w:proofErr w:type="spellEnd"/>
      <w:r w:rsidR="00B27142" w:rsidRPr="00717217">
        <w:rPr>
          <w:rFonts w:ascii="Times New Roman" w:hAnsi="Times New Roman" w:cs="Times New Roman"/>
          <w:sz w:val="28"/>
          <w:szCs w:val="28"/>
          <w:lang w:val="uk-UA"/>
        </w:rPr>
        <w:t xml:space="preserve"> засадах.</w:t>
      </w:r>
    </w:p>
    <w:p w14:paraId="044063EA" w14:textId="50919643" w:rsidR="00B27142" w:rsidRPr="00717217" w:rsidRDefault="00B27142" w:rsidP="00C23114">
      <w:pPr>
        <w:pStyle w:val="a6"/>
        <w:tabs>
          <w:tab w:val="left" w:pos="993"/>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Рекомендується розвивати систему внутрішніх комунікацій для забезпечення прозорості проце</w:t>
      </w:r>
      <w:r w:rsidR="00EE7239" w:rsidRPr="00717217">
        <w:rPr>
          <w:rFonts w:ascii="Times New Roman" w:hAnsi="Times New Roman" w:cs="Times New Roman"/>
          <w:sz w:val="28"/>
          <w:szCs w:val="28"/>
          <w:lang w:val="uk-UA"/>
        </w:rPr>
        <w:t xml:space="preserve">сів, обміну інформацією між </w:t>
      </w:r>
      <w:proofErr w:type="spellStart"/>
      <w:r w:rsidR="00EE7239" w:rsidRPr="00717217">
        <w:rPr>
          <w:rFonts w:ascii="Times New Roman" w:hAnsi="Times New Roman" w:cs="Times New Roman"/>
          <w:sz w:val="28"/>
          <w:szCs w:val="28"/>
          <w:lang w:val="uk-UA"/>
        </w:rPr>
        <w:t>проє</w:t>
      </w:r>
      <w:r w:rsidRPr="00717217">
        <w:rPr>
          <w:rFonts w:ascii="Times New Roman" w:hAnsi="Times New Roman" w:cs="Times New Roman"/>
          <w:sz w:val="28"/>
          <w:szCs w:val="28"/>
          <w:lang w:val="uk-UA"/>
        </w:rPr>
        <w:t>ктними</w:t>
      </w:r>
      <w:proofErr w:type="spellEnd"/>
      <w:r w:rsidRPr="00717217">
        <w:rPr>
          <w:rFonts w:ascii="Times New Roman" w:hAnsi="Times New Roman" w:cs="Times New Roman"/>
          <w:sz w:val="28"/>
          <w:szCs w:val="28"/>
          <w:lang w:val="uk-UA"/>
        </w:rPr>
        <w:t xml:space="preserve"> командами та керівниками, за допомогою регулярних онлайн-зустрічей, чатів.</w:t>
      </w:r>
    </w:p>
    <w:p w14:paraId="28A73114" w14:textId="716B3BE7" w:rsidR="003D3B96" w:rsidRPr="00717217" w:rsidRDefault="00B27142" w:rsidP="003D3B96">
      <w:pPr>
        <w:pStyle w:val="a6"/>
        <w:tabs>
          <w:tab w:val="left" w:pos="993"/>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Впроваджуючи всі ці механізми, важливо на регулярній основі проводити оцінку ефективності нових управлінських підходів, використовуючи методи моніторингу та аналітики, визначати, які інструменти найбільш ефективні для конкретних типів проєктів, та вносити корективи.</w:t>
      </w:r>
      <w:r w:rsidR="00E56145" w:rsidRPr="00717217">
        <w:rPr>
          <w:rFonts w:ascii="Times New Roman" w:hAnsi="Times New Roman" w:cs="Times New Roman"/>
          <w:sz w:val="28"/>
          <w:szCs w:val="28"/>
          <w:lang w:val="uk-UA"/>
        </w:rPr>
        <w:t xml:space="preserve"> Також, принаймні раз на рік необхідно проводити саморефлексію команди за допомогою онлайн опитування (Додаток </w:t>
      </w:r>
      <w:r w:rsidR="00C23B3E" w:rsidRPr="00717217">
        <w:rPr>
          <w:rFonts w:ascii="Times New Roman" w:hAnsi="Times New Roman" w:cs="Times New Roman"/>
          <w:sz w:val="28"/>
          <w:szCs w:val="28"/>
          <w:lang w:val="uk-UA"/>
        </w:rPr>
        <w:t>Г</w:t>
      </w:r>
      <w:r w:rsidR="00E56145" w:rsidRPr="00717217">
        <w:rPr>
          <w:rFonts w:ascii="Times New Roman" w:hAnsi="Times New Roman" w:cs="Times New Roman"/>
          <w:sz w:val="28"/>
          <w:szCs w:val="28"/>
          <w:lang w:val="uk-UA"/>
        </w:rPr>
        <w:t xml:space="preserve">). Цей спосіб нещодавно було введено у ГО </w:t>
      </w:r>
      <w:r w:rsidR="008D14A2" w:rsidRPr="00717217">
        <w:rPr>
          <w:rFonts w:ascii="Times New Roman" w:hAnsi="Times New Roman" w:cs="Times New Roman"/>
          <w:sz w:val="28"/>
          <w:szCs w:val="28"/>
          <w:lang w:val="uk-UA"/>
        </w:rPr>
        <w:t>UVS</w:t>
      </w:r>
      <w:r w:rsidR="00E56145" w:rsidRPr="00717217">
        <w:rPr>
          <w:rFonts w:ascii="Times New Roman" w:hAnsi="Times New Roman" w:cs="Times New Roman"/>
          <w:sz w:val="28"/>
          <w:szCs w:val="28"/>
          <w:lang w:val="uk-UA"/>
        </w:rPr>
        <w:t>, це дозволило проаналізувати наявні проблеми та методи їх вирішення в управлінні персоналом.</w:t>
      </w:r>
    </w:p>
    <w:p w14:paraId="4EF438B1" w14:textId="28B5CFB1" w:rsidR="00843D39" w:rsidRPr="00717217" w:rsidRDefault="00D40A3F" w:rsidP="00C23114">
      <w:pPr>
        <w:pStyle w:val="a6"/>
        <w:tabs>
          <w:tab w:val="left" w:pos="993"/>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Застосування </w:t>
      </w:r>
      <w:proofErr w:type="spellStart"/>
      <w:r w:rsidRPr="00717217">
        <w:rPr>
          <w:rFonts w:ascii="Times New Roman" w:hAnsi="Times New Roman" w:cs="Times New Roman"/>
          <w:sz w:val="28"/>
          <w:szCs w:val="28"/>
          <w:lang w:val="uk-UA"/>
        </w:rPr>
        <w:t>проєктного</w:t>
      </w:r>
      <w:proofErr w:type="spellEnd"/>
      <w:r w:rsidRPr="00717217">
        <w:rPr>
          <w:rFonts w:ascii="Times New Roman" w:hAnsi="Times New Roman" w:cs="Times New Roman"/>
          <w:sz w:val="28"/>
          <w:szCs w:val="28"/>
          <w:lang w:val="uk-UA"/>
        </w:rPr>
        <w:t xml:space="preserve"> підходу повинно мати відчутний позитивний вплив на роботу організації. Очікується, що реалізація запропонованих змін </w:t>
      </w:r>
      <w:r w:rsidR="00843D39" w:rsidRPr="00717217">
        <w:rPr>
          <w:rFonts w:ascii="Times New Roman" w:hAnsi="Times New Roman" w:cs="Times New Roman"/>
          <w:sz w:val="28"/>
          <w:szCs w:val="28"/>
          <w:lang w:val="uk-UA"/>
        </w:rPr>
        <w:t>призведе до підвищення ефективності управління персоналом. Зокрема, продуктивність працівників зросте завдяки чіткому розподілу завдань, що дозволить кожному співробітнику зосередитися на своїй зоні відповідальності. Впровадження автоматизованих процесів сприятиме зниженню витрат часу на адміністративні функції, що, у свою чергу, дозволить більше уваги приділяти стратегічним завданням.</w:t>
      </w:r>
    </w:p>
    <w:p w14:paraId="0A2FC9C0" w14:textId="77777777" w:rsidR="00843D39" w:rsidRPr="00717217" w:rsidRDefault="00843D39" w:rsidP="00C23114">
      <w:pPr>
        <w:pStyle w:val="a4"/>
        <w:spacing w:before="0" w:beforeAutospacing="0" w:after="0" w:afterAutospacing="0" w:line="360" w:lineRule="auto"/>
        <w:ind w:firstLine="851"/>
        <w:jc w:val="both"/>
        <w:rPr>
          <w:sz w:val="28"/>
          <w:szCs w:val="28"/>
          <w:lang w:val="uk-UA"/>
        </w:rPr>
      </w:pPr>
      <w:proofErr w:type="spellStart"/>
      <w:r w:rsidRPr="00717217">
        <w:rPr>
          <w:sz w:val="28"/>
          <w:szCs w:val="28"/>
          <w:lang w:val="uk-UA"/>
        </w:rPr>
        <w:lastRenderedPageBreak/>
        <w:t>Проєктний</w:t>
      </w:r>
      <w:proofErr w:type="spellEnd"/>
      <w:r w:rsidRPr="00717217">
        <w:rPr>
          <w:sz w:val="28"/>
          <w:szCs w:val="28"/>
          <w:lang w:val="uk-UA"/>
        </w:rPr>
        <w:t xml:space="preserve"> підхід також позитивно вплине на продуктивність і якість роботи команд. Зросте кількість завершених проєктів у встановлені терміни, що стане можливим завдяки гнучкому підходу до планування й управління. Якість виконання завдань покращиться за рахунок чітко структурованих процесів і прозорого розподілу ролей. Крім того, гармонійна робота команди, побудована на синергії між її учасниками, сприятиме досягненню високих результатів у </w:t>
      </w:r>
      <w:proofErr w:type="spellStart"/>
      <w:r w:rsidRPr="00717217">
        <w:rPr>
          <w:sz w:val="28"/>
          <w:szCs w:val="28"/>
          <w:lang w:val="uk-UA"/>
        </w:rPr>
        <w:t>проєктній</w:t>
      </w:r>
      <w:proofErr w:type="spellEnd"/>
      <w:r w:rsidRPr="00717217">
        <w:rPr>
          <w:sz w:val="28"/>
          <w:szCs w:val="28"/>
          <w:lang w:val="uk-UA"/>
        </w:rPr>
        <w:t xml:space="preserve"> діяльності.</w:t>
      </w:r>
    </w:p>
    <w:p w14:paraId="665B905B" w14:textId="561DCFBB" w:rsidR="00843D39" w:rsidRPr="00717217" w:rsidRDefault="00843D39" w:rsidP="00C23114">
      <w:pPr>
        <w:pStyle w:val="a4"/>
        <w:spacing w:before="0" w:beforeAutospacing="0" w:after="0" w:afterAutospacing="0" w:line="360" w:lineRule="auto"/>
        <w:ind w:firstLine="851"/>
        <w:jc w:val="both"/>
        <w:rPr>
          <w:sz w:val="28"/>
          <w:szCs w:val="28"/>
          <w:lang w:val="uk-UA"/>
        </w:rPr>
      </w:pPr>
      <w:r w:rsidRPr="00717217">
        <w:rPr>
          <w:sz w:val="28"/>
          <w:szCs w:val="28"/>
          <w:lang w:val="uk-UA"/>
        </w:rPr>
        <w:t xml:space="preserve">Перспективи розвитку організації завдяки впровадженню рекомендацій є значними. </w:t>
      </w:r>
      <w:proofErr w:type="spellStart"/>
      <w:r w:rsidRPr="00717217">
        <w:rPr>
          <w:sz w:val="28"/>
          <w:szCs w:val="28"/>
          <w:lang w:val="uk-UA"/>
        </w:rPr>
        <w:t>Проєктний</w:t>
      </w:r>
      <w:proofErr w:type="spellEnd"/>
      <w:r w:rsidRPr="00717217">
        <w:rPr>
          <w:sz w:val="28"/>
          <w:szCs w:val="28"/>
          <w:lang w:val="uk-UA"/>
        </w:rPr>
        <w:t xml:space="preserve"> підхід підсилить конкурентоспроможність організації, зробивши її більш адаптивною до змін та викликів зовнішнього середовища. Це також дозволить розширити спектр реалізованих проєктів завдяки ефективнішому використанню людських ресурсів. Врешті-решт, організація отримає позитивний імідж сучасної та інноваційної структури, здатної ефективно реалізовувати проєкти та задовольняти потреби цільових аудиторій.</w:t>
      </w:r>
      <w:r w:rsidR="00CF077E" w:rsidRPr="00717217">
        <w:rPr>
          <w:sz w:val="28"/>
          <w:szCs w:val="28"/>
          <w:lang w:val="uk-UA"/>
        </w:rPr>
        <w:t xml:space="preserve"> </w:t>
      </w:r>
    </w:p>
    <w:p w14:paraId="09F2CE8A" w14:textId="77777777" w:rsidR="00717217" w:rsidRDefault="00717217">
      <w:pPr>
        <w:rPr>
          <w:rFonts w:ascii="Times New Roman" w:eastAsia="Times New Roman" w:hAnsi="Times New Roman" w:cs="Times New Roman"/>
          <w:color w:val="000000" w:themeColor="text1"/>
          <w:sz w:val="28"/>
          <w:szCs w:val="24"/>
          <w:lang w:val="uk-UA" w:eastAsia="ru-RU"/>
        </w:rPr>
      </w:pPr>
      <w:r>
        <w:rPr>
          <w:rFonts w:ascii="Times New Roman" w:eastAsia="Times New Roman" w:hAnsi="Times New Roman" w:cs="Times New Roman"/>
          <w:color w:val="000000" w:themeColor="text1"/>
          <w:sz w:val="28"/>
          <w:szCs w:val="24"/>
          <w:lang w:val="uk-UA" w:eastAsia="ru-RU"/>
        </w:rPr>
        <w:br w:type="page"/>
      </w:r>
    </w:p>
    <w:p w14:paraId="4F333056" w14:textId="2A97505D" w:rsidR="0003756A" w:rsidRPr="00717217" w:rsidRDefault="0003756A" w:rsidP="00CF077E">
      <w:pPr>
        <w:pStyle w:val="1"/>
        <w:spacing w:before="0" w:line="360" w:lineRule="auto"/>
        <w:jc w:val="center"/>
        <w:rPr>
          <w:rFonts w:ascii="Times New Roman" w:eastAsia="Times New Roman" w:hAnsi="Times New Roman" w:cs="Times New Roman"/>
          <w:color w:val="000000" w:themeColor="text1"/>
          <w:sz w:val="28"/>
          <w:szCs w:val="24"/>
          <w:lang w:val="uk-UA" w:eastAsia="ru-RU"/>
        </w:rPr>
      </w:pPr>
      <w:bookmarkStart w:id="14" w:name="_Toc186722130"/>
      <w:r w:rsidRPr="00717217">
        <w:rPr>
          <w:rFonts w:ascii="Times New Roman" w:eastAsia="Times New Roman" w:hAnsi="Times New Roman" w:cs="Times New Roman"/>
          <w:color w:val="000000" w:themeColor="text1"/>
          <w:sz w:val="28"/>
          <w:szCs w:val="24"/>
          <w:lang w:val="uk-UA" w:eastAsia="ru-RU"/>
        </w:rPr>
        <w:lastRenderedPageBreak/>
        <w:t>ВИСНОВ</w:t>
      </w:r>
      <w:r w:rsidR="00EE7239" w:rsidRPr="00717217">
        <w:rPr>
          <w:rFonts w:ascii="Times New Roman" w:eastAsia="Times New Roman" w:hAnsi="Times New Roman" w:cs="Times New Roman"/>
          <w:color w:val="000000" w:themeColor="text1"/>
          <w:sz w:val="28"/>
          <w:szCs w:val="24"/>
          <w:lang w:val="uk-UA" w:eastAsia="ru-RU"/>
        </w:rPr>
        <w:t>КИ</w:t>
      </w:r>
      <w:bookmarkEnd w:id="14"/>
    </w:p>
    <w:p w14:paraId="79D240C9" w14:textId="77777777" w:rsidR="00652741" w:rsidRPr="00717217" w:rsidRDefault="00652741" w:rsidP="00C23114">
      <w:pPr>
        <w:tabs>
          <w:tab w:val="left" w:pos="0"/>
        </w:tabs>
        <w:spacing w:after="0" w:line="360" w:lineRule="auto"/>
        <w:ind w:firstLine="851"/>
        <w:jc w:val="both"/>
        <w:rPr>
          <w:rFonts w:ascii="Times New Roman" w:hAnsi="Times New Roman" w:cs="Times New Roman"/>
          <w:b/>
          <w:sz w:val="28"/>
          <w:szCs w:val="28"/>
          <w:lang w:val="uk-UA"/>
        </w:rPr>
      </w:pPr>
    </w:p>
    <w:p w14:paraId="120C4E4B" w14:textId="725B07B7" w:rsidR="00E50CE9" w:rsidRPr="00717217" w:rsidRDefault="005B67B2" w:rsidP="00C23114">
      <w:pPr>
        <w:pStyle w:val="a6"/>
        <w:numPr>
          <w:ilvl w:val="0"/>
          <w:numId w:val="38"/>
        </w:numPr>
        <w:tabs>
          <w:tab w:val="left" w:pos="0"/>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Визначено, що управління персоналом</w:t>
      </w:r>
      <w:r w:rsidR="00E50CE9" w:rsidRPr="00717217">
        <w:rPr>
          <w:rFonts w:ascii="Times New Roman" w:hAnsi="Times New Roman" w:cs="Times New Roman"/>
          <w:sz w:val="28"/>
          <w:szCs w:val="28"/>
          <w:lang w:val="uk-UA"/>
        </w:rPr>
        <w:t xml:space="preserve"> – системно організований процес за допомогою взаємопов'язаних організаційних, економічних і соціальних механізмів управління, що впливає на персонал організації таким чином, щоб забезпечити ефективне функціонування операційного процесу і в той же час задовольнити потреби персоналу в його професійному та особистісному розвитку. </w:t>
      </w:r>
      <w:r w:rsidR="00652741" w:rsidRPr="00717217">
        <w:rPr>
          <w:rFonts w:ascii="Times New Roman" w:hAnsi="Times New Roman" w:cs="Times New Roman"/>
          <w:sz w:val="28"/>
          <w:szCs w:val="28"/>
          <w:lang w:val="uk-UA"/>
        </w:rPr>
        <w:t xml:space="preserve">Громадська організація </w:t>
      </w:r>
      <w:r w:rsidR="00E50CE9" w:rsidRPr="00717217">
        <w:rPr>
          <w:rFonts w:ascii="Times New Roman" w:hAnsi="Times New Roman" w:cs="Times New Roman"/>
          <w:sz w:val="28"/>
          <w:szCs w:val="28"/>
          <w:lang w:val="uk-UA"/>
        </w:rPr>
        <w:t>– це об'єднання, добровільно створені громадянами на основі спільних інтересів для досягнення певних соціальних, культурних, освітніх, благодійних чи інших суспільно корисних цілей. ГО діє не з метою отримання прибутку і базується на принципах автономії, добровільності та рівності всіх учасників. На концептуальному рівні виникає питання про те, чи можна і як можна впровадити систему управління персоналом, яке спочатку було розроблене для комерційних підприємств, громадським організаціям.</w:t>
      </w:r>
      <w:r w:rsidR="007C2260" w:rsidRPr="00717217">
        <w:rPr>
          <w:rFonts w:ascii="Times New Roman" w:hAnsi="Times New Roman" w:cs="Times New Roman"/>
          <w:sz w:val="28"/>
          <w:szCs w:val="28"/>
          <w:lang w:val="uk-UA"/>
        </w:rPr>
        <w:t xml:space="preserve"> При менеджменті персоналу громадської організації охоплюються абсолютно всі аспекти планування, найму, мотивації, розвитку та утримання членів команди та залучених волонтерів.</w:t>
      </w:r>
    </w:p>
    <w:p w14:paraId="7D243CAE" w14:textId="2F73670B" w:rsidR="00652741" w:rsidRPr="00717217" w:rsidRDefault="005B67B2" w:rsidP="00C23114">
      <w:pPr>
        <w:pStyle w:val="a6"/>
        <w:numPr>
          <w:ilvl w:val="0"/>
          <w:numId w:val="38"/>
        </w:numPr>
        <w:tabs>
          <w:tab w:val="left" w:pos="284"/>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Охарактеризовано методологію управління персоналом як </w:t>
      </w:r>
      <w:r w:rsidR="007C2260" w:rsidRPr="00717217">
        <w:rPr>
          <w:rFonts w:ascii="Times New Roman" w:hAnsi="Times New Roman" w:cs="Times New Roman"/>
          <w:sz w:val="28"/>
          <w:szCs w:val="28"/>
          <w:lang w:val="uk-UA"/>
        </w:rPr>
        <w:t xml:space="preserve">спосіб реалізації управлінських впливів на персонал для досягнення цілей управління організацією. До методів управління персоналом в громадських організаціях можна віднести: соціально-психологічні, адміністративні та, інколи, економічні методи. Соціально-психологічні на основі методів мотивації та морального впливу, нематеріальна мотивація людей, психологічний клімат, спілкування в організації. Адміністративні, на основі влади, дисципліни та покарання: регламентація, нормування та регулювання. Економічна ж базується на економічних механізмах, матеріальній мотивації та стимулюванні праці, якщо таке передбачається організацією. Усі співробітники громадських організацій є, по суті, </w:t>
      </w:r>
      <w:r w:rsidR="007C2260" w:rsidRPr="00717217">
        <w:rPr>
          <w:rFonts w:ascii="Times New Roman" w:hAnsi="Times New Roman" w:cs="Times New Roman"/>
          <w:sz w:val="28"/>
          <w:szCs w:val="28"/>
          <w:lang w:val="uk-UA"/>
        </w:rPr>
        <w:lastRenderedPageBreak/>
        <w:t>лобістами ідей організації, і їх внутрішня позиція та мотивація надзвичайно важливі.</w:t>
      </w:r>
    </w:p>
    <w:p w14:paraId="7238CA35" w14:textId="20981927" w:rsidR="007C2260" w:rsidRPr="00717217" w:rsidRDefault="005B67B2" w:rsidP="00C23114">
      <w:pPr>
        <w:pStyle w:val="a6"/>
        <w:numPr>
          <w:ilvl w:val="0"/>
          <w:numId w:val="38"/>
        </w:numPr>
        <w:tabs>
          <w:tab w:val="left" w:pos="284"/>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Проаналізовано </w:t>
      </w:r>
      <w:proofErr w:type="spellStart"/>
      <w:r w:rsidRPr="00717217">
        <w:rPr>
          <w:rFonts w:ascii="Times New Roman" w:hAnsi="Times New Roman" w:cs="Times New Roman"/>
          <w:sz w:val="28"/>
          <w:szCs w:val="28"/>
          <w:lang w:val="uk-UA"/>
        </w:rPr>
        <w:t>проєктний</w:t>
      </w:r>
      <w:proofErr w:type="spellEnd"/>
      <w:r w:rsidRPr="00717217">
        <w:rPr>
          <w:rFonts w:ascii="Times New Roman" w:hAnsi="Times New Roman" w:cs="Times New Roman"/>
          <w:sz w:val="28"/>
          <w:szCs w:val="28"/>
          <w:lang w:val="uk-UA"/>
        </w:rPr>
        <w:t xml:space="preserve"> підхід</w:t>
      </w:r>
      <w:r w:rsidR="007C2260" w:rsidRPr="00717217">
        <w:rPr>
          <w:rFonts w:ascii="Times New Roman" w:hAnsi="Times New Roman" w:cs="Times New Roman"/>
          <w:sz w:val="28"/>
          <w:szCs w:val="28"/>
          <w:lang w:val="uk-UA"/>
        </w:rPr>
        <w:t xml:space="preserve"> в управлінні персоналом, основним принципом якого є створення структури </w:t>
      </w:r>
      <w:proofErr w:type="spellStart"/>
      <w:r w:rsidR="007C2260" w:rsidRPr="00717217">
        <w:rPr>
          <w:rFonts w:ascii="Times New Roman" w:hAnsi="Times New Roman" w:cs="Times New Roman"/>
          <w:sz w:val="28"/>
          <w:szCs w:val="28"/>
          <w:lang w:val="uk-UA"/>
        </w:rPr>
        <w:t>проєкту</w:t>
      </w:r>
      <w:proofErr w:type="spellEnd"/>
      <w:r w:rsidR="007C2260" w:rsidRPr="00717217">
        <w:rPr>
          <w:rFonts w:ascii="Times New Roman" w:hAnsi="Times New Roman" w:cs="Times New Roman"/>
          <w:sz w:val="28"/>
          <w:szCs w:val="28"/>
          <w:lang w:val="uk-UA"/>
        </w:rPr>
        <w:t xml:space="preserve">, основним елементом якої є проєкт та </w:t>
      </w:r>
      <w:proofErr w:type="spellStart"/>
      <w:r w:rsidR="007C2260" w:rsidRPr="00717217">
        <w:rPr>
          <w:rFonts w:ascii="Times New Roman" w:hAnsi="Times New Roman" w:cs="Times New Roman"/>
          <w:sz w:val="28"/>
          <w:szCs w:val="28"/>
          <w:lang w:val="uk-UA"/>
        </w:rPr>
        <w:t>проєктна</w:t>
      </w:r>
      <w:proofErr w:type="spellEnd"/>
      <w:r w:rsidR="007C2260" w:rsidRPr="00717217">
        <w:rPr>
          <w:rFonts w:ascii="Times New Roman" w:hAnsi="Times New Roman" w:cs="Times New Roman"/>
          <w:sz w:val="28"/>
          <w:szCs w:val="28"/>
          <w:lang w:val="uk-UA"/>
        </w:rPr>
        <w:t xml:space="preserve"> команда. Сутність </w:t>
      </w:r>
      <w:proofErr w:type="spellStart"/>
      <w:r w:rsidR="007C2260" w:rsidRPr="00717217">
        <w:rPr>
          <w:rFonts w:ascii="Times New Roman" w:hAnsi="Times New Roman" w:cs="Times New Roman"/>
          <w:sz w:val="28"/>
          <w:szCs w:val="28"/>
          <w:lang w:val="uk-UA"/>
        </w:rPr>
        <w:t>проєктного</w:t>
      </w:r>
      <w:proofErr w:type="spellEnd"/>
      <w:r w:rsidR="007C2260" w:rsidRPr="00717217">
        <w:rPr>
          <w:rFonts w:ascii="Times New Roman" w:hAnsi="Times New Roman" w:cs="Times New Roman"/>
          <w:sz w:val="28"/>
          <w:szCs w:val="28"/>
          <w:lang w:val="uk-UA"/>
        </w:rPr>
        <w:t xml:space="preserve"> підходу полягає в тому, що будь-яка діяльність в рамках </w:t>
      </w:r>
      <w:proofErr w:type="spellStart"/>
      <w:r w:rsidR="007C2260" w:rsidRPr="00717217">
        <w:rPr>
          <w:rFonts w:ascii="Times New Roman" w:hAnsi="Times New Roman" w:cs="Times New Roman"/>
          <w:sz w:val="28"/>
          <w:szCs w:val="28"/>
          <w:lang w:val="uk-UA"/>
        </w:rPr>
        <w:t>проєкту</w:t>
      </w:r>
      <w:proofErr w:type="spellEnd"/>
      <w:r w:rsidR="007C2260" w:rsidRPr="00717217">
        <w:rPr>
          <w:rFonts w:ascii="Times New Roman" w:hAnsi="Times New Roman" w:cs="Times New Roman"/>
          <w:sz w:val="28"/>
          <w:szCs w:val="28"/>
          <w:lang w:val="uk-UA"/>
        </w:rPr>
        <w:t xml:space="preserve"> є тимчасовою та унікальною, бо відрізняється від постійних операційних процесів в організації.</w:t>
      </w:r>
      <w:r w:rsidR="00652741" w:rsidRPr="00717217">
        <w:rPr>
          <w:rFonts w:ascii="Times New Roman" w:hAnsi="Times New Roman" w:cs="Times New Roman"/>
          <w:sz w:val="28"/>
          <w:szCs w:val="28"/>
          <w:lang w:val="uk-UA"/>
        </w:rPr>
        <w:t xml:space="preserve"> </w:t>
      </w:r>
      <w:r w:rsidR="007C2260" w:rsidRPr="00717217">
        <w:rPr>
          <w:rFonts w:ascii="Times New Roman" w:hAnsi="Times New Roman" w:cs="Times New Roman"/>
          <w:sz w:val="28"/>
          <w:szCs w:val="28"/>
          <w:lang w:val="uk-UA"/>
        </w:rPr>
        <w:t>Сьогодні система управлінням персоналу вимагає гнучкості та швидкості дій, що забезпечує високу ефективність, що роби</w:t>
      </w:r>
      <w:r w:rsidR="00EE7239" w:rsidRPr="00717217">
        <w:rPr>
          <w:rFonts w:ascii="Times New Roman" w:hAnsi="Times New Roman" w:cs="Times New Roman"/>
          <w:sz w:val="28"/>
          <w:szCs w:val="28"/>
          <w:lang w:val="uk-UA"/>
        </w:rPr>
        <w:t xml:space="preserve">ть необхідним використання </w:t>
      </w:r>
      <w:proofErr w:type="spellStart"/>
      <w:r w:rsidR="00EE7239" w:rsidRPr="00717217">
        <w:rPr>
          <w:rFonts w:ascii="Times New Roman" w:hAnsi="Times New Roman" w:cs="Times New Roman"/>
          <w:sz w:val="28"/>
          <w:szCs w:val="28"/>
          <w:lang w:val="uk-UA"/>
        </w:rPr>
        <w:t>проє</w:t>
      </w:r>
      <w:r w:rsidR="007C2260" w:rsidRPr="00717217">
        <w:rPr>
          <w:rFonts w:ascii="Times New Roman" w:hAnsi="Times New Roman" w:cs="Times New Roman"/>
          <w:sz w:val="28"/>
          <w:szCs w:val="28"/>
          <w:lang w:val="uk-UA"/>
        </w:rPr>
        <w:t>ктного</w:t>
      </w:r>
      <w:proofErr w:type="spellEnd"/>
      <w:r w:rsidR="007C2260" w:rsidRPr="00717217">
        <w:rPr>
          <w:rFonts w:ascii="Times New Roman" w:hAnsi="Times New Roman" w:cs="Times New Roman"/>
          <w:sz w:val="28"/>
          <w:szCs w:val="28"/>
          <w:lang w:val="uk-UA"/>
        </w:rPr>
        <w:t xml:space="preserve"> підходу як у розвитку професійних та особистісних компетенцій співробітників, так і у формуванні ефективних команд. Управління персоналом в таких організаціях суттєво відрізняється від традиційного підходу. Ролі тих, хто керує персоналом, також набувають нових характеристик. Крім того, змінюється значення кожної функції управління персоналом. Таким чином, особливості структури та роботи системи управління персоналом у </w:t>
      </w:r>
      <w:proofErr w:type="spellStart"/>
      <w:r w:rsidR="007C2260" w:rsidRPr="00717217">
        <w:rPr>
          <w:rFonts w:ascii="Times New Roman" w:hAnsi="Times New Roman" w:cs="Times New Roman"/>
          <w:sz w:val="28"/>
          <w:szCs w:val="28"/>
          <w:lang w:val="uk-UA"/>
        </w:rPr>
        <w:t>проєктних</w:t>
      </w:r>
      <w:proofErr w:type="spellEnd"/>
      <w:r w:rsidR="007C2260" w:rsidRPr="00717217">
        <w:rPr>
          <w:rFonts w:ascii="Times New Roman" w:hAnsi="Times New Roman" w:cs="Times New Roman"/>
          <w:sz w:val="28"/>
          <w:szCs w:val="28"/>
          <w:lang w:val="uk-UA"/>
        </w:rPr>
        <w:t xml:space="preserve"> організаціях свідчать про те, що ця система значно модифікується у порівнянні з традиційною.</w:t>
      </w:r>
    </w:p>
    <w:p w14:paraId="07B23BC8" w14:textId="634E0CC9" w:rsidR="007C2260" w:rsidRPr="00717217" w:rsidRDefault="008D14A2" w:rsidP="00C23114">
      <w:pPr>
        <w:pStyle w:val="a6"/>
        <w:numPr>
          <w:ilvl w:val="0"/>
          <w:numId w:val="38"/>
        </w:numPr>
        <w:tabs>
          <w:tab w:val="left" w:pos="284"/>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UVS – </w:t>
      </w:r>
      <w:r w:rsidR="007C2260" w:rsidRPr="00717217">
        <w:rPr>
          <w:rFonts w:ascii="Times New Roman" w:hAnsi="Times New Roman" w:cs="Times New Roman"/>
          <w:sz w:val="28"/>
          <w:szCs w:val="28"/>
          <w:lang w:val="uk-UA"/>
        </w:rPr>
        <w:t xml:space="preserve">громадська організація, яка розвиває культуру </w:t>
      </w:r>
      <w:proofErr w:type="spellStart"/>
      <w:r w:rsidR="007C2260" w:rsidRPr="00717217">
        <w:rPr>
          <w:rFonts w:ascii="Times New Roman" w:hAnsi="Times New Roman" w:cs="Times New Roman"/>
          <w:sz w:val="28"/>
          <w:szCs w:val="28"/>
          <w:lang w:val="uk-UA"/>
        </w:rPr>
        <w:t>волонтерства</w:t>
      </w:r>
      <w:proofErr w:type="spellEnd"/>
      <w:r w:rsidR="007C2260" w:rsidRPr="00717217">
        <w:rPr>
          <w:rFonts w:ascii="Times New Roman" w:hAnsi="Times New Roman" w:cs="Times New Roman"/>
          <w:sz w:val="28"/>
          <w:szCs w:val="28"/>
          <w:lang w:val="uk-UA"/>
        </w:rPr>
        <w:t xml:space="preserve"> та взаємодопомоги в Україні. Мета організації – бути надійною опорою та підтримкою для волонтерів у часи війни та відбудови країни. Як і в будь-якій громадській організації, їх робота базується на спільних цінностях.</w:t>
      </w:r>
      <w:r w:rsidR="005B06E4" w:rsidRPr="00717217">
        <w:rPr>
          <w:rFonts w:ascii="Times New Roman" w:hAnsi="Times New Roman" w:cs="Times New Roman"/>
          <w:sz w:val="28"/>
          <w:szCs w:val="28"/>
          <w:lang w:val="uk-UA"/>
        </w:rPr>
        <w:t xml:space="preserve"> Неформальна освіта є невід’ємною частиною роботи даної громадської організації. Це один з найефективніших способів змінити уявлення людей про те чи інше суспільне явище. Саме тому організація розроблює освітні програми, методичні посібники, текстові матеріали з </w:t>
      </w:r>
      <w:proofErr w:type="spellStart"/>
      <w:r w:rsidR="005B06E4" w:rsidRPr="00717217">
        <w:rPr>
          <w:rFonts w:ascii="Times New Roman" w:hAnsi="Times New Roman" w:cs="Times New Roman"/>
          <w:sz w:val="28"/>
          <w:szCs w:val="28"/>
          <w:lang w:val="uk-UA"/>
        </w:rPr>
        <w:t>волонтерства</w:t>
      </w:r>
      <w:proofErr w:type="spellEnd"/>
      <w:r w:rsidR="005B06E4" w:rsidRPr="00717217">
        <w:rPr>
          <w:rFonts w:ascii="Times New Roman" w:hAnsi="Times New Roman" w:cs="Times New Roman"/>
          <w:sz w:val="28"/>
          <w:szCs w:val="28"/>
          <w:lang w:val="uk-UA"/>
        </w:rPr>
        <w:t xml:space="preserve">, волонтерського менеджменту. Після відкриття нових можливостей для масштабування організації, залучення нових донорів та партнерів, перед громадською організацією відкрилися нові проблеми – управління великою організацію з абсолютно різними </w:t>
      </w:r>
      <w:proofErr w:type="spellStart"/>
      <w:r w:rsidR="005B06E4" w:rsidRPr="00717217">
        <w:rPr>
          <w:rFonts w:ascii="Times New Roman" w:hAnsi="Times New Roman" w:cs="Times New Roman"/>
          <w:sz w:val="28"/>
          <w:szCs w:val="28"/>
          <w:lang w:val="uk-UA"/>
        </w:rPr>
        <w:t>проєктами</w:t>
      </w:r>
      <w:proofErr w:type="spellEnd"/>
      <w:r w:rsidR="005B06E4" w:rsidRPr="00717217">
        <w:rPr>
          <w:rFonts w:ascii="Times New Roman" w:hAnsi="Times New Roman" w:cs="Times New Roman"/>
          <w:sz w:val="28"/>
          <w:szCs w:val="28"/>
          <w:lang w:val="uk-UA"/>
        </w:rPr>
        <w:t xml:space="preserve">. Для цього було створено різні відділи, на чолі з керівниками, а також підписано річний </w:t>
      </w:r>
      <w:r w:rsidR="005B06E4" w:rsidRPr="00717217">
        <w:rPr>
          <w:rFonts w:ascii="Times New Roman" w:hAnsi="Times New Roman" w:cs="Times New Roman"/>
          <w:sz w:val="28"/>
          <w:szCs w:val="28"/>
          <w:lang w:val="uk-UA"/>
        </w:rPr>
        <w:lastRenderedPageBreak/>
        <w:t>контракт з операційним менеджером та його асистентом для покращення, структуризації та а</w:t>
      </w:r>
      <w:r w:rsidR="0011701D" w:rsidRPr="00717217">
        <w:rPr>
          <w:rFonts w:ascii="Times New Roman" w:hAnsi="Times New Roman" w:cs="Times New Roman"/>
          <w:sz w:val="28"/>
          <w:szCs w:val="28"/>
          <w:lang w:val="uk-UA"/>
        </w:rPr>
        <w:t xml:space="preserve">даптації управління персоналом </w:t>
      </w:r>
      <w:r w:rsidR="005B06E4" w:rsidRPr="00717217">
        <w:rPr>
          <w:rFonts w:ascii="Times New Roman" w:hAnsi="Times New Roman" w:cs="Times New Roman"/>
          <w:sz w:val="28"/>
          <w:szCs w:val="28"/>
          <w:lang w:val="uk-UA"/>
        </w:rPr>
        <w:t>в швидко зростаючій команді.</w:t>
      </w:r>
    </w:p>
    <w:p w14:paraId="5BAC2A1E" w14:textId="47AC3118" w:rsidR="005B67B2" w:rsidRPr="00717217" w:rsidRDefault="005B67B2" w:rsidP="00C23B3E">
      <w:pPr>
        <w:pStyle w:val="a6"/>
        <w:numPr>
          <w:ilvl w:val="0"/>
          <w:numId w:val="38"/>
        </w:numPr>
        <w:tabs>
          <w:tab w:val="left" w:pos="1418"/>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Проаналіз</w:t>
      </w:r>
      <w:r w:rsidR="005B06E4" w:rsidRPr="00717217">
        <w:rPr>
          <w:rFonts w:ascii="Times New Roman" w:hAnsi="Times New Roman" w:cs="Times New Roman"/>
          <w:sz w:val="28"/>
          <w:szCs w:val="28"/>
          <w:lang w:val="uk-UA"/>
        </w:rPr>
        <w:t>о</w:t>
      </w:r>
      <w:r w:rsidRPr="00717217">
        <w:rPr>
          <w:rFonts w:ascii="Times New Roman" w:hAnsi="Times New Roman" w:cs="Times New Roman"/>
          <w:sz w:val="28"/>
          <w:szCs w:val="28"/>
          <w:lang w:val="uk-UA"/>
        </w:rPr>
        <w:t>вано систему управлінн</w:t>
      </w:r>
      <w:r w:rsidR="005B06E4" w:rsidRPr="00717217">
        <w:rPr>
          <w:rFonts w:ascii="Times New Roman" w:hAnsi="Times New Roman" w:cs="Times New Roman"/>
          <w:sz w:val="28"/>
          <w:szCs w:val="28"/>
          <w:lang w:val="uk-UA"/>
        </w:rPr>
        <w:t xml:space="preserve">я персоналом </w:t>
      </w:r>
      <w:r w:rsidR="00924E5D" w:rsidRPr="00717217">
        <w:rPr>
          <w:rFonts w:ascii="Times New Roman" w:hAnsi="Times New Roman" w:cs="Times New Roman"/>
          <w:sz w:val="28"/>
          <w:szCs w:val="28"/>
          <w:lang w:val="uk-UA"/>
        </w:rPr>
        <w:t xml:space="preserve">у </w:t>
      </w:r>
      <w:r w:rsidR="005B06E4" w:rsidRPr="00717217">
        <w:rPr>
          <w:rFonts w:ascii="Times New Roman" w:hAnsi="Times New Roman" w:cs="Times New Roman"/>
          <w:sz w:val="28"/>
          <w:szCs w:val="28"/>
          <w:lang w:val="uk-UA"/>
        </w:rPr>
        <w:t xml:space="preserve">ГО </w:t>
      </w:r>
      <w:r w:rsidR="008D14A2" w:rsidRPr="00717217">
        <w:rPr>
          <w:rFonts w:ascii="Times New Roman" w:hAnsi="Times New Roman" w:cs="Times New Roman"/>
          <w:sz w:val="28"/>
          <w:szCs w:val="28"/>
          <w:lang w:val="uk-UA"/>
        </w:rPr>
        <w:t>UVS</w:t>
      </w:r>
      <w:r w:rsidR="00924E5D" w:rsidRPr="00717217">
        <w:rPr>
          <w:rFonts w:ascii="Times New Roman" w:hAnsi="Times New Roman" w:cs="Times New Roman"/>
          <w:sz w:val="28"/>
          <w:szCs w:val="28"/>
          <w:lang w:val="uk-UA"/>
        </w:rPr>
        <w:t xml:space="preserve"> за допомогою трьох підходів. Перший підхід: результати залучення ресурсів та реалізації проєктів.</w:t>
      </w:r>
      <w:r w:rsidR="003836C1" w:rsidRPr="00717217">
        <w:rPr>
          <w:rFonts w:ascii="Times New Roman" w:hAnsi="Times New Roman" w:cs="Times New Roman"/>
          <w:sz w:val="28"/>
          <w:szCs w:val="28"/>
          <w:lang w:val="uk-UA"/>
        </w:rPr>
        <w:t xml:space="preserve"> Аналізуючи показники було визначено коефіцієнт плинності персоналу з 2023 відносно до 2024, який зменшився на </w:t>
      </w:r>
      <w:proofErr w:type="spellStart"/>
      <w:r w:rsidR="003836C1" w:rsidRPr="00717217">
        <w:rPr>
          <w:rFonts w:ascii="Times New Roman" w:hAnsi="Times New Roman" w:cs="Times New Roman"/>
          <w:sz w:val="28"/>
          <w:szCs w:val="28"/>
          <w:lang w:val="uk-UA"/>
        </w:rPr>
        <w:t>на</w:t>
      </w:r>
      <w:proofErr w:type="spellEnd"/>
      <w:r w:rsidR="003836C1" w:rsidRPr="00717217">
        <w:rPr>
          <w:rFonts w:ascii="Times New Roman" w:hAnsi="Times New Roman" w:cs="Times New Roman"/>
          <w:sz w:val="28"/>
          <w:szCs w:val="28"/>
          <w:lang w:val="uk-UA"/>
        </w:rPr>
        <w:t xml:space="preserve"> 7,59%. Така тенденція змін показників плинності персоналу є гарним результатом діяльності організації. Тим не менш, такий показник плинності є досить високим, і щоб визначити причини, необхідно впровадити програму </w:t>
      </w:r>
      <w:proofErr w:type="spellStart"/>
      <w:r w:rsidR="003836C1" w:rsidRPr="00717217">
        <w:rPr>
          <w:rFonts w:ascii="Times New Roman" w:hAnsi="Times New Roman" w:cs="Times New Roman"/>
          <w:sz w:val="28"/>
          <w:szCs w:val="28"/>
          <w:lang w:val="uk-UA"/>
        </w:rPr>
        <w:t>офбордингу</w:t>
      </w:r>
      <w:proofErr w:type="spellEnd"/>
      <w:r w:rsidR="003836C1" w:rsidRPr="00717217">
        <w:rPr>
          <w:rFonts w:ascii="Times New Roman" w:hAnsi="Times New Roman" w:cs="Times New Roman"/>
          <w:sz w:val="28"/>
          <w:szCs w:val="28"/>
          <w:lang w:val="uk-UA"/>
        </w:rPr>
        <w:t xml:space="preserve"> персоналу і включити туди опитування серед членів команди, що звільняються. На даному етапі розвитку організації складно буде об’єктивно оцінити причини виходу з команди, проте в подальшому проведення опитування дозволить визначити і вплинути на причини виникнення наявного коефіцієнту плинності. Другий підхід: результативність і складність роботи. Під час аналізу було визначено, що КРІ працівників було низькою в рамках </w:t>
      </w:r>
      <w:proofErr w:type="spellStart"/>
      <w:r w:rsidR="003836C1" w:rsidRPr="00717217">
        <w:rPr>
          <w:rFonts w:ascii="Times New Roman" w:hAnsi="Times New Roman" w:cs="Times New Roman"/>
          <w:sz w:val="28"/>
          <w:szCs w:val="28"/>
          <w:lang w:val="uk-UA"/>
        </w:rPr>
        <w:t>проєкту</w:t>
      </w:r>
      <w:proofErr w:type="spellEnd"/>
      <w:r w:rsidR="003836C1" w:rsidRPr="00717217">
        <w:rPr>
          <w:rFonts w:ascii="Times New Roman" w:hAnsi="Times New Roman" w:cs="Times New Roman"/>
          <w:sz w:val="28"/>
          <w:szCs w:val="28"/>
          <w:lang w:val="uk-UA"/>
        </w:rPr>
        <w:t xml:space="preserve">, оскільки завдання часто розподілялися нерівномірно або дублювалися. Один працівник міг бути залучений у 2 проєкти, тому не розставляв пріоритети, пропускав дедлайни або виконував не свою роботу через відсутність чіткого розуміння своїх обов’язків. Адміністративні процеси займали значну частину часу працівників, що уповільнювало виконання ключових завдань. Також було проведено опитування, після чого зроблено висновки, що команда перебуває у стані високого навантаження та підвищеного стресу, але є потенціал до розвитку та самореалізації. Важливо спрямувати їх амбіції, зменшити чинники, що впливають на перевтому, забезпечити психологічний комфорт, організувати навчання та покращити робочу атмосферу для досягнення довготривалої ефективності. Третій підхід: мотивація працівників та соціально-психологічний клімат. Мотивація працівників все ще залишається на середньому рівні. Відсутність чіткої </w:t>
      </w:r>
      <w:r w:rsidR="003836C1" w:rsidRPr="00717217">
        <w:rPr>
          <w:rFonts w:ascii="Times New Roman" w:hAnsi="Times New Roman" w:cs="Times New Roman"/>
          <w:sz w:val="28"/>
          <w:szCs w:val="28"/>
          <w:lang w:val="uk-UA"/>
        </w:rPr>
        <w:lastRenderedPageBreak/>
        <w:t xml:space="preserve">системи розвитку й визнання робочих досягнень призводить до плинності кадрів. Соціально психологічний клімат у команді часто напружений, присутнє нечітке розподілення обов’язків і низький рівень командної взаємодії. Організації не вистачає програм підтримки для членів команди. </w:t>
      </w:r>
    </w:p>
    <w:p w14:paraId="76D89F28" w14:textId="77777777" w:rsidR="005B67B2" w:rsidRPr="00717217" w:rsidRDefault="005B67B2" w:rsidP="00C23114">
      <w:pPr>
        <w:pStyle w:val="a6"/>
        <w:numPr>
          <w:ilvl w:val="0"/>
          <w:numId w:val="38"/>
        </w:numPr>
        <w:tabs>
          <w:tab w:val="left" w:pos="284"/>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Визначено проблеми та виклики в управлінні персоналом в громадських організаціях</w:t>
      </w:r>
      <w:r w:rsidR="005B06E4" w:rsidRPr="00717217">
        <w:rPr>
          <w:rFonts w:ascii="Times New Roman" w:hAnsi="Times New Roman" w:cs="Times New Roman"/>
          <w:sz w:val="28"/>
          <w:szCs w:val="28"/>
          <w:lang w:val="uk-UA"/>
        </w:rPr>
        <w:t>:</w:t>
      </w:r>
    </w:p>
    <w:p w14:paraId="6F5EAEB3" w14:textId="51A364C3" w:rsidR="005B06E4" w:rsidRPr="00717217" w:rsidRDefault="00B13538" w:rsidP="00C23114">
      <w:pPr>
        <w:pStyle w:val="a6"/>
        <w:numPr>
          <w:ilvl w:val="3"/>
          <w:numId w:val="6"/>
        </w:numPr>
        <w:tabs>
          <w:tab w:val="left" w:pos="0"/>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о</w:t>
      </w:r>
      <w:r w:rsidR="00652741" w:rsidRPr="00717217">
        <w:rPr>
          <w:rFonts w:ascii="Times New Roman" w:hAnsi="Times New Roman" w:cs="Times New Roman"/>
          <w:sz w:val="28"/>
          <w:szCs w:val="28"/>
          <w:lang w:val="uk-UA"/>
        </w:rPr>
        <w:t xml:space="preserve">бмежені фінансові ресурси, </w:t>
      </w:r>
      <w:r w:rsidR="005B06E4" w:rsidRPr="00717217">
        <w:rPr>
          <w:rFonts w:ascii="Times New Roman" w:hAnsi="Times New Roman" w:cs="Times New Roman"/>
          <w:sz w:val="28"/>
          <w:szCs w:val="28"/>
          <w:lang w:val="uk-UA"/>
        </w:rPr>
        <w:t>більше 70% громадських організацій в Україні не мають вільного доступу до стабільного фінансування, що значно ускладнює забезпечення відп</w:t>
      </w:r>
      <w:r w:rsidRPr="00717217">
        <w:rPr>
          <w:rFonts w:ascii="Times New Roman" w:hAnsi="Times New Roman" w:cs="Times New Roman"/>
          <w:sz w:val="28"/>
          <w:szCs w:val="28"/>
          <w:lang w:val="uk-UA"/>
        </w:rPr>
        <w:t>овідних умов роботи для команди;</w:t>
      </w:r>
    </w:p>
    <w:p w14:paraId="1E60FBE5" w14:textId="03BA54D9" w:rsidR="005B06E4" w:rsidRPr="00717217" w:rsidRDefault="00B13538" w:rsidP="00C23114">
      <w:pPr>
        <w:pStyle w:val="a6"/>
        <w:numPr>
          <w:ilvl w:val="3"/>
          <w:numId w:val="6"/>
        </w:numPr>
        <w:tabs>
          <w:tab w:val="left" w:pos="0"/>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в</w:t>
      </w:r>
      <w:r w:rsidR="005B06E4" w:rsidRPr="00717217">
        <w:rPr>
          <w:rFonts w:ascii="Times New Roman" w:hAnsi="Times New Roman" w:cs="Times New Roman"/>
          <w:sz w:val="28"/>
          <w:szCs w:val="28"/>
          <w:lang w:val="uk-UA"/>
        </w:rPr>
        <w:t>исока плинність кадрів. За дослідженнями Українського інституту лідерства, середній термін робо</w:t>
      </w:r>
      <w:r w:rsidRPr="00717217">
        <w:rPr>
          <w:rFonts w:ascii="Times New Roman" w:hAnsi="Times New Roman" w:cs="Times New Roman"/>
          <w:sz w:val="28"/>
          <w:szCs w:val="28"/>
          <w:lang w:val="uk-UA"/>
        </w:rPr>
        <w:t xml:space="preserve">ти в ГО становить приблизно півтори </w:t>
      </w:r>
      <w:r w:rsidR="005B06E4" w:rsidRPr="00717217">
        <w:rPr>
          <w:rFonts w:ascii="Times New Roman" w:hAnsi="Times New Roman" w:cs="Times New Roman"/>
          <w:sz w:val="28"/>
          <w:szCs w:val="28"/>
          <w:lang w:val="uk-UA"/>
        </w:rPr>
        <w:t>р</w:t>
      </w:r>
      <w:r w:rsidRPr="00717217">
        <w:rPr>
          <w:rFonts w:ascii="Times New Roman" w:hAnsi="Times New Roman" w:cs="Times New Roman"/>
          <w:sz w:val="28"/>
          <w:szCs w:val="28"/>
          <w:lang w:val="uk-UA"/>
        </w:rPr>
        <w:t>оки;</w:t>
      </w:r>
    </w:p>
    <w:p w14:paraId="09AC4534" w14:textId="7A61735B" w:rsidR="005B06E4" w:rsidRPr="00717217" w:rsidRDefault="00B13538" w:rsidP="00C23114">
      <w:pPr>
        <w:pStyle w:val="a6"/>
        <w:numPr>
          <w:ilvl w:val="3"/>
          <w:numId w:val="6"/>
        </w:numPr>
        <w:tabs>
          <w:tab w:val="left" w:pos="0"/>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н</w:t>
      </w:r>
      <w:r w:rsidR="005B06E4" w:rsidRPr="00717217">
        <w:rPr>
          <w:rFonts w:ascii="Times New Roman" w:hAnsi="Times New Roman" w:cs="Times New Roman"/>
          <w:sz w:val="28"/>
          <w:szCs w:val="28"/>
          <w:lang w:val="uk-UA"/>
        </w:rPr>
        <w:t>изький рівень заробітної плати, високий рівень емоційного напруження та відсутність чітких перспектив кар’є</w:t>
      </w:r>
      <w:r w:rsidRPr="00717217">
        <w:rPr>
          <w:rFonts w:ascii="Times New Roman" w:hAnsi="Times New Roman" w:cs="Times New Roman"/>
          <w:sz w:val="28"/>
          <w:szCs w:val="28"/>
          <w:lang w:val="uk-UA"/>
        </w:rPr>
        <w:t>рного зросту сприяють вигоранню;</w:t>
      </w:r>
    </w:p>
    <w:p w14:paraId="30E79A88" w14:textId="11E57E79" w:rsidR="005B06E4" w:rsidRPr="00717217" w:rsidRDefault="00B13538" w:rsidP="00C23114">
      <w:pPr>
        <w:pStyle w:val="a6"/>
        <w:numPr>
          <w:ilvl w:val="3"/>
          <w:numId w:val="6"/>
        </w:numPr>
        <w:tabs>
          <w:tab w:val="left" w:pos="0"/>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к</w:t>
      </w:r>
      <w:r w:rsidR="005B06E4" w:rsidRPr="00717217">
        <w:rPr>
          <w:rFonts w:ascii="Times New Roman" w:hAnsi="Times New Roman" w:cs="Times New Roman"/>
          <w:sz w:val="28"/>
          <w:szCs w:val="28"/>
          <w:lang w:val="uk-UA"/>
        </w:rPr>
        <w:t xml:space="preserve">омунікація всередині організації між всіма ланками також є серйозним викликом, адже в роботі громадської організації необхідно створювати екологічну атмосферу </w:t>
      </w:r>
      <w:proofErr w:type="spellStart"/>
      <w:r w:rsidR="005B06E4" w:rsidRPr="00717217">
        <w:rPr>
          <w:rFonts w:ascii="Times New Roman" w:hAnsi="Times New Roman" w:cs="Times New Roman"/>
          <w:sz w:val="28"/>
          <w:szCs w:val="28"/>
          <w:lang w:val="uk-UA"/>
        </w:rPr>
        <w:t>співвідносин</w:t>
      </w:r>
      <w:proofErr w:type="spellEnd"/>
      <w:r w:rsidRPr="00717217">
        <w:rPr>
          <w:rFonts w:ascii="Times New Roman" w:hAnsi="Times New Roman" w:cs="Times New Roman"/>
          <w:sz w:val="28"/>
          <w:szCs w:val="28"/>
          <w:lang w:val="uk-UA"/>
        </w:rPr>
        <w:t>;</w:t>
      </w:r>
    </w:p>
    <w:p w14:paraId="4020278D" w14:textId="78B30E41" w:rsidR="005B06E4" w:rsidRPr="00717217" w:rsidRDefault="00B13538" w:rsidP="00C23114">
      <w:pPr>
        <w:pStyle w:val="a6"/>
        <w:numPr>
          <w:ilvl w:val="0"/>
          <w:numId w:val="6"/>
        </w:numPr>
        <w:tabs>
          <w:tab w:val="left" w:pos="0"/>
          <w:tab w:val="left" w:pos="851"/>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д</w:t>
      </w:r>
      <w:r w:rsidR="0011701D" w:rsidRPr="00717217">
        <w:rPr>
          <w:rFonts w:ascii="Times New Roman" w:hAnsi="Times New Roman" w:cs="Times New Roman"/>
          <w:sz w:val="28"/>
          <w:szCs w:val="28"/>
          <w:lang w:val="uk-UA"/>
        </w:rPr>
        <w:t xml:space="preserve">одатковим питанням є </w:t>
      </w:r>
      <w:r w:rsidR="005B06E4" w:rsidRPr="00717217">
        <w:rPr>
          <w:rFonts w:ascii="Times New Roman" w:hAnsi="Times New Roman" w:cs="Times New Roman"/>
          <w:sz w:val="28"/>
          <w:szCs w:val="28"/>
          <w:lang w:val="uk-UA"/>
        </w:rPr>
        <w:t>нестача професійного розвитку. Більшість громадських організацій не мають фінансової можливості навчати свою команду, проводити тренінги або підвищення кваліфікації.</w:t>
      </w:r>
    </w:p>
    <w:p w14:paraId="2C9A2564" w14:textId="54656031" w:rsidR="005B67B2" w:rsidRPr="00717217" w:rsidRDefault="005B67B2" w:rsidP="00C23114">
      <w:pPr>
        <w:pStyle w:val="a6"/>
        <w:numPr>
          <w:ilvl w:val="0"/>
          <w:numId w:val="38"/>
        </w:numPr>
        <w:tabs>
          <w:tab w:val="left" w:pos="0"/>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На о</w:t>
      </w:r>
      <w:r w:rsidR="005B06E4" w:rsidRPr="00717217">
        <w:rPr>
          <w:rFonts w:ascii="Times New Roman" w:hAnsi="Times New Roman" w:cs="Times New Roman"/>
          <w:sz w:val="28"/>
          <w:szCs w:val="28"/>
          <w:lang w:val="uk-UA"/>
        </w:rPr>
        <w:t>снові аналізу системи управління,</w:t>
      </w:r>
      <w:r w:rsidRPr="00717217">
        <w:rPr>
          <w:rFonts w:ascii="Times New Roman" w:hAnsi="Times New Roman" w:cs="Times New Roman"/>
          <w:sz w:val="28"/>
          <w:szCs w:val="28"/>
          <w:lang w:val="uk-UA"/>
        </w:rPr>
        <w:t xml:space="preserve"> визначено такі пропозиції щодо вдосконалення процесів управління персоналом у громадських організаціях на засадах </w:t>
      </w:r>
      <w:proofErr w:type="spellStart"/>
      <w:r w:rsidRPr="00717217">
        <w:rPr>
          <w:rFonts w:ascii="Times New Roman" w:hAnsi="Times New Roman" w:cs="Times New Roman"/>
          <w:sz w:val="28"/>
          <w:szCs w:val="28"/>
          <w:lang w:val="uk-UA"/>
        </w:rPr>
        <w:t>проєктного</w:t>
      </w:r>
      <w:proofErr w:type="spellEnd"/>
      <w:r w:rsidRPr="00717217">
        <w:rPr>
          <w:rFonts w:ascii="Times New Roman" w:hAnsi="Times New Roman" w:cs="Times New Roman"/>
          <w:sz w:val="28"/>
          <w:szCs w:val="28"/>
          <w:lang w:val="uk-UA"/>
        </w:rPr>
        <w:t xml:space="preserve"> підходу</w:t>
      </w:r>
      <w:r w:rsidR="00B13538" w:rsidRPr="00717217">
        <w:rPr>
          <w:rFonts w:ascii="Times New Roman" w:hAnsi="Times New Roman" w:cs="Times New Roman"/>
          <w:sz w:val="28"/>
          <w:szCs w:val="28"/>
          <w:lang w:val="uk-UA"/>
        </w:rPr>
        <w:t>:</w:t>
      </w:r>
    </w:p>
    <w:p w14:paraId="309926A6" w14:textId="59AE3334" w:rsidR="005B06E4" w:rsidRPr="00717217" w:rsidRDefault="003836C1" w:rsidP="00C23114">
      <w:pPr>
        <w:pStyle w:val="a6"/>
        <w:numPr>
          <w:ilvl w:val="0"/>
          <w:numId w:val="39"/>
        </w:numPr>
        <w:tabs>
          <w:tab w:val="left" w:pos="0"/>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н</w:t>
      </w:r>
      <w:r w:rsidR="005B06E4" w:rsidRPr="00717217">
        <w:rPr>
          <w:rFonts w:ascii="Times New Roman" w:hAnsi="Times New Roman" w:cs="Times New Roman"/>
          <w:sz w:val="28"/>
          <w:szCs w:val="28"/>
          <w:lang w:val="uk-UA"/>
        </w:rPr>
        <w:t xml:space="preserve">еобхідно організувати управління персоналом на основі </w:t>
      </w:r>
      <w:proofErr w:type="spellStart"/>
      <w:r w:rsidR="005B06E4" w:rsidRPr="00717217">
        <w:rPr>
          <w:rFonts w:ascii="Times New Roman" w:hAnsi="Times New Roman" w:cs="Times New Roman"/>
          <w:sz w:val="28"/>
          <w:szCs w:val="28"/>
          <w:lang w:val="uk-UA"/>
        </w:rPr>
        <w:t>проєктного</w:t>
      </w:r>
      <w:proofErr w:type="spellEnd"/>
      <w:r w:rsidR="005B06E4" w:rsidRPr="00717217">
        <w:rPr>
          <w:rFonts w:ascii="Times New Roman" w:hAnsi="Times New Roman" w:cs="Times New Roman"/>
          <w:sz w:val="28"/>
          <w:szCs w:val="28"/>
          <w:lang w:val="uk-UA"/>
        </w:rPr>
        <w:t xml:space="preserve"> підходу, де кожен член команди може бути зайнятий у різних </w:t>
      </w:r>
      <w:proofErr w:type="spellStart"/>
      <w:r w:rsidR="005B06E4" w:rsidRPr="00717217">
        <w:rPr>
          <w:rFonts w:ascii="Times New Roman" w:hAnsi="Times New Roman" w:cs="Times New Roman"/>
          <w:sz w:val="28"/>
          <w:szCs w:val="28"/>
          <w:lang w:val="uk-UA"/>
        </w:rPr>
        <w:t>проєктах</w:t>
      </w:r>
      <w:proofErr w:type="spellEnd"/>
      <w:r w:rsidR="005B06E4" w:rsidRPr="00717217">
        <w:rPr>
          <w:rFonts w:ascii="Times New Roman" w:hAnsi="Times New Roman" w:cs="Times New Roman"/>
          <w:sz w:val="28"/>
          <w:szCs w:val="28"/>
          <w:lang w:val="uk-UA"/>
        </w:rPr>
        <w:t>, відповідно до своїх навичок та інтересів</w:t>
      </w:r>
      <w:r w:rsidR="00756959" w:rsidRPr="00717217">
        <w:rPr>
          <w:rFonts w:ascii="Times New Roman" w:hAnsi="Times New Roman" w:cs="Times New Roman"/>
          <w:sz w:val="28"/>
          <w:szCs w:val="28"/>
          <w:lang w:val="uk-UA"/>
        </w:rPr>
        <w:t>;</w:t>
      </w:r>
    </w:p>
    <w:p w14:paraId="7E6C866B" w14:textId="77777777" w:rsidR="005B06E4" w:rsidRPr="00717217" w:rsidRDefault="005B06E4" w:rsidP="00C23114">
      <w:pPr>
        <w:pStyle w:val="a6"/>
        <w:numPr>
          <w:ilvl w:val="0"/>
          <w:numId w:val="39"/>
        </w:numPr>
        <w:tabs>
          <w:tab w:val="left" w:pos="0"/>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 xml:space="preserve">впровадити систему оцінки поточних та майбутніх потреб у персоналі для кожного </w:t>
      </w:r>
      <w:proofErr w:type="spellStart"/>
      <w:r w:rsidRPr="00717217">
        <w:rPr>
          <w:rFonts w:ascii="Times New Roman" w:hAnsi="Times New Roman" w:cs="Times New Roman"/>
          <w:sz w:val="28"/>
          <w:szCs w:val="28"/>
          <w:lang w:val="uk-UA"/>
        </w:rPr>
        <w:t>проєкту</w:t>
      </w:r>
      <w:proofErr w:type="spellEnd"/>
      <w:r w:rsidRPr="00717217">
        <w:rPr>
          <w:rFonts w:ascii="Times New Roman" w:hAnsi="Times New Roman" w:cs="Times New Roman"/>
          <w:sz w:val="28"/>
          <w:szCs w:val="28"/>
          <w:lang w:val="uk-UA"/>
        </w:rPr>
        <w:t xml:space="preserve"> відділу, з можливістю гнучкого перерозподілу ресурсів в залежності від змін у пріоритетах організації</w:t>
      </w:r>
      <w:r w:rsidR="00756959" w:rsidRPr="00717217">
        <w:rPr>
          <w:rFonts w:ascii="Times New Roman" w:hAnsi="Times New Roman" w:cs="Times New Roman"/>
          <w:sz w:val="28"/>
          <w:szCs w:val="28"/>
          <w:lang w:val="uk-UA"/>
        </w:rPr>
        <w:t>;</w:t>
      </w:r>
    </w:p>
    <w:p w14:paraId="246DA817" w14:textId="77777777" w:rsidR="005B06E4" w:rsidRPr="00717217" w:rsidRDefault="005B06E4" w:rsidP="00C23114">
      <w:pPr>
        <w:pStyle w:val="a6"/>
        <w:numPr>
          <w:ilvl w:val="0"/>
          <w:numId w:val="39"/>
        </w:numPr>
        <w:tabs>
          <w:tab w:val="left" w:pos="0"/>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впровадити програму підвищення кваліфікації як для штатних працівників, так і для </w:t>
      </w:r>
      <w:proofErr w:type="spellStart"/>
      <w:r w:rsidRPr="00717217">
        <w:rPr>
          <w:rFonts w:ascii="Times New Roman" w:hAnsi="Times New Roman" w:cs="Times New Roman"/>
          <w:sz w:val="28"/>
          <w:szCs w:val="28"/>
          <w:lang w:val="uk-UA"/>
        </w:rPr>
        <w:t>проєктної</w:t>
      </w:r>
      <w:proofErr w:type="spellEnd"/>
      <w:r w:rsidRPr="00717217">
        <w:rPr>
          <w:rFonts w:ascii="Times New Roman" w:hAnsi="Times New Roman" w:cs="Times New Roman"/>
          <w:sz w:val="28"/>
          <w:szCs w:val="28"/>
          <w:lang w:val="uk-UA"/>
        </w:rPr>
        <w:t xml:space="preserve"> команди</w:t>
      </w:r>
      <w:r w:rsidR="00756959" w:rsidRPr="00717217">
        <w:rPr>
          <w:rFonts w:ascii="Times New Roman" w:hAnsi="Times New Roman" w:cs="Times New Roman"/>
          <w:sz w:val="28"/>
          <w:szCs w:val="28"/>
          <w:lang w:val="uk-UA"/>
        </w:rPr>
        <w:t>;</w:t>
      </w:r>
    </w:p>
    <w:p w14:paraId="1DD63F84" w14:textId="77777777" w:rsidR="005B06E4" w:rsidRPr="00717217" w:rsidRDefault="005B06E4" w:rsidP="00C23114">
      <w:pPr>
        <w:pStyle w:val="a6"/>
        <w:numPr>
          <w:ilvl w:val="0"/>
          <w:numId w:val="39"/>
        </w:numPr>
        <w:tabs>
          <w:tab w:val="left" w:pos="0"/>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розробити систему оцінювання ефективності роботи персоналу з урахуванням досягнення цілей </w:t>
      </w:r>
      <w:proofErr w:type="spellStart"/>
      <w:r w:rsidRPr="00717217">
        <w:rPr>
          <w:rFonts w:ascii="Times New Roman" w:hAnsi="Times New Roman" w:cs="Times New Roman"/>
          <w:sz w:val="28"/>
          <w:szCs w:val="28"/>
          <w:lang w:val="uk-UA"/>
        </w:rPr>
        <w:t>проєкту</w:t>
      </w:r>
      <w:proofErr w:type="spellEnd"/>
      <w:r w:rsidR="00756959" w:rsidRPr="00717217">
        <w:rPr>
          <w:rFonts w:ascii="Times New Roman" w:hAnsi="Times New Roman" w:cs="Times New Roman"/>
          <w:sz w:val="28"/>
          <w:szCs w:val="28"/>
          <w:lang w:val="uk-UA"/>
        </w:rPr>
        <w:t>;</w:t>
      </w:r>
    </w:p>
    <w:p w14:paraId="3F4F7788" w14:textId="77777777" w:rsidR="005B06E4" w:rsidRPr="00717217" w:rsidRDefault="005B06E4" w:rsidP="00C23114">
      <w:pPr>
        <w:pStyle w:val="a6"/>
        <w:numPr>
          <w:ilvl w:val="0"/>
          <w:numId w:val="39"/>
        </w:numPr>
        <w:tabs>
          <w:tab w:val="left" w:pos="0"/>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необхідно систематизувати п</w:t>
      </w:r>
      <w:r w:rsidR="00756959" w:rsidRPr="00717217">
        <w:rPr>
          <w:rFonts w:ascii="Times New Roman" w:hAnsi="Times New Roman" w:cs="Times New Roman"/>
          <w:sz w:val="28"/>
          <w:szCs w:val="28"/>
          <w:lang w:val="uk-UA"/>
        </w:rPr>
        <w:t xml:space="preserve">роцес </w:t>
      </w:r>
      <w:proofErr w:type="spellStart"/>
      <w:r w:rsidR="00756959" w:rsidRPr="00717217">
        <w:rPr>
          <w:rFonts w:ascii="Times New Roman" w:hAnsi="Times New Roman" w:cs="Times New Roman"/>
          <w:sz w:val="28"/>
          <w:szCs w:val="28"/>
          <w:lang w:val="uk-UA"/>
        </w:rPr>
        <w:t>рекрутингу</w:t>
      </w:r>
      <w:proofErr w:type="spellEnd"/>
      <w:r w:rsidR="00756959" w:rsidRPr="00717217">
        <w:rPr>
          <w:rFonts w:ascii="Times New Roman" w:hAnsi="Times New Roman" w:cs="Times New Roman"/>
          <w:sz w:val="28"/>
          <w:szCs w:val="28"/>
          <w:lang w:val="uk-UA"/>
        </w:rPr>
        <w:t xml:space="preserve"> та </w:t>
      </w:r>
      <w:proofErr w:type="spellStart"/>
      <w:r w:rsidR="00756959" w:rsidRPr="00717217">
        <w:rPr>
          <w:rFonts w:ascii="Times New Roman" w:hAnsi="Times New Roman" w:cs="Times New Roman"/>
          <w:sz w:val="28"/>
          <w:szCs w:val="28"/>
          <w:lang w:val="uk-UA"/>
        </w:rPr>
        <w:t>онбордингу</w:t>
      </w:r>
      <w:proofErr w:type="spellEnd"/>
      <w:r w:rsidR="00756959" w:rsidRPr="00717217">
        <w:rPr>
          <w:rFonts w:ascii="Times New Roman" w:hAnsi="Times New Roman" w:cs="Times New Roman"/>
          <w:sz w:val="28"/>
          <w:szCs w:val="28"/>
          <w:lang w:val="uk-UA"/>
        </w:rPr>
        <w:t>;</w:t>
      </w:r>
    </w:p>
    <w:p w14:paraId="66A9684E" w14:textId="77777777" w:rsidR="005B06E4" w:rsidRPr="00717217" w:rsidRDefault="005B06E4" w:rsidP="00C23114">
      <w:pPr>
        <w:pStyle w:val="a6"/>
        <w:numPr>
          <w:ilvl w:val="0"/>
          <w:numId w:val="39"/>
        </w:numPr>
        <w:tabs>
          <w:tab w:val="left" w:pos="0"/>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розробити мотиваційні програми, серед яких має бути </w:t>
      </w:r>
      <w:proofErr w:type="spellStart"/>
      <w:r w:rsidRPr="00717217">
        <w:rPr>
          <w:rFonts w:ascii="Times New Roman" w:hAnsi="Times New Roman" w:cs="Times New Roman"/>
          <w:sz w:val="28"/>
          <w:szCs w:val="28"/>
          <w:lang w:val="uk-UA"/>
        </w:rPr>
        <w:t>гейміфікація</w:t>
      </w:r>
      <w:proofErr w:type="spellEnd"/>
      <w:r w:rsidRPr="00717217">
        <w:rPr>
          <w:rFonts w:ascii="Times New Roman" w:hAnsi="Times New Roman" w:cs="Times New Roman"/>
          <w:sz w:val="28"/>
          <w:szCs w:val="28"/>
          <w:lang w:val="uk-UA"/>
        </w:rPr>
        <w:t xml:space="preserve"> для стимулювання залученості працівників у проєкти, публічне визнання досягнень, доступ до навчальних ресурсів</w:t>
      </w:r>
      <w:r w:rsidR="00756959" w:rsidRPr="00717217">
        <w:rPr>
          <w:rFonts w:ascii="Times New Roman" w:hAnsi="Times New Roman" w:cs="Times New Roman"/>
          <w:sz w:val="28"/>
          <w:szCs w:val="28"/>
          <w:lang w:val="uk-UA"/>
        </w:rPr>
        <w:t>;</w:t>
      </w:r>
    </w:p>
    <w:p w14:paraId="0C13789E" w14:textId="4B9A14F1" w:rsidR="005B06E4" w:rsidRPr="00717217" w:rsidRDefault="005B06E4" w:rsidP="00C23114">
      <w:pPr>
        <w:pStyle w:val="a6"/>
        <w:numPr>
          <w:ilvl w:val="0"/>
          <w:numId w:val="39"/>
        </w:numPr>
        <w:tabs>
          <w:tab w:val="left" w:pos="0"/>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впровадити регулярні психологічні сесії та групи підтримки для покращення емоційного середовища в команді.</w:t>
      </w:r>
    </w:p>
    <w:p w14:paraId="6206F7AC" w14:textId="1B49B6FE" w:rsidR="005B67B2" w:rsidRPr="00717217" w:rsidRDefault="005B67B2" w:rsidP="00C23114">
      <w:pPr>
        <w:pStyle w:val="a6"/>
        <w:numPr>
          <w:ilvl w:val="0"/>
          <w:numId w:val="38"/>
        </w:numPr>
        <w:tabs>
          <w:tab w:val="left" w:pos="142"/>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На основі пропозицій було розроблено рекомендації щодо впровадження нових підходів для оптимізації управління персон</w:t>
      </w:r>
      <w:r w:rsidR="003836C1" w:rsidRPr="00717217">
        <w:rPr>
          <w:rFonts w:ascii="Times New Roman" w:hAnsi="Times New Roman" w:cs="Times New Roman"/>
          <w:sz w:val="28"/>
          <w:szCs w:val="28"/>
          <w:lang w:val="uk-UA"/>
        </w:rPr>
        <w:t>алом у громадських організаціях:</w:t>
      </w:r>
    </w:p>
    <w:p w14:paraId="40587D1E" w14:textId="77777777" w:rsidR="005B06E4" w:rsidRPr="00717217" w:rsidRDefault="00652741" w:rsidP="00C23114">
      <w:pPr>
        <w:pStyle w:val="a6"/>
        <w:numPr>
          <w:ilvl w:val="0"/>
          <w:numId w:val="40"/>
        </w:numPr>
        <w:tabs>
          <w:tab w:val="left" w:pos="142"/>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необхідно спочатку підготувати внутрішнє середовище, політики, системи та розробити низку механізмів, які в подальшому зможуть забезпечити ефективну адаптацію команди до нових способів роботи</w:t>
      </w:r>
      <w:r w:rsidR="00756959" w:rsidRPr="00717217">
        <w:rPr>
          <w:rFonts w:ascii="Times New Roman" w:hAnsi="Times New Roman" w:cs="Times New Roman"/>
          <w:sz w:val="28"/>
          <w:szCs w:val="28"/>
          <w:lang w:val="uk-UA"/>
        </w:rPr>
        <w:t>;</w:t>
      </w:r>
    </w:p>
    <w:p w14:paraId="298F0546" w14:textId="573FCEC8" w:rsidR="003836C1" w:rsidRPr="00717217" w:rsidRDefault="00652741" w:rsidP="003836C1">
      <w:pPr>
        <w:pStyle w:val="a6"/>
        <w:numPr>
          <w:ilvl w:val="0"/>
          <w:numId w:val="40"/>
        </w:numPr>
        <w:tabs>
          <w:tab w:val="left" w:pos="142"/>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необхідно визначити функціональні ролі у </w:t>
      </w:r>
      <w:proofErr w:type="spellStart"/>
      <w:r w:rsidRPr="00717217">
        <w:rPr>
          <w:rFonts w:ascii="Times New Roman" w:hAnsi="Times New Roman" w:cs="Times New Roman"/>
          <w:sz w:val="28"/>
          <w:szCs w:val="28"/>
          <w:lang w:val="uk-UA"/>
        </w:rPr>
        <w:t>проєк</w:t>
      </w:r>
      <w:r w:rsidR="00756959" w:rsidRPr="00717217">
        <w:rPr>
          <w:rFonts w:ascii="Times New Roman" w:hAnsi="Times New Roman" w:cs="Times New Roman"/>
          <w:sz w:val="28"/>
          <w:szCs w:val="28"/>
          <w:lang w:val="uk-UA"/>
        </w:rPr>
        <w:t>тній</w:t>
      </w:r>
      <w:proofErr w:type="spellEnd"/>
      <w:r w:rsidR="00756959" w:rsidRPr="00717217">
        <w:rPr>
          <w:rFonts w:ascii="Times New Roman" w:hAnsi="Times New Roman" w:cs="Times New Roman"/>
          <w:sz w:val="28"/>
          <w:szCs w:val="28"/>
          <w:lang w:val="uk-UA"/>
        </w:rPr>
        <w:t xml:space="preserve"> діяльності кожного відділу, </w:t>
      </w:r>
      <w:r w:rsidRPr="00717217">
        <w:rPr>
          <w:rFonts w:ascii="Times New Roman" w:hAnsi="Times New Roman" w:cs="Times New Roman"/>
          <w:sz w:val="28"/>
          <w:szCs w:val="28"/>
          <w:lang w:val="uk-UA"/>
        </w:rPr>
        <w:t xml:space="preserve">сформувати </w:t>
      </w:r>
      <w:proofErr w:type="spellStart"/>
      <w:r w:rsidRPr="00717217">
        <w:rPr>
          <w:rFonts w:ascii="Times New Roman" w:hAnsi="Times New Roman" w:cs="Times New Roman"/>
          <w:sz w:val="28"/>
          <w:szCs w:val="28"/>
          <w:lang w:val="uk-UA"/>
        </w:rPr>
        <w:t>проєктну</w:t>
      </w:r>
      <w:proofErr w:type="spellEnd"/>
      <w:r w:rsidRPr="00717217">
        <w:rPr>
          <w:rFonts w:ascii="Times New Roman" w:hAnsi="Times New Roman" w:cs="Times New Roman"/>
          <w:sz w:val="28"/>
          <w:szCs w:val="28"/>
          <w:lang w:val="uk-UA"/>
        </w:rPr>
        <w:t xml:space="preserve"> структуру управління, яка забезпечить гнучкість і швидке ухвалення рішень, а також інтеграція </w:t>
      </w:r>
      <w:proofErr w:type="spellStart"/>
      <w:r w:rsidRPr="00717217">
        <w:rPr>
          <w:rFonts w:ascii="Times New Roman" w:hAnsi="Times New Roman" w:cs="Times New Roman"/>
          <w:sz w:val="28"/>
          <w:szCs w:val="28"/>
          <w:lang w:val="uk-UA"/>
        </w:rPr>
        <w:t>проєктних</w:t>
      </w:r>
      <w:proofErr w:type="spellEnd"/>
      <w:r w:rsidRPr="00717217">
        <w:rPr>
          <w:rFonts w:ascii="Times New Roman" w:hAnsi="Times New Roman" w:cs="Times New Roman"/>
          <w:sz w:val="28"/>
          <w:szCs w:val="28"/>
          <w:lang w:val="uk-UA"/>
        </w:rPr>
        <w:t xml:space="preserve"> команд у загальну структуру без порушення ключових процесів</w:t>
      </w:r>
      <w:r w:rsidR="00756959" w:rsidRPr="00717217">
        <w:rPr>
          <w:rFonts w:ascii="Times New Roman" w:hAnsi="Times New Roman" w:cs="Times New Roman"/>
          <w:sz w:val="28"/>
          <w:szCs w:val="28"/>
          <w:lang w:val="uk-UA"/>
        </w:rPr>
        <w:t>;</w:t>
      </w:r>
    </w:p>
    <w:p w14:paraId="1E9A14BC" w14:textId="21420035" w:rsidR="00652741" w:rsidRPr="00717217" w:rsidRDefault="00756959" w:rsidP="00C23114">
      <w:pPr>
        <w:pStyle w:val="a6"/>
        <w:numPr>
          <w:ilvl w:val="0"/>
          <w:numId w:val="40"/>
        </w:numPr>
        <w:tabs>
          <w:tab w:val="left" w:pos="142"/>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д</w:t>
      </w:r>
      <w:r w:rsidR="00652741" w:rsidRPr="00717217">
        <w:rPr>
          <w:rFonts w:ascii="Times New Roman" w:hAnsi="Times New Roman" w:cs="Times New Roman"/>
          <w:sz w:val="28"/>
          <w:szCs w:val="28"/>
          <w:lang w:val="uk-UA"/>
        </w:rPr>
        <w:t>ля кожного найманого працівника потрібно розробити посадову інструкцію, яка допоможе чітко і правильно вик</w:t>
      </w:r>
      <w:r w:rsidRPr="00717217">
        <w:rPr>
          <w:rFonts w:ascii="Times New Roman" w:hAnsi="Times New Roman" w:cs="Times New Roman"/>
          <w:sz w:val="28"/>
          <w:szCs w:val="28"/>
          <w:lang w:val="uk-UA"/>
        </w:rPr>
        <w:t>онати поставлені задачі та цілі;</w:t>
      </w:r>
    </w:p>
    <w:p w14:paraId="7C0EA9E5" w14:textId="0BB7307B" w:rsidR="003836C1" w:rsidRPr="00717217" w:rsidRDefault="003836C1" w:rsidP="00C23114">
      <w:pPr>
        <w:pStyle w:val="a6"/>
        <w:numPr>
          <w:ilvl w:val="0"/>
          <w:numId w:val="40"/>
        </w:numPr>
        <w:tabs>
          <w:tab w:val="left" w:pos="142"/>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необхідно налагодити роботу операційного відділу за рекомендаціями;</w:t>
      </w:r>
    </w:p>
    <w:p w14:paraId="181A27AC" w14:textId="77777777" w:rsidR="00652741" w:rsidRPr="00717217" w:rsidRDefault="00652741" w:rsidP="00C23114">
      <w:pPr>
        <w:pStyle w:val="a6"/>
        <w:numPr>
          <w:ilvl w:val="0"/>
          <w:numId w:val="40"/>
        </w:numPr>
        <w:tabs>
          <w:tab w:val="left" w:pos="142"/>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 xml:space="preserve">необхідне впровадження інструментів цифрового управління, що дозволить спростити процес планування та контролю виконання задач в рамках </w:t>
      </w:r>
      <w:proofErr w:type="spellStart"/>
      <w:r w:rsidRPr="00717217">
        <w:rPr>
          <w:rFonts w:ascii="Times New Roman" w:hAnsi="Times New Roman" w:cs="Times New Roman"/>
          <w:sz w:val="28"/>
          <w:szCs w:val="28"/>
          <w:lang w:val="uk-UA"/>
        </w:rPr>
        <w:t>проєкту</w:t>
      </w:r>
      <w:proofErr w:type="spellEnd"/>
      <w:r w:rsidRPr="00717217">
        <w:rPr>
          <w:rFonts w:ascii="Times New Roman" w:hAnsi="Times New Roman" w:cs="Times New Roman"/>
          <w:sz w:val="28"/>
          <w:szCs w:val="28"/>
          <w:lang w:val="uk-UA"/>
        </w:rPr>
        <w:t xml:space="preserve"> та роботи організації в цілому</w:t>
      </w:r>
      <w:r w:rsidR="00756959" w:rsidRPr="00717217">
        <w:rPr>
          <w:rFonts w:ascii="Times New Roman" w:hAnsi="Times New Roman" w:cs="Times New Roman"/>
          <w:sz w:val="28"/>
          <w:szCs w:val="28"/>
          <w:lang w:val="uk-UA"/>
        </w:rPr>
        <w:t>;</w:t>
      </w:r>
    </w:p>
    <w:p w14:paraId="3E70ADE1" w14:textId="77777777" w:rsidR="00652741" w:rsidRPr="00717217" w:rsidRDefault="00652741" w:rsidP="00C23114">
      <w:pPr>
        <w:pStyle w:val="a6"/>
        <w:numPr>
          <w:ilvl w:val="0"/>
          <w:numId w:val="40"/>
        </w:numPr>
        <w:tabs>
          <w:tab w:val="left" w:pos="142"/>
          <w:tab w:val="left" w:pos="1276"/>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необхідно проводити тренінги з </w:t>
      </w:r>
      <w:proofErr w:type="spellStart"/>
      <w:r w:rsidRPr="00717217">
        <w:rPr>
          <w:rFonts w:ascii="Times New Roman" w:hAnsi="Times New Roman" w:cs="Times New Roman"/>
          <w:sz w:val="28"/>
          <w:szCs w:val="28"/>
          <w:lang w:val="uk-UA"/>
        </w:rPr>
        <w:t>проєктного</w:t>
      </w:r>
      <w:proofErr w:type="spellEnd"/>
      <w:r w:rsidRPr="00717217">
        <w:rPr>
          <w:rFonts w:ascii="Times New Roman" w:hAnsi="Times New Roman" w:cs="Times New Roman"/>
          <w:sz w:val="28"/>
          <w:szCs w:val="28"/>
          <w:lang w:val="uk-UA"/>
        </w:rPr>
        <w:t xml:space="preserve"> менеджменту, в тому числі з планування, управління ризиками, вирішення форс-мажорів, управління конфліктами в команді</w:t>
      </w:r>
      <w:r w:rsidR="00756959" w:rsidRPr="00717217">
        <w:rPr>
          <w:rFonts w:ascii="Times New Roman" w:hAnsi="Times New Roman" w:cs="Times New Roman"/>
          <w:sz w:val="28"/>
          <w:szCs w:val="28"/>
          <w:lang w:val="uk-UA"/>
        </w:rPr>
        <w:t>.</w:t>
      </w:r>
    </w:p>
    <w:p w14:paraId="03CB53A7" w14:textId="286F11F8" w:rsidR="00D50E1A" w:rsidRPr="00717217" w:rsidRDefault="00652741" w:rsidP="00C23114">
      <w:pPr>
        <w:pStyle w:val="a4"/>
        <w:tabs>
          <w:tab w:val="left" w:pos="142"/>
        </w:tabs>
        <w:spacing w:before="0" w:beforeAutospacing="0" w:after="0" w:afterAutospacing="0" w:line="360" w:lineRule="auto"/>
        <w:ind w:firstLine="851"/>
        <w:jc w:val="both"/>
        <w:rPr>
          <w:sz w:val="28"/>
          <w:szCs w:val="28"/>
          <w:lang w:val="uk-UA"/>
        </w:rPr>
      </w:pPr>
      <w:r w:rsidRPr="00717217">
        <w:rPr>
          <w:sz w:val="28"/>
          <w:szCs w:val="28"/>
          <w:lang w:val="uk-UA"/>
        </w:rPr>
        <w:t xml:space="preserve">Перспективи розвитку організації завдяки впровадженню рекомендацій є значними. </w:t>
      </w:r>
      <w:proofErr w:type="spellStart"/>
      <w:r w:rsidRPr="00717217">
        <w:rPr>
          <w:sz w:val="28"/>
          <w:szCs w:val="28"/>
          <w:lang w:val="uk-UA"/>
        </w:rPr>
        <w:t>Проєктний</w:t>
      </w:r>
      <w:proofErr w:type="spellEnd"/>
      <w:r w:rsidRPr="00717217">
        <w:rPr>
          <w:sz w:val="28"/>
          <w:szCs w:val="28"/>
          <w:lang w:val="uk-UA"/>
        </w:rPr>
        <w:t xml:space="preserve"> підхід підсилить конкурентоспроможність організації, зробивши її більш адаптивною до змін та викликів зовнішнього середовища. Це також дозволить розширити спектр реалізованих проєктів завдяки ефективнішому використанню людських ресурсів. Врешті-решт, організація отримає позитивний імідж сучасної та інноваційної структури, здатної ефективно реалізовувати проєкти та задовольняти потреби цільових аудиторій.</w:t>
      </w:r>
    </w:p>
    <w:p w14:paraId="48111A01" w14:textId="589DD143" w:rsidR="003836C1" w:rsidRPr="00717217" w:rsidRDefault="003836C1" w:rsidP="00C23114">
      <w:pPr>
        <w:pStyle w:val="a4"/>
        <w:tabs>
          <w:tab w:val="left" w:pos="142"/>
        </w:tabs>
        <w:spacing w:before="0" w:beforeAutospacing="0" w:after="0" w:afterAutospacing="0" w:line="360" w:lineRule="auto"/>
        <w:ind w:firstLine="851"/>
        <w:jc w:val="both"/>
        <w:rPr>
          <w:sz w:val="28"/>
          <w:szCs w:val="28"/>
          <w:lang w:val="uk-UA"/>
        </w:rPr>
      </w:pPr>
    </w:p>
    <w:p w14:paraId="3971D84C" w14:textId="2B76934C" w:rsidR="003836C1" w:rsidRPr="00717217" w:rsidRDefault="003836C1" w:rsidP="00C23114">
      <w:pPr>
        <w:pStyle w:val="a4"/>
        <w:tabs>
          <w:tab w:val="left" w:pos="142"/>
        </w:tabs>
        <w:spacing w:before="0" w:beforeAutospacing="0" w:after="0" w:afterAutospacing="0" w:line="360" w:lineRule="auto"/>
        <w:ind w:firstLine="851"/>
        <w:jc w:val="both"/>
        <w:rPr>
          <w:sz w:val="28"/>
          <w:szCs w:val="28"/>
          <w:lang w:val="uk-UA"/>
        </w:rPr>
      </w:pPr>
    </w:p>
    <w:p w14:paraId="7EFD9143" w14:textId="0048E14E" w:rsidR="003836C1" w:rsidRPr="00717217" w:rsidRDefault="003836C1" w:rsidP="00C23114">
      <w:pPr>
        <w:pStyle w:val="a4"/>
        <w:tabs>
          <w:tab w:val="left" w:pos="142"/>
        </w:tabs>
        <w:spacing w:before="0" w:beforeAutospacing="0" w:after="0" w:afterAutospacing="0" w:line="360" w:lineRule="auto"/>
        <w:ind w:firstLine="851"/>
        <w:jc w:val="both"/>
        <w:rPr>
          <w:sz w:val="28"/>
          <w:szCs w:val="28"/>
          <w:lang w:val="uk-UA"/>
        </w:rPr>
      </w:pPr>
    </w:p>
    <w:p w14:paraId="06F80BE9" w14:textId="079E41B5" w:rsidR="003836C1" w:rsidRPr="00717217" w:rsidRDefault="003836C1" w:rsidP="00C23114">
      <w:pPr>
        <w:pStyle w:val="a4"/>
        <w:tabs>
          <w:tab w:val="left" w:pos="142"/>
        </w:tabs>
        <w:spacing w:before="0" w:beforeAutospacing="0" w:after="0" w:afterAutospacing="0" w:line="360" w:lineRule="auto"/>
        <w:ind w:firstLine="851"/>
        <w:jc w:val="both"/>
        <w:rPr>
          <w:sz w:val="28"/>
          <w:szCs w:val="28"/>
          <w:lang w:val="uk-UA"/>
        </w:rPr>
      </w:pPr>
    </w:p>
    <w:p w14:paraId="5D4B7865" w14:textId="5751D8ED" w:rsidR="003836C1" w:rsidRPr="00717217" w:rsidRDefault="003836C1" w:rsidP="00C23114">
      <w:pPr>
        <w:pStyle w:val="a4"/>
        <w:tabs>
          <w:tab w:val="left" w:pos="142"/>
        </w:tabs>
        <w:spacing w:before="0" w:beforeAutospacing="0" w:after="0" w:afterAutospacing="0" w:line="360" w:lineRule="auto"/>
        <w:ind w:firstLine="851"/>
        <w:jc w:val="both"/>
        <w:rPr>
          <w:sz w:val="28"/>
          <w:szCs w:val="28"/>
          <w:lang w:val="uk-UA"/>
        </w:rPr>
      </w:pPr>
    </w:p>
    <w:p w14:paraId="79FBED29" w14:textId="6638735C" w:rsidR="003836C1" w:rsidRPr="00717217" w:rsidRDefault="003836C1" w:rsidP="00C23114">
      <w:pPr>
        <w:pStyle w:val="a4"/>
        <w:tabs>
          <w:tab w:val="left" w:pos="142"/>
        </w:tabs>
        <w:spacing w:before="0" w:beforeAutospacing="0" w:after="0" w:afterAutospacing="0" w:line="360" w:lineRule="auto"/>
        <w:ind w:firstLine="851"/>
        <w:jc w:val="both"/>
        <w:rPr>
          <w:sz w:val="28"/>
          <w:szCs w:val="28"/>
          <w:lang w:val="uk-UA"/>
        </w:rPr>
      </w:pPr>
    </w:p>
    <w:p w14:paraId="1EAE73B4" w14:textId="3D6AF8E1" w:rsidR="003836C1" w:rsidRPr="00717217" w:rsidRDefault="003836C1" w:rsidP="00C23114">
      <w:pPr>
        <w:pStyle w:val="a4"/>
        <w:tabs>
          <w:tab w:val="left" w:pos="142"/>
        </w:tabs>
        <w:spacing w:before="0" w:beforeAutospacing="0" w:after="0" w:afterAutospacing="0" w:line="360" w:lineRule="auto"/>
        <w:ind w:firstLine="851"/>
        <w:jc w:val="both"/>
        <w:rPr>
          <w:sz w:val="28"/>
          <w:szCs w:val="28"/>
          <w:lang w:val="uk-UA"/>
        </w:rPr>
      </w:pPr>
    </w:p>
    <w:p w14:paraId="4BDA9A71" w14:textId="4BA53F39" w:rsidR="003836C1" w:rsidRPr="00717217" w:rsidRDefault="003836C1" w:rsidP="00C23114">
      <w:pPr>
        <w:pStyle w:val="a4"/>
        <w:tabs>
          <w:tab w:val="left" w:pos="142"/>
        </w:tabs>
        <w:spacing w:before="0" w:beforeAutospacing="0" w:after="0" w:afterAutospacing="0" w:line="360" w:lineRule="auto"/>
        <w:ind w:firstLine="851"/>
        <w:jc w:val="both"/>
        <w:rPr>
          <w:sz w:val="28"/>
          <w:szCs w:val="28"/>
          <w:lang w:val="uk-UA"/>
        </w:rPr>
      </w:pPr>
    </w:p>
    <w:p w14:paraId="1D77593B" w14:textId="4112D858" w:rsidR="003836C1" w:rsidRPr="00717217" w:rsidRDefault="003836C1" w:rsidP="00C23114">
      <w:pPr>
        <w:pStyle w:val="a4"/>
        <w:tabs>
          <w:tab w:val="left" w:pos="142"/>
        </w:tabs>
        <w:spacing w:before="0" w:beforeAutospacing="0" w:after="0" w:afterAutospacing="0" w:line="360" w:lineRule="auto"/>
        <w:ind w:firstLine="851"/>
        <w:jc w:val="both"/>
        <w:rPr>
          <w:sz w:val="28"/>
          <w:szCs w:val="28"/>
          <w:lang w:val="uk-UA"/>
        </w:rPr>
      </w:pPr>
    </w:p>
    <w:p w14:paraId="0B02717A" w14:textId="47B0AC1B" w:rsidR="003836C1" w:rsidRPr="00717217" w:rsidRDefault="003836C1" w:rsidP="00C23114">
      <w:pPr>
        <w:pStyle w:val="a4"/>
        <w:tabs>
          <w:tab w:val="left" w:pos="142"/>
        </w:tabs>
        <w:spacing w:before="0" w:beforeAutospacing="0" w:after="0" w:afterAutospacing="0" w:line="360" w:lineRule="auto"/>
        <w:ind w:firstLine="851"/>
        <w:jc w:val="both"/>
        <w:rPr>
          <w:sz w:val="28"/>
          <w:szCs w:val="28"/>
          <w:lang w:val="uk-UA"/>
        </w:rPr>
      </w:pPr>
    </w:p>
    <w:p w14:paraId="5FC7732E" w14:textId="06AC7830" w:rsidR="003836C1" w:rsidRPr="00717217" w:rsidRDefault="003836C1" w:rsidP="00C23114">
      <w:pPr>
        <w:pStyle w:val="a4"/>
        <w:tabs>
          <w:tab w:val="left" w:pos="142"/>
        </w:tabs>
        <w:spacing w:before="0" w:beforeAutospacing="0" w:after="0" w:afterAutospacing="0" w:line="360" w:lineRule="auto"/>
        <w:ind w:firstLine="851"/>
        <w:jc w:val="both"/>
        <w:rPr>
          <w:sz w:val="28"/>
          <w:szCs w:val="28"/>
          <w:lang w:val="uk-UA"/>
        </w:rPr>
      </w:pPr>
    </w:p>
    <w:p w14:paraId="218B842F" w14:textId="298BAE77" w:rsidR="003836C1" w:rsidRPr="00717217" w:rsidRDefault="003836C1" w:rsidP="00C23114">
      <w:pPr>
        <w:pStyle w:val="a4"/>
        <w:tabs>
          <w:tab w:val="left" w:pos="142"/>
        </w:tabs>
        <w:spacing w:before="0" w:beforeAutospacing="0" w:after="0" w:afterAutospacing="0" w:line="360" w:lineRule="auto"/>
        <w:ind w:firstLine="851"/>
        <w:jc w:val="both"/>
        <w:rPr>
          <w:sz w:val="28"/>
          <w:szCs w:val="28"/>
          <w:lang w:val="uk-UA"/>
        </w:rPr>
      </w:pPr>
    </w:p>
    <w:p w14:paraId="6EB0C838" w14:textId="6D7681A5" w:rsidR="003836C1" w:rsidRPr="00717217" w:rsidRDefault="003836C1" w:rsidP="00C23114">
      <w:pPr>
        <w:pStyle w:val="a4"/>
        <w:tabs>
          <w:tab w:val="left" w:pos="142"/>
        </w:tabs>
        <w:spacing w:before="0" w:beforeAutospacing="0" w:after="0" w:afterAutospacing="0" w:line="360" w:lineRule="auto"/>
        <w:ind w:firstLine="851"/>
        <w:jc w:val="both"/>
        <w:rPr>
          <w:sz w:val="28"/>
          <w:szCs w:val="28"/>
          <w:lang w:val="uk-UA"/>
        </w:rPr>
      </w:pPr>
    </w:p>
    <w:p w14:paraId="765885C2" w14:textId="77777777" w:rsidR="003836C1" w:rsidRPr="00717217" w:rsidRDefault="003836C1" w:rsidP="00C23114">
      <w:pPr>
        <w:pStyle w:val="a4"/>
        <w:tabs>
          <w:tab w:val="left" w:pos="142"/>
        </w:tabs>
        <w:spacing w:before="0" w:beforeAutospacing="0" w:after="0" w:afterAutospacing="0" w:line="360" w:lineRule="auto"/>
        <w:ind w:firstLine="851"/>
        <w:jc w:val="both"/>
        <w:rPr>
          <w:sz w:val="28"/>
          <w:szCs w:val="28"/>
          <w:lang w:val="uk-UA"/>
        </w:rPr>
      </w:pPr>
    </w:p>
    <w:p w14:paraId="06EF3055" w14:textId="77777777" w:rsidR="00B071E8" w:rsidRPr="00717217" w:rsidRDefault="00B071E8" w:rsidP="00C23114">
      <w:pPr>
        <w:pStyle w:val="a4"/>
        <w:tabs>
          <w:tab w:val="left" w:pos="142"/>
        </w:tabs>
        <w:spacing w:before="0" w:beforeAutospacing="0" w:after="0" w:afterAutospacing="0" w:line="360" w:lineRule="auto"/>
        <w:ind w:firstLine="851"/>
        <w:jc w:val="both"/>
        <w:rPr>
          <w:sz w:val="28"/>
          <w:szCs w:val="28"/>
          <w:lang w:val="uk-UA"/>
        </w:rPr>
      </w:pPr>
    </w:p>
    <w:p w14:paraId="2A54E903" w14:textId="77777777" w:rsidR="0097388C" w:rsidRPr="00717217" w:rsidRDefault="0003756A" w:rsidP="00B071E8">
      <w:pPr>
        <w:pStyle w:val="1"/>
        <w:spacing w:before="0" w:line="360" w:lineRule="auto"/>
        <w:jc w:val="center"/>
        <w:rPr>
          <w:rFonts w:ascii="Times New Roman" w:hAnsi="Times New Roman" w:cs="Times New Roman"/>
          <w:color w:val="000000" w:themeColor="text1"/>
          <w:sz w:val="28"/>
          <w:szCs w:val="28"/>
          <w:lang w:val="uk-UA"/>
        </w:rPr>
      </w:pPr>
      <w:bookmarkStart w:id="15" w:name="_Toc186722131"/>
      <w:r w:rsidRPr="00717217">
        <w:rPr>
          <w:rFonts w:ascii="Times New Roman" w:hAnsi="Times New Roman" w:cs="Times New Roman"/>
          <w:color w:val="000000" w:themeColor="text1"/>
          <w:sz w:val="28"/>
          <w:szCs w:val="28"/>
          <w:lang w:val="uk-UA"/>
        </w:rPr>
        <w:lastRenderedPageBreak/>
        <w:t>СПИСОК БІБЛІОГРАФІЧНИХ ПОСИЛАНЬ</w:t>
      </w:r>
      <w:bookmarkEnd w:id="15"/>
    </w:p>
    <w:p w14:paraId="167BEC89" w14:textId="77777777" w:rsidR="0003756A" w:rsidRPr="00717217" w:rsidRDefault="0003756A" w:rsidP="00C23114">
      <w:pPr>
        <w:spacing w:after="0" w:line="360" w:lineRule="auto"/>
        <w:ind w:firstLine="851"/>
        <w:jc w:val="both"/>
        <w:rPr>
          <w:rFonts w:ascii="Times New Roman" w:hAnsi="Times New Roman" w:cs="Times New Roman"/>
          <w:sz w:val="28"/>
          <w:szCs w:val="28"/>
          <w:lang w:val="uk-UA"/>
        </w:rPr>
      </w:pPr>
    </w:p>
    <w:p w14:paraId="2B2E1272" w14:textId="38B9015E" w:rsidR="007F5CE9" w:rsidRPr="00110682" w:rsidRDefault="007F5CE9" w:rsidP="003836C1">
      <w:pPr>
        <w:pStyle w:val="a6"/>
        <w:numPr>
          <w:ilvl w:val="0"/>
          <w:numId w:val="37"/>
        </w:numPr>
        <w:tabs>
          <w:tab w:val="left" w:pos="1276"/>
        </w:tabs>
        <w:spacing w:after="0" w:line="360" w:lineRule="auto"/>
        <w:ind w:left="0" w:firstLine="709"/>
        <w:jc w:val="both"/>
        <w:rPr>
          <w:rFonts w:ascii="Times New Roman" w:hAnsi="Times New Roman" w:cs="Times New Roman"/>
          <w:sz w:val="28"/>
          <w:szCs w:val="28"/>
          <w:shd w:val="clear" w:color="auto" w:fill="FFFFFF"/>
          <w:lang w:val="uk-UA"/>
        </w:rPr>
      </w:pPr>
      <w:r w:rsidRPr="00717217">
        <w:rPr>
          <w:rFonts w:ascii="Times New Roman" w:hAnsi="Times New Roman" w:cs="Times New Roman"/>
          <w:sz w:val="28"/>
          <w:szCs w:val="28"/>
          <w:shd w:val="clear" w:color="auto" w:fill="FFFFFF"/>
          <w:lang w:val="uk-UA"/>
        </w:rPr>
        <w:t>Ш</w:t>
      </w:r>
      <w:r w:rsidR="00A01E39" w:rsidRPr="00717217">
        <w:rPr>
          <w:rFonts w:ascii="Times New Roman" w:hAnsi="Times New Roman" w:cs="Times New Roman"/>
          <w:sz w:val="28"/>
          <w:szCs w:val="28"/>
          <w:shd w:val="clear" w:color="auto" w:fill="FFFFFF"/>
          <w:lang w:val="uk-UA"/>
        </w:rPr>
        <w:t>аповал О.А.</w:t>
      </w:r>
      <w:r w:rsidRPr="00717217">
        <w:rPr>
          <w:rFonts w:ascii="Times New Roman" w:hAnsi="Times New Roman" w:cs="Times New Roman"/>
          <w:sz w:val="28"/>
          <w:szCs w:val="28"/>
          <w:shd w:val="clear" w:color="auto" w:fill="FFFFFF"/>
          <w:lang w:val="uk-UA"/>
        </w:rPr>
        <w:t xml:space="preserve">, </w:t>
      </w:r>
      <w:r w:rsidR="00A01E39" w:rsidRPr="00717217">
        <w:rPr>
          <w:rFonts w:ascii="Times New Roman" w:hAnsi="Times New Roman" w:cs="Times New Roman"/>
          <w:sz w:val="28"/>
          <w:szCs w:val="28"/>
          <w:shd w:val="clear" w:color="auto" w:fill="FFFFFF"/>
          <w:lang w:val="uk-UA"/>
        </w:rPr>
        <w:t xml:space="preserve">Системний підхід до управління персоналом підприємства. </w:t>
      </w:r>
      <w:r w:rsidR="00A01E39" w:rsidRPr="00110682">
        <w:rPr>
          <w:rFonts w:ascii="Times New Roman" w:hAnsi="Times New Roman" w:cs="Times New Roman"/>
          <w:i/>
          <w:sz w:val="28"/>
          <w:szCs w:val="28"/>
          <w:shd w:val="clear" w:color="auto" w:fill="FFFFFF"/>
          <w:lang w:val="uk-UA"/>
        </w:rPr>
        <w:t>Економіка і управління</w:t>
      </w:r>
      <w:r w:rsidR="00C747CD" w:rsidRPr="00110682">
        <w:rPr>
          <w:rFonts w:ascii="Times New Roman" w:hAnsi="Times New Roman" w:cs="Times New Roman"/>
          <w:sz w:val="28"/>
          <w:szCs w:val="28"/>
          <w:shd w:val="clear" w:color="auto" w:fill="FFFFFF"/>
          <w:lang w:val="uk-UA"/>
        </w:rPr>
        <w:t xml:space="preserve">. </w:t>
      </w:r>
      <w:r w:rsidRPr="00110682">
        <w:rPr>
          <w:rFonts w:ascii="Times New Roman" w:hAnsi="Times New Roman" w:cs="Times New Roman"/>
          <w:sz w:val="28"/>
          <w:szCs w:val="28"/>
          <w:shd w:val="clear" w:color="auto" w:fill="FFFFFF"/>
          <w:lang w:val="uk-UA"/>
        </w:rPr>
        <w:t>20</w:t>
      </w:r>
      <w:r w:rsidR="00A01E39" w:rsidRPr="00110682">
        <w:rPr>
          <w:rFonts w:ascii="Times New Roman" w:hAnsi="Times New Roman" w:cs="Times New Roman"/>
          <w:sz w:val="28"/>
          <w:szCs w:val="28"/>
          <w:shd w:val="clear" w:color="auto" w:fill="FFFFFF"/>
          <w:lang w:val="uk-UA"/>
        </w:rPr>
        <w:t>19</w:t>
      </w:r>
      <w:r w:rsidR="00C747CD" w:rsidRPr="00110682">
        <w:rPr>
          <w:rFonts w:ascii="Times New Roman" w:hAnsi="Times New Roman" w:cs="Times New Roman"/>
          <w:sz w:val="28"/>
          <w:szCs w:val="28"/>
          <w:shd w:val="clear" w:color="auto" w:fill="FFFFFF"/>
          <w:lang w:val="uk-UA"/>
        </w:rPr>
        <w:t xml:space="preserve">. </w:t>
      </w:r>
      <w:r w:rsidR="00C747CD" w:rsidRPr="00110682">
        <w:rPr>
          <w:rFonts w:ascii="Times New Roman" w:hAnsi="Times New Roman" w:cs="Times New Roman"/>
          <w:sz w:val="28"/>
          <w:szCs w:val="28"/>
          <w:lang w:val="uk-UA"/>
        </w:rPr>
        <w:t xml:space="preserve">№4. </w:t>
      </w:r>
      <w:r w:rsidR="00A01E39" w:rsidRPr="00110682">
        <w:rPr>
          <w:rFonts w:ascii="Times New Roman" w:hAnsi="Times New Roman" w:cs="Times New Roman"/>
          <w:sz w:val="28"/>
          <w:szCs w:val="28"/>
          <w:shd w:val="clear" w:color="auto" w:fill="FFFFFF"/>
          <w:lang w:val="uk-UA"/>
        </w:rPr>
        <w:t xml:space="preserve">С. 82-85. </w:t>
      </w:r>
      <w:r w:rsidR="00A01E39" w:rsidRPr="00110682">
        <w:rPr>
          <w:rFonts w:ascii="Times New Roman" w:hAnsi="Times New Roman" w:cs="Times New Roman"/>
          <w:sz w:val="28"/>
          <w:szCs w:val="28"/>
          <w:lang w:val="uk-UA"/>
        </w:rPr>
        <w:t>URL: https://doi.org/10.32838/2523-4803/69-4-39</w:t>
      </w:r>
    </w:p>
    <w:p w14:paraId="00940F30" w14:textId="4F785D65" w:rsidR="00C747CD" w:rsidRPr="00110682" w:rsidRDefault="00C747CD" w:rsidP="003836C1">
      <w:pPr>
        <w:pStyle w:val="a6"/>
        <w:numPr>
          <w:ilvl w:val="0"/>
          <w:numId w:val="37"/>
        </w:numPr>
        <w:tabs>
          <w:tab w:val="left" w:pos="1276"/>
        </w:tabs>
        <w:spacing w:after="0" w:line="360" w:lineRule="auto"/>
        <w:ind w:left="0" w:firstLine="709"/>
        <w:jc w:val="both"/>
        <w:rPr>
          <w:rFonts w:ascii="Times New Roman" w:hAnsi="Times New Roman" w:cs="Times New Roman"/>
          <w:sz w:val="28"/>
          <w:szCs w:val="28"/>
          <w:shd w:val="clear" w:color="auto" w:fill="FFFFFF"/>
          <w:lang w:val="uk-UA"/>
        </w:rPr>
      </w:pPr>
      <w:r w:rsidRPr="00110682">
        <w:rPr>
          <w:rFonts w:ascii="Times New Roman" w:hAnsi="Times New Roman" w:cs="Times New Roman"/>
          <w:sz w:val="28"/>
          <w:szCs w:val="28"/>
          <w:shd w:val="clear" w:color="auto" w:fill="FFFFFF"/>
          <w:lang w:val="uk-UA"/>
        </w:rPr>
        <w:t>Бутенко Д. С. Теорії мотивації: практичний аспект. </w:t>
      </w:r>
      <w:r w:rsidRPr="00110682">
        <w:rPr>
          <w:rFonts w:ascii="Times New Roman" w:hAnsi="Times New Roman" w:cs="Times New Roman"/>
          <w:i/>
          <w:iCs/>
          <w:sz w:val="28"/>
          <w:szCs w:val="28"/>
          <w:shd w:val="clear" w:color="auto" w:fill="FFFFFF"/>
          <w:lang w:val="uk-UA"/>
        </w:rPr>
        <w:t>Ефективна економіка</w:t>
      </w:r>
      <w:r w:rsidR="003836C1" w:rsidRPr="00110682">
        <w:rPr>
          <w:rFonts w:ascii="Times New Roman" w:hAnsi="Times New Roman" w:cs="Times New Roman"/>
          <w:i/>
          <w:iCs/>
          <w:sz w:val="28"/>
          <w:szCs w:val="28"/>
          <w:shd w:val="clear" w:color="auto" w:fill="FFFFFF"/>
          <w:lang w:val="uk-UA"/>
        </w:rPr>
        <w:t>.</w:t>
      </w:r>
      <w:r w:rsidR="003836C1" w:rsidRPr="00110682">
        <w:rPr>
          <w:rFonts w:ascii="Times New Roman" w:hAnsi="Times New Roman" w:cs="Times New Roman"/>
          <w:sz w:val="28"/>
          <w:szCs w:val="28"/>
          <w:shd w:val="clear" w:color="auto" w:fill="FFFFFF"/>
          <w:lang w:val="uk-UA"/>
        </w:rPr>
        <w:t xml:space="preserve"> 2020. № 5</w:t>
      </w:r>
      <w:r w:rsidRPr="00110682">
        <w:rPr>
          <w:rFonts w:ascii="Times New Roman" w:hAnsi="Times New Roman" w:cs="Times New Roman"/>
          <w:sz w:val="28"/>
          <w:szCs w:val="28"/>
          <w:shd w:val="clear" w:color="auto" w:fill="FFFFFF"/>
          <w:lang w:val="uk-UA"/>
        </w:rPr>
        <w:t xml:space="preserve"> URL: </w:t>
      </w:r>
      <w:hyperlink r:id="rId32" w:history="1">
        <w:r w:rsidR="003836C1" w:rsidRPr="00110682">
          <w:rPr>
            <w:rStyle w:val="a3"/>
            <w:rFonts w:ascii="Times New Roman" w:hAnsi="Times New Roman" w:cs="Times New Roman"/>
            <w:color w:val="auto"/>
            <w:sz w:val="28"/>
            <w:szCs w:val="28"/>
            <w:u w:val="none"/>
            <w:shd w:val="clear" w:color="auto" w:fill="FFFFFF"/>
            <w:lang w:val="uk-UA"/>
          </w:rPr>
          <w:t>http://www.economy.nayka.com.ua/?op=1&amp;z=7923</w:t>
        </w:r>
      </w:hyperlink>
      <w:r w:rsidR="003836C1" w:rsidRPr="00110682">
        <w:rPr>
          <w:rFonts w:ascii="Times New Roman" w:hAnsi="Times New Roman" w:cs="Times New Roman"/>
          <w:sz w:val="28"/>
          <w:szCs w:val="28"/>
          <w:shd w:val="clear" w:color="auto" w:fill="FFFFFF"/>
          <w:lang w:val="uk-UA"/>
        </w:rPr>
        <w:t xml:space="preserve"> </w:t>
      </w:r>
    </w:p>
    <w:p w14:paraId="3D4E56A6" w14:textId="56D21BEF" w:rsidR="007F5CE9" w:rsidRPr="00110682" w:rsidRDefault="007F5CE9" w:rsidP="003836C1">
      <w:pPr>
        <w:pStyle w:val="a6"/>
        <w:numPr>
          <w:ilvl w:val="0"/>
          <w:numId w:val="37"/>
        </w:numPr>
        <w:tabs>
          <w:tab w:val="left" w:pos="1276"/>
        </w:tabs>
        <w:spacing w:after="0" w:line="360" w:lineRule="auto"/>
        <w:ind w:left="0" w:firstLine="709"/>
        <w:jc w:val="both"/>
        <w:rPr>
          <w:rStyle w:val="a3"/>
          <w:rFonts w:ascii="Times New Roman" w:hAnsi="Times New Roman" w:cs="Times New Roman"/>
          <w:color w:val="auto"/>
          <w:sz w:val="28"/>
          <w:szCs w:val="28"/>
          <w:u w:val="none"/>
          <w:shd w:val="clear" w:color="auto" w:fill="FFFFFF"/>
          <w:lang w:val="uk-UA"/>
        </w:rPr>
      </w:pPr>
      <w:r w:rsidRPr="00110682">
        <w:rPr>
          <w:rFonts w:ascii="Times New Roman" w:hAnsi="Times New Roman" w:cs="Times New Roman"/>
          <w:sz w:val="28"/>
          <w:szCs w:val="28"/>
          <w:shd w:val="clear" w:color="auto" w:fill="FFFFFF"/>
          <w:lang w:val="uk-UA"/>
        </w:rPr>
        <w:t xml:space="preserve">Закон України « Про громадські об'єднання», розділ 1, стаття 1, </w:t>
      </w:r>
      <w:r w:rsidRPr="00110682">
        <w:rPr>
          <w:rFonts w:ascii="Times New Roman" w:hAnsi="Times New Roman" w:cs="Times New Roman"/>
          <w:sz w:val="28"/>
          <w:szCs w:val="28"/>
          <w:lang w:val="uk-UA"/>
        </w:rPr>
        <w:t xml:space="preserve">URL: </w:t>
      </w:r>
      <w:hyperlink r:id="rId33" w:history="1">
        <w:r w:rsidRPr="00110682">
          <w:rPr>
            <w:rStyle w:val="a3"/>
            <w:rFonts w:ascii="Times New Roman" w:hAnsi="Times New Roman" w:cs="Times New Roman"/>
            <w:color w:val="auto"/>
            <w:sz w:val="28"/>
            <w:szCs w:val="28"/>
            <w:u w:val="none"/>
            <w:shd w:val="clear" w:color="auto" w:fill="FFFFFF"/>
            <w:lang w:val="uk-UA"/>
          </w:rPr>
          <w:t>https://zakon.rada.gov.ua/laws/show/4572-17</w:t>
        </w:r>
      </w:hyperlink>
    </w:p>
    <w:p w14:paraId="558678D7" w14:textId="26703F6E" w:rsidR="00064A3A" w:rsidRPr="00110682" w:rsidRDefault="00064A3A" w:rsidP="003836C1">
      <w:pPr>
        <w:pStyle w:val="a6"/>
        <w:numPr>
          <w:ilvl w:val="0"/>
          <w:numId w:val="37"/>
        </w:numPr>
        <w:tabs>
          <w:tab w:val="left" w:pos="1276"/>
        </w:tabs>
        <w:spacing w:after="0" w:line="360" w:lineRule="auto"/>
        <w:ind w:left="0" w:firstLine="709"/>
        <w:jc w:val="both"/>
        <w:rPr>
          <w:rFonts w:ascii="Times New Roman" w:hAnsi="Times New Roman" w:cs="Times New Roman"/>
          <w:sz w:val="28"/>
          <w:szCs w:val="28"/>
          <w:shd w:val="clear" w:color="auto" w:fill="FFFFFF"/>
          <w:lang w:val="uk-UA"/>
        </w:rPr>
      </w:pPr>
      <w:r w:rsidRPr="00110682">
        <w:rPr>
          <w:rFonts w:ascii="Times New Roman" w:hAnsi="Times New Roman" w:cs="Times New Roman"/>
          <w:sz w:val="28"/>
          <w:szCs w:val="28"/>
          <w:shd w:val="clear" w:color="auto" w:fill="FFFFFF"/>
          <w:lang w:val="uk-UA"/>
        </w:rPr>
        <w:t xml:space="preserve">Давидова Н.О., </w:t>
      </w:r>
      <w:proofErr w:type="spellStart"/>
      <w:r w:rsidRPr="00110682">
        <w:rPr>
          <w:rFonts w:ascii="Times New Roman" w:hAnsi="Times New Roman" w:cs="Times New Roman"/>
          <w:sz w:val="28"/>
          <w:szCs w:val="28"/>
          <w:shd w:val="clear" w:color="auto" w:fill="FFFFFF"/>
          <w:lang w:val="uk-UA"/>
        </w:rPr>
        <w:t>Менджул</w:t>
      </w:r>
      <w:proofErr w:type="spellEnd"/>
      <w:r w:rsidRPr="00110682">
        <w:rPr>
          <w:rFonts w:ascii="Times New Roman" w:hAnsi="Times New Roman" w:cs="Times New Roman"/>
          <w:sz w:val="28"/>
          <w:szCs w:val="28"/>
          <w:shd w:val="clear" w:color="auto" w:fill="FFFFFF"/>
          <w:lang w:val="uk-UA"/>
        </w:rPr>
        <w:t xml:space="preserve"> М.В. Громадське об’єднання та громадська організація: дихотомія понять. </w:t>
      </w:r>
      <w:r w:rsidRPr="00110682">
        <w:rPr>
          <w:rFonts w:ascii="Times New Roman" w:hAnsi="Times New Roman" w:cs="Times New Roman"/>
          <w:i/>
          <w:sz w:val="28"/>
          <w:szCs w:val="28"/>
          <w:shd w:val="clear" w:color="auto" w:fill="FFFFFF"/>
          <w:lang w:val="uk-UA"/>
        </w:rPr>
        <w:t>Порівняльно-аналітичне право.</w:t>
      </w:r>
      <w:r w:rsidRPr="00110682">
        <w:rPr>
          <w:rFonts w:ascii="Times New Roman" w:hAnsi="Times New Roman" w:cs="Times New Roman"/>
          <w:sz w:val="28"/>
          <w:szCs w:val="28"/>
          <w:shd w:val="clear" w:color="auto" w:fill="FFFFFF"/>
          <w:lang w:val="uk-UA"/>
        </w:rPr>
        <w:t xml:space="preserve"> 2020. № 3. С. 51–57. </w:t>
      </w:r>
      <w:r w:rsidRPr="00110682">
        <w:rPr>
          <w:rFonts w:ascii="Times New Roman" w:hAnsi="Times New Roman" w:cs="Times New Roman"/>
          <w:sz w:val="28"/>
          <w:szCs w:val="28"/>
          <w:lang w:val="uk-UA"/>
        </w:rPr>
        <w:t xml:space="preserve">URL: </w:t>
      </w:r>
      <w:hyperlink r:id="rId34" w:history="1">
        <w:r w:rsidRPr="00110682">
          <w:rPr>
            <w:rStyle w:val="a3"/>
            <w:rFonts w:ascii="Times New Roman" w:hAnsi="Times New Roman" w:cs="Times New Roman"/>
            <w:color w:val="auto"/>
            <w:sz w:val="28"/>
            <w:szCs w:val="28"/>
            <w:u w:val="none"/>
            <w:shd w:val="clear" w:color="auto" w:fill="FFFFFF"/>
            <w:lang w:val="uk-UA"/>
          </w:rPr>
          <w:t>https://dspace.uzhnu.edu.ua/jspui/handle/lib/31222</w:t>
        </w:r>
      </w:hyperlink>
    </w:p>
    <w:p w14:paraId="015F0170" w14:textId="4D1266AD" w:rsidR="007F5CE9" w:rsidRPr="00110682" w:rsidRDefault="007F5CE9" w:rsidP="003836C1">
      <w:pPr>
        <w:pStyle w:val="a6"/>
        <w:numPr>
          <w:ilvl w:val="0"/>
          <w:numId w:val="37"/>
        </w:numPr>
        <w:tabs>
          <w:tab w:val="left" w:pos="1276"/>
        </w:tabs>
        <w:spacing w:after="0" w:line="360" w:lineRule="auto"/>
        <w:ind w:left="0" w:firstLine="709"/>
        <w:jc w:val="both"/>
        <w:rPr>
          <w:rFonts w:ascii="Times New Roman" w:hAnsi="Times New Roman" w:cs="Times New Roman"/>
          <w:sz w:val="28"/>
          <w:szCs w:val="28"/>
          <w:shd w:val="clear" w:color="auto" w:fill="FFFFFF"/>
          <w:lang w:val="uk-UA"/>
        </w:rPr>
      </w:pPr>
      <w:proofErr w:type="spellStart"/>
      <w:r w:rsidRPr="00110682">
        <w:rPr>
          <w:rFonts w:ascii="Times New Roman" w:hAnsi="Times New Roman" w:cs="Times New Roman"/>
          <w:sz w:val="28"/>
          <w:szCs w:val="28"/>
          <w:lang w:val="uk-UA"/>
        </w:rPr>
        <w:t>Майрхофер</w:t>
      </w:r>
      <w:proofErr w:type="spellEnd"/>
      <w:r w:rsidRPr="00110682">
        <w:rPr>
          <w:rFonts w:ascii="Times New Roman" w:hAnsi="Times New Roman" w:cs="Times New Roman"/>
          <w:sz w:val="28"/>
          <w:szCs w:val="28"/>
          <w:lang w:val="uk-UA"/>
        </w:rPr>
        <w:t xml:space="preserve"> У. Конструктивне міжкультурне управління: успішна інтеграція</w:t>
      </w:r>
      <w:r w:rsidR="008C1B56" w:rsidRPr="00110682">
        <w:rPr>
          <w:rFonts w:ascii="Times New Roman" w:hAnsi="Times New Roman" w:cs="Times New Roman"/>
          <w:sz w:val="28"/>
          <w:szCs w:val="28"/>
          <w:lang w:val="uk-UA"/>
        </w:rPr>
        <w:t xml:space="preserve"> культурних відмінностей</w:t>
      </w:r>
      <w:r w:rsidR="00064A3A" w:rsidRPr="00110682">
        <w:rPr>
          <w:rFonts w:ascii="Times New Roman" w:hAnsi="Times New Roman" w:cs="Times New Roman"/>
          <w:sz w:val="28"/>
          <w:szCs w:val="28"/>
          <w:lang w:val="uk-UA"/>
        </w:rPr>
        <w:t>. 2021.</w:t>
      </w:r>
      <w:r w:rsidR="00574ECA" w:rsidRPr="00110682">
        <w:rPr>
          <w:rFonts w:ascii="Times New Roman" w:hAnsi="Times New Roman" w:cs="Times New Roman"/>
          <w:sz w:val="28"/>
          <w:szCs w:val="28"/>
          <w:lang w:val="uk-UA"/>
        </w:rPr>
        <w:t xml:space="preserve"> 121с. </w:t>
      </w:r>
    </w:p>
    <w:p w14:paraId="1A1BC31B" w14:textId="7FA3F379" w:rsidR="00064A3A" w:rsidRPr="00110682" w:rsidRDefault="00574ECA" w:rsidP="003836C1">
      <w:pPr>
        <w:pStyle w:val="a6"/>
        <w:numPr>
          <w:ilvl w:val="0"/>
          <w:numId w:val="37"/>
        </w:numPr>
        <w:tabs>
          <w:tab w:val="left" w:pos="1276"/>
        </w:tabs>
        <w:spacing w:after="0" w:line="360" w:lineRule="auto"/>
        <w:ind w:left="0" w:firstLine="709"/>
        <w:jc w:val="both"/>
        <w:rPr>
          <w:rFonts w:ascii="Times New Roman" w:hAnsi="Times New Roman" w:cs="Times New Roman"/>
          <w:sz w:val="28"/>
          <w:szCs w:val="28"/>
          <w:shd w:val="clear" w:color="auto" w:fill="FFFFFF"/>
          <w:lang w:val="uk-UA"/>
        </w:rPr>
      </w:pPr>
      <w:r w:rsidRPr="00110682">
        <w:rPr>
          <w:rFonts w:ascii="Times New Roman" w:hAnsi="Times New Roman" w:cs="Times New Roman"/>
          <w:sz w:val="28"/>
          <w:szCs w:val="28"/>
          <w:lang w:val="uk-UA"/>
        </w:rPr>
        <w:t xml:space="preserve">Гетьман О.О., </w:t>
      </w:r>
      <w:proofErr w:type="spellStart"/>
      <w:r w:rsidRPr="00110682">
        <w:rPr>
          <w:rFonts w:ascii="Times New Roman" w:hAnsi="Times New Roman" w:cs="Times New Roman"/>
          <w:sz w:val="28"/>
          <w:szCs w:val="28"/>
          <w:lang w:val="uk-UA"/>
        </w:rPr>
        <w:t>Царюк</w:t>
      </w:r>
      <w:proofErr w:type="spellEnd"/>
      <w:r w:rsidRPr="00110682">
        <w:rPr>
          <w:rFonts w:ascii="Times New Roman" w:hAnsi="Times New Roman" w:cs="Times New Roman"/>
          <w:sz w:val="28"/>
          <w:szCs w:val="28"/>
          <w:lang w:val="uk-UA"/>
        </w:rPr>
        <w:t xml:space="preserve"> С.Ю. Управління підбором і </w:t>
      </w:r>
      <w:proofErr w:type="spellStart"/>
      <w:r w:rsidRPr="00110682">
        <w:rPr>
          <w:rFonts w:ascii="Times New Roman" w:hAnsi="Times New Roman" w:cs="Times New Roman"/>
          <w:sz w:val="28"/>
          <w:szCs w:val="28"/>
          <w:lang w:val="uk-UA"/>
        </w:rPr>
        <w:t>наймом</w:t>
      </w:r>
      <w:proofErr w:type="spellEnd"/>
      <w:r w:rsidRPr="00110682">
        <w:rPr>
          <w:rFonts w:ascii="Times New Roman" w:hAnsi="Times New Roman" w:cs="Times New Roman"/>
          <w:sz w:val="28"/>
          <w:szCs w:val="28"/>
          <w:lang w:val="uk-UA"/>
        </w:rPr>
        <w:t xml:space="preserve"> персоналу на підприємстві (організації). </w:t>
      </w:r>
      <w:r w:rsidRPr="00110682">
        <w:rPr>
          <w:rFonts w:ascii="Times New Roman" w:hAnsi="Times New Roman" w:cs="Times New Roman"/>
          <w:i/>
          <w:sz w:val="28"/>
          <w:szCs w:val="28"/>
          <w:lang w:val="uk-UA"/>
        </w:rPr>
        <w:t xml:space="preserve">Глобальні та національні проблеми економіки. </w:t>
      </w:r>
      <w:r w:rsidRPr="00110682">
        <w:rPr>
          <w:rFonts w:ascii="Times New Roman" w:hAnsi="Times New Roman" w:cs="Times New Roman"/>
          <w:sz w:val="28"/>
          <w:szCs w:val="28"/>
          <w:lang w:val="uk-UA"/>
        </w:rPr>
        <w:t>2018. Випуск 21. С. 536-541. URL: http://global-national.in.ua/archive/21-2018/102.pdf</w:t>
      </w:r>
    </w:p>
    <w:p w14:paraId="34C6E514" w14:textId="7EF3EB48" w:rsidR="007F5CE9" w:rsidRPr="00110682" w:rsidRDefault="007F5CE9" w:rsidP="003836C1">
      <w:pPr>
        <w:pStyle w:val="a6"/>
        <w:numPr>
          <w:ilvl w:val="0"/>
          <w:numId w:val="37"/>
        </w:numPr>
        <w:tabs>
          <w:tab w:val="left" w:pos="1276"/>
        </w:tabs>
        <w:spacing w:after="0" w:line="360" w:lineRule="auto"/>
        <w:ind w:left="0" w:firstLine="709"/>
        <w:jc w:val="both"/>
        <w:rPr>
          <w:rStyle w:val="a3"/>
          <w:rFonts w:ascii="Times New Roman" w:hAnsi="Times New Roman" w:cs="Times New Roman"/>
          <w:color w:val="auto"/>
          <w:sz w:val="28"/>
          <w:szCs w:val="28"/>
          <w:u w:val="none"/>
          <w:shd w:val="clear" w:color="auto" w:fill="FFFFFF"/>
          <w:lang w:val="uk-UA"/>
        </w:rPr>
      </w:pPr>
      <w:proofErr w:type="spellStart"/>
      <w:r w:rsidRPr="00110682">
        <w:rPr>
          <w:rFonts w:ascii="Times New Roman" w:hAnsi="Times New Roman" w:cs="Times New Roman"/>
          <w:sz w:val="28"/>
          <w:szCs w:val="28"/>
          <w:lang w:val="uk-UA"/>
        </w:rPr>
        <w:t>Буняк</w:t>
      </w:r>
      <w:proofErr w:type="spellEnd"/>
      <w:r w:rsidRPr="00110682">
        <w:rPr>
          <w:rFonts w:ascii="Times New Roman" w:hAnsi="Times New Roman" w:cs="Times New Roman"/>
          <w:sz w:val="28"/>
          <w:szCs w:val="28"/>
          <w:lang w:val="uk-UA"/>
        </w:rPr>
        <w:t xml:space="preserve"> Н.М. Мотивування персоналу в системі менед</w:t>
      </w:r>
      <w:r w:rsidR="00574ECA" w:rsidRPr="00110682">
        <w:rPr>
          <w:rFonts w:ascii="Times New Roman" w:hAnsi="Times New Roman" w:cs="Times New Roman"/>
          <w:sz w:val="28"/>
          <w:szCs w:val="28"/>
          <w:lang w:val="uk-UA"/>
        </w:rPr>
        <w:t xml:space="preserve">жменту сучасного підприємства. </w:t>
      </w:r>
      <w:r w:rsidRPr="00110682">
        <w:rPr>
          <w:rFonts w:ascii="Times New Roman" w:hAnsi="Times New Roman" w:cs="Times New Roman"/>
          <w:i/>
          <w:sz w:val="28"/>
          <w:szCs w:val="28"/>
          <w:lang w:val="uk-UA"/>
        </w:rPr>
        <w:t>Е</w:t>
      </w:r>
      <w:r w:rsidR="00574ECA" w:rsidRPr="00110682">
        <w:rPr>
          <w:rFonts w:ascii="Times New Roman" w:hAnsi="Times New Roman" w:cs="Times New Roman"/>
          <w:i/>
          <w:sz w:val="28"/>
          <w:szCs w:val="28"/>
          <w:lang w:val="uk-UA"/>
        </w:rPr>
        <w:t>кономіка та суспільство</w:t>
      </w:r>
      <w:r w:rsidR="00574ECA" w:rsidRPr="00110682">
        <w:rPr>
          <w:rFonts w:ascii="Times New Roman" w:hAnsi="Times New Roman" w:cs="Times New Roman"/>
          <w:sz w:val="28"/>
          <w:szCs w:val="28"/>
          <w:lang w:val="uk-UA"/>
        </w:rPr>
        <w:t xml:space="preserve">. </w:t>
      </w:r>
      <w:r w:rsidRPr="00110682">
        <w:rPr>
          <w:rFonts w:ascii="Times New Roman" w:hAnsi="Times New Roman" w:cs="Times New Roman"/>
          <w:sz w:val="28"/>
          <w:szCs w:val="28"/>
          <w:lang w:val="uk-UA"/>
        </w:rPr>
        <w:t xml:space="preserve">№ 55, 2023. </w:t>
      </w:r>
      <w:r w:rsidR="00692E77" w:rsidRPr="00110682">
        <w:rPr>
          <w:rFonts w:ascii="Times New Roman" w:hAnsi="Times New Roman" w:cs="Times New Roman"/>
          <w:sz w:val="28"/>
          <w:szCs w:val="28"/>
          <w:lang w:val="uk-UA"/>
        </w:rPr>
        <w:t xml:space="preserve">С. 8. </w:t>
      </w:r>
      <w:r w:rsidRPr="00110682">
        <w:rPr>
          <w:rFonts w:ascii="Times New Roman" w:hAnsi="Times New Roman" w:cs="Times New Roman"/>
          <w:sz w:val="28"/>
          <w:szCs w:val="28"/>
          <w:lang w:val="uk-UA"/>
        </w:rPr>
        <w:t xml:space="preserve">URL: </w:t>
      </w:r>
      <w:hyperlink r:id="rId35" w:history="1">
        <w:r w:rsidRPr="00110682">
          <w:rPr>
            <w:rStyle w:val="a3"/>
            <w:rFonts w:ascii="Times New Roman" w:hAnsi="Times New Roman" w:cs="Times New Roman"/>
            <w:color w:val="auto"/>
            <w:sz w:val="28"/>
            <w:szCs w:val="28"/>
            <w:u w:val="none"/>
            <w:lang w:val="uk-UA"/>
          </w:rPr>
          <w:t>2911-Текст статті-2821-1-10-20231108.pdf</w:t>
        </w:r>
      </w:hyperlink>
    </w:p>
    <w:p w14:paraId="4B6D8C07" w14:textId="698B0BCB" w:rsidR="00574ECA" w:rsidRPr="00110682" w:rsidRDefault="00574ECA" w:rsidP="003836C1">
      <w:pPr>
        <w:pStyle w:val="a6"/>
        <w:numPr>
          <w:ilvl w:val="0"/>
          <w:numId w:val="37"/>
        </w:numPr>
        <w:tabs>
          <w:tab w:val="left" w:pos="1276"/>
        </w:tabs>
        <w:spacing w:after="0" w:line="360" w:lineRule="auto"/>
        <w:ind w:left="0" w:firstLine="709"/>
        <w:jc w:val="both"/>
        <w:rPr>
          <w:rFonts w:ascii="Times New Roman" w:hAnsi="Times New Roman" w:cs="Times New Roman"/>
          <w:sz w:val="28"/>
          <w:szCs w:val="28"/>
          <w:shd w:val="clear" w:color="auto" w:fill="FFFFFF"/>
          <w:lang w:val="uk-UA"/>
        </w:rPr>
      </w:pPr>
      <w:proofErr w:type="spellStart"/>
      <w:r w:rsidRPr="00110682">
        <w:rPr>
          <w:rStyle w:val="a3"/>
          <w:rFonts w:ascii="Times New Roman" w:hAnsi="Times New Roman" w:cs="Times New Roman"/>
          <w:color w:val="auto"/>
          <w:sz w:val="28"/>
          <w:szCs w:val="28"/>
          <w:u w:val="none"/>
          <w:shd w:val="clear" w:color="auto" w:fill="FFFFFF"/>
          <w:lang w:val="uk-UA"/>
        </w:rPr>
        <w:t>Станкевич</w:t>
      </w:r>
      <w:proofErr w:type="spellEnd"/>
      <w:r w:rsidRPr="00110682">
        <w:rPr>
          <w:rStyle w:val="a3"/>
          <w:rFonts w:ascii="Times New Roman" w:hAnsi="Times New Roman" w:cs="Times New Roman"/>
          <w:color w:val="auto"/>
          <w:sz w:val="28"/>
          <w:szCs w:val="28"/>
          <w:u w:val="none"/>
          <w:shd w:val="clear" w:color="auto" w:fill="FFFFFF"/>
          <w:lang w:val="uk-UA"/>
        </w:rPr>
        <w:t xml:space="preserve"> І.В., </w:t>
      </w:r>
      <w:proofErr w:type="spellStart"/>
      <w:r w:rsidRPr="00110682">
        <w:rPr>
          <w:rStyle w:val="a3"/>
          <w:rFonts w:ascii="Times New Roman" w:hAnsi="Times New Roman" w:cs="Times New Roman"/>
          <w:color w:val="auto"/>
          <w:sz w:val="28"/>
          <w:szCs w:val="28"/>
          <w:u w:val="none"/>
          <w:shd w:val="clear" w:color="auto" w:fill="FFFFFF"/>
          <w:lang w:val="uk-UA"/>
        </w:rPr>
        <w:t>Бесарадб</w:t>
      </w:r>
      <w:proofErr w:type="spellEnd"/>
      <w:r w:rsidRPr="00110682">
        <w:rPr>
          <w:rStyle w:val="a3"/>
          <w:rFonts w:ascii="Times New Roman" w:hAnsi="Times New Roman" w:cs="Times New Roman"/>
          <w:color w:val="auto"/>
          <w:sz w:val="28"/>
          <w:szCs w:val="28"/>
          <w:u w:val="none"/>
          <w:shd w:val="clear" w:color="auto" w:fill="FFFFFF"/>
          <w:lang w:val="uk-UA"/>
        </w:rPr>
        <w:t xml:space="preserve"> В.О. Виклики та особливості управління некомерційними </w:t>
      </w:r>
      <w:proofErr w:type="spellStart"/>
      <w:r w:rsidRPr="00110682">
        <w:rPr>
          <w:rStyle w:val="a3"/>
          <w:rFonts w:ascii="Times New Roman" w:hAnsi="Times New Roman" w:cs="Times New Roman"/>
          <w:color w:val="auto"/>
          <w:sz w:val="28"/>
          <w:szCs w:val="28"/>
          <w:u w:val="none"/>
          <w:shd w:val="clear" w:color="auto" w:fill="FFFFFF"/>
          <w:lang w:val="uk-UA"/>
        </w:rPr>
        <w:t>проєктами</w:t>
      </w:r>
      <w:proofErr w:type="spellEnd"/>
      <w:r w:rsidRPr="00110682">
        <w:rPr>
          <w:rStyle w:val="a3"/>
          <w:rFonts w:ascii="Times New Roman" w:hAnsi="Times New Roman" w:cs="Times New Roman"/>
          <w:color w:val="auto"/>
          <w:sz w:val="28"/>
          <w:szCs w:val="28"/>
          <w:u w:val="none"/>
          <w:shd w:val="clear" w:color="auto" w:fill="FFFFFF"/>
          <w:lang w:val="uk-UA"/>
        </w:rPr>
        <w:t xml:space="preserve"> у кризових умовах: адаптація підходів для досягнення стійких результатів</w:t>
      </w:r>
      <w:r w:rsidR="00110682" w:rsidRPr="00110682">
        <w:rPr>
          <w:rStyle w:val="a3"/>
          <w:rFonts w:ascii="Times New Roman" w:hAnsi="Times New Roman" w:cs="Times New Roman"/>
          <w:color w:val="auto"/>
          <w:sz w:val="28"/>
          <w:szCs w:val="28"/>
          <w:u w:val="none"/>
          <w:shd w:val="clear" w:color="auto" w:fill="FFFFFF"/>
          <w:lang w:val="uk-UA"/>
        </w:rPr>
        <w:t>.</w:t>
      </w:r>
      <w:r w:rsidRPr="00110682">
        <w:rPr>
          <w:rStyle w:val="a3"/>
          <w:rFonts w:ascii="Times New Roman" w:hAnsi="Times New Roman" w:cs="Times New Roman"/>
          <w:color w:val="auto"/>
          <w:sz w:val="28"/>
          <w:szCs w:val="28"/>
          <w:u w:val="none"/>
          <w:shd w:val="clear" w:color="auto" w:fill="FFFFFF"/>
          <w:lang w:val="uk-UA"/>
        </w:rPr>
        <w:t xml:space="preserve"> </w:t>
      </w:r>
      <w:r w:rsidR="00364984" w:rsidRPr="00110682">
        <w:rPr>
          <w:rStyle w:val="a3"/>
          <w:rFonts w:ascii="Times New Roman" w:hAnsi="Times New Roman" w:cs="Times New Roman"/>
          <w:i/>
          <w:color w:val="auto"/>
          <w:sz w:val="28"/>
          <w:szCs w:val="28"/>
          <w:u w:val="none"/>
          <w:shd w:val="clear" w:color="auto" w:fill="FFFFFF"/>
          <w:lang w:val="uk-UA"/>
        </w:rPr>
        <w:t xml:space="preserve">Управління </w:t>
      </w:r>
      <w:proofErr w:type="spellStart"/>
      <w:r w:rsidR="00364984" w:rsidRPr="00110682">
        <w:rPr>
          <w:rStyle w:val="a3"/>
          <w:rFonts w:ascii="Times New Roman" w:hAnsi="Times New Roman" w:cs="Times New Roman"/>
          <w:i/>
          <w:color w:val="auto"/>
          <w:sz w:val="28"/>
          <w:szCs w:val="28"/>
          <w:u w:val="none"/>
          <w:shd w:val="clear" w:color="auto" w:fill="FFFFFF"/>
          <w:lang w:val="uk-UA"/>
        </w:rPr>
        <w:t>проєктами</w:t>
      </w:r>
      <w:proofErr w:type="spellEnd"/>
      <w:r w:rsidR="00364984" w:rsidRPr="00110682">
        <w:rPr>
          <w:rStyle w:val="a3"/>
          <w:rFonts w:ascii="Times New Roman" w:hAnsi="Times New Roman" w:cs="Times New Roman"/>
          <w:i/>
          <w:color w:val="auto"/>
          <w:sz w:val="28"/>
          <w:szCs w:val="28"/>
          <w:u w:val="none"/>
          <w:shd w:val="clear" w:color="auto" w:fill="FFFFFF"/>
          <w:lang w:val="uk-UA"/>
        </w:rPr>
        <w:t xml:space="preserve">: </w:t>
      </w:r>
      <w:proofErr w:type="spellStart"/>
      <w:r w:rsidR="00364984" w:rsidRPr="00110682">
        <w:rPr>
          <w:rStyle w:val="a3"/>
          <w:rFonts w:ascii="Times New Roman" w:hAnsi="Times New Roman" w:cs="Times New Roman"/>
          <w:i/>
          <w:color w:val="auto"/>
          <w:sz w:val="28"/>
          <w:szCs w:val="28"/>
          <w:u w:val="none"/>
          <w:shd w:val="clear" w:color="auto" w:fill="FFFFFF"/>
          <w:lang w:val="uk-UA"/>
        </w:rPr>
        <w:t>проєктний</w:t>
      </w:r>
      <w:proofErr w:type="spellEnd"/>
      <w:r w:rsidR="00364984" w:rsidRPr="00110682">
        <w:rPr>
          <w:rStyle w:val="a3"/>
          <w:rFonts w:ascii="Times New Roman" w:hAnsi="Times New Roman" w:cs="Times New Roman"/>
          <w:i/>
          <w:color w:val="auto"/>
          <w:sz w:val="28"/>
          <w:szCs w:val="28"/>
          <w:u w:val="none"/>
          <w:shd w:val="clear" w:color="auto" w:fill="FFFFFF"/>
          <w:lang w:val="uk-UA"/>
        </w:rPr>
        <w:t xml:space="preserve"> підхід в сучасному менеджменті: матеріали міжнародної науково-практичної конференції</w:t>
      </w:r>
      <w:r w:rsidR="00364984" w:rsidRPr="00110682">
        <w:rPr>
          <w:rStyle w:val="a3"/>
          <w:rFonts w:ascii="Times New Roman" w:hAnsi="Times New Roman" w:cs="Times New Roman"/>
          <w:color w:val="auto"/>
          <w:sz w:val="28"/>
          <w:szCs w:val="28"/>
          <w:u w:val="none"/>
          <w:shd w:val="clear" w:color="auto" w:fill="FFFFFF"/>
          <w:lang w:val="uk-UA"/>
        </w:rPr>
        <w:t xml:space="preserve"> (Одеса, 17 жовтня 2024). О</w:t>
      </w:r>
      <w:r w:rsidR="008C1B56" w:rsidRPr="00110682">
        <w:rPr>
          <w:rStyle w:val="a3"/>
          <w:rFonts w:ascii="Times New Roman" w:hAnsi="Times New Roman" w:cs="Times New Roman"/>
          <w:color w:val="auto"/>
          <w:sz w:val="28"/>
          <w:szCs w:val="28"/>
          <w:u w:val="none"/>
          <w:shd w:val="clear" w:color="auto" w:fill="FFFFFF"/>
          <w:lang w:val="uk-UA"/>
        </w:rPr>
        <w:t xml:space="preserve">деса: ОДАБА, 2024. С. 469-472. </w:t>
      </w:r>
      <w:r w:rsidR="00364984" w:rsidRPr="00110682">
        <w:rPr>
          <w:rFonts w:ascii="Times New Roman" w:hAnsi="Times New Roman" w:cs="Times New Roman"/>
          <w:sz w:val="28"/>
          <w:szCs w:val="28"/>
          <w:lang w:val="uk-UA"/>
        </w:rPr>
        <w:t xml:space="preserve">URL: </w:t>
      </w:r>
      <w:r w:rsidR="003836C1" w:rsidRPr="00110682">
        <w:rPr>
          <w:rStyle w:val="a3"/>
          <w:rFonts w:ascii="Times New Roman" w:hAnsi="Times New Roman" w:cs="Times New Roman"/>
          <w:color w:val="auto"/>
          <w:sz w:val="28"/>
          <w:szCs w:val="28"/>
          <w:u w:val="none"/>
          <w:lang w:val="uk-UA"/>
        </w:rPr>
        <w:t>http://mx.ogasa.org.ua/bitstream/123456789/11072/1/ Виклики%20та%20особливості%20управління%20некомерційними....</w:t>
      </w:r>
      <w:proofErr w:type="spellStart"/>
      <w:r w:rsidR="003836C1" w:rsidRPr="00110682">
        <w:rPr>
          <w:rStyle w:val="a3"/>
          <w:rFonts w:ascii="Times New Roman" w:hAnsi="Times New Roman" w:cs="Times New Roman"/>
          <w:color w:val="auto"/>
          <w:sz w:val="28"/>
          <w:szCs w:val="28"/>
          <w:u w:val="none"/>
          <w:lang w:val="uk-UA"/>
        </w:rPr>
        <w:t>pdf</w:t>
      </w:r>
      <w:proofErr w:type="spellEnd"/>
    </w:p>
    <w:p w14:paraId="4D4EFD5E" w14:textId="04BD01B3" w:rsidR="00E50CE9" w:rsidRPr="00110682" w:rsidRDefault="00E50CE9" w:rsidP="003836C1">
      <w:pPr>
        <w:pStyle w:val="a6"/>
        <w:numPr>
          <w:ilvl w:val="0"/>
          <w:numId w:val="37"/>
        </w:numPr>
        <w:tabs>
          <w:tab w:val="left" w:pos="1276"/>
        </w:tabs>
        <w:spacing w:after="0" w:line="360" w:lineRule="auto"/>
        <w:ind w:left="0" w:firstLine="709"/>
        <w:jc w:val="both"/>
        <w:rPr>
          <w:rFonts w:ascii="Times New Roman" w:hAnsi="Times New Roman" w:cs="Times New Roman"/>
          <w:sz w:val="28"/>
          <w:szCs w:val="28"/>
          <w:shd w:val="clear" w:color="auto" w:fill="FFFFFF"/>
          <w:lang w:val="uk-UA"/>
        </w:rPr>
      </w:pPr>
      <w:proofErr w:type="spellStart"/>
      <w:r w:rsidRPr="00110682">
        <w:rPr>
          <w:rFonts w:ascii="Times New Roman" w:hAnsi="Times New Roman" w:cs="Times New Roman"/>
          <w:sz w:val="28"/>
          <w:szCs w:val="28"/>
          <w:lang w:val="uk-UA"/>
        </w:rPr>
        <w:t>Грейсон</w:t>
      </w:r>
      <w:proofErr w:type="spellEnd"/>
      <w:r w:rsidRPr="00110682">
        <w:rPr>
          <w:rFonts w:ascii="Times New Roman" w:hAnsi="Times New Roman" w:cs="Times New Roman"/>
          <w:sz w:val="28"/>
          <w:szCs w:val="28"/>
          <w:lang w:val="uk-UA"/>
        </w:rPr>
        <w:t xml:space="preserve"> Д., </w:t>
      </w:r>
      <w:proofErr w:type="spellStart"/>
      <w:r w:rsidRPr="00110682">
        <w:rPr>
          <w:rFonts w:ascii="Times New Roman" w:hAnsi="Times New Roman" w:cs="Times New Roman"/>
          <w:sz w:val="28"/>
          <w:szCs w:val="28"/>
          <w:lang w:val="uk-UA"/>
        </w:rPr>
        <w:t>Делл</w:t>
      </w:r>
      <w:proofErr w:type="spellEnd"/>
      <w:r w:rsidRPr="00110682">
        <w:rPr>
          <w:rFonts w:ascii="Times New Roman" w:hAnsi="Times New Roman" w:cs="Times New Roman"/>
          <w:sz w:val="28"/>
          <w:szCs w:val="28"/>
          <w:lang w:val="uk-UA"/>
        </w:rPr>
        <w:t xml:space="preserve"> К. Американський менеджмент на 21 сторіччя: Пер. з </w:t>
      </w:r>
      <w:proofErr w:type="spellStart"/>
      <w:r w:rsidRPr="00110682">
        <w:rPr>
          <w:rFonts w:ascii="Times New Roman" w:hAnsi="Times New Roman" w:cs="Times New Roman"/>
          <w:sz w:val="28"/>
          <w:szCs w:val="28"/>
          <w:lang w:val="uk-UA"/>
        </w:rPr>
        <w:t>англ</w:t>
      </w:r>
      <w:proofErr w:type="spellEnd"/>
      <w:r w:rsidRPr="00110682">
        <w:rPr>
          <w:rFonts w:ascii="Times New Roman" w:hAnsi="Times New Roman" w:cs="Times New Roman"/>
          <w:sz w:val="28"/>
          <w:szCs w:val="28"/>
          <w:lang w:val="uk-UA"/>
        </w:rPr>
        <w:t xml:space="preserve">./ </w:t>
      </w:r>
      <w:proofErr w:type="spellStart"/>
      <w:r w:rsidRPr="00110682">
        <w:rPr>
          <w:rFonts w:ascii="Times New Roman" w:hAnsi="Times New Roman" w:cs="Times New Roman"/>
          <w:sz w:val="28"/>
          <w:szCs w:val="28"/>
          <w:lang w:val="uk-UA"/>
        </w:rPr>
        <w:t>Авт</w:t>
      </w:r>
      <w:proofErr w:type="spellEnd"/>
      <w:r w:rsidRPr="00110682">
        <w:rPr>
          <w:rFonts w:ascii="Times New Roman" w:hAnsi="Times New Roman" w:cs="Times New Roman"/>
          <w:sz w:val="28"/>
          <w:szCs w:val="28"/>
          <w:lang w:val="uk-UA"/>
        </w:rPr>
        <w:t xml:space="preserve">. </w:t>
      </w:r>
      <w:proofErr w:type="spellStart"/>
      <w:r w:rsidRPr="00110682">
        <w:rPr>
          <w:rFonts w:ascii="Times New Roman" w:hAnsi="Times New Roman" w:cs="Times New Roman"/>
          <w:sz w:val="28"/>
          <w:szCs w:val="28"/>
          <w:lang w:val="uk-UA"/>
        </w:rPr>
        <w:t>Б.З.Мівльнер</w:t>
      </w:r>
      <w:proofErr w:type="spellEnd"/>
      <w:r w:rsidRPr="00110682">
        <w:rPr>
          <w:rFonts w:ascii="Times New Roman" w:hAnsi="Times New Roman" w:cs="Times New Roman"/>
          <w:sz w:val="28"/>
          <w:szCs w:val="28"/>
          <w:lang w:val="uk-UA"/>
        </w:rPr>
        <w:t>. - М.: Економіка, 1991. 319 с.</w:t>
      </w:r>
    </w:p>
    <w:p w14:paraId="61F6F1E3" w14:textId="4FB3D6FD" w:rsidR="00692E77" w:rsidRPr="00110682" w:rsidRDefault="00692E77" w:rsidP="003836C1">
      <w:pPr>
        <w:pStyle w:val="a6"/>
        <w:numPr>
          <w:ilvl w:val="0"/>
          <w:numId w:val="37"/>
        </w:numPr>
        <w:tabs>
          <w:tab w:val="left" w:pos="1276"/>
        </w:tabs>
        <w:spacing w:after="0" w:line="360" w:lineRule="auto"/>
        <w:ind w:left="0" w:firstLine="709"/>
        <w:jc w:val="both"/>
        <w:rPr>
          <w:rFonts w:ascii="Times New Roman" w:hAnsi="Times New Roman" w:cs="Times New Roman"/>
          <w:sz w:val="28"/>
          <w:szCs w:val="28"/>
          <w:shd w:val="clear" w:color="auto" w:fill="FFFFFF"/>
          <w:lang w:val="uk-UA"/>
        </w:rPr>
      </w:pPr>
      <w:proofErr w:type="spellStart"/>
      <w:r w:rsidRPr="00110682">
        <w:rPr>
          <w:rFonts w:ascii="Times New Roman" w:hAnsi="Times New Roman" w:cs="Times New Roman"/>
          <w:sz w:val="28"/>
          <w:szCs w:val="28"/>
          <w:lang w:val="uk-UA"/>
        </w:rPr>
        <w:lastRenderedPageBreak/>
        <w:t>Дуднєва</w:t>
      </w:r>
      <w:proofErr w:type="spellEnd"/>
      <w:r w:rsidRPr="00110682">
        <w:rPr>
          <w:rFonts w:ascii="Times New Roman" w:hAnsi="Times New Roman" w:cs="Times New Roman"/>
          <w:sz w:val="28"/>
          <w:szCs w:val="28"/>
          <w:lang w:val="uk-UA"/>
        </w:rPr>
        <w:t xml:space="preserve"> Ю. Е, </w:t>
      </w:r>
      <w:proofErr w:type="spellStart"/>
      <w:r w:rsidRPr="00110682">
        <w:rPr>
          <w:rFonts w:ascii="Times New Roman" w:hAnsi="Times New Roman" w:cs="Times New Roman"/>
          <w:sz w:val="28"/>
          <w:szCs w:val="28"/>
          <w:lang w:val="uk-UA"/>
        </w:rPr>
        <w:t>Обидєннова</w:t>
      </w:r>
      <w:proofErr w:type="spellEnd"/>
      <w:r w:rsidRPr="00110682">
        <w:rPr>
          <w:rFonts w:ascii="Times New Roman" w:hAnsi="Times New Roman" w:cs="Times New Roman"/>
          <w:sz w:val="28"/>
          <w:szCs w:val="28"/>
          <w:lang w:val="uk-UA"/>
        </w:rPr>
        <w:t xml:space="preserve"> Т. С, Особливості менеджменту некомерційних організацій. </w:t>
      </w:r>
      <w:r w:rsidRPr="00110682">
        <w:rPr>
          <w:rFonts w:ascii="Times New Roman" w:hAnsi="Times New Roman" w:cs="Times New Roman"/>
          <w:i/>
          <w:sz w:val="28"/>
          <w:szCs w:val="28"/>
          <w:lang w:val="uk-UA"/>
        </w:rPr>
        <w:t>Електронне наукове фахове видання з економічних наук «</w:t>
      </w:r>
      <w:proofErr w:type="spellStart"/>
      <w:r w:rsidRPr="00110682">
        <w:rPr>
          <w:rFonts w:ascii="Times New Roman" w:hAnsi="Times New Roman" w:cs="Times New Roman"/>
          <w:i/>
          <w:sz w:val="28"/>
          <w:szCs w:val="28"/>
          <w:lang w:val="uk-UA"/>
        </w:rPr>
        <w:t>Modern</w:t>
      </w:r>
      <w:proofErr w:type="spellEnd"/>
      <w:r w:rsidRPr="00110682">
        <w:rPr>
          <w:rFonts w:ascii="Times New Roman" w:hAnsi="Times New Roman" w:cs="Times New Roman"/>
          <w:i/>
          <w:sz w:val="28"/>
          <w:szCs w:val="28"/>
          <w:lang w:val="uk-UA"/>
        </w:rPr>
        <w:t xml:space="preserve"> </w:t>
      </w:r>
      <w:proofErr w:type="spellStart"/>
      <w:r w:rsidRPr="00110682">
        <w:rPr>
          <w:rFonts w:ascii="Times New Roman" w:hAnsi="Times New Roman" w:cs="Times New Roman"/>
          <w:i/>
          <w:sz w:val="28"/>
          <w:szCs w:val="28"/>
          <w:lang w:val="uk-UA"/>
        </w:rPr>
        <w:t>Ec</w:t>
      </w:r>
      <w:r w:rsidR="008C1B56" w:rsidRPr="00110682">
        <w:rPr>
          <w:rFonts w:ascii="Times New Roman" w:hAnsi="Times New Roman" w:cs="Times New Roman"/>
          <w:i/>
          <w:sz w:val="28"/>
          <w:szCs w:val="28"/>
          <w:lang w:val="uk-UA"/>
        </w:rPr>
        <w:t>onomics</w:t>
      </w:r>
      <w:proofErr w:type="spellEnd"/>
      <w:r w:rsidR="008C1B56" w:rsidRPr="00110682">
        <w:rPr>
          <w:rFonts w:ascii="Times New Roman" w:hAnsi="Times New Roman" w:cs="Times New Roman"/>
          <w:i/>
          <w:sz w:val="28"/>
          <w:szCs w:val="28"/>
          <w:lang w:val="uk-UA"/>
        </w:rPr>
        <w:t>.</w:t>
      </w:r>
      <w:r w:rsidR="008C1B56" w:rsidRPr="00110682">
        <w:rPr>
          <w:rFonts w:ascii="Times New Roman" w:hAnsi="Times New Roman" w:cs="Times New Roman"/>
          <w:sz w:val="28"/>
          <w:szCs w:val="28"/>
          <w:lang w:val="uk-UA"/>
        </w:rPr>
        <w:t xml:space="preserve"> 2020. №21., С. 84-88. </w:t>
      </w:r>
      <w:r w:rsidRPr="00110682">
        <w:rPr>
          <w:rFonts w:ascii="Times New Roman" w:hAnsi="Times New Roman" w:cs="Times New Roman"/>
          <w:sz w:val="28"/>
          <w:szCs w:val="28"/>
          <w:lang w:val="uk-UA"/>
        </w:rPr>
        <w:t>URL:</w:t>
      </w:r>
      <w:hyperlink r:id="rId36" w:history="1">
        <w:r w:rsidRPr="00110682">
          <w:rPr>
            <w:rStyle w:val="a3"/>
            <w:rFonts w:ascii="Times New Roman" w:hAnsi="Times New Roman" w:cs="Times New Roman"/>
            <w:color w:val="auto"/>
            <w:sz w:val="28"/>
            <w:szCs w:val="28"/>
            <w:u w:val="none"/>
            <w:lang w:val="uk-UA"/>
          </w:rPr>
          <w:t>https://doi.org/10.31521/modecon.V21(2020)-13</w:t>
        </w:r>
      </w:hyperlink>
      <w:r w:rsidRPr="00110682">
        <w:rPr>
          <w:rFonts w:ascii="Times New Roman" w:hAnsi="Times New Roman" w:cs="Times New Roman"/>
          <w:sz w:val="28"/>
          <w:szCs w:val="28"/>
          <w:lang w:val="uk-UA"/>
        </w:rPr>
        <w:t xml:space="preserve"> </w:t>
      </w:r>
    </w:p>
    <w:p w14:paraId="6A5AE0F7" w14:textId="2E0FA8AD" w:rsidR="00E50CE9" w:rsidRPr="00110682" w:rsidRDefault="008C1B56" w:rsidP="003836C1">
      <w:pPr>
        <w:pStyle w:val="a6"/>
        <w:numPr>
          <w:ilvl w:val="0"/>
          <w:numId w:val="37"/>
        </w:numPr>
        <w:tabs>
          <w:tab w:val="left" w:pos="1276"/>
        </w:tabs>
        <w:spacing w:after="0" w:line="360" w:lineRule="auto"/>
        <w:ind w:left="0" w:firstLine="709"/>
        <w:jc w:val="both"/>
        <w:rPr>
          <w:rFonts w:ascii="Times New Roman" w:hAnsi="Times New Roman" w:cs="Times New Roman"/>
          <w:sz w:val="28"/>
          <w:szCs w:val="28"/>
          <w:shd w:val="clear" w:color="auto" w:fill="FFFFFF"/>
          <w:lang w:val="uk-UA"/>
        </w:rPr>
      </w:pPr>
      <w:proofErr w:type="spellStart"/>
      <w:r w:rsidRPr="00110682">
        <w:rPr>
          <w:rFonts w:ascii="Times New Roman" w:hAnsi="Times New Roman" w:cs="Times New Roman"/>
          <w:sz w:val="28"/>
          <w:szCs w:val="28"/>
          <w:lang w:val="uk-UA"/>
        </w:rPr>
        <w:t>Десслер</w:t>
      </w:r>
      <w:proofErr w:type="spellEnd"/>
      <w:r w:rsidRPr="00110682">
        <w:rPr>
          <w:rFonts w:ascii="Times New Roman" w:hAnsi="Times New Roman" w:cs="Times New Roman"/>
          <w:sz w:val="28"/>
          <w:szCs w:val="28"/>
          <w:lang w:val="uk-UA"/>
        </w:rPr>
        <w:t xml:space="preserve"> Г</w:t>
      </w:r>
      <w:r w:rsidR="00E50CE9" w:rsidRPr="00110682">
        <w:rPr>
          <w:rFonts w:ascii="Times New Roman" w:hAnsi="Times New Roman" w:cs="Times New Roman"/>
          <w:sz w:val="28"/>
          <w:szCs w:val="28"/>
          <w:lang w:val="uk-UA"/>
        </w:rPr>
        <w:t xml:space="preserve">., </w:t>
      </w:r>
      <w:proofErr w:type="spellStart"/>
      <w:r w:rsidR="00E50CE9" w:rsidRPr="00110682">
        <w:rPr>
          <w:rFonts w:ascii="Times New Roman" w:hAnsi="Times New Roman" w:cs="Times New Roman"/>
          <w:sz w:val="28"/>
          <w:szCs w:val="28"/>
          <w:lang w:val="uk-UA"/>
        </w:rPr>
        <w:t>Human</w:t>
      </w:r>
      <w:proofErr w:type="spellEnd"/>
      <w:r w:rsidR="00E50CE9" w:rsidRPr="00110682">
        <w:rPr>
          <w:rFonts w:ascii="Times New Roman" w:hAnsi="Times New Roman" w:cs="Times New Roman"/>
          <w:sz w:val="28"/>
          <w:szCs w:val="28"/>
          <w:lang w:val="uk-UA"/>
        </w:rPr>
        <w:t xml:space="preserve"> </w:t>
      </w:r>
      <w:proofErr w:type="spellStart"/>
      <w:r w:rsidR="00E50CE9" w:rsidRPr="00110682">
        <w:rPr>
          <w:rFonts w:ascii="Times New Roman" w:hAnsi="Times New Roman" w:cs="Times New Roman"/>
          <w:sz w:val="28"/>
          <w:szCs w:val="28"/>
          <w:lang w:val="uk-UA"/>
        </w:rPr>
        <w:t>Resources</w:t>
      </w:r>
      <w:proofErr w:type="spellEnd"/>
      <w:r w:rsidR="00E50CE9" w:rsidRPr="00110682">
        <w:rPr>
          <w:rFonts w:ascii="Times New Roman" w:hAnsi="Times New Roman" w:cs="Times New Roman"/>
          <w:sz w:val="28"/>
          <w:szCs w:val="28"/>
          <w:lang w:val="uk-UA"/>
        </w:rPr>
        <w:t xml:space="preserve"> </w:t>
      </w:r>
      <w:proofErr w:type="spellStart"/>
      <w:r w:rsidR="00E50CE9" w:rsidRPr="00110682">
        <w:rPr>
          <w:rFonts w:ascii="Times New Roman" w:hAnsi="Times New Roman" w:cs="Times New Roman"/>
          <w:sz w:val="28"/>
          <w:szCs w:val="28"/>
          <w:lang w:val="uk-UA"/>
        </w:rPr>
        <w:t>Management</w:t>
      </w:r>
      <w:proofErr w:type="spellEnd"/>
      <w:r w:rsidR="00E50CE9" w:rsidRPr="00110682">
        <w:rPr>
          <w:rFonts w:ascii="Times New Roman" w:hAnsi="Times New Roman" w:cs="Times New Roman"/>
          <w:sz w:val="28"/>
          <w:szCs w:val="28"/>
          <w:lang w:val="uk-UA"/>
        </w:rPr>
        <w:t xml:space="preserve">, </w:t>
      </w:r>
      <w:proofErr w:type="spellStart"/>
      <w:r w:rsidR="00E50CE9" w:rsidRPr="00110682">
        <w:rPr>
          <w:rFonts w:ascii="Times New Roman" w:hAnsi="Times New Roman" w:cs="Times New Roman"/>
          <w:sz w:val="28"/>
          <w:szCs w:val="28"/>
          <w:lang w:val="uk-UA"/>
        </w:rPr>
        <w:t>Global</w:t>
      </w:r>
      <w:proofErr w:type="spellEnd"/>
      <w:r w:rsidR="00E50CE9" w:rsidRPr="00110682">
        <w:rPr>
          <w:rFonts w:ascii="Times New Roman" w:hAnsi="Times New Roman" w:cs="Times New Roman"/>
          <w:sz w:val="28"/>
          <w:szCs w:val="28"/>
          <w:lang w:val="uk-UA"/>
        </w:rPr>
        <w:t xml:space="preserve"> </w:t>
      </w:r>
      <w:proofErr w:type="spellStart"/>
      <w:r w:rsidR="00E50CE9" w:rsidRPr="00110682">
        <w:rPr>
          <w:rFonts w:ascii="Times New Roman" w:hAnsi="Times New Roman" w:cs="Times New Roman"/>
          <w:sz w:val="28"/>
          <w:szCs w:val="28"/>
          <w:lang w:val="uk-UA"/>
        </w:rPr>
        <w:t>Edition</w:t>
      </w:r>
      <w:proofErr w:type="spellEnd"/>
      <w:r w:rsidR="00E50CE9" w:rsidRPr="00110682">
        <w:rPr>
          <w:rFonts w:ascii="Times New Roman" w:hAnsi="Times New Roman" w:cs="Times New Roman"/>
          <w:sz w:val="28"/>
          <w:szCs w:val="28"/>
          <w:lang w:val="uk-UA"/>
        </w:rPr>
        <w:t>, 2024.</w:t>
      </w:r>
      <w:r w:rsidR="00364984" w:rsidRPr="00110682">
        <w:rPr>
          <w:rFonts w:ascii="Times New Roman" w:hAnsi="Times New Roman" w:cs="Times New Roman"/>
          <w:sz w:val="28"/>
          <w:szCs w:val="28"/>
          <w:lang w:val="uk-UA"/>
        </w:rPr>
        <w:t xml:space="preserve"> </w:t>
      </w:r>
      <w:r w:rsidR="00110682" w:rsidRPr="00110682">
        <w:rPr>
          <w:rFonts w:ascii="Times New Roman" w:hAnsi="Times New Roman" w:cs="Times New Roman"/>
          <w:sz w:val="28"/>
          <w:szCs w:val="28"/>
          <w:lang w:val="uk-UA"/>
        </w:rPr>
        <w:br/>
      </w:r>
      <w:r w:rsidR="00364984" w:rsidRPr="00110682">
        <w:rPr>
          <w:rFonts w:ascii="Times New Roman" w:hAnsi="Times New Roman" w:cs="Times New Roman"/>
          <w:sz w:val="28"/>
          <w:szCs w:val="28"/>
          <w:lang w:val="uk-UA"/>
        </w:rPr>
        <w:t xml:space="preserve">89 c. </w:t>
      </w:r>
    </w:p>
    <w:p w14:paraId="36B79B7B" w14:textId="2F39A822" w:rsidR="00CA0545" w:rsidRPr="00110682" w:rsidRDefault="00CA0545" w:rsidP="003836C1">
      <w:pPr>
        <w:pStyle w:val="a6"/>
        <w:numPr>
          <w:ilvl w:val="0"/>
          <w:numId w:val="37"/>
        </w:numPr>
        <w:tabs>
          <w:tab w:val="left" w:pos="1276"/>
        </w:tabs>
        <w:spacing w:after="0" w:line="360" w:lineRule="auto"/>
        <w:ind w:left="0" w:firstLine="709"/>
        <w:jc w:val="both"/>
        <w:rPr>
          <w:rFonts w:ascii="Times New Roman" w:hAnsi="Times New Roman" w:cs="Times New Roman"/>
          <w:sz w:val="28"/>
          <w:szCs w:val="28"/>
          <w:shd w:val="clear" w:color="auto" w:fill="FFFFFF"/>
          <w:lang w:val="uk-UA"/>
        </w:rPr>
      </w:pPr>
      <w:proofErr w:type="spellStart"/>
      <w:r w:rsidRPr="00110682">
        <w:rPr>
          <w:rFonts w:ascii="Times New Roman" w:hAnsi="Times New Roman" w:cs="Times New Roman"/>
          <w:sz w:val="28"/>
          <w:szCs w:val="28"/>
          <w:lang w:val="uk-UA"/>
        </w:rPr>
        <w:t>Малярчук</w:t>
      </w:r>
      <w:proofErr w:type="spellEnd"/>
      <w:r w:rsidRPr="00110682">
        <w:rPr>
          <w:rFonts w:ascii="Times New Roman" w:hAnsi="Times New Roman" w:cs="Times New Roman"/>
          <w:sz w:val="28"/>
          <w:szCs w:val="28"/>
          <w:lang w:val="uk-UA"/>
        </w:rPr>
        <w:t xml:space="preserve"> Н. М.(2022), Планування та прогнозування кадрової роботи. URL: http://194.44.12.92:8080/jspui/bitstream/123456789/6387/1/</w:t>
      </w:r>
      <w:r w:rsidR="003836C1" w:rsidRPr="00110682">
        <w:rPr>
          <w:rFonts w:ascii="Times New Roman" w:hAnsi="Times New Roman" w:cs="Times New Roman"/>
          <w:sz w:val="28"/>
          <w:szCs w:val="28"/>
          <w:lang w:val="uk-UA"/>
        </w:rPr>
        <w:t xml:space="preserve"> </w:t>
      </w:r>
      <w:proofErr w:type="spellStart"/>
      <w:r w:rsidRPr="00110682">
        <w:rPr>
          <w:rFonts w:ascii="Times New Roman" w:hAnsi="Times New Roman" w:cs="Times New Roman"/>
          <w:sz w:val="28"/>
          <w:szCs w:val="28"/>
          <w:lang w:val="uk-UA"/>
        </w:rPr>
        <w:t>Zbirka</w:t>
      </w:r>
      <w:proofErr w:type="spellEnd"/>
      <w:r w:rsidRPr="00110682">
        <w:rPr>
          <w:rFonts w:ascii="Times New Roman" w:hAnsi="Times New Roman" w:cs="Times New Roman"/>
          <w:sz w:val="28"/>
          <w:szCs w:val="28"/>
          <w:lang w:val="uk-UA"/>
        </w:rPr>
        <w:t>-</w:t>
      </w:r>
      <w:r w:rsidR="003836C1" w:rsidRPr="00110682">
        <w:rPr>
          <w:rFonts w:ascii="Times New Roman" w:hAnsi="Times New Roman" w:cs="Times New Roman"/>
          <w:sz w:val="28"/>
          <w:szCs w:val="28"/>
          <w:lang w:val="uk-UA"/>
        </w:rPr>
        <w:t xml:space="preserve"> </w:t>
      </w:r>
      <w:r w:rsidRPr="00110682">
        <w:rPr>
          <w:rFonts w:ascii="Times New Roman" w:hAnsi="Times New Roman" w:cs="Times New Roman"/>
          <w:sz w:val="28"/>
          <w:szCs w:val="28"/>
          <w:lang w:val="uk-UA"/>
        </w:rPr>
        <w:t>2022-часть-3-42-44.pdf</w:t>
      </w:r>
    </w:p>
    <w:p w14:paraId="3B7555C6" w14:textId="690ED2A6" w:rsidR="00E50CE9" w:rsidRPr="00110682" w:rsidRDefault="00E50CE9" w:rsidP="003836C1">
      <w:pPr>
        <w:pStyle w:val="a6"/>
        <w:numPr>
          <w:ilvl w:val="0"/>
          <w:numId w:val="37"/>
        </w:numPr>
        <w:tabs>
          <w:tab w:val="left" w:pos="1276"/>
        </w:tabs>
        <w:spacing w:after="0" w:line="360" w:lineRule="auto"/>
        <w:ind w:left="0" w:firstLine="709"/>
        <w:jc w:val="both"/>
        <w:rPr>
          <w:rFonts w:ascii="Times New Roman" w:hAnsi="Times New Roman" w:cs="Times New Roman"/>
          <w:sz w:val="28"/>
          <w:szCs w:val="28"/>
          <w:shd w:val="clear" w:color="auto" w:fill="FFFFFF"/>
          <w:lang w:val="uk-UA"/>
        </w:rPr>
      </w:pPr>
      <w:proofErr w:type="spellStart"/>
      <w:r w:rsidRPr="00110682">
        <w:rPr>
          <w:rFonts w:ascii="Times New Roman" w:hAnsi="Times New Roman" w:cs="Times New Roman"/>
          <w:sz w:val="28"/>
          <w:szCs w:val="28"/>
          <w:lang w:val="uk-UA"/>
        </w:rPr>
        <w:t>Харун</w:t>
      </w:r>
      <w:proofErr w:type="spellEnd"/>
      <w:r w:rsidRPr="00110682">
        <w:rPr>
          <w:rFonts w:ascii="Times New Roman" w:hAnsi="Times New Roman" w:cs="Times New Roman"/>
          <w:sz w:val="28"/>
          <w:szCs w:val="28"/>
          <w:lang w:val="uk-UA"/>
        </w:rPr>
        <w:t xml:space="preserve"> О. А, Класифікація методів управління трудовим потенціалом промислових підприємств</w:t>
      </w:r>
      <w:r w:rsidR="00110682" w:rsidRPr="00110682">
        <w:rPr>
          <w:rFonts w:ascii="Times New Roman" w:hAnsi="Times New Roman" w:cs="Times New Roman"/>
          <w:sz w:val="28"/>
          <w:szCs w:val="28"/>
          <w:lang w:val="uk-UA"/>
        </w:rPr>
        <w:t>.</w:t>
      </w:r>
      <w:r w:rsidRPr="00110682">
        <w:rPr>
          <w:rFonts w:ascii="Times New Roman" w:hAnsi="Times New Roman" w:cs="Times New Roman"/>
          <w:sz w:val="28"/>
          <w:szCs w:val="28"/>
          <w:lang w:val="uk-UA"/>
        </w:rPr>
        <w:t xml:space="preserve"> Серія: Міжнародні економічні відн</w:t>
      </w:r>
      <w:r w:rsidR="0011701D" w:rsidRPr="00110682">
        <w:rPr>
          <w:rFonts w:ascii="Times New Roman" w:hAnsi="Times New Roman" w:cs="Times New Roman"/>
          <w:sz w:val="28"/>
          <w:szCs w:val="28"/>
          <w:lang w:val="uk-UA"/>
        </w:rPr>
        <w:t xml:space="preserve">осини та світове господарство. </w:t>
      </w:r>
      <w:r w:rsidRPr="00110682">
        <w:rPr>
          <w:rFonts w:ascii="Times New Roman" w:hAnsi="Times New Roman" w:cs="Times New Roman"/>
          <w:sz w:val="28"/>
          <w:szCs w:val="28"/>
          <w:lang w:val="uk-UA"/>
        </w:rPr>
        <w:t>2016. 121</w:t>
      </w:r>
      <w:r w:rsidR="00110682" w:rsidRPr="00110682">
        <w:rPr>
          <w:rFonts w:ascii="Times New Roman" w:hAnsi="Times New Roman" w:cs="Times New Roman"/>
          <w:sz w:val="28"/>
          <w:szCs w:val="28"/>
          <w:lang w:val="uk-UA"/>
        </w:rPr>
        <w:t xml:space="preserve"> </w:t>
      </w:r>
      <w:r w:rsidRPr="00110682">
        <w:rPr>
          <w:rFonts w:ascii="Times New Roman" w:hAnsi="Times New Roman" w:cs="Times New Roman"/>
          <w:sz w:val="28"/>
          <w:szCs w:val="28"/>
          <w:lang w:val="uk-UA"/>
        </w:rPr>
        <w:t>с.</w:t>
      </w:r>
    </w:p>
    <w:p w14:paraId="7A218EA2" w14:textId="29D2E399" w:rsidR="00CA0545" w:rsidRPr="00110682" w:rsidRDefault="00CA0545" w:rsidP="003836C1">
      <w:pPr>
        <w:pStyle w:val="a6"/>
        <w:numPr>
          <w:ilvl w:val="0"/>
          <w:numId w:val="37"/>
        </w:numPr>
        <w:tabs>
          <w:tab w:val="left" w:pos="1276"/>
        </w:tabs>
        <w:spacing w:after="0" w:line="360" w:lineRule="auto"/>
        <w:ind w:left="0" w:firstLine="709"/>
        <w:jc w:val="both"/>
        <w:rPr>
          <w:rFonts w:ascii="Times New Roman" w:hAnsi="Times New Roman" w:cs="Times New Roman"/>
          <w:sz w:val="28"/>
          <w:szCs w:val="28"/>
          <w:shd w:val="clear" w:color="auto" w:fill="FFFFFF"/>
          <w:lang w:val="uk-UA"/>
        </w:rPr>
      </w:pPr>
      <w:r w:rsidRPr="00110682">
        <w:rPr>
          <w:rFonts w:ascii="Times New Roman" w:hAnsi="Times New Roman" w:cs="Times New Roman"/>
          <w:sz w:val="28"/>
          <w:szCs w:val="28"/>
          <w:lang w:val="uk-UA"/>
        </w:rPr>
        <w:t xml:space="preserve">Лисак В.Ю., </w:t>
      </w:r>
      <w:proofErr w:type="spellStart"/>
      <w:r w:rsidRPr="00110682">
        <w:rPr>
          <w:rFonts w:ascii="Times New Roman" w:hAnsi="Times New Roman" w:cs="Times New Roman"/>
          <w:sz w:val="28"/>
          <w:szCs w:val="28"/>
          <w:lang w:val="uk-UA"/>
        </w:rPr>
        <w:t>Семендяк</w:t>
      </w:r>
      <w:proofErr w:type="spellEnd"/>
      <w:r w:rsidRPr="00110682">
        <w:rPr>
          <w:rFonts w:ascii="Times New Roman" w:hAnsi="Times New Roman" w:cs="Times New Roman"/>
          <w:sz w:val="28"/>
          <w:szCs w:val="28"/>
          <w:lang w:val="uk-UA"/>
        </w:rPr>
        <w:t xml:space="preserve"> В.М. Суть та значення </w:t>
      </w:r>
      <w:proofErr w:type="spellStart"/>
      <w:r w:rsidRPr="00110682">
        <w:rPr>
          <w:rFonts w:ascii="Times New Roman" w:hAnsi="Times New Roman" w:cs="Times New Roman"/>
          <w:sz w:val="28"/>
          <w:szCs w:val="28"/>
          <w:lang w:val="uk-UA"/>
        </w:rPr>
        <w:t>рекрутингу</w:t>
      </w:r>
      <w:proofErr w:type="spellEnd"/>
      <w:r w:rsidRPr="00110682">
        <w:rPr>
          <w:rFonts w:ascii="Times New Roman" w:hAnsi="Times New Roman" w:cs="Times New Roman"/>
          <w:sz w:val="28"/>
          <w:szCs w:val="28"/>
          <w:lang w:val="uk-UA"/>
        </w:rPr>
        <w:t xml:space="preserve"> в системі управління персоналом підприємства. </w:t>
      </w:r>
      <w:r w:rsidRPr="00110682">
        <w:rPr>
          <w:rFonts w:ascii="Times New Roman" w:hAnsi="Times New Roman" w:cs="Times New Roman"/>
          <w:i/>
          <w:sz w:val="28"/>
          <w:szCs w:val="28"/>
          <w:lang w:val="uk-UA"/>
        </w:rPr>
        <w:t xml:space="preserve">Класичний приватний університет. </w:t>
      </w:r>
      <w:r w:rsidRPr="00110682">
        <w:rPr>
          <w:rFonts w:ascii="Times New Roman" w:hAnsi="Times New Roman" w:cs="Times New Roman"/>
          <w:sz w:val="28"/>
          <w:szCs w:val="28"/>
          <w:lang w:val="uk-UA"/>
        </w:rPr>
        <w:t>2019. Випуск 2(13). С. 130-134. URL: http://pev.kpu.zp.ua/journals/2019/2_13_uk/23.pdf</w:t>
      </w:r>
    </w:p>
    <w:p w14:paraId="2678EC66" w14:textId="2624E478" w:rsidR="00CA0545" w:rsidRPr="00110682" w:rsidRDefault="008C1B56" w:rsidP="003836C1">
      <w:pPr>
        <w:pStyle w:val="a6"/>
        <w:numPr>
          <w:ilvl w:val="0"/>
          <w:numId w:val="37"/>
        </w:numPr>
        <w:tabs>
          <w:tab w:val="left" w:pos="1276"/>
        </w:tabs>
        <w:spacing w:after="0" w:line="360" w:lineRule="auto"/>
        <w:ind w:left="0" w:firstLine="709"/>
        <w:jc w:val="both"/>
        <w:rPr>
          <w:rFonts w:ascii="Times New Roman" w:hAnsi="Times New Roman" w:cs="Times New Roman"/>
          <w:sz w:val="28"/>
          <w:szCs w:val="28"/>
          <w:shd w:val="clear" w:color="auto" w:fill="FFFFFF"/>
          <w:lang w:val="uk-UA"/>
        </w:rPr>
      </w:pPr>
      <w:proofErr w:type="spellStart"/>
      <w:r w:rsidRPr="00110682">
        <w:rPr>
          <w:rFonts w:ascii="Times New Roman" w:hAnsi="Times New Roman" w:cs="Times New Roman"/>
          <w:sz w:val="28"/>
          <w:szCs w:val="28"/>
          <w:lang w:val="uk-UA"/>
        </w:rPr>
        <w:t>Заставнюк</w:t>
      </w:r>
      <w:proofErr w:type="spellEnd"/>
      <w:r w:rsidRPr="00110682">
        <w:rPr>
          <w:rFonts w:ascii="Times New Roman" w:hAnsi="Times New Roman" w:cs="Times New Roman"/>
          <w:sz w:val="28"/>
          <w:szCs w:val="28"/>
          <w:lang w:val="uk-UA"/>
        </w:rPr>
        <w:t xml:space="preserve">, Л. </w:t>
      </w:r>
      <w:r w:rsidR="00CA0545" w:rsidRPr="00110682">
        <w:rPr>
          <w:rFonts w:ascii="Times New Roman" w:hAnsi="Times New Roman" w:cs="Times New Roman"/>
          <w:sz w:val="28"/>
          <w:szCs w:val="28"/>
          <w:lang w:val="uk-UA"/>
        </w:rPr>
        <w:t>Мотивація персоналу як фактор підв</w:t>
      </w:r>
      <w:r w:rsidRPr="00110682">
        <w:rPr>
          <w:rFonts w:ascii="Times New Roman" w:hAnsi="Times New Roman" w:cs="Times New Roman"/>
          <w:sz w:val="28"/>
          <w:szCs w:val="28"/>
          <w:lang w:val="uk-UA"/>
        </w:rPr>
        <w:t xml:space="preserve">ищення конкурентоспроможності </w:t>
      </w:r>
      <w:r w:rsidR="00CA0545" w:rsidRPr="00110682">
        <w:rPr>
          <w:rFonts w:ascii="Times New Roman" w:hAnsi="Times New Roman" w:cs="Times New Roman"/>
          <w:i/>
          <w:iCs/>
          <w:sz w:val="28"/>
          <w:szCs w:val="28"/>
          <w:lang w:val="uk-UA"/>
        </w:rPr>
        <w:t>Економіка та суспільство</w:t>
      </w:r>
      <w:r w:rsidRPr="00110682">
        <w:rPr>
          <w:rFonts w:ascii="Times New Roman" w:hAnsi="Times New Roman" w:cs="Times New Roman"/>
          <w:sz w:val="28"/>
          <w:szCs w:val="28"/>
          <w:lang w:val="uk-UA"/>
        </w:rPr>
        <w:t xml:space="preserve">, 2022. №45. URL: </w:t>
      </w:r>
      <w:hyperlink r:id="rId37" w:history="1">
        <w:r w:rsidR="00CA0545" w:rsidRPr="00110682">
          <w:rPr>
            <w:rStyle w:val="a3"/>
            <w:rFonts w:ascii="Times New Roman" w:hAnsi="Times New Roman" w:cs="Times New Roman"/>
            <w:color w:val="auto"/>
            <w:sz w:val="28"/>
            <w:szCs w:val="28"/>
            <w:u w:val="none"/>
            <w:lang w:val="uk-UA"/>
          </w:rPr>
          <w:t>https://doi.org/10.32782/2524-0072/2022-45-54</w:t>
        </w:r>
      </w:hyperlink>
      <w:r w:rsidR="00CA0545" w:rsidRPr="00110682">
        <w:rPr>
          <w:rFonts w:ascii="Times New Roman" w:hAnsi="Times New Roman" w:cs="Times New Roman"/>
          <w:sz w:val="28"/>
          <w:szCs w:val="28"/>
          <w:lang w:val="uk-UA"/>
        </w:rPr>
        <w:t xml:space="preserve"> </w:t>
      </w:r>
    </w:p>
    <w:p w14:paraId="0FE77522" w14:textId="7F9FFB84" w:rsidR="00D32011" w:rsidRPr="00110682" w:rsidRDefault="00D32011" w:rsidP="003836C1">
      <w:pPr>
        <w:pStyle w:val="a6"/>
        <w:numPr>
          <w:ilvl w:val="0"/>
          <w:numId w:val="37"/>
        </w:numPr>
        <w:tabs>
          <w:tab w:val="left" w:pos="1276"/>
        </w:tabs>
        <w:spacing w:after="0" w:line="360" w:lineRule="auto"/>
        <w:ind w:left="0" w:firstLine="709"/>
        <w:jc w:val="both"/>
        <w:rPr>
          <w:rFonts w:ascii="Times New Roman" w:hAnsi="Times New Roman" w:cs="Times New Roman"/>
          <w:sz w:val="28"/>
          <w:szCs w:val="28"/>
          <w:shd w:val="clear" w:color="auto" w:fill="FFFFFF"/>
          <w:lang w:val="uk-UA"/>
        </w:rPr>
      </w:pPr>
      <w:proofErr w:type="spellStart"/>
      <w:r w:rsidRPr="00110682">
        <w:rPr>
          <w:rFonts w:ascii="Times New Roman" w:hAnsi="Times New Roman" w:cs="Times New Roman"/>
          <w:sz w:val="28"/>
          <w:szCs w:val="28"/>
          <w:lang w:val="uk-UA"/>
        </w:rPr>
        <w:t>Бортнік</w:t>
      </w:r>
      <w:proofErr w:type="spellEnd"/>
      <w:r w:rsidRPr="00110682">
        <w:rPr>
          <w:rFonts w:ascii="Times New Roman" w:hAnsi="Times New Roman" w:cs="Times New Roman"/>
          <w:sz w:val="28"/>
          <w:szCs w:val="28"/>
          <w:lang w:val="uk-UA"/>
        </w:rPr>
        <w:t xml:space="preserve"> С. М. Практичне застосування збалансованої системи показників як інструмента стратегічного планування діяльності підприємства</w:t>
      </w:r>
      <w:r w:rsidR="00110682" w:rsidRPr="00110682">
        <w:rPr>
          <w:rFonts w:ascii="Times New Roman" w:hAnsi="Times New Roman" w:cs="Times New Roman"/>
          <w:sz w:val="28"/>
          <w:szCs w:val="28"/>
          <w:lang w:val="uk-UA"/>
        </w:rPr>
        <w:t>.</w:t>
      </w:r>
      <w:r w:rsidRPr="00110682">
        <w:rPr>
          <w:rFonts w:ascii="Times New Roman" w:hAnsi="Times New Roman" w:cs="Times New Roman"/>
          <w:sz w:val="28"/>
          <w:szCs w:val="28"/>
          <w:lang w:val="uk-UA"/>
        </w:rPr>
        <w:t xml:space="preserve"> </w:t>
      </w:r>
      <w:r w:rsidRPr="00110682">
        <w:rPr>
          <w:rFonts w:ascii="Times New Roman" w:hAnsi="Times New Roman" w:cs="Times New Roman"/>
          <w:i/>
          <w:sz w:val="28"/>
          <w:szCs w:val="28"/>
          <w:lang w:val="uk-UA"/>
        </w:rPr>
        <w:t>Вісник Волинського інституту економіки і м</w:t>
      </w:r>
      <w:r w:rsidR="008C1B56" w:rsidRPr="00110682">
        <w:rPr>
          <w:rFonts w:ascii="Times New Roman" w:hAnsi="Times New Roman" w:cs="Times New Roman"/>
          <w:i/>
          <w:sz w:val="28"/>
          <w:szCs w:val="28"/>
          <w:lang w:val="uk-UA"/>
        </w:rPr>
        <w:t>енеджменту:</w:t>
      </w:r>
      <w:r w:rsidR="008C1B56" w:rsidRPr="00110682">
        <w:rPr>
          <w:rFonts w:ascii="Times New Roman" w:hAnsi="Times New Roman" w:cs="Times New Roman"/>
          <w:sz w:val="28"/>
          <w:szCs w:val="28"/>
          <w:lang w:val="uk-UA"/>
        </w:rPr>
        <w:t xml:space="preserve"> наук. </w:t>
      </w:r>
      <w:proofErr w:type="spellStart"/>
      <w:r w:rsidR="008C1B56" w:rsidRPr="00110682">
        <w:rPr>
          <w:rFonts w:ascii="Times New Roman" w:hAnsi="Times New Roman" w:cs="Times New Roman"/>
          <w:sz w:val="28"/>
          <w:szCs w:val="28"/>
          <w:lang w:val="uk-UA"/>
        </w:rPr>
        <w:t>журн</w:t>
      </w:r>
      <w:proofErr w:type="spellEnd"/>
      <w:r w:rsidR="008C1B56" w:rsidRPr="00110682">
        <w:rPr>
          <w:rFonts w:ascii="Times New Roman" w:hAnsi="Times New Roman" w:cs="Times New Roman"/>
          <w:sz w:val="28"/>
          <w:szCs w:val="28"/>
          <w:lang w:val="uk-UA"/>
        </w:rPr>
        <w:t xml:space="preserve">. 2014. </w:t>
      </w:r>
      <w:r w:rsidRPr="00110682">
        <w:rPr>
          <w:rFonts w:ascii="Times New Roman" w:hAnsi="Times New Roman" w:cs="Times New Roman"/>
          <w:sz w:val="28"/>
          <w:szCs w:val="28"/>
          <w:lang w:val="uk-UA"/>
        </w:rPr>
        <w:t>№ 10. С. 40–51.</w:t>
      </w:r>
    </w:p>
    <w:p w14:paraId="4EF764DF" w14:textId="35FBA318" w:rsidR="00D32011" w:rsidRPr="00110682" w:rsidRDefault="00D32011" w:rsidP="003836C1">
      <w:pPr>
        <w:pStyle w:val="a6"/>
        <w:numPr>
          <w:ilvl w:val="0"/>
          <w:numId w:val="37"/>
        </w:numPr>
        <w:tabs>
          <w:tab w:val="left" w:pos="1276"/>
        </w:tabs>
        <w:spacing w:after="0" w:line="360" w:lineRule="auto"/>
        <w:ind w:left="0" w:firstLine="709"/>
        <w:jc w:val="both"/>
        <w:rPr>
          <w:rFonts w:ascii="Times New Roman" w:hAnsi="Times New Roman" w:cs="Times New Roman"/>
          <w:sz w:val="28"/>
          <w:szCs w:val="28"/>
          <w:shd w:val="clear" w:color="auto" w:fill="FFFFFF"/>
          <w:lang w:val="uk-UA"/>
        </w:rPr>
      </w:pPr>
      <w:proofErr w:type="spellStart"/>
      <w:r w:rsidRPr="00110682">
        <w:rPr>
          <w:rFonts w:ascii="Times New Roman" w:hAnsi="Times New Roman" w:cs="Times New Roman"/>
          <w:sz w:val="28"/>
          <w:szCs w:val="28"/>
          <w:lang w:val="uk-UA"/>
        </w:rPr>
        <w:t>Продіус</w:t>
      </w:r>
      <w:proofErr w:type="spellEnd"/>
      <w:r w:rsidRPr="00110682">
        <w:rPr>
          <w:rFonts w:ascii="Times New Roman" w:hAnsi="Times New Roman" w:cs="Times New Roman"/>
          <w:sz w:val="28"/>
          <w:szCs w:val="28"/>
          <w:lang w:val="uk-UA"/>
        </w:rPr>
        <w:t xml:space="preserve">, О., </w:t>
      </w:r>
      <w:proofErr w:type="spellStart"/>
      <w:r w:rsidR="008C1B56" w:rsidRPr="00110682">
        <w:rPr>
          <w:rFonts w:ascii="Times New Roman" w:hAnsi="Times New Roman" w:cs="Times New Roman"/>
          <w:sz w:val="28"/>
          <w:szCs w:val="28"/>
          <w:lang w:val="uk-UA"/>
        </w:rPr>
        <w:t>Афанасенко</w:t>
      </w:r>
      <w:proofErr w:type="spellEnd"/>
      <w:r w:rsidR="008C1B56" w:rsidRPr="00110682">
        <w:rPr>
          <w:rFonts w:ascii="Times New Roman" w:hAnsi="Times New Roman" w:cs="Times New Roman"/>
          <w:sz w:val="28"/>
          <w:szCs w:val="28"/>
          <w:lang w:val="uk-UA"/>
        </w:rPr>
        <w:t xml:space="preserve">, М., &amp; </w:t>
      </w:r>
      <w:proofErr w:type="spellStart"/>
      <w:r w:rsidR="008C1B56" w:rsidRPr="00110682">
        <w:rPr>
          <w:rFonts w:ascii="Times New Roman" w:hAnsi="Times New Roman" w:cs="Times New Roman"/>
          <w:sz w:val="28"/>
          <w:szCs w:val="28"/>
          <w:lang w:val="uk-UA"/>
        </w:rPr>
        <w:t>Лемешко</w:t>
      </w:r>
      <w:proofErr w:type="spellEnd"/>
      <w:r w:rsidR="008C1B56" w:rsidRPr="00110682">
        <w:rPr>
          <w:rFonts w:ascii="Times New Roman" w:hAnsi="Times New Roman" w:cs="Times New Roman"/>
          <w:sz w:val="28"/>
          <w:szCs w:val="28"/>
          <w:lang w:val="uk-UA"/>
        </w:rPr>
        <w:t xml:space="preserve">, М. </w:t>
      </w:r>
      <w:r w:rsidRPr="00110682">
        <w:rPr>
          <w:rFonts w:ascii="Times New Roman" w:hAnsi="Times New Roman" w:cs="Times New Roman"/>
          <w:sz w:val="28"/>
          <w:szCs w:val="28"/>
          <w:lang w:val="uk-UA"/>
        </w:rPr>
        <w:t>Напрями удосконалення системи управління персоналом в умовах воєнного стану. </w:t>
      </w:r>
      <w:r w:rsidRPr="00110682">
        <w:rPr>
          <w:rFonts w:ascii="Times New Roman" w:hAnsi="Times New Roman" w:cs="Times New Roman"/>
          <w:i/>
          <w:iCs/>
          <w:sz w:val="28"/>
          <w:szCs w:val="28"/>
          <w:lang w:val="uk-UA"/>
        </w:rPr>
        <w:t>Економіка та суспільство</w:t>
      </w:r>
      <w:r w:rsidRPr="00110682">
        <w:rPr>
          <w:rFonts w:ascii="Times New Roman" w:hAnsi="Times New Roman" w:cs="Times New Roman"/>
          <w:sz w:val="28"/>
          <w:szCs w:val="28"/>
          <w:lang w:val="uk-UA"/>
        </w:rPr>
        <w:t>,. 2024. (61).</w:t>
      </w:r>
      <w:r w:rsidR="00CD64B3" w:rsidRPr="00110682">
        <w:rPr>
          <w:rFonts w:ascii="Times New Roman" w:hAnsi="Times New Roman" w:cs="Times New Roman"/>
          <w:sz w:val="28"/>
          <w:szCs w:val="28"/>
          <w:lang w:val="uk-UA"/>
        </w:rPr>
        <w:t xml:space="preserve"> URL:</w:t>
      </w:r>
      <w:r w:rsidRPr="00110682">
        <w:rPr>
          <w:rFonts w:ascii="Times New Roman" w:hAnsi="Times New Roman" w:cs="Times New Roman"/>
          <w:sz w:val="28"/>
          <w:szCs w:val="28"/>
          <w:lang w:val="uk-UA"/>
        </w:rPr>
        <w:t xml:space="preserve"> </w:t>
      </w:r>
      <w:hyperlink r:id="rId38" w:history="1">
        <w:r w:rsidRPr="00110682">
          <w:rPr>
            <w:rStyle w:val="a3"/>
            <w:rFonts w:ascii="Times New Roman" w:hAnsi="Times New Roman" w:cs="Times New Roman"/>
            <w:color w:val="auto"/>
            <w:sz w:val="28"/>
            <w:szCs w:val="28"/>
            <w:u w:val="none"/>
            <w:lang w:val="uk-UA"/>
          </w:rPr>
          <w:t>https://doi.org/10.32782/2524-0072/2024-61-100</w:t>
        </w:r>
      </w:hyperlink>
      <w:r w:rsidRPr="00110682">
        <w:rPr>
          <w:rFonts w:ascii="Times New Roman" w:hAnsi="Times New Roman" w:cs="Times New Roman"/>
          <w:sz w:val="28"/>
          <w:szCs w:val="28"/>
          <w:lang w:val="uk-UA"/>
        </w:rPr>
        <w:t xml:space="preserve"> </w:t>
      </w:r>
    </w:p>
    <w:p w14:paraId="7E031422" w14:textId="193CFD0F" w:rsidR="00E67285" w:rsidRPr="00110682" w:rsidRDefault="00E67285" w:rsidP="003836C1">
      <w:pPr>
        <w:pStyle w:val="a6"/>
        <w:numPr>
          <w:ilvl w:val="0"/>
          <w:numId w:val="37"/>
        </w:numPr>
        <w:tabs>
          <w:tab w:val="left" w:pos="1276"/>
        </w:tabs>
        <w:spacing w:after="0" w:line="360" w:lineRule="auto"/>
        <w:ind w:left="0" w:firstLine="709"/>
        <w:jc w:val="both"/>
        <w:rPr>
          <w:rFonts w:ascii="Times New Roman" w:hAnsi="Times New Roman" w:cs="Times New Roman"/>
          <w:sz w:val="28"/>
          <w:szCs w:val="28"/>
          <w:shd w:val="clear" w:color="auto" w:fill="FFFFFF"/>
          <w:lang w:val="uk-UA"/>
        </w:rPr>
      </w:pPr>
      <w:r w:rsidRPr="00110682">
        <w:rPr>
          <w:rFonts w:ascii="Times New Roman" w:hAnsi="Times New Roman" w:cs="Times New Roman"/>
          <w:sz w:val="28"/>
          <w:szCs w:val="28"/>
          <w:lang w:val="uk-UA"/>
        </w:rPr>
        <w:t xml:space="preserve">Сазонова Т.О., </w:t>
      </w:r>
      <w:proofErr w:type="spellStart"/>
      <w:r w:rsidRPr="00110682">
        <w:rPr>
          <w:rFonts w:ascii="Times New Roman" w:hAnsi="Times New Roman" w:cs="Times New Roman"/>
          <w:sz w:val="28"/>
          <w:szCs w:val="28"/>
          <w:lang w:val="uk-UA"/>
        </w:rPr>
        <w:t>Федірець</w:t>
      </w:r>
      <w:proofErr w:type="spellEnd"/>
      <w:r w:rsidRPr="00110682">
        <w:rPr>
          <w:rFonts w:ascii="Times New Roman" w:hAnsi="Times New Roman" w:cs="Times New Roman"/>
          <w:sz w:val="28"/>
          <w:szCs w:val="28"/>
          <w:lang w:val="uk-UA"/>
        </w:rPr>
        <w:t xml:space="preserve"> О.В., Соціально-психологічні методи управління персоналом у системі менеджменту сучасної організації. </w:t>
      </w:r>
      <w:r w:rsidRPr="00110682">
        <w:rPr>
          <w:rFonts w:ascii="Times New Roman" w:hAnsi="Times New Roman" w:cs="Times New Roman"/>
          <w:i/>
          <w:sz w:val="28"/>
          <w:szCs w:val="28"/>
          <w:lang w:val="uk-UA"/>
        </w:rPr>
        <w:t xml:space="preserve">Приазовський економічний вісник. </w:t>
      </w:r>
      <w:r w:rsidR="008C1B56" w:rsidRPr="00110682">
        <w:rPr>
          <w:rFonts w:ascii="Times New Roman" w:hAnsi="Times New Roman" w:cs="Times New Roman"/>
          <w:sz w:val="28"/>
          <w:szCs w:val="28"/>
          <w:lang w:val="uk-UA"/>
        </w:rPr>
        <w:t xml:space="preserve">2020. №5. </w:t>
      </w:r>
      <w:r w:rsidRPr="00110682">
        <w:rPr>
          <w:rFonts w:ascii="Times New Roman" w:hAnsi="Times New Roman" w:cs="Times New Roman"/>
          <w:sz w:val="28"/>
          <w:szCs w:val="28"/>
          <w:lang w:val="uk-UA"/>
        </w:rPr>
        <w:t>С. 113-117.</w:t>
      </w:r>
      <w:r w:rsidRPr="00110682">
        <w:rPr>
          <w:rFonts w:ascii="Times New Roman" w:hAnsi="Times New Roman" w:cs="Times New Roman"/>
          <w:i/>
          <w:sz w:val="28"/>
          <w:szCs w:val="28"/>
          <w:lang w:val="uk-UA"/>
        </w:rPr>
        <w:t xml:space="preserve"> </w:t>
      </w:r>
    </w:p>
    <w:p w14:paraId="52746B19" w14:textId="69C51BB3" w:rsidR="00E67285" w:rsidRPr="00110682" w:rsidRDefault="00CD64B3" w:rsidP="003836C1">
      <w:pPr>
        <w:pStyle w:val="a6"/>
        <w:numPr>
          <w:ilvl w:val="0"/>
          <w:numId w:val="37"/>
        </w:numPr>
        <w:tabs>
          <w:tab w:val="left" w:pos="1276"/>
        </w:tabs>
        <w:spacing w:after="0" w:line="360" w:lineRule="auto"/>
        <w:ind w:left="0" w:firstLine="709"/>
        <w:jc w:val="both"/>
        <w:rPr>
          <w:rFonts w:ascii="Times New Roman" w:hAnsi="Times New Roman" w:cs="Times New Roman"/>
          <w:sz w:val="28"/>
          <w:szCs w:val="28"/>
          <w:shd w:val="clear" w:color="auto" w:fill="FFFFFF"/>
          <w:lang w:val="uk-UA"/>
        </w:rPr>
      </w:pPr>
      <w:proofErr w:type="spellStart"/>
      <w:r w:rsidRPr="00110682">
        <w:rPr>
          <w:rFonts w:ascii="Times New Roman" w:hAnsi="Times New Roman" w:cs="Times New Roman"/>
          <w:sz w:val="28"/>
          <w:szCs w:val="28"/>
          <w:lang w:val="uk-UA"/>
        </w:rPr>
        <w:lastRenderedPageBreak/>
        <w:t>Харун</w:t>
      </w:r>
      <w:proofErr w:type="spellEnd"/>
      <w:r w:rsidRPr="00110682">
        <w:rPr>
          <w:rFonts w:ascii="Times New Roman" w:hAnsi="Times New Roman" w:cs="Times New Roman"/>
          <w:sz w:val="28"/>
          <w:szCs w:val="28"/>
          <w:lang w:val="uk-UA"/>
        </w:rPr>
        <w:t xml:space="preserve"> О. А. Класифікація методів управління трудовим потенціалом промислових підприємств. </w:t>
      </w:r>
      <w:r w:rsidRPr="00110682">
        <w:rPr>
          <w:rFonts w:ascii="Times New Roman" w:hAnsi="Times New Roman" w:cs="Times New Roman"/>
          <w:i/>
          <w:sz w:val="28"/>
          <w:szCs w:val="28"/>
          <w:lang w:val="uk-UA"/>
        </w:rPr>
        <w:t>Науковий вісник Ужгородського національного університету.</w:t>
      </w:r>
      <w:r w:rsidRPr="00110682">
        <w:rPr>
          <w:rFonts w:ascii="Times New Roman" w:hAnsi="Times New Roman" w:cs="Times New Roman"/>
          <w:sz w:val="28"/>
          <w:szCs w:val="28"/>
          <w:lang w:val="uk-UA"/>
        </w:rPr>
        <w:t xml:space="preserve"> 2016. C. 121-125. URL: </w:t>
      </w:r>
      <w:hyperlink r:id="rId39" w:history="1">
        <w:r w:rsidRPr="00110682">
          <w:rPr>
            <w:rStyle w:val="a3"/>
            <w:rFonts w:ascii="Times New Roman" w:hAnsi="Times New Roman" w:cs="Times New Roman"/>
            <w:color w:val="auto"/>
            <w:sz w:val="28"/>
            <w:szCs w:val="28"/>
            <w:u w:val="none"/>
            <w:lang w:val="uk-UA"/>
          </w:rPr>
          <w:t>http://www.visnyk-econom.uzhnu.uz.ua/archive/10_2_2016ua/29.pdf</w:t>
        </w:r>
      </w:hyperlink>
      <w:r w:rsidRPr="00110682">
        <w:rPr>
          <w:rFonts w:ascii="Times New Roman" w:hAnsi="Times New Roman" w:cs="Times New Roman"/>
          <w:sz w:val="28"/>
          <w:szCs w:val="28"/>
          <w:lang w:val="uk-UA"/>
        </w:rPr>
        <w:t xml:space="preserve"> </w:t>
      </w:r>
    </w:p>
    <w:p w14:paraId="5F7954B7" w14:textId="75D82114" w:rsidR="00CD64B3" w:rsidRPr="00110682" w:rsidRDefault="00D30BBE" w:rsidP="003836C1">
      <w:pPr>
        <w:pStyle w:val="a6"/>
        <w:numPr>
          <w:ilvl w:val="0"/>
          <w:numId w:val="37"/>
        </w:numPr>
        <w:tabs>
          <w:tab w:val="left" w:pos="1276"/>
        </w:tabs>
        <w:spacing w:after="0" w:line="360" w:lineRule="auto"/>
        <w:ind w:left="0" w:firstLine="709"/>
        <w:jc w:val="both"/>
        <w:rPr>
          <w:rFonts w:ascii="Times New Roman" w:hAnsi="Times New Roman" w:cs="Times New Roman"/>
          <w:sz w:val="28"/>
          <w:szCs w:val="28"/>
          <w:shd w:val="clear" w:color="auto" w:fill="FFFFFF"/>
          <w:lang w:val="uk-UA"/>
        </w:rPr>
      </w:pPr>
      <w:r w:rsidRPr="00110682">
        <w:rPr>
          <w:rFonts w:ascii="Times New Roman" w:hAnsi="Times New Roman" w:cs="Times New Roman"/>
          <w:sz w:val="28"/>
          <w:szCs w:val="28"/>
          <w:lang w:val="uk-UA"/>
        </w:rPr>
        <w:t>Проектний менеджмент: управління ризиками та змінами в процесах</w:t>
      </w:r>
      <w:r w:rsidR="008C1B56" w:rsidRPr="00110682">
        <w:rPr>
          <w:rFonts w:ascii="Times New Roman" w:hAnsi="Times New Roman" w:cs="Times New Roman"/>
          <w:sz w:val="28"/>
          <w:szCs w:val="28"/>
          <w:lang w:val="uk-UA"/>
        </w:rPr>
        <w:t xml:space="preserve"> прийняття управлінських рішень</w:t>
      </w:r>
      <w:r w:rsidRPr="00110682">
        <w:rPr>
          <w:rFonts w:ascii="Times New Roman" w:hAnsi="Times New Roman" w:cs="Times New Roman"/>
          <w:sz w:val="28"/>
          <w:szCs w:val="28"/>
          <w:lang w:val="uk-UA"/>
        </w:rPr>
        <w:t xml:space="preserve">: монографія: О. Б. </w:t>
      </w:r>
      <w:r w:rsidR="008C1B56" w:rsidRPr="00110682">
        <w:rPr>
          <w:rFonts w:ascii="Times New Roman" w:hAnsi="Times New Roman" w:cs="Times New Roman"/>
          <w:sz w:val="28"/>
          <w:szCs w:val="28"/>
          <w:lang w:val="uk-UA"/>
        </w:rPr>
        <w:t xml:space="preserve">Данченко, </w:t>
      </w:r>
      <w:r w:rsidR="00110682">
        <w:rPr>
          <w:rFonts w:ascii="Times New Roman" w:hAnsi="Times New Roman" w:cs="Times New Roman"/>
          <w:sz w:val="28"/>
          <w:szCs w:val="28"/>
          <w:lang w:val="uk-UA"/>
        </w:rPr>
        <w:br/>
      </w:r>
      <w:r w:rsidR="008C1B56" w:rsidRPr="00110682">
        <w:rPr>
          <w:rFonts w:ascii="Times New Roman" w:hAnsi="Times New Roman" w:cs="Times New Roman"/>
          <w:sz w:val="28"/>
          <w:szCs w:val="28"/>
          <w:lang w:val="uk-UA"/>
        </w:rPr>
        <w:t xml:space="preserve">В. О. </w:t>
      </w:r>
      <w:proofErr w:type="spellStart"/>
      <w:r w:rsidR="008C1B56" w:rsidRPr="00110682">
        <w:rPr>
          <w:rFonts w:ascii="Times New Roman" w:hAnsi="Times New Roman" w:cs="Times New Roman"/>
          <w:sz w:val="28"/>
          <w:szCs w:val="28"/>
          <w:lang w:val="uk-UA"/>
        </w:rPr>
        <w:t>Занора</w:t>
      </w:r>
      <w:proofErr w:type="spellEnd"/>
      <w:r w:rsidR="008C1B56" w:rsidRPr="00110682">
        <w:rPr>
          <w:rFonts w:ascii="Times New Roman" w:hAnsi="Times New Roman" w:cs="Times New Roman"/>
          <w:sz w:val="28"/>
          <w:szCs w:val="28"/>
          <w:lang w:val="uk-UA"/>
        </w:rPr>
        <w:t>. Черкаси</w:t>
      </w:r>
      <w:r w:rsidRPr="00110682">
        <w:rPr>
          <w:rFonts w:ascii="Times New Roman" w:hAnsi="Times New Roman" w:cs="Times New Roman"/>
          <w:sz w:val="28"/>
          <w:szCs w:val="28"/>
          <w:lang w:val="uk-UA"/>
        </w:rPr>
        <w:t>: ПП Чабаненко Ю.А., 2019. 278 с.</w:t>
      </w:r>
    </w:p>
    <w:p w14:paraId="413EEC25" w14:textId="362520EE" w:rsidR="00BE773D" w:rsidRPr="00110682" w:rsidRDefault="00BE773D" w:rsidP="003836C1">
      <w:pPr>
        <w:pStyle w:val="a6"/>
        <w:numPr>
          <w:ilvl w:val="0"/>
          <w:numId w:val="37"/>
        </w:numPr>
        <w:tabs>
          <w:tab w:val="left" w:pos="1276"/>
        </w:tabs>
        <w:spacing w:after="0" w:line="360" w:lineRule="auto"/>
        <w:ind w:left="0" w:firstLine="709"/>
        <w:jc w:val="both"/>
        <w:rPr>
          <w:rFonts w:ascii="Times New Roman" w:hAnsi="Times New Roman" w:cs="Times New Roman"/>
          <w:sz w:val="28"/>
          <w:szCs w:val="28"/>
          <w:shd w:val="clear" w:color="auto" w:fill="FFFFFF"/>
          <w:lang w:val="uk-UA"/>
        </w:rPr>
      </w:pPr>
      <w:r w:rsidRPr="00110682">
        <w:rPr>
          <w:rFonts w:ascii="Times New Roman" w:hAnsi="Times New Roman" w:cs="Times New Roman"/>
          <w:sz w:val="28"/>
          <w:szCs w:val="28"/>
          <w:lang w:val="uk-UA"/>
        </w:rPr>
        <w:t xml:space="preserve">ЗУ «Про впорядкування умов оплати праці працівників закладів охорони здоров'я та установ соціального захисту населення» </w:t>
      </w:r>
      <w:r w:rsidR="003836C1" w:rsidRPr="00110682">
        <w:rPr>
          <w:rFonts w:ascii="Times New Roman" w:hAnsi="Times New Roman" w:cs="Times New Roman"/>
          <w:sz w:val="28"/>
          <w:szCs w:val="28"/>
          <w:lang w:val="uk-UA"/>
        </w:rPr>
        <w:t xml:space="preserve">URL: </w:t>
      </w:r>
      <w:hyperlink r:id="rId40" w:anchor="Text" w:history="1">
        <w:r w:rsidRPr="00110682">
          <w:rPr>
            <w:rStyle w:val="a3"/>
            <w:rFonts w:ascii="Times New Roman" w:hAnsi="Times New Roman" w:cs="Times New Roman"/>
            <w:color w:val="auto"/>
            <w:sz w:val="28"/>
            <w:szCs w:val="28"/>
            <w:u w:val="none"/>
            <w:lang w:val="uk-UA"/>
          </w:rPr>
          <w:t>https://zakon.rada.gov.ua/laws/show/z1209-05#Text</w:t>
        </w:r>
      </w:hyperlink>
    </w:p>
    <w:p w14:paraId="1E734DAB" w14:textId="063FED62" w:rsidR="00BE773D" w:rsidRPr="00110682" w:rsidRDefault="00BE773D" w:rsidP="003836C1">
      <w:pPr>
        <w:pStyle w:val="a6"/>
        <w:numPr>
          <w:ilvl w:val="0"/>
          <w:numId w:val="37"/>
        </w:numPr>
        <w:tabs>
          <w:tab w:val="left" w:pos="1276"/>
        </w:tabs>
        <w:spacing w:after="0" w:line="360" w:lineRule="auto"/>
        <w:ind w:left="0" w:firstLine="709"/>
        <w:jc w:val="both"/>
        <w:rPr>
          <w:rFonts w:ascii="Times New Roman" w:hAnsi="Times New Roman" w:cs="Times New Roman"/>
          <w:sz w:val="28"/>
          <w:szCs w:val="28"/>
          <w:shd w:val="clear" w:color="auto" w:fill="FFFFFF"/>
          <w:lang w:val="uk-UA"/>
        </w:rPr>
      </w:pPr>
      <w:r w:rsidRPr="00110682">
        <w:rPr>
          <w:rFonts w:ascii="Times New Roman" w:hAnsi="Times New Roman" w:cs="Times New Roman"/>
          <w:sz w:val="28"/>
          <w:szCs w:val="28"/>
          <w:lang w:val="uk-UA"/>
        </w:rPr>
        <w:t xml:space="preserve">Марчук А.О. Волонтерська діяльність як засіб самовизначення й самореалізації молоді. </w:t>
      </w:r>
      <w:proofErr w:type="spellStart"/>
      <w:r w:rsidRPr="00110682">
        <w:rPr>
          <w:rFonts w:ascii="Times New Roman" w:hAnsi="Times New Roman" w:cs="Times New Roman"/>
          <w:i/>
          <w:sz w:val="28"/>
          <w:szCs w:val="28"/>
          <w:lang w:val="uk-UA"/>
        </w:rPr>
        <w:t>Socio-economic</w:t>
      </w:r>
      <w:proofErr w:type="spellEnd"/>
      <w:r w:rsidRPr="00110682">
        <w:rPr>
          <w:rFonts w:ascii="Times New Roman" w:hAnsi="Times New Roman" w:cs="Times New Roman"/>
          <w:i/>
          <w:sz w:val="28"/>
          <w:szCs w:val="28"/>
          <w:lang w:val="uk-UA"/>
        </w:rPr>
        <w:t xml:space="preserve"> </w:t>
      </w:r>
      <w:proofErr w:type="spellStart"/>
      <w:r w:rsidRPr="00110682">
        <w:rPr>
          <w:rFonts w:ascii="Times New Roman" w:hAnsi="Times New Roman" w:cs="Times New Roman"/>
          <w:i/>
          <w:sz w:val="28"/>
          <w:szCs w:val="28"/>
          <w:lang w:val="uk-UA"/>
        </w:rPr>
        <w:t>relations</w:t>
      </w:r>
      <w:proofErr w:type="spellEnd"/>
      <w:r w:rsidR="008C1B56" w:rsidRPr="00110682">
        <w:rPr>
          <w:rFonts w:ascii="Times New Roman" w:hAnsi="Times New Roman" w:cs="Times New Roman"/>
          <w:i/>
          <w:sz w:val="28"/>
          <w:szCs w:val="28"/>
          <w:lang w:val="uk-UA"/>
        </w:rPr>
        <w:t xml:space="preserve"> </w:t>
      </w:r>
      <w:proofErr w:type="spellStart"/>
      <w:r w:rsidR="008C1B56" w:rsidRPr="00110682">
        <w:rPr>
          <w:rFonts w:ascii="Times New Roman" w:hAnsi="Times New Roman" w:cs="Times New Roman"/>
          <w:i/>
          <w:sz w:val="28"/>
          <w:szCs w:val="28"/>
          <w:lang w:val="uk-UA"/>
        </w:rPr>
        <w:t>in</w:t>
      </w:r>
      <w:proofErr w:type="spellEnd"/>
      <w:r w:rsidR="008C1B56" w:rsidRPr="00110682">
        <w:rPr>
          <w:rFonts w:ascii="Times New Roman" w:hAnsi="Times New Roman" w:cs="Times New Roman"/>
          <w:i/>
          <w:sz w:val="28"/>
          <w:szCs w:val="28"/>
          <w:lang w:val="uk-UA"/>
        </w:rPr>
        <w:t xml:space="preserve"> </w:t>
      </w:r>
      <w:proofErr w:type="spellStart"/>
      <w:r w:rsidR="008C1B56" w:rsidRPr="00110682">
        <w:rPr>
          <w:rFonts w:ascii="Times New Roman" w:hAnsi="Times New Roman" w:cs="Times New Roman"/>
          <w:i/>
          <w:sz w:val="28"/>
          <w:szCs w:val="28"/>
          <w:lang w:val="uk-UA"/>
        </w:rPr>
        <w:t>the</w:t>
      </w:r>
      <w:proofErr w:type="spellEnd"/>
      <w:r w:rsidR="008C1B56" w:rsidRPr="00110682">
        <w:rPr>
          <w:rFonts w:ascii="Times New Roman" w:hAnsi="Times New Roman" w:cs="Times New Roman"/>
          <w:i/>
          <w:sz w:val="28"/>
          <w:szCs w:val="28"/>
          <w:lang w:val="uk-UA"/>
        </w:rPr>
        <w:t xml:space="preserve"> </w:t>
      </w:r>
      <w:proofErr w:type="spellStart"/>
      <w:r w:rsidR="008C1B56" w:rsidRPr="00110682">
        <w:rPr>
          <w:rFonts w:ascii="Times New Roman" w:hAnsi="Times New Roman" w:cs="Times New Roman"/>
          <w:i/>
          <w:sz w:val="28"/>
          <w:szCs w:val="28"/>
          <w:lang w:val="uk-UA"/>
        </w:rPr>
        <w:t>digital</w:t>
      </w:r>
      <w:proofErr w:type="spellEnd"/>
      <w:r w:rsidR="008C1B56" w:rsidRPr="00110682">
        <w:rPr>
          <w:rFonts w:ascii="Times New Roman" w:hAnsi="Times New Roman" w:cs="Times New Roman"/>
          <w:i/>
          <w:sz w:val="28"/>
          <w:szCs w:val="28"/>
          <w:lang w:val="uk-UA"/>
        </w:rPr>
        <w:t xml:space="preserve"> </w:t>
      </w:r>
      <w:proofErr w:type="spellStart"/>
      <w:r w:rsidR="008C1B56" w:rsidRPr="00110682">
        <w:rPr>
          <w:rFonts w:ascii="Times New Roman" w:hAnsi="Times New Roman" w:cs="Times New Roman"/>
          <w:i/>
          <w:sz w:val="28"/>
          <w:szCs w:val="28"/>
          <w:lang w:val="uk-UA"/>
        </w:rPr>
        <w:t>society</w:t>
      </w:r>
      <w:proofErr w:type="spellEnd"/>
      <w:r w:rsidR="008C1B56" w:rsidRPr="00110682">
        <w:rPr>
          <w:rFonts w:ascii="Times New Roman" w:hAnsi="Times New Roman" w:cs="Times New Roman"/>
          <w:sz w:val="28"/>
          <w:szCs w:val="28"/>
          <w:lang w:val="uk-UA"/>
        </w:rPr>
        <w:t xml:space="preserve">. 2023. </w:t>
      </w:r>
      <w:r w:rsidR="003836C1" w:rsidRPr="00110682">
        <w:rPr>
          <w:rFonts w:ascii="Times New Roman" w:hAnsi="Times New Roman" w:cs="Times New Roman"/>
          <w:sz w:val="28"/>
          <w:szCs w:val="28"/>
          <w:lang w:val="uk-UA"/>
        </w:rPr>
        <w:t xml:space="preserve">URL: </w:t>
      </w:r>
      <w:hyperlink r:id="rId41" w:tgtFrame="_blank" w:history="1">
        <w:r w:rsidRPr="00110682">
          <w:rPr>
            <w:rStyle w:val="a3"/>
            <w:rFonts w:ascii="Times New Roman" w:hAnsi="Times New Roman" w:cs="Times New Roman"/>
            <w:color w:val="auto"/>
            <w:sz w:val="28"/>
            <w:szCs w:val="28"/>
            <w:u w:val="none"/>
            <w:bdr w:val="none" w:sz="0" w:space="0" w:color="auto" w:frame="1"/>
            <w:shd w:val="clear" w:color="auto" w:fill="FFFFFF"/>
            <w:lang w:val="uk-UA"/>
          </w:rPr>
          <w:t>10.55643/ser.2.48.2023.502</w:t>
        </w:r>
      </w:hyperlink>
    </w:p>
    <w:p w14:paraId="4383E62E" w14:textId="57C88E2C" w:rsidR="003A3C21" w:rsidRPr="00110682" w:rsidRDefault="003A3C21" w:rsidP="003836C1">
      <w:pPr>
        <w:pStyle w:val="a6"/>
        <w:numPr>
          <w:ilvl w:val="0"/>
          <w:numId w:val="37"/>
        </w:numPr>
        <w:spacing w:line="360" w:lineRule="auto"/>
        <w:ind w:left="0" w:firstLine="709"/>
        <w:jc w:val="both"/>
        <w:rPr>
          <w:rFonts w:ascii="Times New Roman" w:hAnsi="Times New Roman" w:cs="Times New Roman"/>
          <w:sz w:val="28"/>
          <w:szCs w:val="28"/>
          <w:shd w:val="clear" w:color="auto" w:fill="FFFFFF"/>
          <w:lang w:val="uk-UA"/>
        </w:rPr>
      </w:pPr>
      <w:r w:rsidRPr="00110682">
        <w:rPr>
          <w:rFonts w:ascii="Times New Roman" w:hAnsi="Times New Roman" w:cs="Times New Roman"/>
          <w:sz w:val="28"/>
          <w:szCs w:val="28"/>
          <w:shd w:val="clear" w:color="auto" w:fill="FFFFFF"/>
          <w:lang w:val="uk-UA"/>
        </w:rPr>
        <w:t xml:space="preserve"> Лижник Ю. Б. </w:t>
      </w:r>
      <w:proofErr w:type="spellStart"/>
      <w:r w:rsidRPr="00110682">
        <w:rPr>
          <w:rFonts w:ascii="Times New Roman" w:hAnsi="Times New Roman" w:cs="Times New Roman"/>
          <w:sz w:val="28"/>
          <w:szCs w:val="28"/>
          <w:shd w:val="clear" w:color="auto" w:fill="FFFFFF"/>
          <w:lang w:val="uk-UA"/>
        </w:rPr>
        <w:t>Проєктний</w:t>
      </w:r>
      <w:proofErr w:type="spellEnd"/>
      <w:r w:rsidRPr="00110682">
        <w:rPr>
          <w:rFonts w:ascii="Times New Roman" w:hAnsi="Times New Roman" w:cs="Times New Roman"/>
          <w:sz w:val="28"/>
          <w:szCs w:val="28"/>
          <w:shd w:val="clear" w:color="auto" w:fill="FFFFFF"/>
          <w:lang w:val="uk-UA"/>
        </w:rPr>
        <w:t xml:space="preserve"> підхід до управління персоналом організації. </w:t>
      </w:r>
      <w:r w:rsidRPr="00110682">
        <w:rPr>
          <w:rFonts w:ascii="Times New Roman" w:hAnsi="Times New Roman" w:cs="Times New Roman"/>
          <w:i/>
          <w:sz w:val="28"/>
          <w:szCs w:val="28"/>
          <w:shd w:val="clear" w:color="auto" w:fill="FFFFFF"/>
          <w:lang w:val="uk-UA"/>
        </w:rPr>
        <w:t>Торгівля і ринок України.</w:t>
      </w:r>
      <w:r w:rsidRPr="00110682">
        <w:rPr>
          <w:rFonts w:ascii="Times New Roman" w:hAnsi="Times New Roman" w:cs="Times New Roman"/>
          <w:sz w:val="28"/>
          <w:szCs w:val="28"/>
          <w:shd w:val="clear" w:color="auto" w:fill="FFFFFF"/>
          <w:lang w:val="uk-UA"/>
        </w:rPr>
        <w:t xml:space="preserve"> 2020. №1(51) С.59-65. URL:https://torgivlyan.donnuet.edu.ua/index.php/torgivlya/article/view/83/85</w:t>
      </w:r>
    </w:p>
    <w:p w14:paraId="1AC8B6F7" w14:textId="3E73F9AE" w:rsidR="003A3C21" w:rsidRPr="00110682" w:rsidRDefault="003A3C21" w:rsidP="003836C1">
      <w:pPr>
        <w:pStyle w:val="a6"/>
        <w:numPr>
          <w:ilvl w:val="0"/>
          <w:numId w:val="37"/>
        </w:numPr>
        <w:tabs>
          <w:tab w:val="left" w:pos="1276"/>
        </w:tabs>
        <w:spacing w:after="0" w:line="360" w:lineRule="auto"/>
        <w:ind w:left="0" w:firstLine="709"/>
        <w:jc w:val="both"/>
        <w:rPr>
          <w:rFonts w:ascii="Times New Roman" w:hAnsi="Times New Roman" w:cs="Times New Roman"/>
          <w:i/>
          <w:sz w:val="28"/>
          <w:szCs w:val="28"/>
          <w:shd w:val="clear" w:color="auto" w:fill="FFFFFF"/>
          <w:lang w:val="uk-UA"/>
        </w:rPr>
      </w:pPr>
      <w:r w:rsidRPr="00110682">
        <w:rPr>
          <w:rFonts w:ascii="Times New Roman" w:hAnsi="Times New Roman" w:cs="Times New Roman"/>
          <w:sz w:val="28"/>
          <w:szCs w:val="28"/>
          <w:lang w:val="uk-UA"/>
        </w:rPr>
        <w:t xml:space="preserve">Полянська А.С. Теоретичні основи дослідження поняття «проєкт» («міжнародний проєкт») та вплив </w:t>
      </w:r>
      <w:proofErr w:type="spellStart"/>
      <w:r w:rsidRPr="00110682">
        <w:rPr>
          <w:rFonts w:ascii="Times New Roman" w:hAnsi="Times New Roman" w:cs="Times New Roman"/>
          <w:sz w:val="28"/>
          <w:szCs w:val="28"/>
          <w:lang w:val="uk-UA"/>
        </w:rPr>
        <w:t>проєктного</w:t>
      </w:r>
      <w:proofErr w:type="spellEnd"/>
      <w:r w:rsidRPr="00110682">
        <w:rPr>
          <w:rFonts w:ascii="Times New Roman" w:hAnsi="Times New Roman" w:cs="Times New Roman"/>
          <w:sz w:val="28"/>
          <w:szCs w:val="28"/>
          <w:lang w:val="uk-UA"/>
        </w:rPr>
        <w:t xml:space="preserve"> менеджменту на розвиток бізнесової діяльності підприємств. </w:t>
      </w:r>
      <w:r w:rsidRPr="00110682">
        <w:rPr>
          <w:rFonts w:ascii="Times New Roman" w:hAnsi="Times New Roman" w:cs="Times New Roman"/>
          <w:i/>
          <w:sz w:val="28"/>
          <w:szCs w:val="28"/>
          <w:lang w:val="uk-UA"/>
        </w:rPr>
        <w:t xml:space="preserve">Економіка, управління та адміністрування. </w:t>
      </w:r>
      <w:r w:rsidRPr="00110682">
        <w:rPr>
          <w:rFonts w:ascii="Times New Roman" w:hAnsi="Times New Roman" w:cs="Times New Roman"/>
          <w:sz w:val="28"/>
          <w:szCs w:val="28"/>
          <w:lang w:val="uk-UA"/>
        </w:rPr>
        <w:t xml:space="preserve">2024. С. 17-25. №1. </w:t>
      </w:r>
      <w:r w:rsidR="003836C1" w:rsidRPr="00110682">
        <w:rPr>
          <w:rFonts w:ascii="Times New Roman" w:hAnsi="Times New Roman" w:cs="Times New Roman"/>
          <w:sz w:val="28"/>
          <w:szCs w:val="28"/>
          <w:lang w:val="uk-UA"/>
        </w:rPr>
        <w:t xml:space="preserve">URL: </w:t>
      </w:r>
      <w:hyperlink r:id="rId42" w:history="1">
        <w:r w:rsidRPr="00110682">
          <w:rPr>
            <w:rStyle w:val="a3"/>
            <w:rFonts w:ascii="Times New Roman" w:hAnsi="Times New Roman" w:cs="Times New Roman"/>
            <w:color w:val="auto"/>
            <w:sz w:val="28"/>
            <w:szCs w:val="28"/>
            <w:u w:val="none"/>
            <w:lang w:val="uk-UA"/>
          </w:rPr>
          <w:t>300320-Текст статті-693048-1-10-20240320.pdf</w:t>
        </w:r>
      </w:hyperlink>
    </w:p>
    <w:p w14:paraId="17F2A1F6" w14:textId="7F79F0C7" w:rsidR="003A3C21" w:rsidRPr="00110682" w:rsidRDefault="003A3C21" w:rsidP="003836C1">
      <w:pPr>
        <w:pStyle w:val="a6"/>
        <w:numPr>
          <w:ilvl w:val="0"/>
          <w:numId w:val="37"/>
        </w:numPr>
        <w:spacing w:line="360" w:lineRule="auto"/>
        <w:ind w:left="0" w:firstLine="709"/>
        <w:jc w:val="both"/>
        <w:rPr>
          <w:rFonts w:ascii="Times New Roman" w:hAnsi="Times New Roman" w:cs="Times New Roman"/>
          <w:sz w:val="28"/>
          <w:szCs w:val="28"/>
          <w:shd w:val="clear" w:color="auto" w:fill="FFFFFF"/>
          <w:lang w:val="uk-UA"/>
        </w:rPr>
      </w:pPr>
      <w:r w:rsidRPr="00110682">
        <w:rPr>
          <w:rFonts w:ascii="Times New Roman" w:hAnsi="Times New Roman" w:cs="Times New Roman"/>
          <w:sz w:val="28"/>
          <w:szCs w:val="28"/>
          <w:shd w:val="clear" w:color="auto" w:fill="FFFFFF"/>
          <w:lang w:val="uk-UA"/>
        </w:rPr>
        <w:t xml:space="preserve">Гриневич Т. С. </w:t>
      </w:r>
      <w:proofErr w:type="spellStart"/>
      <w:r w:rsidRPr="00110682">
        <w:rPr>
          <w:rFonts w:ascii="Times New Roman" w:hAnsi="Times New Roman" w:cs="Times New Roman"/>
          <w:sz w:val="28"/>
          <w:szCs w:val="28"/>
          <w:shd w:val="clear" w:color="auto" w:fill="FFFFFF"/>
          <w:lang w:val="uk-UA"/>
        </w:rPr>
        <w:t>Проєктний</w:t>
      </w:r>
      <w:proofErr w:type="spellEnd"/>
      <w:r w:rsidRPr="00110682">
        <w:rPr>
          <w:rFonts w:ascii="Times New Roman" w:hAnsi="Times New Roman" w:cs="Times New Roman"/>
          <w:sz w:val="28"/>
          <w:szCs w:val="28"/>
          <w:shd w:val="clear" w:color="auto" w:fill="FFFFFF"/>
          <w:lang w:val="uk-UA"/>
        </w:rPr>
        <w:t xml:space="preserve"> підхід в управлінні підприємством, як важлива складова його функціонування. 2017. С. 18-20. </w:t>
      </w:r>
      <w:r w:rsidR="00110682">
        <w:rPr>
          <w:rFonts w:ascii="Times New Roman" w:hAnsi="Times New Roman" w:cs="Times New Roman"/>
          <w:sz w:val="28"/>
          <w:szCs w:val="28"/>
          <w:shd w:val="clear" w:color="auto" w:fill="FFFFFF"/>
          <w:lang w:val="uk-UA"/>
        </w:rPr>
        <w:br/>
      </w:r>
      <w:r w:rsidRPr="00110682">
        <w:rPr>
          <w:rFonts w:ascii="Times New Roman" w:hAnsi="Times New Roman" w:cs="Times New Roman"/>
          <w:sz w:val="28"/>
          <w:szCs w:val="28"/>
          <w:shd w:val="clear" w:color="auto" w:fill="FFFFFF"/>
          <w:lang w:val="uk-UA"/>
        </w:rPr>
        <w:t xml:space="preserve">URL: </w:t>
      </w:r>
      <w:hyperlink r:id="rId43" w:history="1">
        <w:r w:rsidRPr="00110682">
          <w:rPr>
            <w:rStyle w:val="a3"/>
            <w:rFonts w:ascii="Times New Roman" w:hAnsi="Times New Roman" w:cs="Times New Roman"/>
            <w:color w:val="auto"/>
            <w:sz w:val="28"/>
            <w:szCs w:val="28"/>
            <w:u w:val="none"/>
            <w:shd w:val="clear" w:color="auto" w:fill="FFFFFF"/>
            <w:lang w:val="uk-UA"/>
          </w:rPr>
          <w:t>https://conf.ztu.edu.ua/wp-content/uploads/2018/12/330.pdf</w:t>
        </w:r>
      </w:hyperlink>
    </w:p>
    <w:p w14:paraId="69379600" w14:textId="7EA2B817" w:rsidR="003A3C21" w:rsidRPr="00110682" w:rsidRDefault="003A3C21" w:rsidP="003836C1">
      <w:pPr>
        <w:pStyle w:val="a6"/>
        <w:numPr>
          <w:ilvl w:val="0"/>
          <w:numId w:val="37"/>
        </w:numPr>
        <w:spacing w:line="360" w:lineRule="auto"/>
        <w:ind w:left="0" w:firstLine="709"/>
        <w:jc w:val="both"/>
        <w:rPr>
          <w:rFonts w:ascii="Times New Roman" w:hAnsi="Times New Roman" w:cs="Times New Roman"/>
          <w:sz w:val="28"/>
          <w:szCs w:val="28"/>
          <w:shd w:val="clear" w:color="auto" w:fill="FFFFFF"/>
          <w:lang w:val="uk-UA"/>
        </w:rPr>
      </w:pPr>
      <w:r w:rsidRPr="00110682">
        <w:rPr>
          <w:rFonts w:ascii="Times New Roman" w:hAnsi="Times New Roman" w:cs="Times New Roman"/>
          <w:sz w:val="28"/>
          <w:szCs w:val="28"/>
          <w:shd w:val="clear" w:color="auto" w:fill="FFFFFF"/>
          <w:lang w:val="uk-UA"/>
        </w:rPr>
        <w:t>Бочарова Ю. Г., Кожухова Т. В</w:t>
      </w:r>
      <w:r w:rsidR="008C1B56" w:rsidRPr="00110682">
        <w:rPr>
          <w:rFonts w:ascii="Times New Roman" w:hAnsi="Times New Roman" w:cs="Times New Roman"/>
          <w:sz w:val="28"/>
          <w:szCs w:val="28"/>
          <w:shd w:val="clear" w:color="auto" w:fill="FFFFFF"/>
          <w:lang w:val="uk-UA"/>
        </w:rPr>
        <w:t xml:space="preserve">., Іщенко О. В., Лижник Ю. Б., </w:t>
      </w:r>
      <w:r w:rsidRPr="00110682">
        <w:rPr>
          <w:rFonts w:ascii="Times New Roman" w:hAnsi="Times New Roman" w:cs="Times New Roman"/>
          <w:sz w:val="28"/>
          <w:szCs w:val="28"/>
          <w:shd w:val="clear" w:color="auto" w:fill="FFFFFF"/>
          <w:lang w:val="uk-UA"/>
        </w:rPr>
        <w:t>Детермінанти ефек</w:t>
      </w:r>
      <w:r w:rsidR="008C1B56" w:rsidRPr="00110682">
        <w:rPr>
          <w:rFonts w:ascii="Times New Roman" w:hAnsi="Times New Roman" w:cs="Times New Roman"/>
          <w:sz w:val="28"/>
          <w:szCs w:val="28"/>
          <w:shd w:val="clear" w:color="auto" w:fill="FFFFFF"/>
          <w:lang w:val="uk-UA"/>
        </w:rPr>
        <w:t xml:space="preserve">тивності </w:t>
      </w:r>
      <w:proofErr w:type="spellStart"/>
      <w:r w:rsidR="008C1B56" w:rsidRPr="00110682">
        <w:rPr>
          <w:rFonts w:ascii="Times New Roman" w:hAnsi="Times New Roman" w:cs="Times New Roman"/>
          <w:sz w:val="28"/>
          <w:szCs w:val="28"/>
          <w:shd w:val="clear" w:color="auto" w:fill="FFFFFF"/>
          <w:lang w:val="uk-UA"/>
        </w:rPr>
        <w:t>проєктного</w:t>
      </w:r>
      <w:proofErr w:type="spellEnd"/>
      <w:r w:rsidR="008C1B56" w:rsidRPr="00110682">
        <w:rPr>
          <w:rFonts w:ascii="Times New Roman" w:hAnsi="Times New Roman" w:cs="Times New Roman"/>
          <w:sz w:val="28"/>
          <w:szCs w:val="28"/>
          <w:shd w:val="clear" w:color="auto" w:fill="FFFFFF"/>
          <w:lang w:val="uk-UA"/>
        </w:rPr>
        <w:t xml:space="preserve"> менеджменту</w:t>
      </w:r>
      <w:r w:rsidRPr="00110682">
        <w:rPr>
          <w:rFonts w:ascii="Times New Roman" w:hAnsi="Times New Roman" w:cs="Times New Roman"/>
          <w:sz w:val="28"/>
          <w:szCs w:val="28"/>
          <w:shd w:val="clear" w:color="auto" w:fill="FFFFFF"/>
          <w:lang w:val="uk-UA"/>
        </w:rPr>
        <w:t xml:space="preserve">. </w:t>
      </w:r>
      <w:r w:rsidRPr="00110682">
        <w:rPr>
          <w:rFonts w:ascii="Times New Roman" w:hAnsi="Times New Roman" w:cs="Times New Roman"/>
          <w:i/>
          <w:sz w:val="28"/>
          <w:szCs w:val="28"/>
          <w:shd w:val="clear" w:color="auto" w:fill="FFFFFF"/>
          <w:lang w:val="uk-UA"/>
        </w:rPr>
        <w:t xml:space="preserve">Торгівля і ринок </w:t>
      </w:r>
      <w:r w:rsidR="00110682">
        <w:rPr>
          <w:rFonts w:ascii="Times New Roman" w:hAnsi="Times New Roman" w:cs="Times New Roman"/>
          <w:i/>
          <w:sz w:val="28"/>
          <w:szCs w:val="28"/>
          <w:shd w:val="clear" w:color="auto" w:fill="FFFFFF"/>
          <w:lang w:val="uk-UA"/>
        </w:rPr>
        <w:t>У</w:t>
      </w:r>
      <w:r w:rsidRPr="00110682">
        <w:rPr>
          <w:rFonts w:ascii="Times New Roman" w:hAnsi="Times New Roman" w:cs="Times New Roman"/>
          <w:i/>
          <w:sz w:val="28"/>
          <w:szCs w:val="28"/>
          <w:shd w:val="clear" w:color="auto" w:fill="FFFFFF"/>
          <w:lang w:val="uk-UA"/>
        </w:rPr>
        <w:t>країни.</w:t>
      </w:r>
      <w:r w:rsidRPr="00110682">
        <w:rPr>
          <w:rFonts w:ascii="Times New Roman" w:hAnsi="Times New Roman" w:cs="Times New Roman"/>
          <w:sz w:val="28"/>
          <w:szCs w:val="28"/>
          <w:shd w:val="clear" w:color="auto" w:fill="FFFFFF"/>
          <w:lang w:val="uk-UA"/>
        </w:rPr>
        <w:t xml:space="preserve"> 2023. № 1(53). С 48-54.</w:t>
      </w:r>
    </w:p>
    <w:p w14:paraId="745B5A93" w14:textId="73E4F201" w:rsidR="003A3C21" w:rsidRPr="00110682" w:rsidRDefault="003A3C21" w:rsidP="003836C1">
      <w:pPr>
        <w:pStyle w:val="a6"/>
        <w:numPr>
          <w:ilvl w:val="0"/>
          <w:numId w:val="37"/>
        </w:numPr>
        <w:spacing w:line="360" w:lineRule="auto"/>
        <w:ind w:left="0" w:firstLine="709"/>
        <w:jc w:val="both"/>
        <w:rPr>
          <w:rFonts w:ascii="Times New Roman" w:hAnsi="Times New Roman" w:cs="Times New Roman"/>
          <w:sz w:val="28"/>
          <w:szCs w:val="28"/>
          <w:shd w:val="clear" w:color="auto" w:fill="FFFFFF"/>
          <w:lang w:val="uk-UA"/>
        </w:rPr>
      </w:pPr>
      <w:r w:rsidRPr="00110682">
        <w:rPr>
          <w:rFonts w:ascii="Times New Roman" w:hAnsi="Times New Roman" w:cs="Times New Roman"/>
          <w:sz w:val="28"/>
          <w:szCs w:val="28"/>
          <w:shd w:val="clear" w:color="auto" w:fill="FFFFFF"/>
          <w:lang w:val="uk-UA"/>
        </w:rPr>
        <w:t xml:space="preserve">Іванова Н. С., Лижник Ю. Б. (2023). </w:t>
      </w:r>
      <w:proofErr w:type="spellStart"/>
      <w:r w:rsidRPr="00110682">
        <w:rPr>
          <w:rFonts w:ascii="Times New Roman" w:hAnsi="Times New Roman" w:cs="Times New Roman"/>
          <w:sz w:val="28"/>
          <w:szCs w:val="28"/>
          <w:shd w:val="clear" w:color="auto" w:fill="FFFFFF"/>
          <w:lang w:val="uk-UA"/>
        </w:rPr>
        <w:t>Проєктний</w:t>
      </w:r>
      <w:proofErr w:type="spellEnd"/>
      <w:r w:rsidRPr="00110682">
        <w:rPr>
          <w:rFonts w:ascii="Times New Roman" w:hAnsi="Times New Roman" w:cs="Times New Roman"/>
          <w:sz w:val="28"/>
          <w:szCs w:val="28"/>
          <w:shd w:val="clear" w:color="auto" w:fill="FFFFFF"/>
          <w:lang w:val="uk-UA"/>
        </w:rPr>
        <w:t xml:space="preserve"> підхід до управління персоналом організації. </w:t>
      </w:r>
      <w:r w:rsidRPr="00110682">
        <w:rPr>
          <w:rFonts w:ascii="Times New Roman" w:hAnsi="Times New Roman" w:cs="Times New Roman"/>
          <w:i/>
          <w:sz w:val="28"/>
          <w:szCs w:val="28"/>
          <w:shd w:val="clear" w:color="auto" w:fill="FFFFFF"/>
          <w:lang w:val="uk-UA"/>
        </w:rPr>
        <w:t>Торгівля і ринок України</w:t>
      </w:r>
      <w:r w:rsidR="00110682">
        <w:rPr>
          <w:rFonts w:ascii="Times New Roman" w:hAnsi="Times New Roman" w:cs="Times New Roman"/>
          <w:i/>
          <w:sz w:val="28"/>
          <w:szCs w:val="28"/>
          <w:shd w:val="clear" w:color="auto" w:fill="FFFFFF"/>
          <w:lang w:val="uk-UA"/>
        </w:rPr>
        <w:t>.</w:t>
      </w:r>
      <w:r w:rsidRPr="00110682">
        <w:rPr>
          <w:rFonts w:ascii="Times New Roman" w:hAnsi="Times New Roman" w:cs="Times New Roman"/>
          <w:sz w:val="28"/>
          <w:szCs w:val="28"/>
          <w:shd w:val="clear" w:color="auto" w:fill="FFFFFF"/>
          <w:lang w:val="uk-UA"/>
        </w:rPr>
        <w:t xml:space="preserve"> №1(51). </w:t>
      </w:r>
      <w:r w:rsidR="00110682">
        <w:rPr>
          <w:rFonts w:ascii="Times New Roman" w:hAnsi="Times New Roman" w:cs="Times New Roman"/>
          <w:sz w:val="28"/>
          <w:szCs w:val="28"/>
          <w:shd w:val="clear" w:color="auto" w:fill="FFFFFF"/>
          <w:lang w:val="uk-UA"/>
        </w:rPr>
        <w:br/>
      </w:r>
      <w:r w:rsidRPr="00110682">
        <w:rPr>
          <w:rFonts w:ascii="Times New Roman" w:hAnsi="Times New Roman" w:cs="Times New Roman"/>
          <w:sz w:val="28"/>
          <w:szCs w:val="28"/>
          <w:shd w:val="clear" w:color="auto" w:fill="FFFFFF"/>
          <w:lang w:val="uk-UA"/>
        </w:rPr>
        <w:t>URL: https://doi.org/10.33274/2079-4762-2022-51-1-59-65</w:t>
      </w:r>
    </w:p>
    <w:p w14:paraId="6BF8E7E2" w14:textId="33B4F763" w:rsidR="003A3C21" w:rsidRPr="00110682" w:rsidRDefault="003A3C21" w:rsidP="003836C1">
      <w:pPr>
        <w:pStyle w:val="a6"/>
        <w:numPr>
          <w:ilvl w:val="0"/>
          <w:numId w:val="37"/>
        </w:numPr>
        <w:spacing w:line="360" w:lineRule="auto"/>
        <w:ind w:left="0" w:firstLine="709"/>
        <w:jc w:val="both"/>
        <w:rPr>
          <w:rFonts w:ascii="Times New Roman" w:hAnsi="Times New Roman" w:cs="Times New Roman"/>
          <w:sz w:val="28"/>
          <w:szCs w:val="28"/>
          <w:shd w:val="clear" w:color="auto" w:fill="FFFFFF"/>
          <w:lang w:val="uk-UA"/>
        </w:rPr>
      </w:pPr>
      <w:r w:rsidRPr="00110682">
        <w:rPr>
          <w:rFonts w:ascii="Times New Roman" w:hAnsi="Times New Roman" w:cs="Times New Roman"/>
          <w:sz w:val="28"/>
          <w:szCs w:val="28"/>
          <w:shd w:val="clear" w:color="auto" w:fill="FFFFFF"/>
          <w:lang w:val="uk-UA"/>
        </w:rPr>
        <w:lastRenderedPageBreak/>
        <w:t xml:space="preserve">Христенко О. В., Устенко О. С. Інноваційні методології </w:t>
      </w:r>
      <w:proofErr w:type="spellStart"/>
      <w:r w:rsidRPr="00110682">
        <w:rPr>
          <w:rFonts w:ascii="Times New Roman" w:hAnsi="Times New Roman" w:cs="Times New Roman"/>
          <w:sz w:val="28"/>
          <w:szCs w:val="28"/>
          <w:shd w:val="clear" w:color="auto" w:fill="FFFFFF"/>
          <w:lang w:val="uk-UA"/>
        </w:rPr>
        <w:t>проєктного</w:t>
      </w:r>
      <w:proofErr w:type="spellEnd"/>
      <w:r w:rsidRPr="00110682">
        <w:rPr>
          <w:rFonts w:ascii="Times New Roman" w:hAnsi="Times New Roman" w:cs="Times New Roman"/>
          <w:sz w:val="28"/>
          <w:szCs w:val="28"/>
          <w:shd w:val="clear" w:color="auto" w:fill="FFFFFF"/>
          <w:lang w:val="uk-UA"/>
        </w:rPr>
        <w:t xml:space="preserve"> управління сучасним підприємством. </w:t>
      </w:r>
      <w:r w:rsidRPr="00110682">
        <w:rPr>
          <w:rFonts w:ascii="Times New Roman" w:hAnsi="Times New Roman" w:cs="Times New Roman"/>
          <w:i/>
          <w:sz w:val="28"/>
          <w:szCs w:val="28"/>
          <w:shd w:val="clear" w:color="auto" w:fill="FFFFFF"/>
          <w:lang w:val="uk-UA"/>
        </w:rPr>
        <w:t>Інфраструктура ринку.</w:t>
      </w:r>
      <w:r w:rsidRPr="00110682">
        <w:rPr>
          <w:rFonts w:ascii="Times New Roman" w:hAnsi="Times New Roman" w:cs="Times New Roman"/>
          <w:sz w:val="28"/>
          <w:szCs w:val="28"/>
          <w:shd w:val="clear" w:color="auto" w:fill="FFFFFF"/>
          <w:lang w:val="uk-UA"/>
        </w:rPr>
        <w:t xml:space="preserve"> 2021. № 62. С. 89–93. URL: </w:t>
      </w:r>
      <w:hyperlink r:id="rId44" w:history="1">
        <w:r w:rsidRPr="00110682">
          <w:rPr>
            <w:rStyle w:val="a3"/>
            <w:rFonts w:ascii="Times New Roman" w:hAnsi="Times New Roman" w:cs="Times New Roman"/>
            <w:color w:val="auto"/>
            <w:sz w:val="28"/>
            <w:szCs w:val="28"/>
            <w:u w:val="none"/>
            <w:shd w:val="clear" w:color="auto" w:fill="FFFFFF"/>
            <w:lang w:val="uk-UA"/>
          </w:rPr>
          <w:t>https://doi.org/10.32843/infrastruct62-16</w:t>
        </w:r>
      </w:hyperlink>
      <w:r w:rsidRPr="00110682">
        <w:rPr>
          <w:rFonts w:ascii="Times New Roman" w:hAnsi="Times New Roman" w:cs="Times New Roman"/>
          <w:sz w:val="28"/>
          <w:szCs w:val="28"/>
          <w:shd w:val="clear" w:color="auto" w:fill="FFFFFF"/>
          <w:lang w:val="uk-UA"/>
        </w:rPr>
        <w:t>.</w:t>
      </w:r>
    </w:p>
    <w:p w14:paraId="5DDF7651" w14:textId="312505ED" w:rsidR="003A3C21" w:rsidRPr="00110682" w:rsidRDefault="003A3C21" w:rsidP="003836C1">
      <w:pPr>
        <w:pStyle w:val="a6"/>
        <w:numPr>
          <w:ilvl w:val="0"/>
          <w:numId w:val="37"/>
        </w:numPr>
        <w:spacing w:line="360" w:lineRule="auto"/>
        <w:ind w:left="0" w:firstLine="709"/>
        <w:jc w:val="both"/>
        <w:rPr>
          <w:rFonts w:ascii="Times New Roman" w:hAnsi="Times New Roman" w:cs="Times New Roman"/>
          <w:sz w:val="28"/>
          <w:szCs w:val="28"/>
          <w:shd w:val="clear" w:color="auto" w:fill="FFFFFF"/>
          <w:lang w:val="uk-UA"/>
        </w:rPr>
      </w:pPr>
      <w:proofErr w:type="spellStart"/>
      <w:r w:rsidRPr="00110682">
        <w:rPr>
          <w:rFonts w:ascii="Times New Roman" w:hAnsi="Times New Roman" w:cs="Times New Roman"/>
          <w:sz w:val="28"/>
          <w:szCs w:val="28"/>
          <w:lang w:val="uk-UA"/>
        </w:rPr>
        <w:t>Малтиз</w:t>
      </w:r>
      <w:proofErr w:type="spellEnd"/>
      <w:r w:rsidRPr="00110682">
        <w:rPr>
          <w:rFonts w:ascii="Times New Roman" w:hAnsi="Times New Roman" w:cs="Times New Roman"/>
          <w:sz w:val="28"/>
          <w:szCs w:val="28"/>
          <w:lang w:val="uk-UA"/>
        </w:rPr>
        <w:t xml:space="preserve"> В.В. Оцінка персоналу: сучасні методи та інструменти її проведення</w:t>
      </w:r>
      <w:r w:rsidR="00924E5D" w:rsidRPr="00110682">
        <w:rPr>
          <w:rFonts w:ascii="Times New Roman" w:hAnsi="Times New Roman" w:cs="Times New Roman"/>
          <w:sz w:val="28"/>
          <w:szCs w:val="28"/>
          <w:lang w:val="uk-UA"/>
        </w:rPr>
        <w:t xml:space="preserve">. </w:t>
      </w:r>
      <w:r w:rsidR="00924E5D" w:rsidRPr="00110682">
        <w:rPr>
          <w:rFonts w:ascii="Times New Roman" w:hAnsi="Times New Roman" w:cs="Times New Roman"/>
          <w:i/>
          <w:sz w:val="28"/>
          <w:szCs w:val="28"/>
          <w:lang w:val="uk-UA"/>
        </w:rPr>
        <w:t>Економіка і суспільство.</w:t>
      </w:r>
      <w:r w:rsidR="008C1B56" w:rsidRPr="00110682">
        <w:rPr>
          <w:rFonts w:ascii="Times New Roman" w:hAnsi="Times New Roman" w:cs="Times New Roman"/>
          <w:sz w:val="28"/>
          <w:szCs w:val="28"/>
          <w:lang w:val="uk-UA"/>
        </w:rPr>
        <w:t xml:space="preserve">2018. </w:t>
      </w:r>
      <w:r w:rsidR="00924E5D" w:rsidRPr="00110682">
        <w:rPr>
          <w:rFonts w:ascii="Times New Roman" w:hAnsi="Times New Roman" w:cs="Times New Roman"/>
          <w:sz w:val="28"/>
          <w:szCs w:val="28"/>
          <w:lang w:val="uk-UA"/>
        </w:rPr>
        <w:t xml:space="preserve">№19. С.484-589. </w:t>
      </w:r>
      <w:r w:rsidR="00110682">
        <w:rPr>
          <w:rFonts w:ascii="Times New Roman" w:hAnsi="Times New Roman" w:cs="Times New Roman"/>
          <w:sz w:val="28"/>
          <w:szCs w:val="28"/>
          <w:lang w:val="uk-UA"/>
        </w:rPr>
        <w:br/>
      </w:r>
      <w:r w:rsidR="003836C1" w:rsidRPr="00110682">
        <w:rPr>
          <w:rFonts w:ascii="Times New Roman" w:hAnsi="Times New Roman" w:cs="Times New Roman"/>
          <w:sz w:val="28"/>
          <w:szCs w:val="28"/>
          <w:lang w:val="uk-UA"/>
        </w:rPr>
        <w:t xml:space="preserve">URL: </w:t>
      </w:r>
      <w:r w:rsidR="00924E5D" w:rsidRPr="00110682">
        <w:rPr>
          <w:rFonts w:ascii="Times New Roman" w:hAnsi="Times New Roman" w:cs="Times New Roman"/>
          <w:sz w:val="28"/>
          <w:szCs w:val="28"/>
          <w:lang w:val="uk-UA"/>
        </w:rPr>
        <w:t>https://economyandsociety.in.ua/journals/19_ukr/73.pdf</w:t>
      </w:r>
    </w:p>
    <w:p w14:paraId="5830B0F2" w14:textId="74612EC9" w:rsidR="00E50CE9" w:rsidRPr="00110682" w:rsidRDefault="00E50CE9" w:rsidP="003836C1">
      <w:pPr>
        <w:pStyle w:val="a6"/>
        <w:numPr>
          <w:ilvl w:val="0"/>
          <w:numId w:val="37"/>
        </w:numPr>
        <w:tabs>
          <w:tab w:val="left" w:pos="1276"/>
        </w:tabs>
        <w:spacing w:after="0" w:line="360" w:lineRule="auto"/>
        <w:ind w:left="0" w:firstLine="709"/>
        <w:jc w:val="both"/>
        <w:rPr>
          <w:rFonts w:ascii="Times New Roman" w:hAnsi="Times New Roman" w:cs="Times New Roman"/>
          <w:sz w:val="28"/>
          <w:szCs w:val="28"/>
          <w:shd w:val="clear" w:color="auto" w:fill="FFFFFF"/>
          <w:lang w:val="uk-UA"/>
        </w:rPr>
      </w:pPr>
      <w:r w:rsidRPr="00110682">
        <w:rPr>
          <w:rFonts w:ascii="Times New Roman" w:hAnsi="Times New Roman" w:cs="Times New Roman"/>
          <w:sz w:val="28"/>
          <w:szCs w:val="28"/>
          <w:lang w:val="uk-UA"/>
        </w:rPr>
        <w:t xml:space="preserve">Громадянське суспільство України в умовах війни: звіт з комплексного соціологічного дослідження. 2024р. URL: </w:t>
      </w:r>
      <w:hyperlink r:id="rId45" w:history="1">
        <w:r w:rsidRPr="00110682">
          <w:rPr>
            <w:rStyle w:val="a3"/>
            <w:rFonts w:ascii="Times New Roman" w:hAnsi="Times New Roman" w:cs="Times New Roman"/>
            <w:color w:val="auto"/>
            <w:sz w:val="28"/>
            <w:szCs w:val="28"/>
            <w:u w:val="none"/>
            <w:lang w:val="uk-UA"/>
          </w:rPr>
          <w:t>https://ednannia.ua/</w:t>
        </w:r>
        <w:r w:rsidR="00110682">
          <w:rPr>
            <w:rStyle w:val="a3"/>
            <w:rFonts w:ascii="Times New Roman" w:hAnsi="Times New Roman" w:cs="Times New Roman"/>
            <w:color w:val="auto"/>
            <w:sz w:val="28"/>
            <w:szCs w:val="28"/>
            <w:u w:val="none"/>
            <w:lang w:val="uk-UA"/>
          </w:rPr>
          <w:t xml:space="preserve"> </w:t>
        </w:r>
        <w:r w:rsidRPr="00110682">
          <w:rPr>
            <w:rStyle w:val="a3"/>
            <w:rFonts w:ascii="Times New Roman" w:hAnsi="Times New Roman" w:cs="Times New Roman"/>
            <w:color w:val="auto"/>
            <w:sz w:val="28"/>
            <w:szCs w:val="28"/>
            <w:u w:val="none"/>
            <w:lang w:val="uk-UA"/>
          </w:rPr>
          <w:t>images/Procurements/Громадянське_суспільство_України_в_умовах_війни_звіт_з_комплексного_соціологічного_дослідження.pdf</w:t>
        </w:r>
      </w:hyperlink>
      <w:r w:rsidRPr="00110682">
        <w:rPr>
          <w:rFonts w:ascii="Times New Roman" w:hAnsi="Times New Roman" w:cs="Times New Roman"/>
          <w:sz w:val="28"/>
          <w:szCs w:val="28"/>
          <w:lang w:val="uk-UA"/>
        </w:rPr>
        <w:t>)</w:t>
      </w:r>
    </w:p>
    <w:p w14:paraId="5F010D14" w14:textId="1CA9FE49" w:rsidR="00E50CE9" w:rsidRPr="00110682" w:rsidRDefault="00E50CE9" w:rsidP="003836C1">
      <w:pPr>
        <w:pStyle w:val="a6"/>
        <w:numPr>
          <w:ilvl w:val="0"/>
          <w:numId w:val="37"/>
        </w:numPr>
        <w:tabs>
          <w:tab w:val="left" w:pos="1276"/>
        </w:tabs>
        <w:spacing w:after="0" w:line="360" w:lineRule="auto"/>
        <w:ind w:left="0" w:firstLine="709"/>
        <w:jc w:val="both"/>
        <w:rPr>
          <w:rFonts w:ascii="Times New Roman" w:hAnsi="Times New Roman" w:cs="Times New Roman"/>
          <w:sz w:val="28"/>
          <w:szCs w:val="28"/>
          <w:shd w:val="clear" w:color="auto" w:fill="FFFFFF"/>
          <w:lang w:val="uk-UA"/>
        </w:rPr>
      </w:pPr>
      <w:r w:rsidRPr="00110682">
        <w:rPr>
          <w:rFonts w:ascii="Times New Roman" w:hAnsi="Times New Roman" w:cs="Times New Roman"/>
          <w:sz w:val="28"/>
          <w:szCs w:val="28"/>
          <w:lang w:val="uk-UA"/>
        </w:rPr>
        <w:t xml:space="preserve">Координаційний </w:t>
      </w:r>
      <w:proofErr w:type="spellStart"/>
      <w:r w:rsidRPr="00110682">
        <w:rPr>
          <w:rFonts w:ascii="Times New Roman" w:hAnsi="Times New Roman" w:cs="Times New Roman"/>
          <w:sz w:val="28"/>
          <w:szCs w:val="28"/>
          <w:lang w:val="uk-UA"/>
        </w:rPr>
        <w:t>куманітарний</w:t>
      </w:r>
      <w:proofErr w:type="spellEnd"/>
      <w:r w:rsidRPr="00110682">
        <w:rPr>
          <w:rFonts w:ascii="Times New Roman" w:hAnsi="Times New Roman" w:cs="Times New Roman"/>
          <w:sz w:val="28"/>
          <w:szCs w:val="28"/>
          <w:lang w:val="uk-UA"/>
        </w:rPr>
        <w:t xml:space="preserve"> Центр. URL: </w:t>
      </w:r>
      <w:hyperlink r:id="rId46" w:history="1">
        <w:r w:rsidR="003836C1" w:rsidRPr="00110682">
          <w:rPr>
            <w:rStyle w:val="a3"/>
            <w:rFonts w:ascii="Times New Roman" w:hAnsi="Times New Roman" w:cs="Times New Roman"/>
            <w:color w:val="auto"/>
            <w:sz w:val="28"/>
            <w:szCs w:val="28"/>
            <w:u w:val="none"/>
            <w:lang w:val="uk-UA"/>
          </w:rPr>
          <w:t>https://rccua.org/?fbclid=IwZXh0bgNhZW0CMTAAAR0xu4M0HQawUKojIg2puo5H6W-C96MwTx8lU8-aRdvfI6tkCbD7xgkahw_aem_FxZdqjE6UlpNa8M</w:t>
        </w:r>
        <w:r w:rsidR="00110682">
          <w:rPr>
            <w:rStyle w:val="a3"/>
            <w:rFonts w:ascii="Times New Roman" w:hAnsi="Times New Roman" w:cs="Times New Roman"/>
            <w:color w:val="auto"/>
            <w:sz w:val="28"/>
            <w:szCs w:val="28"/>
            <w:u w:val="none"/>
            <w:lang w:val="uk-UA"/>
          </w:rPr>
          <w:t xml:space="preserve"> </w:t>
        </w:r>
        <w:r w:rsidR="003836C1" w:rsidRPr="00110682">
          <w:rPr>
            <w:rStyle w:val="a3"/>
            <w:rFonts w:ascii="Times New Roman" w:hAnsi="Times New Roman" w:cs="Times New Roman"/>
            <w:color w:val="auto"/>
            <w:sz w:val="28"/>
            <w:szCs w:val="28"/>
            <w:u w:val="none"/>
            <w:lang w:val="uk-UA"/>
          </w:rPr>
          <w:t>PD8c-Vw</w:t>
        </w:r>
      </w:hyperlink>
    </w:p>
    <w:p w14:paraId="385C5C7B" w14:textId="408CEC2B" w:rsidR="003635FB" w:rsidRPr="00110682" w:rsidRDefault="003635FB" w:rsidP="003836C1">
      <w:pPr>
        <w:pStyle w:val="a6"/>
        <w:numPr>
          <w:ilvl w:val="0"/>
          <w:numId w:val="37"/>
        </w:numPr>
        <w:tabs>
          <w:tab w:val="left" w:pos="1276"/>
        </w:tabs>
        <w:spacing w:after="0" w:line="360" w:lineRule="auto"/>
        <w:ind w:left="0" w:firstLine="709"/>
        <w:jc w:val="both"/>
        <w:rPr>
          <w:rFonts w:ascii="Times New Roman" w:hAnsi="Times New Roman" w:cs="Times New Roman"/>
          <w:sz w:val="28"/>
          <w:szCs w:val="28"/>
          <w:shd w:val="clear" w:color="auto" w:fill="FFFFFF"/>
          <w:lang w:val="uk-UA"/>
        </w:rPr>
      </w:pPr>
      <w:proofErr w:type="spellStart"/>
      <w:r w:rsidRPr="00110682">
        <w:rPr>
          <w:rFonts w:ascii="Times New Roman" w:hAnsi="Times New Roman" w:cs="Times New Roman"/>
          <w:sz w:val="28"/>
          <w:szCs w:val="28"/>
          <w:shd w:val="clear" w:color="auto" w:fill="FFFFFF"/>
          <w:lang w:val="uk-UA"/>
        </w:rPr>
        <w:t>Брич</w:t>
      </w:r>
      <w:proofErr w:type="spellEnd"/>
      <w:r w:rsidR="00CD2DF6" w:rsidRPr="00110682">
        <w:rPr>
          <w:rFonts w:ascii="Times New Roman" w:hAnsi="Times New Roman" w:cs="Times New Roman"/>
          <w:sz w:val="28"/>
          <w:szCs w:val="28"/>
          <w:shd w:val="clear" w:color="auto" w:fill="FFFFFF"/>
          <w:lang w:val="uk-UA"/>
        </w:rPr>
        <w:t xml:space="preserve"> В., Федірко М., </w:t>
      </w:r>
      <w:proofErr w:type="spellStart"/>
      <w:r w:rsidR="00CD2DF6" w:rsidRPr="00110682">
        <w:rPr>
          <w:rFonts w:ascii="Times New Roman" w:hAnsi="Times New Roman" w:cs="Times New Roman"/>
          <w:sz w:val="28"/>
          <w:szCs w:val="28"/>
          <w:shd w:val="clear" w:color="auto" w:fill="FFFFFF"/>
          <w:lang w:val="uk-UA"/>
        </w:rPr>
        <w:t>Борисяк</w:t>
      </w:r>
      <w:proofErr w:type="spellEnd"/>
      <w:r w:rsidR="00CD2DF6" w:rsidRPr="00110682">
        <w:rPr>
          <w:rFonts w:ascii="Times New Roman" w:hAnsi="Times New Roman" w:cs="Times New Roman"/>
          <w:sz w:val="28"/>
          <w:szCs w:val="28"/>
          <w:shd w:val="clear" w:color="auto" w:fill="FFFFFF"/>
          <w:lang w:val="uk-UA"/>
        </w:rPr>
        <w:t xml:space="preserve"> О. Під</w:t>
      </w:r>
      <w:r w:rsidRPr="00110682">
        <w:rPr>
          <w:rFonts w:ascii="Times New Roman" w:hAnsi="Times New Roman" w:cs="Times New Roman"/>
          <w:sz w:val="28"/>
          <w:szCs w:val="28"/>
          <w:shd w:val="clear" w:color="auto" w:fill="FFFFFF"/>
          <w:lang w:val="uk-UA"/>
        </w:rPr>
        <w:t>ходи до впровадження технологій управління персоналом</w:t>
      </w:r>
      <w:r w:rsidR="00CD2DF6" w:rsidRPr="00110682">
        <w:rPr>
          <w:rFonts w:ascii="Times New Roman" w:hAnsi="Times New Roman" w:cs="Times New Roman"/>
          <w:sz w:val="28"/>
          <w:szCs w:val="28"/>
          <w:shd w:val="clear" w:color="auto" w:fill="FFFFFF"/>
          <w:lang w:val="uk-UA"/>
        </w:rPr>
        <w:t xml:space="preserve"> на підприємствах теплоенергетики// </w:t>
      </w:r>
      <w:r w:rsidR="00CD2DF6" w:rsidRPr="00110682">
        <w:rPr>
          <w:rFonts w:ascii="Times New Roman" w:hAnsi="Times New Roman" w:cs="Times New Roman"/>
          <w:i/>
          <w:sz w:val="28"/>
          <w:szCs w:val="28"/>
          <w:shd w:val="clear" w:color="auto" w:fill="FFFFFF"/>
          <w:lang w:val="uk-UA"/>
        </w:rPr>
        <w:t xml:space="preserve">Вісник </w:t>
      </w:r>
      <w:r w:rsidRPr="00110682">
        <w:rPr>
          <w:rFonts w:ascii="Times New Roman" w:hAnsi="Times New Roman" w:cs="Times New Roman"/>
          <w:i/>
          <w:sz w:val="28"/>
          <w:szCs w:val="28"/>
          <w:shd w:val="clear" w:color="auto" w:fill="FFFFFF"/>
          <w:lang w:val="uk-UA"/>
        </w:rPr>
        <w:t>Терн</w:t>
      </w:r>
      <w:r w:rsidR="00CD2DF6" w:rsidRPr="00110682">
        <w:rPr>
          <w:rFonts w:ascii="Times New Roman" w:hAnsi="Times New Roman" w:cs="Times New Roman"/>
          <w:i/>
          <w:sz w:val="28"/>
          <w:szCs w:val="28"/>
          <w:shd w:val="clear" w:color="auto" w:fill="FFFFFF"/>
          <w:lang w:val="uk-UA"/>
        </w:rPr>
        <w:t>опільського національного еконо</w:t>
      </w:r>
      <w:r w:rsidR="0011701D" w:rsidRPr="00110682">
        <w:rPr>
          <w:rFonts w:ascii="Times New Roman" w:hAnsi="Times New Roman" w:cs="Times New Roman"/>
          <w:i/>
          <w:sz w:val="28"/>
          <w:szCs w:val="28"/>
          <w:shd w:val="clear" w:color="auto" w:fill="FFFFFF"/>
          <w:lang w:val="uk-UA"/>
        </w:rPr>
        <w:t>мічного університету.</w:t>
      </w:r>
      <w:r w:rsidR="0011701D" w:rsidRPr="00110682">
        <w:rPr>
          <w:rFonts w:ascii="Times New Roman" w:hAnsi="Times New Roman" w:cs="Times New Roman"/>
          <w:sz w:val="28"/>
          <w:szCs w:val="28"/>
          <w:shd w:val="clear" w:color="auto" w:fill="FFFFFF"/>
          <w:lang w:val="uk-UA"/>
        </w:rPr>
        <w:t xml:space="preserve"> 2018. </w:t>
      </w:r>
      <w:proofErr w:type="spellStart"/>
      <w:r w:rsidRPr="00110682">
        <w:rPr>
          <w:rFonts w:ascii="Times New Roman" w:hAnsi="Times New Roman" w:cs="Times New Roman"/>
          <w:sz w:val="28"/>
          <w:szCs w:val="28"/>
          <w:shd w:val="clear" w:color="auto" w:fill="FFFFFF"/>
          <w:lang w:val="uk-UA"/>
        </w:rPr>
        <w:t>Вип</w:t>
      </w:r>
      <w:proofErr w:type="spellEnd"/>
      <w:r w:rsidRPr="00110682">
        <w:rPr>
          <w:rFonts w:ascii="Times New Roman" w:hAnsi="Times New Roman" w:cs="Times New Roman"/>
          <w:sz w:val="28"/>
          <w:szCs w:val="28"/>
          <w:shd w:val="clear" w:color="auto" w:fill="FFFFFF"/>
          <w:lang w:val="uk-UA"/>
        </w:rPr>
        <w:t>. 4. С. 99–110.</w:t>
      </w:r>
    </w:p>
    <w:p w14:paraId="2F7E8044" w14:textId="65F6B86C" w:rsidR="00405B07" w:rsidRPr="00110682" w:rsidRDefault="00184C96" w:rsidP="003836C1">
      <w:pPr>
        <w:pStyle w:val="a6"/>
        <w:numPr>
          <w:ilvl w:val="0"/>
          <w:numId w:val="37"/>
        </w:numPr>
        <w:tabs>
          <w:tab w:val="left" w:pos="1276"/>
        </w:tabs>
        <w:spacing w:after="0" w:line="360" w:lineRule="auto"/>
        <w:ind w:left="0" w:firstLine="709"/>
        <w:jc w:val="both"/>
        <w:rPr>
          <w:rFonts w:ascii="Times New Roman" w:hAnsi="Times New Roman" w:cs="Times New Roman"/>
          <w:sz w:val="28"/>
          <w:szCs w:val="28"/>
          <w:shd w:val="clear" w:color="auto" w:fill="FFFFFF"/>
          <w:lang w:val="uk-UA"/>
        </w:rPr>
      </w:pPr>
      <w:r w:rsidRPr="00110682">
        <w:rPr>
          <w:rFonts w:ascii="Times New Roman" w:hAnsi="Times New Roman" w:cs="Times New Roman"/>
          <w:sz w:val="28"/>
          <w:szCs w:val="28"/>
          <w:shd w:val="clear" w:color="auto" w:fill="FFFFFF"/>
          <w:lang w:val="uk-UA"/>
        </w:rPr>
        <w:t>Бутенко</w:t>
      </w:r>
      <w:r w:rsidR="00CD2DF6" w:rsidRPr="00110682">
        <w:rPr>
          <w:rFonts w:ascii="Times New Roman" w:hAnsi="Times New Roman" w:cs="Times New Roman"/>
          <w:sz w:val="28"/>
          <w:szCs w:val="28"/>
          <w:shd w:val="clear" w:color="auto" w:fill="FFFFFF"/>
          <w:lang w:val="uk-UA"/>
        </w:rPr>
        <w:t xml:space="preserve"> Д. С.</w:t>
      </w:r>
      <w:r w:rsidRPr="00110682">
        <w:rPr>
          <w:rFonts w:ascii="Times New Roman" w:hAnsi="Times New Roman" w:cs="Times New Roman"/>
          <w:sz w:val="28"/>
          <w:szCs w:val="28"/>
          <w:shd w:val="clear" w:color="auto" w:fill="FFFFFF"/>
          <w:lang w:val="uk-UA"/>
        </w:rPr>
        <w:t xml:space="preserve">, </w:t>
      </w:r>
      <w:r w:rsidR="00CD2DF6" w:rsidRPr="00110682">
        <w:rPr>
          <w:rFonts w:ascii="Times New Roman" w:hAnsi="Times New Roman" w:cs="Times New Roman"/>
          <w:sz w:val="28"/>
          <w:szCs w:val="28"/>
          <w:shd w:val="clear" w:color="auto" w:fill="FFFFFF"/>
          <w:lang w:val="uk-UA"/>
        </w:rPr>
        <w:t>Теорії мотивації: практичний аспект</w:t>
      </w:r>
      <w:r w:rsidRPr="00110682">
        <w:rPr>
          <w:rFonts w:ascii="Times New Roman" w:hAnsi="Times New Roman" w:cs="Times New Roman"/>
          <w:sz w:val="28"/>
          <w:szCs w:val="28"/>
          <w:shd w:val="clear" w:color="auto" w:fill="FFFFFF"/>
          <w:lang w:val="uk-UA"/>
        </w:rPr>
        <w:t xml:space="preserve"> // Електронне наукове видання «Ефективна економіка» №5, 2020</w:t>
      </w:r>
      <w:r w:rsidRPr="00110682">
        <w:rPr>
          <w:rFonts w:ascii="Times New Roman" w:hAnsi="Times New Roman" w:cs="Times New Roman"/>
          <w:sz w:val="28"/>
          <w:szCs w:val="28"/>
          <w:lang w:val="uk-UA"/>
        </w:rPr>
        <w:t>.</w:t>
      </w:r>
    </w:p>
    <w:p w14:paraId="230B7B8F" w14:textId="761C4225" w:rsidR="00574E6D" w:rsidRPr="00110682" w:rsidRDefault="00CD2DF6" w:rsidP="003836C1">
      <w:pPr>
        <w:pStyle w:val="a6"/>
        <w:numPr>
          <w:ilvl w:val="0"/>
          <w:numId w:val="37"/>
        </w:numPr>
        <w:tabs>
          <w:tab w:val="left" w:pos="1276"/>
        </w:tabs>
        <w:spacing w:after="0" w:line="360" w:lineRule="auto"/>
        <w:ind w:left="0" w:firstLine="709"/>
        <w:jc w:val="both"/>
        <w:rPr>
          <w:rFonts w:ascii="Times New Roman" w:hAnsi="Times New Roman" w:cs="Times New Roman"/>
          <w:sz w:val="28"/>
          <w:szCs w:val="28"/>
          <w:shd w:val="clear" w:color="auto" w:fill="FFFFFF"/>
          <w:lang w:val="uk-UA"/>
        </w:rPr>
      </w:pPr>
      <w:r w:rsidRPr="00110682">
        <w:rPr>
          <w:rFonts w:ascii="Times New Roman" w:hAnsi="Times New Roman" w:cs="Times New Roman"/>
          <w:sz w:val="28"/>
          <w:szCs w:val="28"/>
          <w:lang w:val="uk-UA"/>
        </w:rPr>
        <w:t xml:space="preserve">Череп, О., Калюжна, Ю., </w:t>
      </w:r>
      <w:proofErr w:type="spellStart"/>
      <w:r w:rsidR="00574E6D" w:rsidRPr="00110682">
        <w:rPr>
          <w:rFonts w:ascii="Times New Roman" w:hAnsi="Times New Roman" w:cs="Times New Roman"/>
          <w:sz w:val="28"/>
          <w:szCs w:val="28"/>
          <w:lang w:val="uk-UA"/>
        </w:rPr>
        <w:t>Михайліченко</w:t>
      </w:r>
      <w:proofErr w:type="spellEnd"/>
      <w:r w:rsidR="00574E6D" w:rsidRPr="00110682">
        <w:rPr>
          <w:rFonts w:ascii="Times New Roman" w:hAnsi="Times New Roman" w:cs="Times New Roman"/>
          <w:sz w:val="28"/>
          <w:szCs w:val="28"/>
          <w:lang w:val="uk-UA"/>
        </w:rPr>
        <w:t xml:space="preserve">, Л. </w:t>
      </w:r>
      <w:r w:rsidRPr="00110682">
        <w:rPr>
          <w:rFonts w:ascii="Times New Roman" w:hAnsi="Times New Roman" w:cs="Times New Roman"/>
          <w:sz w:val="28"/>
          <w:szCs w:val="28"/>
          <w:lang w:val="uk-UA"/>
        </w:rPr>
        <w:t xml:space="preserve">Особливості управління персоналом в умовах воєнного стану в </w:t>
      </w:r>
      <w:proofErr w:type="spellStart"/>
      <w:r w:rsidRPr="00110682">
        <w:rPr>
          <w:rFonts w:ascii="Times New Roman" w:hAnsi="Times New Roman" w:cs="Times New Roman"/>
          <w:sz w:val="28"/>
          <w:szCs w:val="28"/>
          <w:lang w:val="uk-UA"/>
        </w:rPr>
        <w:t>україні</w:t>
      </w:r>
      <w:proofErr w:type="spellEnd"/>
      <w:r w:rsidRPr="00110682">
        <w:rPr>
          <w:rFonts w:ascii="Times New Roman" w:hAnsi="Times New Roman" w:cs="Times New Roman"/>
          <w:sz w:val="28"/>
          <w:szCs w:val="28"/>
          <w:lang w:val="uk-UA"/>
        </w:rPr>
        <w:t>.</w:t>
      </w:r>
      <w:r w:rsidR="00574E6D" w:rsidRPr="00110682">
        <w:rPr>
          <w:rFonts w:ascii="Times New Roman" w:hAnsi="Times New Roman" w:cs="Times New Roman"/>
          <w:sz w:val="28"/>
          <w:szCs w:val="28"/>
          <w:lang w:val="uk-UA"/>
        </w:rPr>
        <w:t> </w:t>
      </w:r>
      <w:r w:rsidR="00574E6D" w:rsidRPr="00110682">
        <w:rPr>
          <w:rFonts w:ascii="Times New Roman" w:hAnsi="Times New Roman" w:cs="Times New Roman"/>
          <w:i/>
          <w:iCs/>
          <w:sz w:val="28"/>
          <w:szCs w:val="28"/>
          <w:lang w:val="uk-UA"/>
        </w:rPr>
        <w:t>Економіка та суспільство</w:t>
      </w:r>
      <w:r w:rsidR="00110682">
        <w:rPr>
          <w:rFonts w:ascii="Times New Roman" w:hAnsi="Times New Roman" w:cs="Times New Roman"/>
          <w:i/>
          <w:iCs/>
          <w:sz w:val="28"/>
          <w:szCs w:val="28"/>
          <w:lang w:val="uk-UA"/>
        </w:rPr>
        <w:t>.</w:t>
      </w:r>
      <w:r w:rsidR="00574E6D" w:rsidRPr="00110682">
        <w:rPr>
          <w:rFonts w:ascii="Times New Roman" w:hAnsi="Times New Roman" w:cs="Times New Roman"/>
          <w:sz w:val="28"/>
          <w:szCs w:val="28"/>
          <w:lang w:val="uk-UA"/>
        </w:rPr>
        <w:t xml:space="preserve"> </w:t>
      </w:r>
      <w:r w:rsidRPr="00110682">
        <w:rPr>
          <w:rFonts w:ascii="Times New Roman" w:hAnsi="Times New Roman" w:cs="Times New Roman"/>
          <w:sz w:val="28"/>
          <w:szCs w:val="28"/>
          <w:lang w:val="uk-UA"/>
        </w:rPr>
        <w:t xml:space="preserve">2023. </w:t>
      </w:r>
      <w:r w:rsidR="00110682">
        <w:rPr>
          <w:rFonts w:ascii="Times New Roman" w:hAnsi="Times New Roman" w:cs="Times New Roman"/>
          <w:sz w:val="28"/>
          <w:szCs w:val="28"/>
          <w:lang w:val="uk-UA"/>
        </w:rPr>
        <w:t>№</w:t>
      </w:r>
      <w:r w:rsidR="00574E6D" w:rsidRPr="00110682">
        <w:rPr>
          <w:rFonts w:ascii="Times New Roman" w:hAnsi="Times New Roman" w:cs="Times New Roman"/>
          <w:sz w:val="28"/>
          <w:szCs w:val="28"/>
          <w:lang w:val="uk-UA"/>
        </w:rPr>
        <w:t xml:space="preserve">48. </w:t>
      </w:r>
      <w:r w:rsidRPr="00110682">
        <w:rPr>
          <w:rFonts w:ascii="Times New Roman" w:hAnsi="Times New Roman" w:cs="Times New Roman"/>
          <w:sz w:val="28"/>
          <w:szCs w:val="28"/>
          <w:lang w:val="uk-UA"/>
        </w:rPr>
        <w:t xml:space="preserve">URL: </w:t>
      </w:r>
      <w:hyperlink r:id="rId47" w:history="1">
        <w:r w:rsidR="00574E6D" w:rsidRPr="00110682">
          <w:rPr>
            <w:rStyle w:val="a3"/>
            <w:rFonts w:ascii="Times New Roman" w:hAnsi="Times New Roman" w:cs="Times New Roman"/>
            <w:color w:val="auto"/>
            <w:sz w:val="28"/>
            <w:szCs w:val="28"/>
            <w:u w:val="none"/>
            <w:lang w:val="uk-UA"/>
          </w:rPr>
          <w:t>https://doi.org/10.32782/2524-0072/2023-48-24</w:t>
        </w:r>
      </w:hyperlink>
    </w:p>
    <w:p w14:paraId="0A8FE209" w14:textId="51659509" w:rsidR="00574E6D" w:rsidRPr="00110682" w:rsidRDefault="00574E6D" w:rsidP="003836C1">
      <w:pPr>
        <w:pStyle w:val="a6"/>
        <w:numPr>
          <w:ilvl w:val="0"/>
          <w:numId w:val="37"/>
        </w:numPr>
        <w:tabs>
          <w:tab w:val="left" w:pos="1276"/>
        </w:tabs>
        <w:spacing w:after="0" w:line="360" w:lineRule="auto"/>
        <w:ind w:left="0" w:firstLine="709"/>
        <w:jc w:val="both"/>
        <w:rPr>
          <w:rFonts w:ascii="Times New Roman" w:hAnsi="Times New Roman" w:cs="Times New Roman"/>
          <w:sz w:val="28"/>
          <w:szCs w:val="28"/>
          <w:shd w:val="clear" w:color="auto" w:fill="FFFFFF"/>
          <w:lang w:val="uk-UA"/>
        </w:rPr>
      </w:pPr>
      <w:proofErr w:type="spellStart"/>
      <w:r w:rsidRPr="00110682">
        <w:rPr>
          <w:rFonts w:ascii="Times New Roman" w:hAnsi="Times New Roman" w:cs="Times New Roman"/>
          <w:sz w:val="28"/>
          <w:szCs w:val="28"/>
          <w:shd w:val="clear" w:color="auto" w:fill="FFFFFF"/>
          <w:lang w:val="uk-UA"/>
        </w:rPr>
        <w:t>Балановська</w:t>
      </w:r>
      <w:proofErr w:type="spellEnd"/>
      <w:r w:rsidRPr="00110682">
        <w:rPr>
          <w:rFonts w:ascii="Times New Roman" w:hAnsi="Times New Roman" w:cs="Times New Roman"/>
          <w:sz w:val="28"/>
          <w:szCs w:val="28"/>
          <w:shd w:val="clear" w:color="auto" w:fill="FFFFFF"/>
          <w:lang w:val="uk-UA"/>
        </w:rPr>
        <w:t xml:space="preserve"> Т. І., </w:t>
      </w:r>
      <w:proofErr w:type="spellStart"/>
      <w:r w:rsidRPr="00110682">
        <w:rPr>
          <w:rFonts w:ascii="Times New Roman" w:hAnsi="Times New Roman" w:cs="Times New Roman"/>
          <w:sz w:val="28"/>
          <w:szCs w:val="28"/>
          <w:shd w:val="clear" w:color="auto" w:fill="FFFFFF"/>
          <w:lang w:val="uk-UA"/>
        </w:rPr>
        <w:t>Михайліченко</w:t>
      </w:r>
      <w:proofErr w:type="spellEnd"/>
      <w:r w:rsidRPr="00110682">
        <w:rPr>
          <w:rFonts w:ascii="Times New Roman" w:hAnsi="Times New Roman" w:cs="Times New Roman"/>
          <w:sz w:val="28"/>
          <w:szCs w:val="28"/>
          <w:shd w:val="clear" w:color="auto" w:fill="FFFFFF"/>
          <w:lang w:val="uk-UA"/>
        </w:rPr>
        <w:t xml:space="preserve"> М. В., Троян А. В. Сучасні т</w:t>
      </w:r>
      <w:r w:rsidR="008C1B56" w:rsidRPr="00110682">
        <w:rPr>
          <w:rFonts w:ascii="Times New Roman" w:hAnsi="Times New Roman" w:cs="Times New Roman"/>
          <w:sz w:val="28"/>
          <w:szCs w:val="28"/>
          <w:shd w:val="clear" w:color="auto" w:fill="FFFFFF"/>
          <w:lang w:val="uk-UA"/>
        </w:rPr>
        <w:t xml:space="preserve">ехнології управління персоналом: </w:t>
      </w:r>
      <w:proofErr w:type="spellStart"/>
      <w:r w:rsidR="008C1B56" w:rsidRPr="00110682">
        <w:rPr>
          <w:rFonts w:ascii="Times New Roman" w:hAnsi="Times New Roman" w:cs="Times New Roman"/>
          <w:sz w:val="28"/>
          <w:szCs w:val="28"/>
          <w:shd w:val="clear" w:color="auto" w:fill="FFFFFF"/>
          <w:lang w:val="uk-UA"/>
        </w:rPr>
        <w:t>навч</w:t>
      </w:r>
      <w:proofErr w:type="spellEnd"/>
      <w:r w:rsidR="008C1B56" w:rsidRPr="00110682">
        <w:rPr>
          <w:rFonts w:ascii="Times New Roman" w:hAnsi="Times New Roman" w:cs="Times New Roman"/>
          <w:sz w:val="28"/>
          <w:szCs w:val="28"/>
          <w:shd w:val="clear" w:color="auto" w:fill="FFFFFF"/>
          <w:lang w:val="uk-UA"/>
        </w:rPr>
        <w:t xml:space="preserve">. </w:t>
      </w:r>
      <w:proofErr w:type="spellStart"/>
      <w:r w:rsidR="008C1B56" w:rsidRPr="00110682">
        <w:rPr>
          <w:rFonts w:ascii="Times New Roman" w:hAnsi="Times New Roman" w:cs="Times New Roman"/>
          <w:sz w:val="28"/>
          <w:szCs w:val="28"/>
          <w:shd w:val="clear" w:color="auto" w:fill="FFFFFF"/>
          <w:lang w:val="uk-UA"/>
        </w:rPr>
        <w:t>посіб</w:t>
      </w:r>
      <w:proofErr w:type="spellEnd"/>
      <w:r w:rsidR="008C1B56" w:rsidRPr="00110682">
        <w:rPr>
          <w:rFonts w:ascii="Times New Roman" w:hAnsi="Times New Roman" w:cs="Times New Roman"/>
          <w:sz w:val="28"/>
          <w:szCs w:val="28"/>
          <w:shd w:val="clear" w:color="auto" w:fill="FFFFFF"/>
          <w:lang w:val="uk-UA"/>
        </w:rPr>
        <w:t>. Київ</w:t>
      </w:r>
      <w:r w:rsidRPr="00110682">
        <w:rPr>
          <w:rFonts w:ascii="Times New Roman" w:hAnsi="Times New Roman" w:cs="Times New Roman"/>
          <w:sz w:val="28"/>
          <w:szCs w:val="28"/>
          <w:shd w:val="clear" w:color="auto" w:fill="FFFFFF"/>
          <w:lang w:val="uk-UA"/>
        </w:rPr>
        <w:t xml:space="preserve">: ФОП </w:t>
      </w:r>
      <w:proofErr w:type="spellStart"/>
      <w:r w:rsidRPr="00110682">
        <w:rPr>
          <w:rFonts w:ascii="Times New Roman" w:hAnsi="Times New Roman" w:cs="Times New Roman"/>
          <w:sz w:val="28"/>
          <w:szCs w:val="28"/>
          <w:shd w:val="clear" w:color="auto" w:fill="FFFFFF"/>
          <w:lang w:val="uk-UA"/>
        </w:rPr>
        <w:t>Ямчинський</w:t>
      </w:r>
      <w:proofErr w:type="spellEnd"/>
      <w:r w:rsidRPr="00110682">
        <w:rPr>
          <w:rFonts w:ascii="Times New Roman" w:hAnsi="Times New Roman" w:cs="Times New Roman"/>
          <w:sz w:val="28"/>
          <w:szCs w:val="28"/>
          <w:shd w:val="clear" w:color="auto" w:fill="FFFFFF"/>
          <w:lang w:val="uk-UA"/>
        </w:rPr>
        <w:t xml:space="preserve"> О. В. 2020. 466 с.</w:t>
      </w:r>
    </w:p>
    <w:p w14:paraId="4CDF38E1" w14:textId="6B6AD978" w:rsidR="00574E6D" w:rsidRPr="00110682" w:rsidRDefault="00574E6D" w:rsidP="003836C1">
      <w:pPr>
        <w:pStyle w:val="a6"/>
        <w:numPr>
          <w:ilvl w:val="0"/>
          <w:numId w:val="37"/>
        </w:numPr>
        <w:tabs>
          <w:tab w:val="left" w:pos="1276"/>
        </w:tabs>
        <w:spacing w:after="0" w:line="360" w:lineRule="auto"/>
        <w:ind w:left="0" w:firstLine="709"/>
        <w:jc w:val="both"/>
        <w:rPr>
          <w:rFonts w:ascii="Times New Roman" w:hAnsi="Times New Roman" w:cs="Times New Roman"/>
          <w:sz w:val="28"/>
          <w:szCs w:val="28"/>
          <w:shd w:val="clear" w:color="auto" w:fill="FFFFFF"/>
          <w:lang w:val="uk-UA"/>
        </w:rPr>
      </w:pPr>
      <w:proofErr w:type="spellStart"/>
      <w:r w:rsidRPr="00110682">
        <w:rPr>
          <w:rFonts w:ascii="Times New Roman" w:hAnsi="Times New Roman" w:cs="Times New Roman"/>
          <w:sz w:val="28"/>
          <w:szCs w:val="28"/>
          <w:lang w:val="uk-UA"/>
        </w:rPr>
        <w:t>Леонтенко</w:t>
      </w:r>
      <w:proofErr w:type="spellEnd"/>
      <w:r w:rsidRPr="00110682">
        <w:rPr>
          <w:rFonts w:ascii="Times New Roman" w:hAnsi="Times New Roman" w:cs="Times New Roman"/>
          <w:sz w:val="28"/>
          <w:szCs w:val="28"/>
          <w:lang w:val="uk-UA"/>
        </w:rPr>
        <w:t>, О. М. Завдання служби управління персоналом у процесі формування та розвитку кадрового потенціалу організації. Київ: КНЕУ.</w:t>
      </w:r>
      <w:r w:rsidR="007F5CE9" w:rsidRPr="00110682">
        <w:rPr>
          <w:rFonts w:ascii="Times New Roman" w:hAnsi="Times New Roman" w:cs="Times New Roman"/>
          <w:sz w:val="28"/>
          <w:szCs w:val="28"/>
          <w:lang w:val="uk-UA"/>
        </w:rPr>
        <w:t xml:space="preserve"> 2048. </w:t>
      </w:r>
      <w:r w:rsidRPr="00110682">
        <w:rPr>
          <w:rFonts w:ascii="Times New Roman" w:hAnsi="Times New Roman" w:cs="Times New Roman"/>
          <w:sz w:val="28"/>
          <w:szCs w:val="28"/>
          <w:lang w:val="uk-UA"/>
        </w:rPr>
        <w:t>43 с.</w:t>
      </w:r>
    </w:p>
    <w:p w14:paraId="52B61561" w14:textId="064035C8" w:rsidR="00574E6D" w:rsidRPr="00110682" w:rsidRDefault="00574E6D" w:rsidP="003836C1">
      <w:pPr>
        <w:pStyle w:val="a6"/>
        <w:numPr>
          <w:ilvl w:val="0"/>
          <w:numId w:val="37"/>
        </w:numPr>
        <w:tabs>
          <w:tab w:val="left" w:pos="1276"/>
        </w:tabs>
        <w:spacing w:after="0" w:line="360" w:lineRule="auto"/>
        <w:ind w:left="0" w:firstLine="709"/>
        <w:jc w:val="both"/>
        <w:rPr>
          <w:rFonts w:ascii="Times New Roman" w:hAnsi="Times New Roman" w:cs="Times New Roman"/>
          <w:sz w:val="28"/>
          <w:szCs w:val="28"/>
          <w:shd w:val="clear" w:color="auto" w:fill="FFFFFF"/>
          <w:lang w:val="uk-UA"/>
        </w:rPr>
      </w:pPr>
      <w:proofErr w:type="spellStart"/>
      <w:r w:rsidRPr="00110682">
        <w:rPr>
          <w:rFonts w:ascii="Times New Roman" w:hAnsi="Times New Roman" w:cs="Times New Roman"/>
          <w:sz w:val="28"/>
          <w:szCs w:val="28"/>
          <w:shd w:val="clear" w:color="auto" w:fill="FFFFFF"/>
          <w:lang w:val="uk-UA"/>
        </w:rPr>
        <w:lastRenderedPageBreak/>
        <w:t>Продіус</w:t>
      </w:r>
      <w:proofErr w:type="spellEnd"/>
      <w:r w:rsidRPr="00110682">
        <w:rPr>
          <w:rFonts w:ascii="Times New Roman" w:hAnsi="Times New Roman" w:cs="Times New Roman"/>
          <w:sz w:val="28"/>
          <w:szCs w:val="28"/>
          <w:shd w:val="clear" w:color="auto" w:fill="FFFFFF"/>
          <w:lang w:val="uk-UA"/>
        </w:rPr>
        <w:t xml:space="preserve">, О. І. Концептуальні основи </w:t>
      </w:r>
      <w:r w:rsidR="00EE7239" w:rsidRPr="00110682">
        <w:rPr>
          <w:rFonts w:ascii="Times New Roman" w:hAnsi="Times New Roman" w:cs="Times New Roman"/>
          <w:sz w:val="28"/>
          <w:szCs w:val="28"/>
          <w:shd w:val="clear" w:color="auto" w:fill="FFFFFF"/>
          <w:lang w:val="uk-UA"/>
        </w:rPr>
        <w:t xml:space="preserve">управління персоналом у </w:t>
      </w:r>
      <w:proofErr w:type="spellStart"/>
      <w:r w:rsidR="00EE7239" w:rsidRPr="00110682">
        <w:rPr>
          <w:rFonts w:ascii="Times New Roman" w:hAnsi="Times New Roman" w:cs="Times New Roman"/>
          <w:sz w:val="28"/>
          <w:szCs w:val="28"/>
          <w:shd w:val="clear" w:color="auto" w:fill="FFFFFF"/>
          <w:lang w:val="uk-UA"/>
        </w:rPr>
        <w:t>проє</w:t>
      </w:r>
      <w:r w:rsidRPr="00110682">
        <w:rPr>
          <w:rFonts w:ascii="Times New Roman" w:hAnsi="Times New Roman" w:cs="Times New Roman"/>
          <w:sz w:val="28"/>
          <w:szCs w:val="28"/>
          <w:shd w:val="clear" w:color="auto" w:fill="FFFFFF"/>
          <w:lang w:val="uk-UA"/>
        </w:rPr>
        <w:t>ктах</w:t>
      </w:r>
      <w:proofErr w:type="spellEnd"/>
      <w:r w:rsidR="00110682">
        <w:rPr>
          <w:rFonts w:ascii="Times New Roman" w:hAnsi="Times New Roman" w:cs="Times New Roman"/>
          <w:sz w:val="28"/>
          <w:szCs w:val="28"/>
          <w:shd w:val="clear" w:color="auto" w:fill="FFFFFF"/>
          <w:lang w:val="uk-UA"/>
        </w:rPr>
        <w:t>.</w:t>
      </w:r>
      <w:r w:rsidRPr="00110682">
        <w:rPr>
          <w:rFonts w:ascii="Times New Roman" w:hAnsi="Times New Roman" w:cs="Times New Roman"/>
          <w:sz w:val="28"/>
          <w:szCs w:val="28"/>
          <w:shd w:val="clear" w:color="auto" w:fill="FFFFFF"/>
          <w:lang w:val="uk-UA"/>
        </w:rPr>
        <w:t xml:space="preserve"> </w:t>
      </w:r>
      <w:r w:rsidRPr="00110682">
        <w:rPr>
          <w:rFonts w:ascii="Times New Roman" w:hAnsi="Times New Roman" w:cs="Times New Roman"/>
          <w:i/>
          <w:sz w:val="28"/>
          <w:szCs w:val="28"/>
          <w:shd w:val="clear" w:color="auto" w:fill="FFFFFF"/>
          <w:lang w:val="uk-UA"/>
        </w:rPr>
        <w:t>Науковий вісник Ужгородського національног</w:t>
      </w:r>
      <w:r w:rsidR="008C1B56" w:rsidRPr="00110682">
        <w:rPr>
          <w:rFonts w:ascii="Times New Roman" w:hAnsi="Times New Roman" w:cs="Times New Roman"/>
          <w:i/>
          <w:sz w:val="28"/>
          <w:szCs w:val="28"/>
          <w:shd w:val="clear" w:color="auto" w:fill="FFFFFF"/>
          <w:lang w:val="uk-UA"/>
        </w:rPr>
        <w:t>о університету</w:t>
      </w:r>
      <w:r w:rsidRPr="00110682">
        <w:rPr>
          <w:rFonts w:ascii="Times New Roman" w:hAnsi="Times New Roman" w:cs="Times New Roman"/>
          <w:i/>
          <w:sz w:val="28"/>
          <w:szCs w:val="28"/>
          <w:shd w:val="clear" w:color="auto" w:fill="FFFFFF"/>
          <w:lang w:val="uk-UA"/>
        </w:rPr>
        <w:t>: серія: Міжнародні економічні відносини та світове господарство</w:t>
      </w:r>
      <w:r w:rsidRPr="00110682">
        <w:rPr>
          <w:rFonts w:ascii="Times New Roman" w:hAnsi="Times New Roman" w:cs="Times New Roman"/>
          <w:sz w:val="28"/>
          <w:szCs w:val="28"/>
          <w:shd w:val="clear" w:color="auto" w:fill="FFFFFF"/>
          <w:lang w:val="uk-UA"/>
        </w:rPr>
        <w:t xml:space="preserve"> / </w:t>
      </w:r>
      <w:proofErr w:type="spellStart"/>
      <w:r w:rsidRPr="00110682">
        <w:rPr>
          <w:rFonts w:ascii="Times New Roman" w:hAnsi="Times New Roman" w:cs="Times New Roman"/>
          <w:sz w:val="28"/>
          <w:szCs w:val="28"/>
          <w:shd w:val="clear" w:color="auto" w:fill="FFFFFF"/>
          <w:lang w:val="uk-UA"/>
        </w:rPr>
        <w:t>голов</w:t>
      </w:r>
      <w:proofErr w:type="spellEnd"/>
      <w:r w:rsidRPr="00110682">
        <w:rPr>
          <w:rFonts w:ascii="Times New Roman" w:hAnsi="Times New Roman" w:cs="Times New Roman"/>
          <w:sz w:val="28"/>
          <w:szCs w:val="28"/>
          <w:shd w:val="clear" w:color="auto" w:fill="FFFFFF"/>
          <w:lang w:val="uk-UA"/>
        </w:rPr>
        <w:t xml:space="preserve">. ред. М. М. </w:t>
      </w:r>
      <w:proofErr w:type="spellStart"/>
      <w:r w:rsidRPr="00110682">
        <w:rPr>
          <w:rFonts w:ascii="Times New Roman" w:hAnsi="Times New Roman" w:cs="Times New Roman"/>
          <w:sz w:val="28"/>
          <w:szCs w:val="28"/>
          <w:shd w:val="clear" w:color="auto" w:fill="FFFFFF"/>
          <w:lang w:val="uk-UA"/>
        </w:rPr>
        <w:t>Палінчак</w:t>
      </w:r>
      <w:proofErr w:type="spellEnd"/>
      <w:r w:rsidR="007F5CE9" w:rsidRPr="00110682">
        <w:rPr>
          <w:rFonts w:ascii="Times New Roman" w:hAnsi="Times New Roman" w:cs="Times New Roman"/>
          <w:sz w:val="28"/>
          <w:szCs w:val="28"/>
          <w:shd w:val="clear" w:color="auto" w:fill="FFFFFF"/>
          <w:lang w:val="uk-UA"/>
        </w:rPr>
        <w:t xml:space="preserve">. </w:t>
      </w:r>
      <w:r w:rsidRPr="00110682">
        <w:rPr>
          <w:rFonts w:ascii="Times New Roman" w:hAnsi="Times New Roman" w:cs="Times New Roman"/>
          <w:sz w:val="28"/>
          <w:szCs w:val="28"/>
          <w:shd w:val="clear" w:color="auto" w:fill="FFFFFF"/>
          <w:lang w:val="uk-UA"/>
        </w:rPr>
        <w:t>Уж</w:t>
      </w:r>
      <w:r w:rsidR="0011701D" w:rsidRPr="00110682">
        <w:rPr>
          <w:rFonts w:ascii="Times New Roman" w:hAnsi="Times New Roman" w:cs="Times New Roman"/>
          <w:sz w:val="28"/>
          <w:szCs w:val="28"/>
          <w:shd w:val="clear" w:color="auto" w:fill="FFFFFF"/>
          <w:lang w:val="uk-UA"/>
        </w:rPr>
        <w:t xml:space="preserve">город, 2019. </w:t>
      </w:r>
      <w:proofErr w:type="spellStart"/>
      <w:r w:rsidR="007F5CE9" w:rsidRPr="00110682">
        <w:rPr>
          <w:rFonts w:ascii="Times New Roman" w:hAnsi="Times New Roman" w:cs="Times New Roman"/>
          <w:sz w:val="28"/>
          <w:szCs w:val="28"/>
          <w:shd w:val="clear" w:color="auto" w:fill="FFFFFF"/>
          <w:lang w:val="uk-UA"/>
        </w:rPr>
        <w:t>Вип</w:t>
      </w:r>
      <w:proofErr w:type="spellEnd"/>
      <w:r w:rsidR="007F5CE9" w:rsidRPr="00110682">
        <w:rPr>
          <w:rFonts w:ascii="Times New Roman" w:hAnsi="Times New Roman" w:cs="Times New Roman"/>
          <w:sz w:val="28"/>
          <w:szCs w:val="28"/>
          <w:shd w:val="clear" w:color="auto" w:fill="FFFFFF"/>
          <w:lang w:val="uk-UA"/>
        </w:rPr>
        <w:t xml:space="preserve">. 25, Ч. 2. </w:t>
      </w:r>
      <w:r w:rsidRPr="00110682">
        <w:rPr>
          <w:rFonts w:ascii="Times New Roman" w:hAnsi="Times New Roman" w:cs="Times New Roman"/>
          <w:sz w:val="28"/>
          <w:szCs w:val="28"/>
          <w:shd w:val="clear" w:color="auto" w:fill="FFFFFF"/>
          <w:lang w:val="uk-UA"/>
        </w:rPr>
        <w:t>С. 82-87.</w:t>
      </w:r>
    </w:p>
    <w:p w14:paraId="2E5F0667" w14:textId="7345C823" w:rsidR="00574E6D" w:rsidRPr="00110682" w:rsidRDefault="007F5CE9" w:rsidP="003836C1">
      <w:pPr>
        <w:pStyle w:val="a6"/>
        <w:numPr>
          <w:ilvl w:val="0"/>
          <w:numId w:val="37"/>
        </w:numPr>
        <w:tabs>
          <w:tab w:val="left" w:pos="1276"/>
        </w:tabs>
        <w:spacing w:after="0" w:line="360" w:lineRule="auto"/>
        <w:ind w:left="0" w:firstLine="709"/>
        <w:jc w:val="both"/>
        <w:rPr>
          <w:rFonts w:ascii="Times New Roman" w:hAnsi="Times New Roman" w:cs="Times New Roman"/>
          <w:sz w:val="28"/>
          <w:szCs w:val="28"/>
          <w:shd w:val="clear" w:color="auto" w:fill="FFFFFF"/>
          <w:lang w:val="uk-UA"/>
        </w:rPr>
      </w:pPr>
      <w:r w:rsidRPr="00110682">
        <w:rPr>
          <w:rFonts w:ascii="Times New Roman" w:hAnsi="Times New Roman" w:cs="Times New Roman"/>
          <w:sz w:val="28"/>
          <w:szCs w:val="28"/>
          <w:lang w:val="uk-UA"/>
        </w:rPr>
        <w:t xml:space="preserve">Шинкарук </w:t>
      </w:r>
      <w:r w:rsidR="00110682" w:rsidRPr="00110682">
        <w:rPr>
          <w:rFonts w:ascii="Times New Roman" w:hAnsi="Times New Roman" w:cs="Times New Roman"/>
          <w:sz w:val="28"/>
          <w:szCs w:val="28"/>
          <w:lang w:val="uk-UA"/>
        </w:rPr>
        <w:t>Л. В.</w:t>
      </w:r>
      <w:r w:rsidRPr="00110682">
        <w:rPr>
          <w:rFonts w:ascii="Times New Roman" w:hAnsi="Times New Roman" w:cs="Times New Roman"/>
          <w:sz w:val="28"/>
          <w:szCs w:val="28"/>
          <w:lang w:val="uk-UA"/>
        </w:rPr>
        <w:t xml:space="preserve">, </w:t>
      </w:r>
      <w:proofErr w:type="spellStart"/>
      <w:r w:rsidRPr="00110682">
        <w:rPr>
          <w:rFonts w:ascii="Times New Roman" w:hAnsi="Times New Roman" w:cs="Times New Roman"/>
          <w:sz w:val="28"/>
          <w:szCs w:val="28"/>
          <w:lang w:val="uk-UA"/>
        </w:rPr>
        <w:t>Кубіцький</w:t>
      </w:r>
      <w:proofErr w:type="spellEnd"/>
      <w:r w:rsidRPr="00110682">
        <w:rPr>
          <w:rFonts w:ascii="Times New Roman" w:hAnsi="Times New Roman" w:cs="Times New Roman"/>
          <w:sz w:val="28"/>
          <w:szCs w:val="28"/>
          <w:lang w:val="uk-UA"/>
        </w:rPr>
        <w:t xml:space="preserve"> </w:t>
      </w:r>
      <w:r w:rsidR="00110682" w:rsidRPr="00110682">
        <w:rPr>
          <w:rFonts w:ascii="Times New Roman" w:hAnsi="Times New Roman" w:cs="Times New Roman"/>
          <w:sz w:val="28"/>
          <w:szCs w:val="28"/>
          <w:lang w:val="uk-UA"/>
        </w:rPr>
        <w:t xml:space="preserve">С. О., </w:t>
      </w:r>
      <w:proofErr w:type="spellStart"/>
      <w:r w:rsidRPr="00110682">
        <w:rPr>
          <w:rFonts w:ascii="Times New Roman" w:hAnsi="Times New Roman" w:cs="Times New Roman"/>
          <w:sz w:val="28"/>
          <w:szCs w:val="28"/>
          <w:lang w:val="uk-UA"/>
        </w:rPr>
        <w:t>Ксобливості</w:t>
      </w:r>
      <w:proofErr w:type="spellEnd"/>
      <w:r w:rsidRPr="00110682">
        <w:rPr>
          <w:rFonts w:ascii="Times New Roman" w:hAnsi="Times New Roman" w:cs="Times New Roman"/>
          <w:sz w:val="28"/>
          <w:szCs w:val="28"/>
          <w:lang w:val="uk-UA"/>
        </w:rPr>
        <w:t xml:space="preserve"> управління персоналом в </w:t>
      </w:r>
      <w:proofErr w:type="spellStart"/>
      <w:r w:rsidRPr="00110682">
        <w:rPr>
          <w:rFonts w:ascii="Times New Roman" w:hAnsi="Times New Roman" w:cs="Times New Roman"/>
          <w:sz w:val="28"/>
          <w:szCs w:val="28"/>
          <w:lang w:val="uk-UA"/>
        </w:rPr>
        <w:t>проєктній</w:t>
      </w:r>
      <w:proofErr w:type="spellEnd"/>
      <w:r w:rsidRPr="00110682">
        <w:rPr>
          <w:rFonts w:ascii="Times New Roman" w:hAnsi="Times New Roman" w:cs="Times New Roman"/>
          <w:sz w:val="28"/>
          <w:szCs w:val="28"/>
          <w:lang w:val="uk-UA"/>
        </w:rPr>
        <w:t xml:space="preserve"> діяльності в сучасних умовах</w:t>
      </w:r>
      <w:r w:rsidR="00110682">
        <w:rPr>
          <w:rFonts w:ascii="Times New Roman" w:hAnsi="Times New Roman" w:cs="Times New Roman"/>
          <w:sz w:val="28"/>
          <w:szCs w:val="28"/>
          <w:lang w:val="uk-UA"/>
        </w:rPr>
        <w:t>.</w:t>
      </w:r>
      <w:r w:rsidRPr="00110682">
        <w:rPr>
          <w:rFonts w:ascii="Times New Roman" w:hAnsi="Times New Roman" w:cs="Times New Roman"/>
          <w:sz w:val="28"/>
          <w:szCs w:val="28"/>
          <w:lang w:val="uk-UA"/>
        </w:rPr>
        <w:t xml:space="preserve"> </w:t>
      </w:r>
      <w:proofErr w:type="spellStart"/>
      <w:r w:rsidRPr="00110682">
        <w:rPr>
          <w:rFonts w:ascii="Times New Roman" w:hAnsi="Times New Roman" w:cs="Times New Roman"/>
          <w:i/>
          <w:sz w:val="28"/>
          <w:szCs w:val="28"/>
          <w:lang w:val="uk-UA"/>
        </w:rPr>
        <w:t>ДонДуу</w:t>
      </w:r>
      <w:proofErr w:type="spellEnd"/>
      <w:r w:rsidRPr="00110682">
        <w:rPr>
          <w:rFonts w:ascii="Times New Roman" w:hAnsi="Times New Roman" w:cs="Times New Roman"/>
          <w:i/>
          <w:sz w:val="28"/>
          <w:szCs w:val="28"/>
          <w:lang w:val="uk-UA"/>
        </w:rPr>
        <w:t>. Менеджер.</w:t>
      </w:r>
      <w:r w:rsidRPr="00110682">
        <w:rPr>
          <w:rFonts w:ascii="Times New Roman" w:hAnsi="Times New Roman" w:cs="Times New Roman"/>
          <w:sz w:val="28"/>
          <w:szCs w:val="28"/>
          <w:lang w:val="uk-UA"/>
        </w:rPr>
        <w:t xml:space="preserve"> </w:t>
      </w:r>
      <w:r w:rsidR="00110682" w:rsidRPr="00110682">
        <w:rPr>
          <w:rFonts w:ascii="Times New Roman" w:hAnsi="Times New Roman" w:cs="Times New Roman"/>
          <w:sz w:val="28"/>
          <w:szCs w:val="28"/>
          <w:lang w:val="uk-UA"/>
        </w:rPr>
        <w:t xml:space="preserve">2020. </w:t>
      </w:r>
      <w:r w:rsidRPr="00110682">
        <w:rPr>
          <w:rFonts w:ascii="Times New Roman" w:hAnsi="Times New Roman" w:cs="Times New Roman"/>
          <w:sz w:val="28"/>
          <w:szCs w:val="28"/>
          <w:lang w:val="uk-UA"/>
        </w:rPr>
        <w:t>№ 3 (88). С.</w:t>
      </w:r>
      <w:r w:rsidR="00110682">
        <w:rPr>
          <w:rFonts w:ascii="Times New Roman" w:hAnsi="Times New Roman" w:cs="Times New Roman"/>
          <w:sz w:val="28"/>
          <w:szCs w:val="28"/>
          <w:lang w:val="uk-UA"/>
        </w:rPr>
        <w:t xml:space="preserve"> </w:t>
      </w:r>
      <w:r w:rsidRPr="00110682">
        <w:rPr>
          <w:rFonts w:ascii="Times New Roman" w:hAnsi="Times New Roman" w:cs="Times New Roman"/>
          <w:sz w:val="28"/>
          <w:szCs w:val="28"/>
          <w:lang w:val="uk-UA"/>
        </w:rPr>
        <w:t>20-27.</w:t>
      </w:r>
    </w:p>
    <w:p w14:paraId="0E8560EF" w14:textId="571BEAAA" w:rsidR="00393FE3" w:rsidRPr="00110682" w:rsidRDefault="00393FE3" w:rsidP="003836C1">
      <w:pPr>
        <w:pStyle w:val="a6"/>
        <w:numPr>
          <w:ilvl w:val="0"/>
          <w:numId w:val="37"/>
        </w:numPr>
        <w:tabs>
          <w:tab w:val="left" w:pos="1276"/>
        </w:tabs>
        <w:spacing w:after="0" w:line="360" w:lineRule="auto"/>
        <w:ind w:left="0" w:firstLine="709"/>
        <w:jc w:val="both"/>
        <w:rPr>
          <w:rFonts w:ascii="Times New Roman" w:hAnsi="Times New Roman" w:cs="Times New Roman"/>
          <w:sz w:val="28"/>
          <w:szCs w:val="28"/>
          <w:shd w:val="clear" w:color="auto" w:fill="FFFFFF"/>
          <w:lang w:val="uk-UA"/>
        </w:rPr>
      </w:pPr>
      <w:proofErr w:type="spellStart"/>
      <w:r w:rsidRPr="00110682">
        <w:rPr>
          <w:rFonts w:ascii="Times New Roman" w:hAnsi="Times New Roman" w:cs="Times New Roman"/>
          <w:sz w:val="28"/>
          <w:szCs w:val="28"/>
          <w:lang w:val="uk-UA"/>
        </w:rPr>
        <w:t>Дєгтяр</w:t>
      </w:r>
      <w:proofErr w:type="spellEnd"/>
      <w:r w:rsidRPr="00110682">
        <w:rPr>
          <w:rFonts w:ascii="Times New Roman" w:hAnsi="Times New Roman" w:cs="Times New Roman"/>
          <w:sz w:val="28"/>
          <w:szCs w:val="28"/>
          <w:lang w:val="uk-UA"/>
        </w:rPr>
        <w:t xml:space="preserve"> А. О., </w:t>
      </w:r>
      <w:proofErr w:type="spellStart"/>
      <w:r w:rsidRPr="00110682">
        <w:rPr>
          <w:rFonts w:ascii="Times New Roman" w:hAnsi="Times New Roman" w:cs="Times New Roman"/>
          <w:sz w:val="28"/>
          <w:szCs w:val="28"/>
          <w:lang w:val="uk-UA"/>
        </w:rPr>
        <w:t>Бублій</w:t>
      </w:r>
      <w:proofErr w:type="spellEnd"/>
      <w:r w:rsidRPr="00110682">
        <w:rPr>
          <w:rFonts w:ascii="Times New Roman" w:hAnsi="Times New Roman" w:cs="Times New Roman"/>
          <w:sz w:val="28"/>
          <w:szCs w:val="28"/>
          <w:lang w:val="uk-UA"/>
        </w:rPr>
        <w:t xml:space="preserve"> М. П. Особливості управління персоналом при </w:t>
      </w:r>
      <w:proofErr w:type="spellStart"/>
      <w:r w:rsidRPr="00110682">
        <w:rPr>
          <w:rFonts w:ascii="Times New Roman" w:hAnsi="Times New Roman" w:cs="Times New Roman"/>
          <w:sz w:val="28"/>
          <w:szCs w:val="28"/>
          <w:lang w:val="uk-UA"/>
        </w:rPr>
        <w:t>про</w:t>
      </w:r>
      <w:r w:rsidR="00EE7239" w:rsidRPr="00110682">
        <w:rPr>
          <w:rFonts w:ascii="Times New Roman" w:hAnsi="Times New Roman" w:cs="Times New Roman"/>
          <w:sz w:val="28"/>
          <w:szCs w:val="28"/>
          <w:lang w:val="uk-UA"/>
        </w:rPr>
        <w:t>є</w:t>
      </w:r>
      <w:r w:rsidRPr="00110682">
        <w:rPr>
          <w:rFonts w:ascii="Times New Roman" w:hAnsi="Times New Roman" w:cs="Times New Roman"/>
          <w:sz w:val="28"/>
          <w:szCs w:val="28"/>
          <w:lang w:val="uk-UA"/>
        </w:rPr>
        <w:t>ктній</w:t>
      </w:r>
      <w:proofErr w:type="spellEnd"/>
      <w:r w:rsidRPr="00110682">
        <w:rPr>
          <w:rFonts w:ascii="Times New Roman" w:hAnsi="Times New Roman" w:cs="Times New Roman"/>
          <w:sz w:val="28"/>
          <w:szCs w:val="28"/>
          <w:lang w:val="uk-UA"/>
        </w:rPr>
        <w:t xml:space="preserve"> організації діяльності. </w:t>
      </w:r>
      <w:r w:rsidRPr="00110682">
        <w:rPr>
          <w:rFonts w:ascii="Times New Roman" w:hAnsi="Times New Roman" w:cs="Times New Roman"/>
          <w:i/>
          <w:sz w:val="28"/>
          <w:szCs w:val="28"/>
          <w:lang w:val="uk-UA"/>
        </w:rPr>
        <w:t>Вісник Національного універ</w:t>
      </w:r>
      <w:r w:rsidR="007F5CE9" w:rsidRPr="00110682">
        <w:rPr>
          <w:rFonts w:ascii="Times New Roman" w:hAnsi="Times New Roman" w:cs="Times New Roman"/>
          <w:i/>
          <w:sz w:val="28"/>
          <w:szCs w:val="28"/>
          <w:lang w:val="uk-UA"/>
        </w:rPr>
        <w:t>ситету цивільного права. Економіка</w:t>
      </w:r>
      <w:r w:rsidRPr="00110682">
        <w:rPr>
          <w:rFonts w:ascii="Times New Roman" w:hAnsi="Times New Roman" w:cs="Times New Roman"/>
          <w:i/>
          <w:sz w:val="28"/>
          <w:szCs w:val="28"/>
          <w:lang w:val="uk-UA"/>
        </w:rPr>
        <w:t xml:space="preserve"> захисту України. Серія: Державне управління.</w:t>
      </w:r>
      <w:r w:rsidRPr="00110682">
        <w:rPr>
          <w:rFonts w:ascii="Times New Roman" w:hAnsi="Times New Roman" w:cs="Times New Roman"/>
          <w:sz w:val="28"/>
          <w:szCs w:val="28"/>
          <w:lang w:val="uk-UA"/>
        </w:rPr>
        <w:t xml:space="preserve"> 2016. </w:t>
      </w:r>
      <w:proofErr w:type="spellStart"/>
      <w:r w:rsidRPr="00110682">
        <w:rPr>
          <w:rFonts w:ascii="Times New Roman" w:hAnsi="Times New Roman" w:cs="Times New Roman"/>
          <w:sz w:val="28"/>
          <w:szCs w:val="28"/>
          <w:lang w:val="uk-UA"/>
        </w:rPr>
        <w:t>Вип</w:t>
      </w:r>
      <w:proofErr w:type="spellEnd"/>
      <w:r w:rsidRPr="00110682">
        <w:rPr>
          <w:rFonts w:ascii="Times New Roman" w:hAnsi="Times New Roman" w:cs="Times New Roman"/>
          <w:sz w:val="28"/>
          <w:szCs w:val="28"/>
          <w:lang w:val="uk-UA"/>
        </w:rPr>
        <w:t xml:space="preserve">. 1. С. 176−184. URL: </w:t>
      </w:r>
      <w:hyperlink r:id="rId48" w:history="1">
        <w:r w:rsidR="003836C1" w:rsidRPr="00110682">
          <w:rPr>
            <w:rStyle w:val="a3"/>
            <w:rFonts w:ascii="Times New Roman" w:hAnsi="Times New Roman" w:cs="Times New Roman"/>
            <w:color w:val="auto"/>
            <w:sz w:val="28"/>
            <w:szCs w:val="28"/>
            <w:u w:val="none"/>
            <w:lang w:val="uk-UA"/>
          </w:rPr>
          <w:t>http://nbuv.gov.ua/UJRN/VNUCZ</w:t>
        </w:r>
        <w:r w:rsidR="00110682">
          <w:rPr>
            <w:rStyle w:val="a3"/>
            <w:rFonts w:ascii="Times New Roman" w:hAnsi="Times New Roman" w:cs="Times New Roman"/>
            <w:color w:val="auto"/>
            <w:sz w:val="28"/>
            <w:szCs w:val="28"/>
            <w:u w:val="none"/>
            <w:lang w:val="uk-UA"/>
          </w:rPr>
          <w:t xml:space="preserve"> </w:t>
        </w:r>
        <w:r w:rsidR="003836C1" w:rsidRPr="00110682">
          <w:rPr>
            <w:rStyle w:val="a3"/>
            <w:rFonts w:ascii="Times New Roman" w:hAnsi="Times New Roman" w:cs="Times New Roman"/>
            <w:color w:val="auto"/>
            <w:sz w:val="28"/>
            <w:szCs w:val="28"/>
            <w:u w:val="none"/>
            <w:lang w:val="uk-UA"/>
          </w:rPr>
          <w:t>UDU_2016_1_28</w:t>
        </w:r>
      </w:hyperlink>
      <w:r w:rsidRPr="00110682">
        <w:rPr>
          <w:rFonts w:ascii="Times New Roman" w:hAnsi="Times New Roman" w:cs="Times New Roman"/>
          <w:sz w:val="28"/>
          <w:szCs w:val="28"/>
          <w:lang w:val="uk-UA"/>
        </w:rPr>
        <w:t>.</w:t>
      </w:r>
    </w:p>
    <w:p w14:paraId="2DE45730" w14:textId="40FF6A38" w:rsidR="00393FE3" w:rsidRPr="00110682" w:rsidRDefault="008C1B56" w:rsidP="003836C1">
      <w:pPr>
        <w:pStyle w:val="a6"/>
        <w:numPr>
          <w:ilvl w:val="0"/>
          <w:numId w:val="37"/>
        </w:numPr>
        <w:tabs>
          <w:tab w:val="left" w:pos="1276"/>
        </w:tabs>
        <w:spacing w:after="0" w:line="360" w:lineRule="auto"/>
        <w:ind w:left="0" w:firstLine="709"/>
        <w:jc w:val="both"/>
        <w:rPr>
          <w:rFonts w:ascii="Times New Roman" w:hAnsi="Times New Roman" w:cs="Times New Roman"/>
          <w:sz w:val="28"/>
          <w:szCs w:val="28"/>
          <w:shd w:val="clear" w:color="auto" w:fill="FFFFFF"/>
          <w:lang w:val="uk-UA"/>
        </w:rPr>
      </w:pPr>
      <w:proofErr w:type="spellStart"/>
      <w:r w:rsidRPr="00110682">
        <w:rPr>
          <w:rFonts w:ascii="Times New Roman" w:hAnsi="Times New Roman" w:cs="Times New Roman"/>
          <w:sz w:val="28"/>
          <w:szCs w:val="28"/>
          <w:lang w:val="uk-UA"/>
        </w:rPr>
        <w:t>Маматова</w:t>
      </w:r>
      <w:proofErr w:type="spellEnd"/>
      <w:r w:rsidRPr="00110682">
        <w:rPr>
          <w:rFonts w:ascii="Times New Roman" w:hAnsi="Times New Roman" w:cs="Times New Roman"/>
          <w:sz w:val="28"/>
          <w:szCs w:val="28"/>
          <w:lang w:val="uk-UA"/>
        </w:rPr>
        <w:t xml:space="preserve"> Т.В., </w:t>
      </w:r>
      <w:proofErr w:type="spellStart"/>
      <w:r w:rsidRPr="00110682">
        <w:rPr>
          <w:rFonts w:ascii="Times New Roman" w:hAnsi="Times New Roman" w:cs="Times New Roman"/>
          <w:sz w:val="28"/>
          <w:szCs w:val="28"/>
          <w:lang w:val="uk-UA"/>
        </w:rPr>
        <w:t>Молоканова</w:t>
      </w:r>
      <w:proofErr w:type="spellEnd"/>
      <w:r w:rsidRPr="00110682">
        <w:rPr>
          <w:rFonts w:ascii="Times New Roman" w:hAnsi="Times New Roman" w:cs="Times New Roman"/>
          <w:sz w:val="28"/>
          <w:szCs w:val="28"/>
          <w:lang w:val="uk-UA"/>
        </w:rPr>
        <w:t xml:space="preserve"> В.М, Управління проектами</w:t>
      </w:r>
      <w:r w:rsidR="00393FE3" w:rsidRPr="00110682">
        <w:rPr>
          <w:rFonts w:ascii="Times New Roman" w:hAnsi="Times New Roman" w:cs="Times New Roman"/>
          <w:sz w:val="28"/>
          <w:szCs w:val="28"/>
          <w:lang w:val="uk-UA"/>
        </w:rPr>
        <w:t>: навчальний посібник</w:t>
      </w:r>
      <w:r w:rsidR="00110682">
        <w:rPr>
          <w:rFonts w:ascii="Times New Roman" w:hAnsi="Times New Roman" w:cs="Times New Roman"/>
          <w:sz w:val="28"/>
          <w:szCs w:val="28"/>
          <w:lang w:val="uk-UA"/>
        </w:rPr>
        <w:t>.</w:t>
      </w:r>
      <w:r w:rsidRPr="00110682">
        <w:rPr>
          <w:rFonts w:ascii="Times New Roman" w:hAnsi="Times New Roman" w:cs="Times New Roman"/>
          <w:sz w:val="28"/>
          <w:szCs w:val="28"/>
          <w:lang w:val="uk-UA"/>
        </w:rPr>
        <w:t xml:space="preserve"> Дніпро</w:t>
      </w:r>
      <w:r w:rsidR="00393FE3" w:rsidRPr="00110682">
        <w:rPr>
          <w:rFonts w:ascii="Times New Roman" w:hAnsi="Times New Roman" w:cs="Times New Roman"/>
          <w:sz w:val="28"/>
          <w:szCs w:val="28"/>
          <w:lang w:val="uk-UA"/>
        </w:rPr>
        <w:t>: ДРІДУ НАДУ, 2018. 120 с</w:t>
      </w:r>
      <w:r w:rsidR="00170CE6" w:rsidRPr="00110682">
        <w:rPr>
          <w:rFonts w:ascii="Times New Roman" w:hAnsi="Times New Roman" w:cs="Times New Roman"/>
          <w:sz w:val="28"/>
          <w:szCs w:val="28"/>
          <w:lang w:val="uk-UA"/>
        </w:rPr>
        <w:t>.</w:t>
      </w:r>
    </w:p>
    <w:p w14:paraId="51A4E6A3" w14:textId="2CF4A586" w:rsidR="00170CE6" w:rsidRPr="00110682" w:rsidRDefault="00170CE6" w:rsidP="003836C1">
      <w:pPr>
        <w:pStyle w:val="a6"/>
        <w:numPr>
          <w:ilvl w:val="0"/>
          <w:numId w:val="37"/>
        </w:numPr>
        <w:tabs>
          <w:tab w:val="left" w:pos="1276"/>
        </w:tabs>
        <w:spacing w:after="0" w:line="360" w:lineRule="auto"/>
        <w:ind w:left="0" w:firstLine="709"/>
        <w:jc w:val="both"/>
        <w:rPr>
          <w:rFonts w:ascii="Times New Roman" w:hAnsi="Times New Roman" w:cs="Times New Roman"/>
          <w:sz w:val="28"/>
          <w:szCs w:val="28"/>
          <w:shd w:val="clear" w:color="auto" w:fill="FFFFFF"/>
          <w:lang w:val="uk-UA"/>
        </w:rPr>
      </w:pPr>
      <w:proofErr w:type="spellStart"/>
      <w:r w:rsidRPr="00110682">
        <w:rPr>
          <w:rFonts w:ascii="Times New Roman" w:hAnsi="Times New Roman" w:cs="Times New Roman"/>
          <w:sz w:val="28"/>
          <w:szCs w:val="28"/>
          <w:lang w:val="uk-UA"/>
        </w:rPr>
        <w:t>Хромушина</w:t>
      </w:r>
      <w:proofErr w:type="spellEnd"/>
      <w:r w:rsidRPr="00110682">
        <w:rPr>
          <w:rFonts w:ascii="Times New Roman" w:hAnsi="Times New Roman" w:cs="Times New Roman"/>
          <w:sz w:val="28"/>
          <w:szCs w:val="28"/>
          <w:lang w:val="uk-UA"/>
        </w:rPr>
        <w:t xml:space="preserve">, Л. </w:t>
      </w:r>
      <w:r w:rsidR="003836C1" w:rsidRPr="00110682">
        <w:rPr>
          <w:rFonts w:ascii="Times New Roman" w:hAnsi="Times New Roman" w:cs="Times New Roman"/>
          <w:sz w:val="28"/>
          <w:szCs w:val="28"/>
          <w:lang w:val="uk-UA"/>
        </w:rPr>
        <w:t>Виклики і перспективи управління персоналом у контексті теорії поколінь та в умовах невизначеності. </w:t>
      </w:r>
      <w:r w:rsidRPr="00110682">
        <w:rPr>
          <w:rFonts w:ascii="Times New Roman" w:hAnsi="Times New Roman" w:cs="Times New Roman"/>
          <w:i/>
          <w:iCs/>
          <w:sz w:val="28"/>
          <w:szCs w:val="28"/>
          <w:lang w:val="uk-UA"/>
        </w:rPr>
        <w:t>Економіка та суспільство</w:t>
      </w:r>
      <w:r w:rsidR="00110682">
        <w:rPr>
          <w:rFonts w:ascii="Times New Roman" w:hAnsi="Times New Roman" w:cs="Times New Roman"/>
          <w:sz w:val="28"/>
          <w:szCs w:val="28"/>
          <w:lang w:val="uk-UA"/>
        </w:rPr>
        <w:t xml:space="preserve">. № </w:t>
      </w:r>
      <w:r w:rsidR="00110682" w:rsidRPr="00110682">
        <w:rPr>
          <w:rFonts w:ascii="Times New Roman" w:hAnsi="Times New Roman" w:cs="Times New Roman"/>
          <w:sz w:val="28"/>
          <w:szCs w:val="28"/>
          <w:lang w:val="uk-UA"/>
        </w:rPr>
        <w:t xml:space="preserve">2023. </w:t>
      </w:r>
      <w:r w:rsidR="00110682">
        <w:rPr>
          <w:rFonts w:ascii="Times New Roman" w:hAnsi="Times New Roman" w:cs="Times New Roman"/>
          <w:sz w:val="28"/>
          <w:szCs w:val="28"/>
          <w:lang w:val="uk-UA"/>
        </w:rPr>
        <w:t xml:space="preserve">№ </w:t>
      </w:r>
      <w:r w:rsidRPr="00110682">
        <w:rPr>
          <w:rFonts w:ascii="Times New Roman" w:hAnsi="Times New Roman" w:cs="Times New Roman"/>
          <w:sz w:val="28"/>
          <w:szCs w:val="28"/>
          <w:lang w:val="uk-UA"/>
        </w:rPr>
        <w:t xml:space="preserve">51. </w:t>
      </w:r>
      <w:r w:rsidR="003836C1" w:rsidRPr="00110682">
        <w:rPr>
          <w:rFonts w:ascii="Times New Roman" w:hAnsi="Times New Roman" w:cs="Times New Roman"/>
          <w:sz w:val="28"/>
          <w:szCs w:val="28"/>
          <w:lang w:val="uk-UA"/>
        </w:rPr>
        <w:t xml:space="preserve">URL: </w:t>
      </w:r>
      <w:hyperlink r:id="rId49" w:history="1">
        <w:r w:rsidR="006B247B" w:rsidRPr="00110682">
          <w:rPr>
            <w:rStyle w:val="a3"/>
            <w:rFonts w:ascii="Times New Roman" w:hAnsi="Times New Roman" w:cs="Times New Roman"/>
            <w:color w:val="auto"/>
            <w:sz w:val="28"/>
            <w:szCs w:val="28"/>
            <w:u w:val="none"/>
            <w:lang w:val="uk-UA"/>
          </w:rPr>
          <w:t>https://doi.org/10.32782/2524-0072/2023-51-40</w:t>
        </w:r>
      </w:hyperlink>
    </w:p>
    <w:p w14:paraId="424810B6" w14:textId="212203B5" w:rsidR="006B247B" w:rsidRPr="00110682" w:rsidRDefault="006B247B" w:rsidP="006B247B">
      <w:pPr>
        <w:pStyle w:val="a6"/>
        <w:numPr>
          <w:ilvl w:val="0"/>
          <w:numId w:val="37"/>
        </w:numPr>
        <w:tabs>
          <w:tab w:val="left" w:pos="1276"/>
        </w:tabs>
        <w:spacing w:after="0" w:line="360" w:lineRule="auto"/>
        <w:ind w:left="0" w:firstLine="851"/>
        <w:jc w:val="both"/>
        <w:rPr>
          <w:rFonts w:ascii="Times New Roman" w:hAnsi="Times New Roman" w:cs="Times New Roman"/>
          <w:sz w:val="28"/>
          <w:szCs w:val="28"/>
          <w:shd w:val="clear" w:color="auto" w:fill="FFFFFF"/>
          <w:lang w:val="uk-UA"/>
        </w:rPr>
      </w:pPr>
      <w:r w:rsidRPr="00110682">
        <w:rPr>
          <w:rFonts w:ascii="Times New Roman" w:hAnsi="Times New Roman" w:cs="Times New Roman"/>
          <w:sz w:val="28"/>
          <w:szCs w:val="28"/>
          <w:lang w:val="uk-UA"/>
        </w:rPr>
        <w:t>Карітас-Україна URL: https://caritas.ua/news-en/soczialni-praczivnyky-karitasu-navchalys-dolaty-stres-ta-praczyuvaty-z-naslidkamy-vijny/</w:t>
      </w:r>
    </w:p>
    <w:p w14:paraId="2BF1A647" w14:textId="77777777" w:rsidR="00393FE3" w:rsidRPr="00717217" w:rsidRDefault="00393FE3" w:rsidP="00C23114">
      <w:pPr>
        <w:pStyle w:val="a6"/>
        <w:tabs>
          <w:tab w:val="left" w:pos="1276"/>
        </w:tabs>
        <w:spacing w:after="0" w:line="360" w:lineRule="auto"/>
        <w:ind w:left="0" w:firstLine="851"/>
        <w:jc w:val="both"/>
        <w:rPr>
          <w:rFonts w:ascii="Times New Roman" w:hAnsi="Times New Roman" w:cs="Times New Roman"/>
          <w:sz w:val="28"/>
          <w:szCs w:val="28"/>
          <w:shd w:val="clear" w:color="auto" w:fill="FFFFFF"/>
          <w:lang w:val="uk-UA"/>
        </w:rPr>
      </w:pPr>
    </w:p>
    <w:p w14:paraId="7084C376" w14:textId="77777777" w:rsidR="00405B07" w:rsidRPr="00717217" w:rsidRDefault="00405B07" w:rsidP="00C23114">
      <w:pPr>
        <w:tabs>
          <w:tab w:val="left" w:pos="1276"/>
        </w:tabs>
        <w:spacing w:after="0" w:line="360" w:lineRule="auto"/>
        <w:ind w:firstLine="851"/>
        <w:jc w:val="both"/>
        <w:rPr>
          <w:rFonts w:ascii="Times New Roman" w:hAnsi="Times New Roman" w:cs="Times New Roman"/>
          <w:b/>
          <w:sz w:val="28"/>
          <w:szCs w:val="28"/>
          <w:lang w:val="uk-UA"/>
        </w:rPr>
      </w:pPr>
    </w:p>
    <w:p w14:paraId="304B859F" w14:textId="77777777" w:rsidR="0003756A" w:rsidRPr="00717217" w:rsidRDefault="0003756A" w:rsidP="00C23114">
      <w:pPr>
        <w:tabs>
          <w:tab w:val="left" w:pos="1276"/>
        </w:tabs>
        <w:spacing w:after="0" w:line="360" w:lineRule="auto"/>
        <w:ind w:firstLine="851"/>
        <w:jc w:val="both"/>
        <w:rPr>
          <w:rFonts w:ascii="Times New Roman" w:hAnsi="Times New Roman" w:cs="Times New Roman"/>
          <w:b/>
          <w:sz w:val="28"/>
          <w:szCs w:val="28"/>
          <w:lang w:val="uk-UA"/>
        </w:rPr>
      </w:pPr>
    </w:p>
    <w:p w14:paraId="5C51F30F" w14:textId="77777777" w:rsidR="0003756A" w:rsidRPr="00717217" w:rsidRDefault="0003756A" w:rsidP="00C23114">
      <w:pPr>
        <w:tabs>
          <w:tab w:val="left" w:pos="1276"/>
        </w:tabs>
        <w:spacing w:after="0" w:line="360" w:lineRule="auto"/>
        <w:ind w:firstLine="851"/>
        <w:jc w:val="both"/>
        <w:rPr>
          <w:rFonts w:ascii="Times New Roman" w:hAnsi="Times New Roman" w:cs="Times New Roman"/>
          <w:b/>
          <w:sz w:val="28"/>
          <w:szCs w:val="28"/>
          <w:lang w:val="uk-UA"/>
        </w:rPr>
      </w:pPr>
    </w:p>
    <w:p w14:paraId="4EE67F88" w14:textId="77777777" w:rsidR="0003756A" w:rsidRPr="00717217" w:rsidRDefault="0003756A" w:rsidP="00C23114">
      <w:pPr>
        <w:tabs>
          <w:tab w:val="left" w:pos="1276"/>
        </w:tabs>
        <w:spacing w:after="0" w:line="360" w:lineRule="auto"/>
        <w:ind w:firstLine="851"/>
        <w:jc w:val="both"/>
        <w:rPr>
          <w:rFonts w:ascii="Times New Roman" w:hAnsi="Times New Roman" w:cs="Times New Roman"/>
          <w:b/>
          <w:sz w:val="28"/>
          <w:szCs w:val="28"/>
          <w:lang w:val="uk-UA"/>
        </w:rPr>
      </w:pPr>
    </w:p>
    <w:p w14:paraId="7BB7729F" w14:textId="77777777" w:rsidR="0003756A" w:rsidRPr="00717217" w:rsidRDefault="0003756A" w:rsidP="00C23114">
      <w:pPr>
        <w:tabs>
          <w:tab w:val="left" w:pos="1276"/>
        </w:tabs>
        <w:spacing w:after="0" w:line="360" w:lineRule="auto"/>
        <w:ind w:firstLine="851"/>
        <w:jc w:val="both"/>
        <w:rPr>
          <w:rFonts w:ascii="Times New Roman" w:hAnsi="Times New Roman" w:cs="Times New Roman"/>
          <w:b/>
          <w:sz w:val="28"/>
          <w:szCs w:val="28"/>
          <w:lang w:val="uk-UA"/>
        </w:rPr>
      </w:pPr>
    </w:p>
    <w:p w14:paraId="47B54562" w14:textId="77777777" w:rsidR="0003756A" w:rsidRPr="00717217" w:rsidRDefault="0003756A" w:rsidP="00C23114">
      <w:pPr>
        <w:tabs>
          <w:tab w:val="left" w:pos="1276"/>
        </w:tabs>
        <w:spacing w:after="0" w:line="360" w:lineRule="auto"/>
        <w:ind w:firstLine="851"/>
        <w:jc w:val="both"/>
        <w:rPr>
          <w:rFonts w:ascii="Times New Roman" w:hAnsi="Times New Roman" w:cs="Times New Roman"/>
          <w:b/>
          <w:sz w:val="28"/>
          <w:szCs w:val="28"/>
          <w:lang w:val="uk-UA"/>
        </w:rPr>
      </w:pPr>
    </w:p>
    <w:p w14:paraId="6C444D75" w14:textId="02F1D3C2" w:rsidR="0005491B" w:rsidRPr="00717217" w:rsidRDefault="0005491B" w:rsidP="003836C1">
      <w:pPr>
        <w:tabs>
          <w:tab w:val="left" w:pos="1276"/>
        </w:tabs>
        <w:spacing w:after="0" w:line="360" w:lineRule="auto"/>
        <w:jc w:val="both"/>
        <w:rPr>
          <w:rFonts w:ascii="Times New Roman" w:hAnsi="Times New Roman" w:cs="Times New Roman"/>
          <w:b/>
          <w:sz w:val="28"/>
          <w:szCs w:val="28"/>
          <w:lang w:val="uk-UA"/>
        </w:rPr>
        <w:sectPr w:rsidR="0005491B" w:rsidRPr="00717217" w:rsidSect="00EB16FF">
          <w:headerReference w:type="default" r:id="rId50"/>
          <w:pgSz w:w="11906" w:h="16838"/>
          <w:pgMar w:top="1134" w:right="1134" w:bottom="1134" w:left="1701" w:header="709" w:footer="709" w:gutter="0"/>
          <w:pgNumType w:start="3"/>
          <w:cols w:space="708"/>
          <w:docGrid w:linePitch="360"/>
        </w:sectPr>
      </w:pPr>
    </w:p>
    <w:p w14:paraId="2B487A6A" w14:textId="55E71B86" w:rsidR="00720CAA" w:rsidRPr="00717217" w:rsidRDefault="00720CAA" w:rsidP="00110682">
      <w:pPr>
        <w:tabs>
          <w:tab w:val="left" w:pos="1276"/>
        </w:tabs>
        <w:spacing w:after="0"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ДОДАТОК А</w:t>
      </w:r>
    </w:p>
    <w:p w14:paraId="2719369C" w14:textId="1E17C790" w:rsidR="00720CAA" w:rsidRPr="00717217" w:rsidRDefault="006422D2" w:rsidP="00720CAA">
      <w:pPr>
        <w:tabs>
          <w:tab w:val="left" w:pos="1276"/>
        </w:tabs>
        <w:spacing w:after="0" w:line="360" w:lineRule="auto"/>
        <w:ind w:firstLine="851"/>
        <w:jc w:val="right"/>
        <w:rPr>
          <w:rFonts w:ascii="Times New Roman" w:hAnsi="Times New Roman" w:cs="Times New Roman"/>
          <w:sz w:val="20"/>
          <w:szCs w:val="28"/>
          <w:lang w:val="uk-UA"/>
        </w:rPr>
      </w:pPr>
      <w:r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732992" behindDoc="0" locked="0" layoutInCell="1" allowOverlap="1" wp14:anchorId="77F0504A" wp14:editId="7F3FF003">
                <wp:simplePos x="0" y="0"/>
                <wp:positionH relativeFrom="column">
                  <wp:posOffset>3293110</wp:posOffset>
                </wp:positionH>
                <wp:positionV relativeFrom="paragraph">
                  <wp:posOffset>28639</wp:posOffset>
                </wp:positionV>
                <wp:extent cx="2790701" cy="332509"/>
                <wp:effectExtent l="0" t="0" r="10160" b="10795"/>
                <wp:wrapNone/>
                <wp:docPr id="12" name="Надпись 12"/>
                <wp:cNvGraphicFramePr/>
                <a:graphic xmlns:a="http://schemas.openxmlformats.org/drawingml/2006/main">
                  <a:graphicData uri="http://schemas.microsoft.com/office/word/2010/wordprocessingShape">
                    <wps:wsp>
                      <wps:cNvSpPr txBox="1"/>
                      <wps:spPr>
                        <a:xfrm>
                          <a:off x="0" y="0"/>
                          <a:ext cx="2790701" cy="332509"/>
                        </a:xfrm>
                        <a:prstGeom prst="rect">
                          <a:avLst/>
                        </a:prstGeom>
                        <a:solidFill>
                          <a:schemeClr val="lt1"/>
                        </a:solidFill>
                        <a:ln w="6350">
                          <a:solidFill>
                            <a:prstClr val="black"/>
                          </a:solidFill>
                        </a:ln>
                      </wps:spPr>
                      <wps:txbx>
                        <w:txbxContent>
                          <w:p w14:paraId="0B06E838" w14:textId="494263FA" w:rsidR="00C81428" w:rsidRPr="0005491B" w:rsidRDefault="00C81428" w:rsidP="0005491B">
                            <w:pPr>
                              <w:jc w:val="center"/>
                              <w:rPr>
                                <w:rFonts w:ascii="Times New Roman" w:hAnsi="Times New Roman" w:cs="Times New Roman"/>
                                <w:sz w:val="24"/>
                                <w:szCs w:val="24"/>
                                <w:lang w:val="uk-UA"/>
                              </w:rPr>
                            </w:pPr>
                            <w:r w:rsidRPr="0005491B">
                              <w:rPr>
                                <w:rFonts w:ascii="Times New Roman" w:hAnsi="Times New Roman" w:cs="Times New Roman"/>
                                <w:sz w:val="24"/>
                                <w:szCs w:val="24"/>
                                <w:lang w:val="uk-UA"/>
                              </w:rPr>
                              <w:t>Голова організації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F0504A" id="Надпись 12" o:spid="_x0000_s1130" type="#_x0000_t202" style="position:absolute;left:0;text-align:left;margin-left:259.3pt;margin-top:2.25pt;width:219.75pt;height:26.2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" fillcolor="white [3201]" strokeweight=".5pt">
                <v:textbox>
                  <w:txbxContent>
                    <w:p w14:paraId="0B06E838" w14:textId="494263FA" w:rsidR="00C81428" w:rsidRPr="0005491B" w:rsidRDefault="00C81428" w:rsidP="0005491B">
                      <w:pPr>
                        <w:jc w:val="center"/>
                        <w:rPr>
                          <w:rFonts w:ascii="Times New Roman" w:hAnsi="Times New Roman" w:cs="Times New Roman"/>
                          <w:sz w:val="24"/>
                          <w:szCs w:val="24"/>
                          <w:lang w:val="uk-UA"/>
                        </w:rPr>
                      </w:pPr>
                      <w:r w:rsidRPr="0005491B">
                        <w:rPr>
                          <w:rFonts w:ascii="Times New Roman" w:hAnsi="Times New Roman" w:cs="Times New Roman"/>
                          <w:sz w:val="24"/>
                          <w:szCs w:val="24"/>
                          <w:lang w:val="uk-UA"/>
                        </w:rPr>
                        <w:t>Голова організації</w:t>
                      </w:r>
                    </w:p>
                  </w:txbxContent>
                </v:textbox>
              </v:shape>
            </w:pict>
          </mc:Fallback>
        </mc:AlternateContent>
      </w:r>
    </w:p>
    <w:p w14:paraId="154397B1" w14:textId="429C5315" w:rsidR="00720CAA" w:rsidRPr="00717217" w:rsidRDefault="00810C45" w:rsidP="00720CAA">
      <w:pPr>
        <w:tabs>
          <w:tab w:val="left" w:pos="1276"/>
        </w:tabs>
        <w:spacing w:after="0" w:line="360" w:lineRule="auto"/>
        <w:ind w:firstLine="851"/>
        <w:jc w:val="right"/>
        <w:rPr>
          <w:rFonts w:ascii="Times New Roman" w:hAnsi="Times New Roman" w:cs="Times New Roman"/>
          <w:sz w:val="20"/>
          <w:szCs w:val="28"/>
          <w:lang w:val="uk-UA"/>
        </w:rPr>
      </w:pPr>
      <w:r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792384" behindDoc="0" locked="0" layoutInCell="1" allowOverlap="1" wp14:anchorId="5DB48E4E" wp14:editId="7EC20A0C">
                <wp:simplePos x="0" y="0"/>
                <wp:positionH relativeFrom="column">
                  <wp:posOffset>4709696</wp:posOffset>
                </wp:positionH>
                <wp:positionV relativeFrom="paragraph">
                  <wp:posOffset>152547</wp:posOffset>
                </wp:positionV>
                <wp:extent cx="3207776" cy="2560320"/>
                <wp:effectExtent l="0" t="0" r="31115" b="30480"/>
                <wp:wrapNone/>
                <wp:docPr id="144" name="Прямая соединительная линия 144"/>
                <wp:cNvGraphicFramePr/>
                <a:graphic xmlns:a="http://schemas.openxmlformats.org/drawingml/2006/main">
                  <a:graphicData uri="http://schemas.microsoft.com/office/word/2010/wordprocessingShape">
                    <wps:wsp>
                      <wps:cNvCnPr/>
                      <wps:spPr>
                        <a:xfrm>
                          <a:off x="0" y="0"/>
                          <a:ext cx="3207776" cy="2560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2205E" id="Прямая соединительная линия 144"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85pt,12pt" to="623.45pt,2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" strokecolor="#5b9bd5 [3204]" strokeweight=".5pt">
                <v:stroke joinstyle="miter"/>
              </v:line>
            </w:pict>
          </mc:Fallback>
        </mc:AlternateContent>
      </w:r>
      <w:r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790336" behindDoc="0" locked="0" layoutInCell="1" allowOverlap="1" wp14:anchorId="323D1BC4" wp14:editId="44196CB4">
                <wp:simplePos x="0" y="0"/>
                <wp:positionH relativeFrom="column">
                  <wp:posOffset>4709696</wp:posOffset>
                </wp:positionH>
                <wp:positionV relativeFrom="paragraph">
                  <wp:posOffset>138479</wp:posOffset>
                </wp:positionV>
                <wp:extent cx="2903611" cy="815926"/>
                <wp:effectExtent l="0" t="0" r="30480" b="22860"/>
                <wp:wrapNone/>
                <wp:docPr id="143" name="Прямая соединительная линия 143"/>
                <wp:cNvGraphicFramePr/>
                <a:graphic xmlns:a="http://schemas.openxmlformats.org/drawingml/2006/main">
                  <a:graphicData uri="http://schemas.microsoft.com/office/word/2010/wordprocessingShape">
                    <wps:wsp>
                      <wps:cNvCnPr/>
                      <wps:spPr>
                        <a:xfrm>
                          <a:off x="0" y="0"/>
                          <a:ext cx="2903611" cy="8159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E6F2B8" id="Прямая соединительная линия 143"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85pt,10.9pt" to="599.5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" strokecolor="#5b9bd5 [3204]" strokeweight=".5pt">
                <v:stroke joinstyle="miter"/>
              </v:line>
            </w:pict>
          </mc:Fallback>
        </mc:AlternateContent>
      </w:r>
      <w:r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788288" behindDoc="0" locked="0" layoutInCell="1" allowOverlap="1" wp14:anchorId="1AA9F435" wp14:editId="7DBEFBA0">
                <wp:simplePos x="0" y="0"/>
                <wp:positionH relativeFrom="column">
                  <wp:posOffset>987424</wp:posOffset>
                </wp:positionH>
                <wp:positionV relativeFrom="paragraph">
                  <wp:posOffset>152547</wp:posOffset>
                </wp:positionV>
                <wp:extent cx="3679727" cy="754135"/>
                <wp:effectExtent l="0" t="0" r="16510" b="27305"/>
                <wp:wrapNone/>
                <wp:docPr id="142" name="Прямая соединительная линия 142"/>
                <wp:cNvGraphicFramePr/>
                <a:graphic xmlns:a="http://schemas.openxmlformats.org/drawingml/2006/main">
                  <a:graphicData uri="http://schemas.microsoft.com/office/word/2010/wordprocessingShape">
                    <wps:wsp>
                      <wps:cNvCnPr/>
                      <wps:spPr>
                        <a:xfrm flipH="1">
                          <a:off x="0" y="0"/>
                          <a:ext cx="3679727" cy="7541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1BC709" id="Прямая соединительная линия 142" o:spid="_x0000_s1026" style="position:absolute;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5pt,12pt" to="367.5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" strokecolor="#5b9bd5 [3204]" strokeweight=".5pt">
                <v:stroke joinstyle="miter"/>
              </v:line>
            </w:pict>
          </mc:Fallback>
        </mc:AlternateContent>
      </w:r>
      <w:r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786240" behindDoc="0" locked="0" layoutInCell="1" allowOverlap="1" wp14:anchorId="27C4BDEC" wp14:editId="66DE1E5F">
                <wp:simplePos x="0" y="0"/>
                <wp:positionH relativeFrom="column">
                  <wp:posOffset>4667836</wp:posOffset>
                </wp:positionH>
                <wp:positionV relativeFrom="paragraph">
                  <wp:posOffset>152547</wp:posOffset>
                </wp:positionV>
                <wp:extent cx="2686929" cy="112541"/>
                <wp:effectExtent l="0" t="0" r="37465" b="20955"/>
                <wp:wrapNone/>
                <wp:docPr id="141" name="Прямая соединительная линия 141"/>
                <wp:cNvGraphicFramePr/>
                <a:graphic xmlns:a="http://schemas.openxmlformats.org/drawingml/2006/main">
                  <a:graphicData uri="http://schemas.microsoft.com/office/word/2010/wordprocessingShape">
                    <wps:wsp>
                      <wps:cNvCnPr/>
                      <wps:spPr>
                        <a:xfrm>
                          <a:off x="0" y="0"/>
                          <a:ext cx="2686929" cy="11254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4A4DE" id="Прямая соединительная линия 141"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5pt,12pt" to="579.1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" strokecolor="#5b9bd5 [3204]" strokeweight=".5pt">
                <v:stroke joinstyle="miter"/>
              </v:line>
            </w:pict>
          </mc:Fallback>
        </mc:AlternateContent>
      </w:r>
      <w:r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784192" behindDoc="0" locked="0" layoutInCell="1" allowOverlap="1" wp14:anchorId="661948F2" wp14:editId="275DDCF3">
                <wp:simplePos x="0" y="0"/>
                <wp:positionH relativeFrom="column">
                  <wp:posOffset>3795638</wp:posOffset>
                </wp:positionH>
                <wp:positionV relativeFrom="paragraph">
                  <wp:posOffset>152547</wp:posOffset>
                </wp:positionV>
                <wp:extent cx="872197" cy="422030"/>
                <wp:effectExtent l="0" t="0" r="23495" b="35560"/>
                <wp:wrapNone/>
                <wp:docPr id="140" name="Прямая соединительная линия 140"/>
                <wp:cNvGraphicFramePr/>
                <a:graphic xmlns:a="http://schemas.openxmlformats.org/drawingml/2006/main">
                  <a:graphicData uri="http://schemas.microsoft.com/office/word/2010/wordprocessingShape">
                    <wps:wsp>
                      <wps:cNvCnPr/>
                      <wps:spPr>
                        <a:xfrm flipH="1">
                          <a:off x="0" y="0"/>
                          <a:ext cx="872197" cy="4220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A14469" id="Прямая соединительная линия 140" o:spid="_x0000_s1026" style="position:absolute;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85pt,12pt" to="367.5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" strokecolor="#5b9bd5 [3204]" strokeweight=".5pt">
                <v:stroke joinstyle="miter"/>
              </v:line>
            </w:pict>
          </mc:Fallback>
        </mc:AlternateContent>
      </w:r>
    </w:p>
    <w:p w14:paraId="0A5C0448" w14:textId="016FCB75" w:rsidR="00720CAA" w:rsidRPr="00717217" w:rsidRDefault="006422D2" w:rsidP="00720CAA">
      <w:pPr>
        <w:tabs>
          <w:tab w:val="left" w:pos="1276"/>
        </w:tabs>
        <w:spacing w:after="0" w:line="360" w:lineRule="auto"/>
        <w:ind w:firstLine="851"/>
        <w:jc w:val="right"/>
        <w:rPr>
          <w:rFonts w:ascii="Times New Roman" w:hAnsi="Times New Roman" w:cs="Times New Roman"/>
          <w:sz w:val="20"/>
          <w:szCs w:val="28"/>
          <w:lang w:val="uk-UA"/>
        </w:rPr>
      </w:pPr>
      <w:r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739136" behindDoc="0" locked="0" layoutInCell="1" allowOverlap="1" wp14:anchorId="17AF947D" wp14:editId="35CA419E">
                <wp:simplePos x="0" y="0"/>
                <wp:positionH relativeFrom="column">
                  <wp:posOffset>6517640</wp:posOffset>
                </wp:positionH>
                <wp:positionV relativeFrom="paragraph">
                  <wp:posOffset>40640</wp:posOffset>
                </wp:positionV>
                <wp:extent cx="1757548" cy="332509"/>
                <wp:effectExtent l="0" t="0" r="14605" b="10795"/>
                <wp:wrapNone/>
                <wp:docPr id="81" name="Надпись 81"/>
                <wp:cNvGraphicFramePr/>
                <a:graphic xmlns:a="http://schemas.openxmlformats.org/drawingml/2006/main">
                  <a:graphicData uri="http://schemas.microsoft.com/office/word/2010/wordprocessingShape">
                    <wps:wsp>
                      <wps:cNvSpPr txBox="1"/>
                      <wps:spPr>
                        <a:xfrm>
                          <a:off x="0" y="0"/>
                          <a:ext cx="1757548" cy="332509"/>
                        </a:xfrm>
                        <a:prstGeom prst="rect">
                          <a:avLst/>
                        </a:prstGeom>
                        <a:solidFill>
                          <a:schemeClr val="lt1"/>
                        </a:solidFill>
                        <a:ln w="6350">
                          <a:solidFill>
                            <a:prstClr val="black"/>
                          </a:solidFill>
                        </a:ln>
                      </wps:spPr>
                      <wps:txbx>
                        <w:txbxContent>
                          <w:p w14:paraId="021ED265" w14:textId="42792BFC" w:rsidR="00C81428" w:rsidRPr="0005491B" w:rsidRDefault="00C81428" w:rsidP="0005491B">
                            <w:pPr>
                              <w:jc w:val="center"/>
                              <w:rPr>
                                <w:rFonts w:ascii="Times New Roman" w:hAnsi="Times New Roman" w:cs="Times New Roman"/>
                                <w:sz w:val="24"/>
                                <w:szCs w:val="24"/>
                                <w:lang w:val="uk-UA"/>
                              </w:rPr>
                            </w:pPr>
                            <w:r>
                              <w:rPr>
                                <w:rFonts w:ascii="Times New Roman" w:hAnsi="Times New Roman" w:cs="Times New Roman"/>
                                <w:sz w:val="24"/>
                                <w:szCs w:val="24"/>
                                <w:lang w:val="uk-UA"/>
                              </w:rPr>
                              <w:t>Асистент голови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F947D" id="Надпись 81" o:spid="_x0000_s1131" type="#_x0000_t202" style="position:absolute;left:0;text-align:left;margin-left:513.2pt;margin-top:3.2pt;width:138.4pt;height:26.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" fillcolor="white [3201]" strokeweight=".5pt">
                <v:textbox>
                  <w:txbxContent>
                    <w:p w14:paraId="021ED265" w14:textId="42792BFC" w:rsidR="00C81428" w:rsidRPr="0005491B" w:rsidRDefault="00C81428" w:rsidP="0005491B">
                      <w:pPr>
                        <w:jc w:val="center"/>
                        <w:rPr>
                          <w:rFonts w:ascii="Times New Roman" w:hAnsi="Times New Roman" w:cs="Times New Roman"/>
                          <w:sz w:val="24"/>
                          <w:szCs w:val="24"/>
                          <w:lang w:val="uk-UA"/>
                        </w:rPr>
                      </w:pPr>
                      <w:r>
                        <w:rPr>
                          <w:rFonts w:ascii="Times New Roman" w:hAnsi="Times New Roman" w:cs="Times New Roman"/>
                          <w:sz w:val="24"/>
                          <w:szCs w:val="24"/>
                          <w:lang w:val="uk-UA"/>
                        </w:rPr>
                        <w:t>Асистент голови</w:t>
                      </w:r>
                    </w:p>
                  </w:txbxContent>
                </v:textbox>
              </v:shape>
            </w:pict>
          </mc:Fallback>
        </mc:AlternateContent>
      </w:r>
    </w:p>
    <w:p w14:paraId="3282797C" w14:textId="2F200E07" w:rsidR="00720CAA" w:rsidRPr="00717217" w:rsidRDefault="006422D2" w:rsidP="00720CAA">
      <w:pPr>
        <w:tabs>
          <w:tab w:val="left" w:pos="1276"/>
        </w:tabs>
        <w:spacing w:after="0" w:line="360" w:lineRule="auto"/>
        <w:ind w:firstLine="851"/>
        <w:jc w:val="right"/>
        <w:rPr>
          <w:rFonts w:ascii="Times New Roman" w:hAnsi="Times New Roman" w:cs="Times New Roman"/>
          <w:sz w:val="20"/>
          <w:szCs w:val="28"/>
          <w:lang w:val="uk-UA"/>
        </w:rPr>
      </w:pPr>
      <w:r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737088" behindDoc="0" locked="0" layoutInCell="1" allowOverlap="1" wp14:anchorId="09D7D854" wp14:editId="2A66B9CE">
                <wp:simplePos x="0" y="0"/>
                <wp:positionH relativeFrom="column">
                  <wp:posOffset>2757023</wp:posOffset>
                </wp:positionH>
                <wp:positionV relativeFrom="paragraph">
                  <wp:posOffset>142631</wp:posOffset>
                </wp:positionV>
                <wp:extent cx="2006930" cy="332509"/>
                <wp:effectExtent l="0" t="0" r="12700" b="10795"/>
                <wp:wrapNone/>
                <wp:docPr id="21" name="Надпись 21"/>
                <wp:cNvGraphicFramePr/>
                <a:graphic xmlns:a="http://schemas.openxmlformats.org/drawingml/2006/main">
                  <a:graphicData uri="http://schemas.microsoft.com/office/word/2010/wordprocessingShape">
                    <wps:wsp>
                      <wps:cNvSpPr txBox="1"/>
                      <wps:spPr>
                        <a:xfrm>
                          <a:off x="0" y="0"/>
                          <a:ext cx="2006930" cy="332509"/>
                        </a:xfrm>
                        <a:prstGeom prst="rect">
                          <a:avLst/>
                        </a:prstGeom>
                        <a:solidFill>
                          <a:schemeClr val="lt1"/>
                        </a:solidFill>
                        <a:ln w="6350">
                          <a:solidFill>
                            <a:prstClr val="black"/>
                          </a:solidFill>
                        </a:ln>
                      </wps:spPr>
                      <wps:txbx>
                        <w:txbxContent>
                          <w:p w14:paraId="60825D24" w14:textId="75F60802" w:rsidR="00C81428" w:rsidRPr="0005491B" w:rsidRDefault="00C81428" w:rsidP="0005491B">
                            <w:pPr>
                              <w:jc w:val="center"/>
                              <w:rPr>
                                <w:rFonts w:ascii="Times New Roman" w:hAnsi="Times New Roman" w:cs="Times New Roman"/>
                                <w:sz w:val="24"/>
                                <w:szCs w:val="24"/>
                                <w:lang w:val="uk-UA"/>
                              </w:rPr>
                            </w:pPr>
                            <w:r>
                              <w:rPr>
                                <w:rFonts w:ascii="Times New Roman" w:hAnsi="Times New Roman" w:cs="Times New Roman"/>
                                <w:sz w:val="24"/>
                                <w:szCs w:val="24"/>
                                <w:lang w:val="uk-UA"/>
                              </w:rPr>
                              <w:t>Операційний директор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7D854" id="Надпись 21" o:spid="_x0000_s1132" type="#_x0000_t202" style="position:absolute;left:0;text-align:left;margin-left:217.1pt;margin-top:11.25pt;width:158.05pt;height:26.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" fillcolor="white [3201]" strokeweight=".5pt">
                <v:textbox>
                  <w:txbxContent>
                    <w:p w14:paraId="60825D24" w14:textId="75F60802" w:rsidR="00C81428" w:rsidRPr="0005491B" w:rsidRDefault="00C81428" w:rsidP="0005491B">
                      <w:pPr>
                        <w:jc w:val="center"/>
                        <w:rPr>
                          <w:rFonts w:ascii="Times New Roman" w:hAnsi="Times New Roman" w:cs="Times New Roman"/>
                          <w:sz w:val="24"/>
                          <w:szCs w:val="24"/>
                          <w:lang w:val="uk-UA"/>
                        </w:rPr>
                      </w:pPr>
                      <w:r>
                        <w:rPr>
                          <w:rFonts w:ascii="Times New Roman" w:hAnsi="Times New Roman" w:cs="Times New Roman"/>
                          <w:sz w:val="24"/>
                          <w:szCs w:val="24"/>
                          <w:lang w:val="uk-UA"/>
                        </w:rPr>
                        <w:t>Операційний директор</w:t>
                      </w:r>
                    </w:p>
                  </w:txbxContent>
                </v:textbox>
              </v:shape>
            </w:pict>
          </mc:Fallback>
        </mc:AlternateContent>
      </w:r>
    </w:p>
    <w:p w14:paraId="4D29B13B" w14:textId="07BE7316" w:rsidR="00720CAA" w:rsidRPr="00717217" w:rsidRDefault="006422D2" w:rsidP="00720CAA">
      <w:pPr>
        <w:tabs>
          <w:tab w:val="left" w:pos="1276"/>
        </w:tabs>
        <w:spacing w:after="0" w:line="360" w:lineRule="auto"/>
        <w:ind w:firstLine="851"/>
        <w:jc w:val="right"/>
        <w:rPr>
          <w:rFonts w:ascii="Times New Roman" w:hAnsi="Times New Roman" w:cs="Times New Roman"/>
          <w:sz w:val="20"/>
          <w:szCs w:val="28"/>
          <w:lang w:val="uk-UA"/>
        </w:rPr>
      </w:pPr>
      <w:r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735040" behindDoc="0" locked="0" layoutInCell="1" allowOverlap="1" wp14:anchorId="1313EC24" wp14:editId="4A4671A3">
                <wp:simplePos x="0" y="0"/>
                <wp:positionH relativeFrom="column">
                  <wp:posOffset>-249555</wp:posOffset>
                </wp:positionH>
                <wp:positionV relativeFrom="paragraph">
                  <wp:posOffset>257175</wp:posOffset>
                </wp:positionV>
                <wp:extent cx="2421890" cy="332105"/>
                <wp:effectExtent l="0" t="0" r="16510" b="10795"/>
                <wp:wrapNone/>
                <wp:docPr id="19" name="Надпись 19"/>
                <wp:cNvGraphicFramePr/>
                <a:graphic xmlns:a="http://schemas.openxmlformats.org/drawingml/2006/main">
                  <a:graphicData uri="http://schemas.microsoft.com/office/word/2010/wordprocessingShape">
                    <wps:wsp>
                      <wps:cNvSpPr txBox="1"/>
                      <wps:spPr>
                        <a:xfrm>
                          <a:off x="0" y="0"/>
                          <a:ext cx="2421890" cy="332105"/>
                        </a:xfrm>
                        <a:prstGeom prst="rect">
                          <a:avLst/>
                        </a:prstGeom>
                        <a:solidFill>
                          <a:schemeClr val="lt1"/>
                        </a:solidFill>
                        <a:ln w="6350">
                          <a:solidFill>
                            <a:prstClr val="black"/>
                          </a:solidFill>
                        </a:ln>
                      </wps:spPr>
                      <wps:txbx>
                        <w:txbxContent>
                          <w:p w14:paraId="0D625657" w14:textId="237A6524" w:rsidR="00C81428" w:rsidRPr="0005491B" w:rsidRDefault="00C81428" w:rsidP="0005491B">
                            <w:pPr>
                              <w:jc w:val="center"/>
                              <w:rPr>
                                <w:rFonts w:ascii="Times New Roman" w:hAnsi="Times New Roman" w:cs="Times New Roman"/>
                                <w:sz w:val="24"/>
                                <w:szCs w:val="24"/>
                                <w:lang w:val="uk-UA"/>
                              </w:rPr>
                            </w:pPr>
                            <w:r>
                              <w:rPr>
                                <w:rFonts w:ascii="Times New Roman" w:hAnsi="Times New Roman" w:cs="Times New Roman"/>
                                <w:sz w:val="24"/>
                                <w:szCs w:val="24"/>
                                <w:lang w:val="uk-UA"/>
                              </w:rPr>
                              <w:t>Керівник гуманітарного напрямку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3EC24" id="Надпись 19" o:spid="_x0000_s1133" type="#_x0000_t202" style="position:absolute;left:0;text-align:left;margin-left:-19.65pt;margin-top:20.25pt;width:190.7pt;height:26.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" fillcolor="white [3201]" strokeweight=".5pt">
                <v:textbox>
                  <w:txbxContent>
                    <w:p w14:paraId="0D625657" w14:textId="237A6524" w:rsidR="00C81428" w:rsidRPr="0005491B" w:rsidRDefault="00C81428" w:rsidP="0005491B">
                      <w:pPr>
                        <w:jc w:val="center"/>
                        <w:rPr>
                          <w:rFonts w:ascii="Times New Roman" w:hAnsi="Times New Roman" w:cs="Times New Roman"/>
                          <w:sz w:val="24"/>
                          <w:szCs w:val="24"/>
                          <w:lang w:val="uk-UA"/>
                        </w:rPr>
                      </w:pPr>
                      <w:r>
                        <w:rPr>
                          <w:rFonts w:ascii="Times New Roman" w:hAnsi="Times New Roman" w:cs="Times New Roman"/>
                          <w:sz w:val="24"/>
                          <w:szCs w:val="24"/>
                          <w:lang w:val="uk-UA"/>
                        </w:rPr>
                        <w:t>Керівник гуманітарного напрямку</w:t>
                      </w:r>
                    </w:p>
                  </w:txbxContent>
                </v:textbox>
              </v:shape>
            </w:pict>
          </mc:Fallback>
        </mc:AlternateContent>
      </w:r>
    </w:p>
    <w:p w14:paraId="64636CC6" w14:textId="3051B982" w:rsidR="00720CAA" w:rsidRPr="00717217" w:rsidRDefault="00C23B3E" w:rsidP="00720CAA">
      <w:pPr>
        <w:tabs>
          <w:tab w:val="left" w:pos="1276"/>
        </w:tabs>
        <w:spacing w:after="0" w:line="360" w:lineRule="auto"/>
        <w:ind w:firstLine="851"/>
        <w:jc w:val="right"/>
        <w:rPr>
          <w:rFonts w:ascii="Times New Roman" w:hAnsi="Times New Roman" w:cs="Times New Roman"/>
          <w:sz w:val="20"/>
          <w:szCs w:val="28"/>
          <w:lang w:val="uk-UA"/>
        </w:rPr>
      </w:pPr>
      <w:r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796480" behindDoc="0" locked="0" layoutInCell="1" allowOverlap="1" wp14:anchorId="196A2787" wp14:editId="35C7DC88">
                <wp:simplePos x="0" y="0"/>
                <wp:positionH relativeFrom="column">
                  <wp:posOffset>3289201</wp:posOffset>
                </wp:positionH>
                <wp:positionV relativeFrom="paragraph">
                  <wp:posOffset>35902</wp:posOffset>
                </wp:positionV>
                <wp:extent cx="500770" cy="745295"/>
                <wp:effectExtent l="38100" t="0" r="33020" b="55245"/>
                <wp:wrapNone/>
                <wp:docPr id="146" name="Прямая со стрелкой 146"/>
                <wp:cNvGraphicFramePr/>
                <a:graphic xmlns:a="http://schemas.openxmlformats.org/drawingml/2006/main">
                  <a:graphicData uri="http://schemas.microsoft.com/office/word/2010/wordprocessingShape">
                    <wps:wsp>
                      <wps:cNvCnPr/>
                      <wps:spPr>
                        <a:xfrm flipH="1">
                          <a:off x="0" y="0"/>
                          <a:ext cx="500770" cy="7452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983F83" id="_x0000_t32" coordsize="21600,21600" o:spt="32" o:oned="t" path="m,l21600,21600e" filled="f">
                <v:path arrowok="t" fillok="f" o:connecttype="none"/>
                <o:lock v:ext="edit" shapetype="t"/>
              </v:shapetype>
              <v:shape id="Прямая со стрелкой 146" o:spid="_x0000_s1026" type="#_x0000_t32" style="position:absolute;margin-left:259pt;margin-top:2.85pt;width:39.45pt;height:58.7pt;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" strokecolor="#5b9bd5 [3204]" strokeweight=".5pt">
                <v:stroke endarrow="block" joinstyle="miter"/>
              </v:shape>
            </w:pict>
          </mc:Fallback>
        </mc:AlternateContent>
      </w:r>
      <w:r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794432" behindDoc="0" locked="0" layoutInCell="1" allowOverlap="1" wp14:anchorId="64AC702F" wp14:editId="4A6377A7">
                <wp:simplePos x="0" y="0"/>
                <wp:positionH relativeFrom="column">
                  <wp:posOffset>3795639</wp:posOffset>
                </wp:positionH>
                <wp:positionV relativeFrom="paragraph">
                  <wp:posOffset>29992</wp:posOffset>
                </wp:positionV>
                <wp:extent cx="872197" cy="1553356"/>
                <wp:effectExtent l="0" t="0" r="80645" b="66040"/>
                <wp:wrapNone/>
                <wp:docPr id="145" name="Прямая со стрелкой 145"/>
                <wp:cNvGraphicFramePr/>
                <a:graphic xmlns:a="http://schemas.openxmlformats.org/drawingml/2006/main">
                  <a:graphicData uri="http://schemas.microsoft.com/office/word/2010/wordprocessingShape">
                    <wps:wsp>
                      <wps:cNvCnPr/>
                      <wps:spPr>
                        <a:xfrm>
                          <a:off x="0" y="0"/>
                          <a:ext cx="872197" cy="155335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CC9CC8" id="Прямая со стрелкой 145" o:spid="_x0000_s1026" type="#_x0000_t32" style="position:absolute;margin-left:298.85pt;margin-top:2.35pt;width:68.7pt;height:122.3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" strokecolor="#5b9bd5 [3204]" strokeweight=".5pt">
                <v:stroke endarrow="block" joinstyle="miter"/>
              </v:shape>
            </w:pict>
          </mc:Fallback>
        </mc:AlternateContent>
      </w:r>
      <w:r w:rsidR="006422D2"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741184" behindDoc="0" locked="0" layoutInCell="1" allowOverlap="1" wp14:anchorId="499B7E86" wp14:editId="4EFFA91E">
                <wp:simplePos x="0" y="0"/>
                <wp:positionH relativeFrom="column">
                  <wp:posOffset>6677562</wp:posOffset>
                </wp:positionH>
                <wp:positionV relativeFrom="paragraph">
                  <wp:posOffset>75223</wp:posOffset>
                </wp:positionV>
                <wp:extent cx="1745615" cy="332105"/>
                <wp:effectExtent l="0" t="0" r="26035" b="10795"/>
                <wp:wrapNone/>
                <wp:docPr id="83" name="Надпись 83"/>
                <wp:cNvGraphicFramePr/>
                <a:graphic xmlns:a="http://schemas.openxmlformats.org/drawingml/2006/main">
                  <a:graphicData uri="http://schemas.microsoft.com/office/word/2010/wordprocessingShape">
                    <wps:wsp>
                      <wps:cNvSpPr txBox="1"/>
                      <wps:spPr>
                        <a:xfrm>
                          <a:off x="0" y="0"/>
                          <a:ext cx="1745615" cy="332105"/>
                        </a:xfrm>
                        <a:prstGeom prst="rect">
                          <a:avLst/>
                        </a:prstGeom>
                        <a:solidFill>
                          <a:schemeClr val="lt1"/>
                        </a:solidFill>
                        <a:ln w="6350">
                          <a:solidFill>
                            <a:prstClr val="black"/>
                          </a:solidFill>
                        </a:ln>
                      </wps:spPr>
                      <wps:txbx>
                        <w:txbxContent>
                          <w:p w14:paraId="12716B28" w14:textId="3D277271" w:rsidR="00C81428" w:rsidRPr="0005491B" w:rsidRDefault="00C81428" w:rsidP="0005491B">
                            <w:pPr>
                              <w:jc w:val="center"/>
                              <w:rPr>
                                <w:rFonts w:ascii="Times New Roman" w:hAnsi="Times New Roman" w:cs="Times New Roman"/>
                                <w:sz w:val="24"/>
                                <w:szCs w:val="24"/>
                                <w:lang w:val="uk-UA"/>
                              </w:rPr>
                            </w:pPr>
                            <w:r>
                              <w:rPr>
                                <w:rFonts w:ascii="Times New Roman" w:hAnsi="Times New Roman" w:cs="Times New Roman"/>
                                <w:sz w:val="24"/>
                                <w:szCs w:val="24"/>
                                <w:lang w:val="uk-UA"/>
                              </w:rPr>
                              <w:t>Керівник комунікацій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B7E86" id="Надпись 83" o:spid="_x0000_s1134" type="#_x0000_t202" style="position:absolute;left:0;text-align:left;margin-left:525.8pt;margin-top:5.9pt;width:137.45pt;height:26.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" fillcolor="white [3201]" strokeweight=".5pt">
                <v:textbox>
                  <w:txbxContent>
                    <w:p w14:paraId="12716B28" w14:textId="3D277271" w:rsidR="00C81428" w:rsidRPr="0005491B" w:rsidRDefault="00C81428" w:rsidP="0005491B">
                      <w:pPr>
                        <w:jc w:val="center"/>
                        <w:rPr>
                          <w:rFonts w:ascii="Times New Roman" w:hAnsi="Times New Roman" w:cs="Times New Roman"/>
                          <w:sz w:val="24"/>
                          <w:szCs w:val="24"/>
                          <w:lang w:val="uk-UA"/>
                        </w:rPr>
                      </w:pPr>
                      <w:r>
                        <w:rPr>
                          <w:rFonts w:ascii="Times New Roman" w:hAnsi="Times New Roman" w:cs="Times New Roman"/>
                          <w:sz w:val="24"/>
                          <w:szCs w:val="24"/>
                          <w:lang w:val="uk-UA"/>
                        </w:rPr>
                        <w:t>Керівник комунікацій</w:t>
                      </w:r>
                    </w:p>
                  </w:txbxContent>
                </v:textbox>
              </v:shape>
            </w:pict>
          </mc:Fallback>
        </mc:AlternateContent>
      </w:r>
    </w:p>
    <w:p w14:paraId="6B93944A" w14:textId="75B38808" w:rsidR="00720CAA" w:rsidRPr="00717217" w:rsidRDefault="00C23B3E" w:rsidP="00720CAA">
      <w:pPr>
        <w:tabs>
          <w:tab w:val="left" w:pos="1276"/>
        </w:tabs>
        <w:spacing w:after="0" w:line="360" w:lineRule="auto"/>
        <w:ind w:firstLine="851"/>
        <w:jc w:val="right"/>
        <w:rPr>
          <w:rFonts w:ascii="Times New Roman" w:hAnsi="Times New Roman" w:cs="Times New Roman"/>
          <w:sz w:val="20"/>
          <w:szCs w:val="28"/>
          <w:lang w:val="uk-UA"/>
        </w:rPr>
      </w:pPr>
      <w:r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816960" behindDoc="0" locked="0" layoutInCell="1" allowOverlap="1" wp14:anchorId="7807E77F" wp14:editId="2E5D6AAF">
                <wp:simplePos x="0" y="0"/>
                <wp:positionH relativeFrom="column">
                  <wp:posOffset>7523430</wp:posOffset>
                </wp:positionH>
                <wp:positionV relativeFrom="paragraph">
                  <wp:posOffset>196656</wp:posOffset>
                </wp:positionV>
                <wp:extent cx="1434709" cy="196850"/>
                <wp:effectExtent l="0" t="0" r="70485" b="88900"/>
                <wp:wrapNone/>
                <wp:docPr id="156" name="Прямая со стрелкой 156"/>
                <wp:cNvGraphicFramePr/>
                <a:graphic xmlns:a="http://schemas.openxmlformats.org/drawingml/2006/main">
                  <a:graphicData uri="http://schemas.microsoft.com/office/word/2010/wordprocessingShape">
                    <wps:wsp>
                      <wps:cNvCnPr/>
                      <wps:spPr>
                        <a:xfrm>
                          <a:off x="0" y="0"/>
                          <a:ext cx="1434709" cy="196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FD40AD" id="Прямая со стрелкой 156" o:spid="_x0000_s1026" type="#_x0000_t32" style="position:absolute;margin-left:592.4pt;margin-top:15.5pt;width:112.95pt;height:15.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" strokecolor="#5b9bd5 [3204]" strokeweight=".5pt">
                <v:stroke endarrow="block" joinstyle="miter"/>
              </v:shape>
            </w:pict>
          </mc:Fallback>
        </mc:AlternateContent>
      </w:r>
      <w:r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814912" behindDoc="0" locked="0" layoutInCell="1" allowOverlap="1" wp14:anchorId="71986EDB" wp14:editId="65891A3F">
                <wp:simplePos x="0" y="0"/>
                <wp:positionH relativeFrom="column">
                  <wp:posOffset>5990199</wp:posOffset>
                </wp:positionH>
                <wp:positionV relativeFrom="paragraph">
                  <wp:posOffset>196655</wp:posOffset>
                </wp:positionV>
                <wp:extent cx="1533281" cy="196947"/>
                <wp:effectExtent l="38100" t="0" r="29210" b="88900"/>
                <wp:wrapNone/>
                <wp:docPr id="155" name="Прямая со стрелкой 155"/>
                <wp:cNvGraphicFramePr/>
                <a:graphic xmlns:a="http://schemas.openxmlformats.org/drawingml/2006/main">
                  <a:graphicData uri="http://schemas.microsoft.com/office/word/2010/wordprocessingShape">
                    <wps:wsp>
                      <wps:cNvCnPr/>
                      <wps:spPr>
                        <a:xfrm flipH="1">
                          <a:off x="0" y="0"/>
                          <a:ext cx="1533281" cy="1969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1A321F" id="Прямая со стрелкой 155" o:spid="_x0000_s1026" type="#_x0000_t32" style="position:absolute;margin-left:471.65pt;margin-top:15.5pt;width:120.75pt;height:15.5pt;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" strokecolor="#5b9bd5 [3204]" strokeweight=".5pt">
                <v:stroke endarrow="block" joinstyle="miter"/>
              </v:shape>
            </w:pict>
          </mc:Fallback>
        </mc:AlternateContent>
      </w:r>
      <w:r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812864" behindDoc="0" locked="0" layoutInCell="1" allowOverlap="1" wp14:anchorId="72AD51C9" wp14:editId="165D5213">
                <wp:simplePos x="0" y="0"/>
                <wp:positionH relativeFrom="column">
                  <wp:posOffset>7354520</wp:posOffset>
                </wp:positionH>
                <wp:positionV relativeFrom="paragraph">
                  <wp:posOffset>196655</wp:posOffset>
                </wp:positionV>
                <wp:extent cx="169203" cy="196947"/>
                <wp:effectExtent l="38100" t="0" r="21590" b="50800"/>
                <wp:wrapNone/>
                <wp:docPr id="154" name="Прямая со стрелкой 154"/>
                <wp:cNvGraphicFramePr/>
                <a:graphic xmlns:a="http://schemas.openxmlformats.org/drawingml/2006/main">
                  <a:graphicData uri="http://schemas.microsoft.com/office/word/2010/wordprocessingShape">
                    <wps:wsp>
                      <wps:cNvCnPr/>
                      <wps:spPr>
                        <a:xfrm flipH="1">
                          <a:off x="0" y="0"/>
                          <a:ext cx="169203" cy="1969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7A6866" id="Прямая со стрелкой 154" o:spid="_x0000_s1026" type="#_x0000_t32" style="position:absolute;margin-left:579.1pt;margin-top:15.5pt;width:13.3pt;height:15.5pt;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" strokecolor="#5b9bd5 [3204]" strokeweight=".5pt">
                <v:stroke endarrow="block" joinstyle="miter"/>
              </v:shape>
            </w:pict>
          </mc:Fallback>
        </mc:AlternateContent>
      </w:r>
      <w:r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800576" behindDoc="0" locked="0" layoutInCell="1" allowOverlap="1" wp14:anchorId="6AF53B29" wp14:editId="5DD22A29">
                <wp:simplePos x="0" y="0"/>
                <wp:positionH relativeFrom="column">
                  <wp:posOffset>982101</wp:posOffset>
                </wp:positionH>
                <wp:positionV relativeFrom="paragraph">
                  <wp:posOffset>154452</wp:posOffset>
                </wp:positionV>
                <wp:extent cx="680573" cy="422030"/>
                <wp:effectExtent l="0" t="0" r="81915" b="54610"/>
                <wp:wrapNone/>
                <wp:docPr id="148" name="Прямая со стрелкой 148"/>
                <wp:cNvGraphicFramePr/>
                <a:graphic xmlns:a="http://schemas.openxmlformats.org/drawingml/2006/main">
                  <a:graphicData uri="http://schemas.microsoft.com/office/word/2010/wordprocessingShape">
                    <wps:wsp>
                      <wps:cNvCnPr/>
                      <wps:spPr>
                        <a:xfrm>
                          <a:off x="0" y="0"/>
                          <a:ext cx="680573" cy="4220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F2DBCB" id="Прямая со стрелкой 148" o:spid="_x0000_s1026" type="#_x0000_t32" style="position:absolute;margin-left:77.35pt;margin-top:12.15pt;width:53.6pt;height:33.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" strokecolor="#5b9bd5 [3204]" strokeweight=".5pt">
                <v:stroke endarrow="block" joinstyle="miter"/>
              </v:shape>
            </w:pict>
          </mc:Fallback>
        </mc:AlternateContent>
      </w:r>
      <w:r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798528" behindDoc="0" locked="0" layoutInCell="1" allowOverlap="1" wp14:anchorId="7767C17F" wp14:editId="1C0FBED4">
                <wp:simplePos x="0" y="0"/>
                <wp:positionH relativeFrom="column">
                  <wp:posOffset>236513</wp:posOffset>
                </wp:positionH>
                <wp:positionV relativeFrom="paragraph">
                  <wp:posOffset>154452</wp:posOffset>
                </wp:positionV>
                <wp:extent cx="751156" cy="407963"/>
                <wp:effectExtent l="38100" t="0" r="30480" b="49530"/>
                <wp:wrapNone/>
                <wp:docPr id="147" name="Прямая со стрелкой 147"/>
                <wp:cNvGraphicFramePr/>
                <a:graphic xmlns:a="http://schemas.openxmlformats.org/drawingml/2006/main">
                  <a:graphicData uri="http://schemas.microsoft.com/office/word/2010/wordprocessingShape">
                    <wps:wsp>
                      <wps:cNvCnPr/>
                      <wps:spPr>
                        <a:xfrm flipH="1">
                          <a:off x="0" y="0"/>
                          <a:ext cx="751156" cy="4079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5724F3" id="Прямая со стрелкой 147" o:spid="_x0000_s1026" type="#_x0000_t32" style="position:absolute;margin-left:18.6pt;margin-top:12.15pt;width:59.15pt;height:32.1pt;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" strokecolor="#5b9bd5 [3204]" strokeweight=".5pt">
                <v:stroke endarrow="block" joinstyle="miter"/>
              </v:shape>
            </w:pict>
          </mc:Fallback>
        </mc:AlternateContent>
      </w:r>
    </w:p>
    <w:p w14:paraId="4D7E558A" w14:textId="5E958619" w:rsidR="00720CAA" w:rsidRPr="00717217" w:rsidRDefault="00C23B3E" w:rsidP="00720CAA">
      <w:pPr>
        <w:tabs>
          <w:tab w:val="left" w:pos="1276"/>
        </w:tabs>
        <w:spacing w:after="0" w:line="360" w:lineRule="auto"/>
        <w:ind w:firstLine="851"/>
        <w:jc w:val="right"/>
        <w:rPr>
          <w:rFonts w:ascii="Times New Roman" w:hAnsi="Times New Roman" w:cs="Times New Roman"/>
          <w:sz w:val="20"/>
          <w:szCs w:val="28"/>
          <w:lang w:val="uk-UA"/>
        </w:rPr>
      </w:pPr>
      <w:r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793408" behindDoc="0" locked="0" layoutInCell="1" allowOverlap="1" wp14:anchorId="74F82FF9" wp14:editId="3082B2AE">
                <wp:simplePos x="0" y="0"/>
                <wp:positionH relativeFrom="column">
                  <wp:posOffset>5546237</wp:posOffset>
                </wp:positionH>
                <wp:positionV relativeFrom="paragraph">
                  <wp:posOffset>202076</wp:posOffset>
                </wp:positionV>
                <wp:extent cx="961390" cy="351155"/>
                <wp:effectExtent l="0" t="0" r="10160" b="10795"/>
                <wp:wrapNone/>
                <wp:docPr id="136" name="Надпись 136"/>
                <wp:cNvGraphicFramePr/>
                <a:graphic xmlns:a="http://schemas.openxmlformats.org/drawingml/2006/main">
                  <a:graphicData uri="http://schemas.microsoft.com/office/word/2010/wordprocessingShape">
                    <wps:wsp>
                      <wps:cNvSpPr txBox="1"/>
                      <wps:spPr>
                        <a:xfrm>
                          <a:off x="0" y="0"/>
                          <a:ext cx="961390" cy="351155"/>
                        </a:xfrm>
                        <a:prstGeom prst="rect">
                          <a:avLst/>
                        </a:prstGeom>
                        <a:solidFill>
                          <a:schemeClr val="lt1"/>
                        </a:solidFill>
                        <a:ln w="6350">
                          <a:solidFill>
                            <a:prstClr val="black"/>
                          </a:solidFill>
                        </a:ln>
                      </wps:spPr>
                      <wps:txbx>
                        <w:txbxContent>
                          <w:p w14:paraId="4BDCD985" w14:textId="7D874BC8" w:rsidR="00C81428" w:rsidRPr="006422D2" w:rsidRDefault="00C81428" w:rsidP="006422D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82FF9" id="Надпись 136" o:spid="_x0000_s1135" type="#_x0000_t202" style="position:absolute;left:0;text-align:left;margin-left:436.7pt;margin-top:15.9pt;width:75.7pt;height:27.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" fillcolor="white [3201]" strokeweight=".5pt">
                <v:textbox>
                  <w:txbxContent>
                    <w:p w14:paraId="4BDCD985" w14:textId="7D874BC8" w:rsidR="00C81428" w:rsidRPr="006422D2" w:rsidRDefault="00C81428" w:rsidP="006422D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SMM</w:t>
                      </w:r>
                    </w:p>
                  </w:txbxContent>
                </v:textbox>
              </v:shape>
            </w:pict>
          </mc:Fallback>
        </mc:AlternateContent>
      </w:r>
      <w:r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783168" behindDoc="0" locked="0" layoutInCell="1" allowOverlap="1" wp14:anchorId="5764A07A" wp14:editId="56219C73">
                <wp:simplePos x="0" y="0"/>
                <wp:positionH relativeFrom="column">
                  <wp:posOffset>8260911</wp:posOffset>
                </wp:positionH>
                <wp:positionV relativeFrom="paragraph">
                  <wp:posOffset>170033</wp:posOffset>
                </wp:positionV>
                <wp:extent cx="1341755" cy="351693"/>
                <wp:effectExtent l="0" t="0" r="10795" b="10795"/>
                <wp:wrapNone/>
                <wp:docPr id="139" name="Надпись 139"/>
                <wp:cNvGraphicFramePr/>
                <a:graphic xmlns:a="http://schemas.openxmlformats.org/drawingml/2006/main">
                  <a:graphicData uri="http://schemas.microsoft.com/office/word/2010/wordprocessingShape">
                    <wps:wsp>
                      <wps:cNvSpPr txBox="1"/>
                      <wps:spPr>
                        <a:xfrm>
                          <a:off x="0" y="0"/>
                          <a:ext cx="1341755" cy="351693"/>
                        </a:xfrm>
                        <a:prstGeom prst="rect">
                          <a:avLst/>
                        </a:prstGeom>
                        <a:solidFill>
                          <a:schemeClr val="lt1"/>
                        </a:solidFill>
                        <a:ln w="6350">
                          <a:solidFill>
                            <a:prstClr val="black"/>
                          </a:solidFill>
                        </a:ln>
                      </wps:spPr>
                      <wps:txbx>
                        <w:txbxContent>
                          <w:p w14:paraId="2C04586A" w14:textId="7661C2BF" w:rsidR="00C81428" w:rsidRPr="00810C45" w:rsidRDefault="00C81428" w:rsidP="00810C4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 xml:space="preserve">Асистент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4A07A" id="Надпись 139" o:spid="_x0000_s1136" type="#_x0000_t202" style="position:absolute;left:0;text-align:left;margin-left:650.45pt;margin-top:13.4pt;width:105.65pt;height:27.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" fillcolor="white [3201]" strokeweight=".5pt">
                <v:textbox>
                  <w:txbxContent>
                    <w:p w14:paraId="2C04586A" w14:textId="7661C2BF" w:rsidR="00C81428" w:rsidRPr="00810C45" w:rsidRDefault="00C81428" w:rsidP="00810C45">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 xml:space="preserve">Асистент </w:t>
                      </w:r>
                    </w:p>
                  </w:txbxContent>
                </v:textbox>
              </v:shape>
            </w:pict>
          </mc:Fallback>
        </mc:AlternateContent>
      </w:r>
      <w:r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779072" behindDoc="0" locked="0" layoutInCell="1" allowOverlap="1" wp14:anchorId="6E0C8903" wp14:editId="583937B2">
                <wp:simplePos x="0" y="0"/>
                <wp:positionH relativeFrom="column">
                  <wp:posOffset>6750050</wp:posOffset>
                </wp:positionH>
                <wp:positionV relativeFrom="paragraph">
                  <wp:posOffset>171450</wp:posOffset>
                </wp:positionV>
                <wp:extent cx="1341755" cy="351155"/>
                <wp:effectExtent l="0" t="0" r="10795" b="10795"/>
                <wp:wrapNone/>
                <wp:docPr id="137" name="Надпись 137"/>
                <wp:cNvGraphicFramePr/>
                <a:graphic xmlns:a="http://schemas.openxmlformats.org/drawingml/2006/main">
                  <a:graphicData uri="http://schemas.microsoft.com/office/word/2010/wordprocessingShape">
                    <wps:wsp>
                      <wps:cNvSpPr txBox="1"/>
                      <wps:spPr>
                        <a:xfrm>
                          <a:off x="0" y="0"/>
                          <a:ext cx="1341755" cy="351155"/>
                        </a:xfrm>
                        <a:prstGeom prst="rect">
                          <a:avLst/>
                        </a:prstGeom>
                        <a:solidFill>
                          <a:schemeClr val="lt1"/>
                        </a:solidFill>
                        <a:ln w="6350">
                          <a:solidFill>
                            <a:prstClr val="black"/>
                          </a:solidFill>
                        </a:ln>
                      </wps:spPr>
                      <wps:txbx>
                        <w:txbxContent>
                          <w:p w14:paraId="152A2A78" w14:textId="43DDE8F6" w:rsidR="00C81428" w:rsidRPr="00810C45" w:rsidRDefault="00C81428" w:rsidP="00810C4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Менеджер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C8903" id="Надпись 137" o:spid="_x0000_s1137" type="#_x0000_t202" style="position:absolute;left:0;text-align:left;margin-left:531.5pt;margin-top:13.5pt;width:105.65pt;height:27.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" fillcolor="white [3201]" strokeweight=".5pt">
                <v:textbox>
                  <w:txbxContent>
                    <w:p w14:paraId="152A2A78" w14:textId="43DDE8F6" w:rsidR="00C81428" w:rsidRPr="00810C45" w:rsidRDefault="00C81428" w:rsidP="00810C4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Менеджер</w:t>
                      </w:r>
                    </w:p>
                  </w:txbxContent>
                </v:textbox>
              </v:shape>
            </w:pict>
          </mc:Fallback>
        </mc:AlternateContent>
      </w:r>
    </w:p>
    <w:p w14:paraId="2D8AE286" w14:textId="29465502" w:rsidR="00720CAA" w:rsidRPr="00717217" w:rsidRDefault="00C23B3E" w:rsidP="00720CAA">
      <w:pPr>
        <w:tabs>
          <w:tab w:val="left" w:pos="1276"/>
        </w:tabs>
        <w:spacing w:after="0" w:line="360" w:lineRule="auto"/>
        <w:ind w:firstLine="851"/>
        <w:jc w:val="right"/>
        <w:rPr>
          <w:rFonts w:ascii="Times New Roman" w:hAnsi="Times New Roman" w:cs="Times New Roman"/>
          <w:sz w:val="20"/>
          <w:szCs w:val="28"/>
          <w:lang w:val="uk-UA"/>
        </w:rPr>
      </w:pPr>
      <w:r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770880" behindDoc="0" locked="0" layoutInCell="1" allowOverlap="1" wp14:anchorId="2D59C604" wp14:editId="5450E14C">
                <wp:simplePos x="0" y="0"/>
                <wp:positionH relativeFrom="column">
                  <wp:posOffset>2675743</wp:posOffset>
                </wp:positionH>
                <wp:positionV relativeFrom="paragraph">
                  <wp:posOffset>121237</wp:posOffset>
                </wp:positionV>
                <wp:extent cx="1341911" cy="570015"/>
                <wp:effectExtent l="0" t="0" r="10795" b="20955"/>
                <wp:wrapNone/>
                <wp:docPr id="133" name="Надпись 133"/>
                <wp:cNvGraphicFramePr/>
                <a:graphic xmlns:a="http://schemas.openxmlformats.org/drawingml/2006/main">
                  <a:graphicData uri="http://schemas.microsoft.com/office/word/2010/wordprocessingShape">
                    <wps:wsp>
                      <wps:cNvSpPr txBox="1"/>
                      <wps:spPr>
                        <a:xfrm>
                          <a:off x="0" y="0"/>
                          <a:ext cx="1341911" cy="570015"/>
                        </a:xfrm>
                        <a:prstGeom prst="rect">
                          <a:avLst/>
                        </a:prstGeom>
                        <a:solidFill>
                          <a:schemeClr val="lt1"/>
                        </a:solidFill>
                        <a:ln w="6350">
                          <a:solidFill>
                            <a:prstClr val="black"/>
                          </a:solidFill>
                        </a:ln>
                      </wps:spPr>
                      <wps:txbx>
                        <w:txbxContent>
                          <w:p w14:paraId="24304B25" w14:textId="765C2910" w:rsidR="00C81428" w:rsidRPr="0005491B" w:rsidRDefault="00C81428" w:rsidP="006422D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Партнери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9C604" id="Надпись 133" o:spid="_x0000_s1138" type="#_x0000_t202" style="position:absolute;left:0;text-align:left;margin-left:210.7pt;margin-top:9.55pt;width:105.65pt;height:44.9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" fillcolor="white [3201]" strokeweight=".5pt">
                <v:textbox>
                  <w:txbxContent>
                    <w:p w14:paraId="24304B25" w14:textId="765C2910" w:rsidR="00C81428" w:rsidRPr="0005491B" w:rsidRDefault="00C81428" w:rsidP="006422D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Партнери</w:t>
                      </w:r>
                    </w:p>
                  </w:txbxContent>
                </v:textbox>
              </v:shape>
            </w:pict>
          </mc:Fallback>
        </mc:AlternateContent>
      </w:r>
      <w:r w:rsidR="006422D2"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745280" behindDoc="0" locked="0" layoutInCell="1" allowOverlap="1" wp14:anchorId="6F6DA3F3" wp14:editId="110531C4">
                <wp:simplePos x="0" y="0"/>
                <wp:positionH relativeFrom="column">
                  <wp:posOffset>1060889</wp:posOffset>
                </wp:positionH>
                <wp:positionV relativeFrom="paragraph">
                  <wp:posOffset>137355</wp:posOffset>
                </wp:positionV>
                <wp:extent cx="1341911" cy="570015"/>
                <wp:effectExtent l="0" t="0" r="10795" b="20955"/>
                <wp:wrapNone/>
                <wp:docPr id="94" name="Надпись 94"/>
                <wp:cNvGraphicFramePr/>
                <a:graphic xmlns:a="http://schemas.openxmlformats.org/drawingml/2006/main">
                  <a:graphicData uri="http://schemas.microsoft.com/office/word/2010/wordprocessingShape">
                    <wps:wsp>
                      <wps:cNvSpPr txBox="1"/>
                      <wps:spPr>
                        <a:xfrm>
                          <a:off x="0" y="0"/>
                          <a:ext cx="1341911" cy="570015"/>
                        </a:xfrm>
                        <a:prstGeom prst="rect">
                          <a:avLst/>
                        </a:prstGeom>
                        <a:solidFill>
                          <a:schemeClr val="lt1"/>
                        </a:solidFill>
                        <a:ln w="6350">
                          <a:solidFill>
                            <a:prstClr val="black"/>
                          </a:solidFill>
                        </a:ln>
                      </wps:spPr>
                      <wps:txbx>
                        <w:txbxContent>
                          <w:p w14:paraId="36605641" w14:textId="497CC9B4" w:rsidR="00C81428" w:rsidRDefault="00C81428" w:rsidP="0005491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Менеджер</w:t>
                            </w:r>
                          </w:p>
                          <w:p w14:paraId="28D9BCBA" w14:textId="77777777" w:rsidR="00C81428" w:rsidRPr="0005491B" w:rsidRDefault="00C81428" w:rsidP="0005491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по 3 </w:t>
                            </w:r>
                            <w:proofErr w:type="spellStart"/>
                            <w:r>
                              <w:rPr>
                                <w:rFonts w:ascii="Times New Roman" w:hAnsi="Times New Roman" w:cs="Times New Roman"/>
                                <w:sz w:val="24"/>
                                <w:szCs w:val="24"/>
                                <w:lang w:val="uk-UA"/>
                              </w:rPr>
                              <w:t>проєктам</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DA3F3" id="Надпись 94" o:spid="_x0000_s1139" type="#_x0000_t202" style="position:absolute;left:0;text-align:left;margin-left:83.55pt;margin-top:10.8pt;width:105.65pt;height:44.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" fillcolor="white [3201]" strokeweight=".5pt">
                <v:textbox>
                  <w:txbxContent>
                    <w:p w14:paraId="36605641" w14:textId="497CC9B4" w:rsidR="00C81428" w:rsidRDefault="00C81428" w:rsidP="0005491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Менеджер</w:t>
                      </w:r>
                    </w:p>
                    <w:p w14:paraId="28D9BCBA" w14:textId="77777777" w:rsidR="00C81428" w:rsidRPr="0005491B" w:rsidRDefault="00C81428" w:rsidP="0005491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по 3 </w:t>
                      </w:r>
                      <w:proofErr w:type="spellStart"/>
                      <w:r>
                        <w:rPr>
                          <w:rFonts w:ascii="Times New Roman" w:hAnsi="Times New Roman" w:cs="Times New Roman"/>
                          <w:sz w:val="24"/>
                          <w:szCs w:val="24"/>
                          <w:lang w:val="uk-UA"/>
                        </w:rPr>
                        <w:t>проєктам</w:t>
                      </w:r>
                      <w:proofErr w:type="spellEnd"/>
                    </w:p>
                  </w:txbxContent>
                </v:textbox>
              </v:shape>
            </w:pict>
          </mc:Fallback>
        </mc:AlternateContent>
      </w:r>
      <w:r w:rsidR="006422D2"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743232" behindDoc="0" locked="0" layoutInCell="1" allowOverlap="1" wp14:anchorId="3A99228B" wp14:editId="2661E52F">
                <wp:simplePos x="0" y="0"/>
                <wp:positionH relativeFrom="column">
                  <wp:posOffset>-358872</wp:posOffset>
                </wp:positionH>
                <wp:positionV relativeFrom="paragraph">
                  <wp:posOffset>124557</wp:posOffset>
                </wp:positionV>
                <wp:extent cx="1341911" cy="570015"/>
                <wp:effectExtent l="0" t="0" r="10795" b="20955"/>
                <wp:wrapNone/>
                <wp:docPr id="90" name="Надпись 90"/>
                <wp:cNvGraphicFramePr/>
                <a:graphic xmlns:a="http://schemas.openxmlformats.org/drawingml/2006/main">
                  <a:graphicData uri="http://schemas.microsoft.com/office/word/2010/wordprocessingShape">
                    <wps:wsp>
                      <wps:cNvSpPr txBox="1"/>
                      <wps:spPr>
                        <a:xfrm>
                          <a:off x="0" y="0"/>
                          <a:ext cx="1341911" cy="570015"/>
                        </a:xfrm>
                        <a:prstGeom prst="rect">
                          <a:avLst/>
                        </a:prstGeom>
                        <a:solidFill>
                          <a:schemeClr val="lt1"/>
                        </a:solidFill>
                        <a:ln w="6350">
                          <a:solidFill>
                            <a:prstClr val="black"/>
                          </a:solidFill>
                        </a:ln>
                      </wps:spPr>
                      <wps:txbx>
                        <w:txbxContent>
                          <w:p w14:paraId="0B0B3EFA" w14:textId="013FF6BB" w:rsidR="00C81428" w:rsidRDefault="00C81428" w:rsidP="0005491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Координатор</w:t>
                            </w:r>
                          </w:p>
                          <w:p w14:paraId="0DE90521" w14:textId="425A8DCD" w:rsidR="00C81428" w:rsidRPr="0005491B" w:rsidRDefault="00C81428" w:rsidP="0005491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по 3 </w:t>
                            </w:r>
                            <w:proofErr w:type="spellStart"/>
                            <w:r>
                              <w:rPr>
                                <w:rFonts w:ascii="Times New Roman" w:hAnsi="Times New Roman" w:cs="Times New Roman"/>
                                <w:sz w:val="24"/>
                                <w:szCs w:val="24"/>
                                <w:lang w:val="uk-UA"/>
                              </w:rPr>
                              <w:t>проєктам</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9228B" id="Надпись 90" o:spid="_x0000_s1140" type="#_x0000_t202" style="position:absolute;left:0;text-align:left;margin-left:-28.25pt;margin-top:9.8pt;width:105.65pt;height:44.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" fillcolor="white [3201]" strokeweight=".5pt">
                <v:textbox>
                  <w:txbxContent>
                    <w:p w14:paraId="0B0B3EFA" w14:textId="013FF6BB" w:rsidR="00C81428" w:rsidRDefault="00C81428" w:rsidP="0005491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Координатор</w:t>
                      </w:r>
                    </w:p>
                    <w:p w14:paraId="0DE90521" w14:textId="425A8DCD" w:rsidR="00C81428" w:rsidRPr="0005491B" w:rsidRDefault="00C81428" w:rsidP="0005491B">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по 3 </w:t>
                      </w:r>
                      <w:proofErr w:type="spellStart"/>
                      <w:r>
                        <w:rPr>
                          <w:rFonts w:ascii="Times New Roman" w:hAnsi="Times New Roman" w:cs="Times New Roman"/>
                          <w:sz w:val="24"/>
                          <w:szCs w:val="24"/>
                          <w:lang w:val="uk-UA"/>
                        </w:rPr>
                        <w:t>проєктам</w:t>
                      </w:r>
                      <w:proofErr w:type="spellEnd"/>
                    </w:p>
                  </w:txbxContent>
                </v:textbox>
              </v:shape>
            </w:pict>
          </mc:Fallback>
        </mc:AlternateContent>
      </w:r>
    </w:p>
    <w:p w14:paraId="1435149D" w14:textId="0659377E" w:rsidR="00720CAA" w:rsidRPr="00717217" w:rsidRDefault="00810C45" w:rsidP="00720CAA">
      <w:pPr>
        <w:tabs>
          <w:tab w:val="left" w:pos="1276"/>
        </w:tabs>
        <w:spacing w:after="0" w:line="360" w:lineRule="auto"/>
        <w:ind w:firstLine="851"/>
        <w:jc w:val="right"/>
        <w:rPr>
          <w:rFonts w:ascii="Times New Roman" w:hAnsi="Times New Roman" w:cs="Times New Roman"/>
          <w:sz w:val="20"/>
          <w:szCs w:val="28"/>
          <w:lang w:val="uk-UA"/>
        </w:rPr>
      </w:pPr>
      <w:r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781120" behindDoc="0" locked="0" layoutInCell="1" allowOverlap="1" wp14:anchorId="4A980081" wp14:editId="0795E9D1">
                <wp:simplePos x="0" y="0"/>
                <wp:positionH relativeFrom="column">
                  <wp:posOffset>7354765</wp:posOffset>
                </wp:positionH>
                <wp:positionV relativeFrom="paragraph">
                  <wp:posOffset>200611</wp:posOffset>
                </wp:positionV>
                <wp:extent cx="1603717" cy="351693"/>
                <wp:effectExtent l="0" t="0" r="15875" b="10795"/>
                <wp:wrapNone/>
                <wp:docPr id="138" name="Надпись 138"/>
                <wp:cNvGraphicFramePr/>
                <a:graphic xmlns:a="http://schemas.openxmlformats.org/drawingml/2006/main">
                  <a:graphicData uri="http://schemas.microsoft.com/office/word/2010/wordprocessingShape">
                    <wps:wsp>
                      <wps:cNvSpPr txBox="1"/>
                      <wps:spPr>
                        <a:xfrm>
                          <a:off x="0" y="0"/>
                          <a:ext cx="1603717" cy="351693"/>
                        </a:xfrm>
                        <a:prstGeom prst="rect">
                          <a:avLst/>
                        </a:prstGeom>
                        <a:solidFill>
                          <a:schemeClr val="lt1"/>
                        </a:solidFill>
                        <a:ln w="6350">
                          <a:solidFill>
                            <a:prstClr val="black"/>
                          </a:solidFill>
                        </a:ln>
                      </wps:spPr>
                      <wps:txbx>
                        <w:txbxContent>
                          <w:p w14:paraId="2254C048" w14:textId="415C047F" w:rsidR="00C81428" w:rsidRPr="00810C45" w:rsidRDefault="00C81428" w:rsidP="00810C4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Дизайнер (</w:t>
                            </w:r>
                            <w:proofErr w:type="spellStart"/>
                            <w:r>
                              <w:rPr>
                                <w:rFonts w:ascii="Times New Roman" w:hAnsi="Times New Roman" w:cs="Times New Roman"/>
                                <w:sz w:val="24"/>
                                <w:szCs w:val="24"/>
                                <w:lang w:val="uk-UA"/>
                              </w:rPr>
                              <w:t>аутсорс</w:t>
                            </w:r>
                            <w:proofErr w:type="spellEnd"/>
                            <w:r>
                              <w:rPr>
                                <w:rFonts w:ascii="Times New Roman" w:hAnsi="Times New Roman" w:cs="Times New Roman"/>
                                <w:sz w:val="24"/>
                                <w:szCs w:val="24"/>
                                <w:lang w:val="uk-U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80081" id="Надпись 138" o:spid="_x0000_s1141" type="#_x0000_t202" style="position:absolute;left:0;text-align:left;margin-left:579.1pt;margin-top:15.8pt;width:126.3pt;height:27.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" fillcolor="white [3201]" strokeweight=".5pt">
                <v:textbox>
                  <w:txbxContent>
                    <w:p w14:paraId="2254C048" w14:textId="415C047F" w:rsidR="00C81428" w:rsidRPr="00810C45" w:rsidRDefault="00C81428" w:rsidP="00810C45">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Дизайнер (</w:t>
                      </w:r>
                      <w:proofErr w:type="spellStart"/>
                      <w:r>
                        <w:rPr>
                          <w:rFonts w:ascii="Times New Roman" w:hAnsi="Times New Roman" w:cs="Times New Roman"/>
                          <w:sz w:val="24"/>
                          <w:szCs w:val="24"/>
                          <w:lang w:val="uk-UA"/>
                        </w:rPr>
                        <w:t>аутсорс</w:t>
                      </w:r>
                      <w:proofErr w:type="spellEnd"/>
                      <w:r>
                        <w:rPr>
                          <w:rFonts w:ascii="Times New Roman" w:hAnsi="Times New Roman" w:cs="Times New Roman"/>
                          <w:sz w:val="24"/>
                          <w:szCs w:val="24"/>
                          <w:lang w:val="uk-UA"/>
                        </w:rPr>
                        <w:t>)</w:t>
                      </w:r>
                    </w:p>
                  </w:txbxContent>
                </v:textbox>
              </v:shape>
            </w:pict>
          </mc:Fallback>
        </mc:AlternateContent>
      </w:r>
    </w:p>
    <w:p w14:paraId="7126D67F" w14:textId="6583FC32" w:rsidR="00720CAA" w:rsidRPr="00717217" w:rsidRDefault="00720CAA" w:rsidP="00720CAA">
      <w:pPr>
        <w:tabs>
          <w:tab w:val="left" w:pos="1276"/>
        </w:tabs>
        <w:spacing w:after="0" w:line="360" w:lineRule="auto"/>
        <w:ind w:firstLine="851"/>
        <w:jc w:val="right"/>
        <w:rPr>
          <w:rFonts w:ascii="Times New Roman" w:hAnsi="Times New Roman" w:cs="Times New Roman"/>
          <w:sz w:val="20"/>
          <w:szCs w:val="28"/>
          <w:lang w:val="uk-UA"/>
        </w:rPr>
      </w:pPr>
    </w:p>
    <w:p w14:paraId="19E4BA72" w14:textId="269220A3" w:rsidR="00720CAA" w:rsidRPr="00717217" w:rsidRDefault="006422D2" w:rsidP="00720CAA">
      <w:pPr>
        <w:tabs>
          <w:tab w:val="left" w:pos="1276"/>
        </w:tabs>
        <w:spacing w:after="0" w:line="360" w:lineRule="auto"/>
        <w:ind w:firstLine="851"/>
        <w:jc w:val="right"/>
        <w:rPr>
          <w:rFonts w:ascii="Times New Roman" w:hAnsi="Times New Roman" w:cs="Times New Roman"/>
          <w:sz w:val="20"/>
          <w:szCs w:val="28"/>
          <w:lang w:val="uk-UA"/>
        </w:rPr>
      </w:pPr>
      <w:r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747328" behindDoc="0" locked="0" layoutInCell="1" allowOverlap="1" wp14:anchorId="76AF622C" wp14:editId="5ADCC8D8">
                <wp:simplePos x="0" y="0"/>
                <wp:positionH relativeFrom="column">
                  <wp:posOffset>320089</wp:posOffset>
                </wp:positionH>
                <wp:positionV relativeFrom="paragraph">
                  <wp:posOffset>177214</wp:posOffset>
                </wp:positionV>
                <wp:extent cx="1341755" cy="569595"/>
                <wp:effectExtent l="0" t="0" r="10795" b="20955"/>
                <wp:wrapNone/>
                <wp:docPr id="95" name="Надпись 95"/>
                <wp:cNvGraphicFramePr/>
                <a:graphic xmlns:a="http://schemas.openxmlformats.org/drawingml/2006/main">
                  <a:graphicData uri="http://schemas.microsoft.com/office/word/2010/wordprocessingShape">
                    <wps:wsp>
                      <wps:cNvSpPr txBox="1"/>
                      <wps:spPr>
                        <a:xfrm>
                          <a:off x="0" y="0"/>
                          <a:ext cx="1341755" cy="569595"/>
                        </a:xfrm>
                        <a:prstGeom prst="rect">
                          <a:avLst/>
                        </a:prstGeom>
                        <a:solidFill>
                          <a:schemeClr val="lt1"/>
                        </a:solidFill>
                        <a:ln w="6350">
                          <a:solidFill>
                            <a:prstClr val="black"/>
                          </a:solidFill>
                        </a:ln>
                      </wps:spPr>
                      <wps:txbx>
                        <w:txbxContent>
                          <w:p w14:paraId="34FFB4C5" w14:textId="6C1BD6D3" w:rsidR="00C81428" w:rsidRPr="0005491B" w:rsidRDefault="00C81428" w:rsidP="006422D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Асистент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F622C" id="Надпись 95" o:spid="_x0000_s1142" type="#_x0000_t202" style="position:absolute;left:0;text-align:left;margin-left:25.2pt;margin-top:13.95pt;width:105.65pt;height:44.8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" fillcolor="white [3201]" strokeweight=".5pt">
                <v:textbox>
                  <w:txbxContent>
                    <w:p w14:paraId="34FFB4C5" w14:textId="6C1BD6D3" w:rsidR="00C81428" w:rsidRPr="0005491B" w:rsidRDefault="00C81428" w:rsidP="006422D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Асистент</w:t>
                      </w:r>
                    </w:p>
                  </w:txbxContent>
                </v:textbox>
              </v:shape>
            </w:pict>
          </mc:Fallback>
        </mc:AlternateContent>
      </w:r>
    </w:p>
    <w:p w14:paraId="5627E078" w14:textId="7D9DAC6C" w:rsidR="00720CAA" w:rsidRPr="00717217" w:rsidRDefault="006422D2" w:rsidP="00720CAA">
      <w:pPr>
        <w:tabs>
          <w:tab w:val="left" w:pos="1276"/>
        </w:tabs>
        <w:spacing w:after="0" w:line="360" w:lineRule="auto"/>
        <w:ind w:firstLine="851"/>
        <w:jc w:val="right"/>
        <w:rPr>
          <w:rFonts w:ascii="Times New Roman" w:hAnsi="Times New Roman" w:cs="Times New Roman"/>
          <w:sz w:val="20"/>
          <w:szCs w:val="28"/>
          <w:lang w:val="uk-UA"/>
        </w:rPr>
      </w:pPr>
      <w:r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750400" behindDoc="0" locked="0" layoutInCell="1" allowOverlap="1" wp14:anchorId="5986D71A" wp14:editId="0DEAE91A">
                <wp:simplePos x="0" y="0"/>
                <wp:positionH relativeFrom="column">
                  <wp:posOffset>3409950</wp:posOffset>
                </wp:positionH>
                <wp:positionV relativeFrom="paragraph">
                  <wp:posOffset>135255</wp:posOffset>
                </wp:positionV>
                <wp:extent cx="2267585" cy="391795"/>
                <wp:effectExtent l="0" t="0" r="18415" b="27305"/>
                <wp:wrapNone/>
                <wp:docPr id="101" name="Овал 101"/>
                <wp:cNvGraphicFramePr/>
                <a:graphic xmlns:a="http://schemas.openxmlformats.org/drawingml/2006/main">
                  <a:graphicData uri="http://schemas.microsoft.com/office/word/2010/wordprocessingShape">
                    <wps:wsp>
                      <wps:cNvSpPr/>
                      <wps:spPr>
                        <a:xfrm>
                          <a:off x="0" y="0"/>
                          <a:ext cx="2267585" cy="39179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CB3165" w14:textId="4C666A54" w:rsidR="00C81428" w:rsidRPr="006422D2" w:rsidRDefault="00C81428" w:rsidP="006422D2">
                            <w:pPr>
                              <w:jc w:val="center"/>
                              <w:rPr>
                                <w:rFonts w:ascii="Times New Roman" w:hAnsi="Times New Roman" w:cs="Times New Roman"/>
                                <w:sz w:val="24"/>
                                <w:szCs w:val="28"/>
                                <w:lang w:val="uk-UA"/>
                              </w:rPr>
                            </w:pPr>
                            <w:r>
                              <w:rPr>
                                <w:rFonts w:ascii="Times New Roman" w:hAnsi="Times New Roman" w:cs="Times New Roman"/>
                                <w:sz w:val="24"/>
                                <w:szCs w:val="28"/>
                                <w:lang w:val="uk-UA"/>
                              </w:rPr>
                              <w:t>Програмний</w:t>
                            </w:r>
                            <w:r w:rsidRPr="006422D2">
                              <w:rPr>
                                <w:rFonts w:ascii="Times New Roman" w:hAnsi="Times New Roman" w:cs="Times New Roman"/>
                                <w:sz w:val="24"/>
                                <w:szCs w:val="28"/>
                                <w:lang w:val="uk-UA"/>
                              </w:rPr>
                              <w:t xml:space="preserve"> відділ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86D71A" id="Овал 101" o:spid="_x0000_s1143" style="position:absolute;left:0;text-align:left;margin-left:268.5pt;margin-top:10.65pt;width:178.55pt;height:30.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" fillcolor="white [3201]" strokecolor="black [3213]" strokeweight="1pt">
                <v:stroke joinstyle="miter"/>
                <v:textbox>
                  <w:txbxContent>
                    <w:p w14:paraId="48CB3165" w14:textId="4C666A54" w:rsidR="00C81428" w:rsidRPr="006422D2" w:rsidRDefault="00C81428" w:rsidP="006422D2">
                      <w:pPr>
                        <w:jc w:val="center"/>
                        <w:rPr>
                          <w:rFonts w:ascii="Times New Roman" w:hAnsi="Times New Roman" w:cs="Times New Roman"/>
                          <w:sz w:val="24"/>
                          <w:szCs w:val="28"/>
                          <w:lang w:val="uk-UA"/>
                        </w:rPr>
                      </w:pPr>
                      <w:r>
                        <w:rPr>
                          <w:rFonts w:ascii="Times New Roman" w:hAnsi="Times New Roman" w:cs="Times New Roman"/>
                          <w:sz w:val="24"/>
                          <w:szCs w:val="28"/>
                          <w:lang w:val="uk-UA"/>
                        </w:rPr>
                        <w:t>Програмний</w:t>
                      </w:r>
                      <w:r w:rsidRPr="006422D2">
                        <w:rPr>
                          <w:rFonts w:ascii="Times New Roman" w:hAnsi="Times New Roman" w:cs="Times New Roman"/>
                          <w:sz w:val="24"/>
                          <w:szCs w:val="28"/>
                          <w:lang w:val="uk-UA"/>
                        </w:rPr>
                        <w:t xml:space="preserve"> відділ</w:t>
                      </w:r>
                    </w:p>
                  </w:txbxContent>
                </v:textbox>
              </v:oval>
            </w:pict>
          </mc:Fallback>
        </mc:AlternateContent>
      </w:r>
    </w:p>
    <w:p w14:paraId="451408D3" w14:textId="2929F5A6" w:rsidR="00720CAA" w:rsidRPr="00717217" w:rsidRDefault="006422D2" w:rsidP="00720CAA">
      <w:pPr>
        <w:tabs>
          <w:tab w:val="left" w:pos="1276"/>
        </w:tabs>
        <w:spacing w:after="0" w:line="360" w:lineRule="auto"/>
        <w:ind w:firstLine="851"/>
        <w:jc w:val="right"/>
        <w:rPr>
          <w:rFonts w:ascii="Times New Roman" w:hAnsi="Times New Roman" w:cs="Times New Roman"/>
          <w:sz w:val="20"/>
          <w:szCs w:val="28"/>
          <w:lang w:val="uk-UA"/>
        </w:rPr>
      </w:pPr>
      <w:r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752448" behindDoc="0" locked="0" layoutInCell="1" allowOverlap="1" wp14:anchorId="48D57500" wp14:editId="25190FF0">
                <wp:simplePos x="0" y="0"/>
                <wp:positionH relativeFrom="column">
                  <wp:posOffset>6756205</wp:posOffset>
                </wp:positionH>
                <wp:positionV relativeFrom="paragraph">
                  <wp:posOffset>87190</wp:posOffset>
                </wp:positionV>
                <wp:extent cx="2422566" cy="391886"/>
                <wp:effectExtent l="0" t="0" r="15875" b="27305"/>
                <wp:wrapNone/>
                <wp:docPr id="102" name="Овал 102"/>
                <wp:cNvGraphicFramePr/>
                <a:graphic xmlns:a="http://schemas.openxmlformats.org/drawingml/2006/main">
                  <a:graphicData uri="http://schemas.microsoft.com/office/word/2010/wordprocessingShape">
                    <wps:wsp>
                      <wps:cNvSpPr/>
                      <wps:spPr>
                        <a:xfrm>
                          <a:off x="0" y="0"/>
                          <a:ext cx="2422566" cy="39188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EF333E" w14:textId="23923472" w:rsidR="00C81428" w:rsidRPr="006422D2" w:rsidRDefault="00C81428" w:rsidP="006422D2">
                            <w:pPr>
                              <w:jc w:val="center"/>
                              <w:rPr>
                                <w:rFonts w:ascii="Times New Roman" w:hAnsi="Times New Roman" w:cs="Times New Roman"/>
                                <w:sz w:val="24"/>
                                <w:szCs w:val="28"/>
                                <w:lang w:val="uk-UA"/>
                              </w:rPr>
                            </w:pPr>
                            <w:r>
                              <w:rPr>
                                <w:rFonts w:ascii="Times New Roman" w:hAnsi="Times New Roman" w:cs="Times New Roman"/>
                                <w:sz w:val="24"/>
                                <w:szCs w:val="28"/>
                                <w:lang w:val="uk-UA"/>
                              </w:rPr>
                              <w:t>Фін-адміністративний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D57500" id="Овал 102" o:spid="_x0000_s1144" style="position:absolute;left:0;text-align:left;margin-left:532pt;margin-top:6.85pt;width:190.75pt;height:30.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" fillcolor="white [3201]" strokecolor="black [3213]" strokeweight="1pt">
                <v:stroke joinstyle="miter"/>
                <v:textbox>
                  <w:txbxContent>
                    <w:p w14:paraId="5FEF333E" w14:textId="23923472" w:rsidR="00C81428" w:rsidRPr="006422D2" w:rsidRDefault="00C81428" w:rsidP="006422D2">
                      <w:pPr>
                        <w:jc w:val="center"/>
                        <w:rPr>
                          <w:rFonts w:ascii="Times New Roman" w:hAnsi="Times New Roman" w:cs="Times New Roman"/>
                          <w:sz w:val="24"/>
                          <w:szCs w:val="28"/>
                          <w:lang w:val="uk-UA"/>
                        </w:rPr>
                      </w:pPr>
                      <w:r>
                        <w:rPr>
                          <w:rFonts w:ascii="Times New Roman" w:hAnsi="Times New Roman" w:cs="Times New Roman"/>
                          <w:sz w:val="24"/>
                          <w:szCs w:val="28"/>
                          <w:lang w:val="uk-UA"/>
                        </w:rPr>
                        <w:t>Фін-адміністративний</w:t>
                      </w:r>
                    </w:p>
                  </w:txbxContent>
                </v:textbox>
              </v:oval>
            </w:pict>
          </mc:Fallback>
        </mc:AlternateContent>
      </w:r>
    </w:p>
    <w:p w14:paraId="49507801" w14:textId="0DB3B37B" w:rsidR="00720CAA" w:rsidRPr="00717217" w:rsidRDefault="00C23B3E" w:rsidP="00720CAA">
      <w:pPr>
        <w:tabs>
          <w:tab w:val="left" w:pos="1276"/>
        </w:tabs>
        <w:spacing w:after="0" w:line="360" w:lineRule="auto"/>
        <w:ind w:firstLine="851"/>
        <w:jc w:val="right"/>
        <w:rPr>
          <w:rFonts w:ascii="Times New Roman" w:hAnsi="Times New Roman" w:cs="Times New Roman"/>
          <w:sz w:val="20"/>
          <w:szCs w:val="28"/>
          <w:lang w:val="uk-UA"/>
        </w:rPr>
      </w:pPr>
      <w:r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806720" behindDoc="0" locked="0" layoutInCell="1" allowOverlap="1" wp14:anchorId="21861F00" wp14:editId="0FC3AF06">
                <wp:simplePos x="0" y="0"/>
                <wp:positionH relativeFrom="column">
                  <wp:posOffset>4611565</wp:posOffset>
                </wp:positionH>
                <wp:positionV relativeFrom="paragraph">
                  <wp:posOffset>61839</wp:posOffset>
                </wp:positionV>
                <wp:extent cx="872197" cy="351693"/>
                <wp:effectExtent l="0" t="0" r="42545" b="67945"/>
                <wp:wrapNone/>
                <wp:docPr id="151" name="Прямая со стрелкой 151"/>
                <wp:cNvGraphicFramePr/>
                <a:graphic xmlns:a="http://schemas.openxmlformats.org/drawingml/2006/main">
                  <a:graphicData uri="http://schemas.microsoft.com/office/word/2010/wordprocessingShape">
                    <wps:wsp>
                      <wps:cNvCnPr/>
                      <wps:spPr>
                        <a:xfrm>
                          <a:off x="0" y="0"/>
                          <a:ext cx="872197" cy="35169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C7387B8" id="Прямая со стрелкой 151" o:spid="_x0000_s1026" type="#_x0000_t32" style="position:absolute;margin-left:363.1pt;margin-top:4.85pt;width:68.7pt;height:27.7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" strokecolor="#5b9bd5 [3204]" strokeweight=".5pt">
                <v:stroke endarrow="block" joinstyle="miter"/>
              </v:shape>
            </w:pict>
          </mc:Fallback>
        </mc:AlternateContent>
      </w:r>
      <w:r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804672" behindDoc="0" locked="0" layoutInCell="1" allowOverlap="1" wp14:anchorId="1CDC77E0" wp14:editId="1ACFEFAE">
                <wp:simplePos x="0" y="0"/>
                <wp:positionH relativeFrom="column">
                  <wp:posOffset>4011980</wp:posOffset>
                </wp:positionH>
                <wp:positionV relativeFrom="paragraph">
                  <wp:posOffset>89975</wp:posOffset>
                </wp:positionV>
                <wp:extent cx="599586" cy="337624"/>
                <wp:effectExtent l="38100" t="0" r="29210" b="62865"/>
                <wp:wrapNone/>
                <wp:docPr id="150" name="Прямая со стрелкой 150"/>
                <wp:cNvGraphicFramePr/>
                <a:graphic xmlns:a="http://schemas.openxmlformats.org/drawingml/2006/main">
                  <a:graphicData uri="http://schemas.microsoft.com/office/word/2010/wordprocessingShape">
                    <wps:wsp>
                      <wps:cNvCnPr/>
                      <wps:spPr>
                        <a:xfrm flipH="1">
                          <a:off x="0" y="0"/>
                          <a:ext cx="599586" cy="3376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16322C" id="Прямая со стрелкой 150" o:spid="_x0000_s1026" type="#_x0000_t32" style="position:absolute;margin-left:315.9pt;margin-top:7.1pt;width:47.2pt;height:26.6pt;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" strokecolor="#5b9bd5 [3204]" strokeweight=".5pt">
                <v:stroke endarrow="block" joinstyle="miter"/>
              </v:shape>
            </w:pict>
          </mc:Fallback>
        </mc:AlternateContent>
      </w:r>
      <w:r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802624" behindDoc="0" locked="0" layoutInCell="1" allowOverlap="1" wp14:anchorId="27EB7BA9" wp14:editId="65BB3494">
                <wp:simplePos x="0" y="0"/>
                <wp:positionH relativeFrom="column">
                  <wp:posOffset>2571751</wp:posOffset>
                </wp:positionH>
                <wp:positionV relativeFrom="paragraph">
                  <wp:posOffset>75907</wp:posOffset>
                </wp:positionV>
                <wp:extent cx="2096086" cy="337625"/>
                <wp:effectExtent l="38100" t="0" r="19050" b="81915"/>
                <wp:wrapNone/>
                <wp:docPr id="149" name="Прямая со стрелкой 149"/>
                <wp:cNvGraphicFramePr/>
                <a:graphic xmlns:a="http://schemas.openxmlformats.org/drawingml/2006/main">
                  <a:graphicData uri="http://schemas.microsoft.com/office/word/2010/wordprocessingShape">
                    <wps:wsp>
                      <wps:cNvCnPr/>
                      <wps:spPr>
                        <a:xfrm flipH="1">
                          <a:off x="0" y="0"/>
                          <a:ext cx="2096086" cy="33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E75F67" id="Прямая со стрелкой 149" o:spid="_x0000_s1026" type="#_x0000_t32" style="position:absolute;margin-left:202.5pt;margin-top:6pt;width:165.05pt;height:26.6pt;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" strokecolor="#5b9bd5 [3204]" strokeweight=".5pt">
                <v:stroke endarrow="block" joinstyle="miter"/>
              </v:shape>
            </w:pict>
          </mc:Fallback>
        </mc:AlternateContent>
      </w:r>
    </w:p>
    <w:p w14:paraId="4065970C" w14:textId="41F9306D" w:rsidR="00720CAA" w:rsidRPr="00717217" w:rsidRDefault="00C23B3E" w:rsidP="00720CAA">
      <w:pPr>
        <w:tabs>
          <w:tab w:val="left" w:pos="1276"/>
        </w:tabs>
        <w:spacing w:after="0" w:line="360" w:lineRule="auto"/>
        <w:ind w:firstLine="851"/>
        <w:jc w:val="right"/>
        <w:rPr>
          <w:rFonts w:ascii="Times New Roman" w:hAnsi="Times New Roman" w:cs="Times New Roman"/>
          <w:sz w:val="20"/>
          <w:szCs w:val="28"/>
          <w:lang w:val="uk-UA"/>
        </w:rPr>
      </w:pPr>
      <w:r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810816" behindDoc="0" locked="0" layoutInCell="1" allowOverlap="1" wp14:anchorId="202D4F9D" wp14:editId="0DAD71E1">
                <wp:simplePos x="0" y="0"/>
                <wp:positionH relativeFrom="column">
                  <wp:posOffset>8015946</wp:posOffset>
                </wp:positionH>
                <wp:positionV relativeFrom="paragraph">
                  <wp:posOffset>39712</wp:posOffset>
                </wp:positionV>
                <wp:extent cx="703385" cy="478301"/>
                <wp:effectExtent l="0" t="0" r="78105" b="55245"/>
                <wp:wrapNone/>
                <wp:docPr id="153" name="Прямая со стрелкой 153"/>
                <wp:cNvGraphicFramePr/>
                <a:graphic xmlns:a="http://schemas.openxmlformats.org/drawingml/2006/main">
                  <a:graphicData uri="http://schemas.microsoft.com/office/word/2010/wordprocessingShape">
                    <wps:wsp>
                      <wps:cNvCnPr/>
                      <wps:spPr>
                        <a:xfrm>
                          <a:off x="0" y="0"/>
                          <a:ext cx="703385" cy="4783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589BFA" id="Прямая со стрелкой 153" o:spid="_x0000_s1026" type="#_x0000_t32" style="position:absolute;margin-left:631.2pt;margin-top:3.15pt;width:55.4pt;height:37.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" strokecolor="#5b9bd5 [3204]" strokeweight=".5pt">
                <v:stroke endarrow="block" joinstyle="miter"/>
              </v:shape>
            </w:pict>
          </mc:Fallback>
        </mc:AlternateContent>
      </w:r>
      <w:r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808768" behindDoc="0" locked="0" layoutInCell="1" allowOverlap="1" wp14:anchorId="769F4BFC" wp14:editId="4CA0386B">
                <wp:simplePos x="0" y="0"/>
                <wp:positionH relativeFrom="column">
                  <wp:posOffset>7523577</wp:posOffset>
                </wp:positionH>
                <wp:positionV relativeFrom="paragraph">
                  <wp:posOffset>39712</wp:posOffset>
                </wp:positionV>
                <wp:extent cx="497693" cy="464234"/>
                <wp:effectExtent l="38100" t="0" r="17145" b="50165"/>
                <wp:wrapNone/>
                <wp:docPr id="152" name="Прямая со стрелкой 152"/>
                <wp:cNvGraphicFramePr/>
                <a:graphic xmlns:a="http://schemas.openxmlformats.org/drawingml/2006/main">
                  <a:graphicData uri="http://schemas.microsoft.com/office/word/2010/wordprocessingShape">
                    <wps:wsp>
                      <wps:cNvCnPr/>
                      <wps:spPr>
                        <a:xfrm flipH="1">
                          <a:off x="0" y="0"/>
                          <a:ext cx="497693" cy="4642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A8D8A1" id="Прямая со стрелкой 152" o:spid="_x0000_s1026" type="#_x0000_t32" style="position:absolute;margin-left:592.4pt;margin-top:3.15pt;width:39.2pt;height:36.55pt;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" strokecolor="#5b9bd5 [3204]" strokeweight=".5pt">
                <v:stroke endarrow="block" joinstyle="miter"/>
              </v:shape>
            </w:pict>
          </mc:Fallback>
        </mc:AlternateContent>
      </w:r>
      <w:r w:rsidR="006422D2"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764736" behindDoc="0" locked="0" layoutInCell="1" allowOverlap="1" wp14:anchorId="69C92D7C" wp14:editId="34D843CA">
                <wp:simplePos x="0" y="0"/>
                <wp:positionH relativeFrom="column">
                  <wp:posOffset>4935952</wp:posOffset>
                </wp:positionH>
                <wp:positionV relativeFrom="paragraph">
                  <wp:posOffset>198120</wp:posOffset>
                </wp:positionV>
                <wp:extent cx="1341755" cy="569595"/>
                <wp:effectExtent l="0" t="0" r="10795" b="20955"/>
                <wp:wrapNone/>
                <wp:docPr id="130" name="Надпись 130"/>
                <wp:cNvGraphicFramePr/>
                <a:graphic xmlns:a="http://schemas.openxmlformats.org/drawingml/2006/main">
                  <a:graphicData uri="http://schemas.microsoft.com/office/word/2010/wordprocessingShape">
                    <wps:wsp>
                      <wps:cNvSpPr txBox="1"/>
                      <wps:spPr>
                        <a:xfrm>
                          <a:off x="0" y="0"/>
                          <a:ext cx="1341755" cy="569595"/>
                        </a:xfrm>
                        <a:prstGeom prst="rect">
                          <a:avLst/>
                        </a:prstGeom>
                        <a:solidFill>
                          <a:schemeClr val="lt1"/>
                        </a:solidFill>
                        <a:ln w="6350">
                          <a:solidFill>
                            <a:prstClr val="black"/>
                          </a:solidFill>
                        </a:ln>
                      </wps:spPr>
                      <wps:txbx>
                        <w:txbxContent>
                          <w:p w14:paraId="3345E59E" w14:textId="18704E52" w:rsidR="00C81428" w:rsidRPr="0005491B" w:rsidRDefault="00C81428" w:rsidP="006422D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Програмний директор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92D7C" id="Надпись 130" o:spid="_x0000_s1145" type="#_x0000_t202" style="position:absolute;left:0;text-align:left;margin-left:388.65pt;margin-top:15.6pt;width:105.65pt;height:44.8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" fillcolor="white [3201]" strokeweight=".5pt">
                <v:textbox>
                  <w:txbxContent>
                    <w:p w14:paraId="3345E59E" w14:textId="18704E52" w:rsidR="00C81428" w:rsidRPr="0005491B" w:rsidRDefault="00C81428" w:rsidP="006422D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Програмний директор</w:t>
                      </w:r>
                    </w:p>
                  </w:txbxContent>
                </v:textbox>
              </v:shape>
            </w:pict>
          </mc:Fallback>
        </mc:AlternateContent>
      </w:r>
      <w:r w:rsidR="006422D2"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758592" behindDoc="0" locked="0" layoutInCell="1" allowOverlap="1" wp14:anchorId="318C42D4" wp14:editId="6A1145FC">
                <wp:simplePos x="0" y="0"/>
                <wp:positionH relativeFrom="column">
                  <wp:posOffset>3415128</wp:posOffset>
                </wp:positionH>
                <wp:positionV relativeFrom="paragraph">
                  <wp:posOffset>205008</wp:posOffset>
                </wp:positionV>
                <wp:extent cx="1341755" cy="569595"/>
                <wp:effectExtent l="0" t="0" r="10795" b="20955"/>
                <wp:wrapNone/>
                <wp:docPr id="108" name="Надпись 108"/>
                <wp:cNvGraphicFramePr/>
                <a:graphic xmlns:a="http://schemas.openxmlformats.org/drawingml/2006/main">
                  <a:graphicData uri="http://schemas.microsoft.com/office/word/2010/wordprocessingShape">
                    <wps:wsp>
                      <wps:cNvSpPr txBox="1"/>
                      <wps:spPr>
                        <a:xfrm>
                          <a:off x="0" y="0"/>
                          <a:ext cx="1341755" cy="569595"/>
                        </a:xfrm>
                        <a:prstGeom prst="rect">
                          <a:avLst/>
                        </a:prstGeom>
                        <a:solidFill>
                          <a:schemeClr val="lt1"/>
                        </a:solidFill>
                        <a:ln w="6350">
                          <a:solidFill>
                            <a:prstClr val="black"/>
                          </a:solidFill>
                        </a:ln>
                      </wps:spPr>
                      <wps:txbx>
                        <w:txbxContent>
                          <w:p w14:paraId="43C09FC2" w14:textId="5C9974AF" w:rsidR="00C81428" w:rsidRPr="0005491B" w:rsidRDefault="00C81428" w:rsidP="006422D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Менеджер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C42D4" id="Надпись 108" o:spid="_x0000_s1146" type="#_x0000_t202" style="position:absolute;left:0;text-align:left;margin-left:268.9pt;margin-top:16.15pt;width:105.65pt;height:44.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" fillcolor="white [3201]" strokeweight=".5pt">
                <v:textbox>
                  <w:txbxContent>
                    <w:p w14:paraId="43C09FC2" w14:textId="5C9974AF" w:rsidR="00C81428" w:rsidRPr="0005491B" w:rsidRDefault="00C81428" w:rsidP="006422D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Менеджер</w:t>
                      </w:r>
                    </w:p>
                  </w:txbxContent>
                </v:textbox>
              </v:shape>
            </w:pict>
          </mc:Fallback>
        </mc:AlternateContent>
      </w:r>
      <w:r w:rsidR="006422D2"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756544" behindDoc="0" locked="0" layoutInCell="1" allowOverlap="1" wp14:anchorId="57A30866" wp14:editId="670CFB7D">
                <wp:simplePos x="0" y="0"/>
                <wp:positionH relativeFrom="column">
                  <wp:posOffset>1951892</wp:posOffset>
                </wp:positionH>
                <wp:positionV relativeFrom="paragraph">
                  <wp:posOffset>197388</wp:posOffset>
                </wp:positionV>
                <wp:extent cx="1341755" cy="569595"/>
                <wp:effectExtent l="0" t="0" r="10795" b="20955"/>
                <wp:wrapNone/>
                <wp:docPr id="107" name="Надпись 107"/>
                <wp:cNvGraphicFramePr/>
                <a:graphic xmlns:a="http://schemas.openxmlformats.org/drawingml/2006/main">
                  <a:graphicData uri="http://schemas.microsoft.com/office/word/2010/wordprocessingShape">
                    <wps:wsp>
                      <wps:cNvSpPr txBox="1"/>
                      <wps:spPr>
                        <a:xfrm>
                          <a:off x="0" y="0"/>
                          <a:ext cx="1341755" cy="569595"/>
                        </a:xfrm>
                        <a:prstGeom prst="rect">
                          <a:avLst/>
                        </a:prstGeom>
                        <a:solidFill>
                          <a:schemeClr val="lt1"/>
                        </a:solidFill>
                        <a:ln w="6350">
                          <a:solidFill>
                            <a:prstClr val="black"/>
                          </a:solidFill>
                        </a:ln>
                      </wps:spPr>
                      <wps:txbx>
                        <w:txbxContent>
                          <w:p w14:paraId="1CE1AB51" w14:textId="3ABF2B56" w:rsidR="00C81428" w:rsidRPr="0005491B" w:rsidRDefault="00C81428" w:rsidP="006422D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Адміністратор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30866" id="Надпись 107" o:spid="_x0000_s1147" type="#_x0000_t202" style="position:absolute;left:0;text-align:left;margin-left:153.7pt;margin-top:15.55pt;width:105.65pt;height:44.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" fillcolor="white [3201]" strokeweight=".5pt">
                <v:textbox>
                  <w:txbxContent>
                    <w:p w14:paraId="1CE1AB51" w14:textId="3ABF2B56" w:rsidR="00C81428" w:rsidRPr="0005491B" w:rsidRDefault="00C81428" w:rsidP="006422D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Адміністратор</w:t>
                      </w:r>
                    </w:p>
                  </w:txbxContent>
                </v:textbox>
              </v:shape>
            </w:pict>
          </mc:Fallback>
        </mc:AlternateContent>
      </w:r>
    </w:p>
    <w:p w14:paraId="16BAA7D3" w14:textId="248F46F5" w:rsidR="00720CAA" w:rsidRPr="00717217" w:rsidRDefault="00C23B3E" w:rsidP="0005491B">
      <w:pPr>
        <w:tabs>
          <w:tab w:val="left" w:pos="1276"/>
        </w:tabs>
        <w:spacing w:after="0" w:line="360" w:lineRule="auto"/>
        <w:rPr>
          <w:rFonts w:ascii="Times New Roman" w:hAnsi="Times New Roman" w:cs="Times New Roman"/>
          <w:sz w:val="20"/>
          <w:szCs w:val="28"/>
          <w:lang w:val="uk-UA"/>
        </w:rPr>
      </w:pPr>
      <w:r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774976" behindDoc="0" locked="0" layoutInCell="1" allowOverlap="1" wp14:anchorId="155F3CDE" wp14:editId="02C37FA3">
                <wp:simplePos x="0" y="0"/>
                <wp:positionH relativeFrom="column">
                  <wp:posOffset>8145145</wp:posOffset>
                </wp:positionH>
                <wp:positionV relativeFrom="paragraph">
                  <wp:posOffset>303139</wp:posOffset>
                </wp:positionV>
                <wp:extent cx="1341755" cy="569595"/>
                <wp:effectExtent l="0" t="0" r="10795" b="20955"/>
                <wp:wrapNone/>
                <wp:docPr id="135" name="Надпись 135"/>
                <wp:cNvGraphicFramePr/>
                <a:graphic xmlns:a="http://schemas.openxmlformats.org/drawingml/2006/main">
                  <a:graphicData uri="http://schemas.microsoft.com/office/word/2010/wordprocessingShape">
                    <wps:wsp>
                      <wps:cNvSpPr txBox="1"/>
                      <wps:spPr>
                        <a:xfrm>
                          <a:off x="0" y="0"/>
                          <a:ext cx="1341755" cy="569595"/>
                        </a:xfrm>
                        <a:prstGeom prst="rect">
                          <a:avLst/>
                        </a:prstGeom>
                        <a:solidFill>
                          <a:schemeClr val="lt1"/>
                        </a:solidFill>
                        <a:ln w="6350">
                          <a:solidFill>
                            <a:prstClr val="black"/>
                          </a:solidFill>
                        </a:ln>
                      </wps:spPr>
                      <wps:txbx>
                        <w:txbxContent>
                          <w:p w14:paraId="34FE8E54" w14:textId="27B196AB" w:rsidR="00C81428" w:rsidRPr="0005491B" w:rsidRDefault="00C81428" w:rsidP="006422D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Менеджер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F3CDE" id="Надпись 135" o:spid="_x0000_s1148" type="#_x0000_t202" style="position:absolute;margin-left:641.35pt;margin-top:23.85pt;width:105.65pt;height:44.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" fillcolor="white [3201]" strokeweight=".5pt">
                <v:textbox>
                  <w:txbxContent>
                    <w:p w14:paraId="34FE8E54" w14:textId="27B196AB" w:rsidR="00C81428" w:rsidRPr="0005491B" w:rsidRDefault="00C81428" w:rsidP="006422D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Менеджер</w:t>
                      </w:r>
                    </w:p>
                  </w:txbxContent>
                </v:textbox>
              </v:shape>
            </w:pict>
          </mc:Fallback>
        </mc:AlternateContent>
      </w:r>
      <w:r w:rsidR="006422D2"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772928" behindDoc="0" locked="0" layoutInCell="1" allowOverlap="1" wp14:anchorId="019FC346" wp14:editId="05E4C2D4">
                <wp:simplePos x="0" y="0"/>
                <wp:positionH relativeFrom="column">
                  <wp:posOffset>6676146</wp:posOffset>
                </wp:positionH>
                <wp:positionV relativeFrom="paragraph">
                  <wp:posOffset>289511</wp:posOffset>
                </wp:positionV>
                <wp:extent cx="1341755" cy="569595"/>
                <wp:effectExtent l="0" t="0" r="10795" b="20955"/>
                <wp:wrapNone/>
                <wp:docPr id="134" name="Надпись 134"/>
                <wp:cNvGraphicFramePr/>
                <a:graphic xmlns:a="http://schemas.openxmlformats.org/drawingml/2006/main">
                  <a:graphicData uri="http://schemas.microsoft.com/office/word/2010/wordprocessingShape">
                    <wps:wsp>
                      <wps:cNvSpPr txBox="1"/>
                      <wps:spPr>
                        <a:xfrm>
                          <a:off x="0" y="0"/>
                          <a:ext cx="1341755" cy="569595"/>
                        </a:xfrm>
                        <a:prstGeom prst="rect">
                          <a:avLst/>
                        </a:prstGeom>
                        <a:solidFill>
                          <a:schemeClr val="lt1"/>
                        </a:solidFill>
                        <a:ln w="6350">
                          <a:solidFill>
                            <a:prstClr val="black"/>
                          </a:solidFill>
                        </a:ln>
                      </wps:spPr>
                      <wps:txbx>
                        <w:txbxContent>
                          <w:p w14:paraId="72749C67" w14:textId="4D7C453F" w:rsidR="00C81428" w:rsidRPr="0005491B" w:rsidRDefault="00C81428" w:rsidP="006422D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Бухгалтер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FC346" id="Надпись 134" o:spid="_x0000_s1149" type="#_x0000_t202" style="position:absolute;margin-left:525.7pt;margin-top:22.8pt;width:105.65pt;height:44.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" fillcolor="white [3201]" strokeweight=".5pt">
                <v:textbox>
                  <w:txbxContent>
                    <w:p w14:paraId="72749C67" w14:textId="4D7C453F" w:rsidR="00C81428" w:rsidRPr="0005491B" w:rsidRDefault="00C81428" w:rsidP="006422D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Бухгалтер</w:t>
                      </w:r>
                    </w:p>
                  </w:txbxContent>
                </v:textbox>
              </v:shape>
            </w:pict>
          </mc:Fallback>
        </mc:AlternateContent>
      </w:r>
      <w:r w:rsidR="006422D2"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768832" behindDoc="0" locked="0" layoutInCell="1" allowOverlap="1" wp14:anchorId="410BF9D5" wp14:editId="105C34E9">
                <wp:simplePos x="0" y="0"/>
                <wp:positionH relativeFrom="column">
                  <wp:posOffset>4941032</wp:posOffset>
                </wp:positionH>
                <wp:positionV relativeFrom="paragraph">
                  <wp:posOffset>1280942</wp:posOffset>
                </wp:positionV>
                <wp:extent cx="1341755" cy="569595"/>
                <wp:effectExtent l="0" t="0" r="10795" b="20955"/>
                <wp:wrapNone/>
                <wp:docPr id="132" name="Надпись 132"/>
                <wp:cNvGraphicFramePr/>
                <a:graphic xmlns:a="http://schemas.openxmlformats.org/drawingml/2006/main">
                  <a:graphicData uri="http://schemas.microsoft.com/office/word/2010/wordprocessingShape">
                    <wps:wsp>
                      <wps:cNvSpPr txBox="1"/>
                      <wps:spPr>
                        <a:xfrm>
                          <a:off x="0" y="0"/>
                          <a:ext cx="1341755" cy="569595"/>
                        </a:xfrm>
                        <a:prstGeom prst="rect">
                          <a:avLst/>
                        </a:prstGeom>
                        <a:solidFill>
                          <a:schemeClr val="lt1"/>
                        </a:solidFill>
                        <a:ln w="6350">
                          <a:solidFill>
                            <a:prstClr val="black"/>
                          </a:solidFill>
                        </a:ln>
                      </wps:spPr>
                      <wps:txbx>
                        <w:txbxContent>
                          <w:p w14:paraId="6523C21C" w14:textId="5202014B" w:rsidR="00C81428" w:rsidRPr="0005491B" w:rsidRDefault="00C81428" w:rsidP="006422D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координатор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BF9D5" id="Надпись 132" o:spid="_x0000_s1150" type="#_x0000_t202" style="position:absolute;margin-left:389.05pt;margin-top:100.85pt;width:105.65pt;height:44.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" fillcolor="white [3201]" strokeweight=".5pt">
                <v:textbox>
                  <w:txbxContent>
                    <w:p w14:paraId="6523C21C" w14:textId="5202014B" w:rsidR="00C81428" w:rsidRPr="0005491B" w:rsidRDefault="00C81428" w:rsidP="006422D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координатор</w:t>
                      </w:r>
                    </w:p>
                  </w:txbxContent>
                </v:textbox>
              </v:shape>
            </w:pict>
          </mc:Fallback>
        </mc:AlternateContent>
      </w:r>
      <w:r w:rsidR="006422D2"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762688" behindDoc="0" locked="0" layoutInCell="1" allowOverlap="1" wp14:anchorId="5E0145BE" wp14:editId="75E0BD38">
                <wp:simplePos x="0" y="0"/>
                <wp:positionH relativeFrom="column">
                  <wp:posOffset>3419915</wp:posOffset>
                </wp:positionH>
                <wp:positionV relativeFrom="paragraph">
                  <wp:posOffset>1278402</wp:posOffset>
                </wp:positionV>
                <wp:extent cx="1341755" cy="569595"/>
                <wp:effectExtent l="0" t="0" r="10795" b="20955"/>
                <wp:wrapNone/>
                <wp:docPr id="129" name="Надпись 129"/>
                <wp:cNvGraphicFramePr/>
                <a:graphic xmlns:a="http://schemas.openxmlformats.org/drawingml/2006/main">
                  <a:graphicData uri="http://schemas.microsoft.com/office/word/2010/wordprocessingShape">
                    <wps:wsp>
                      <wps:cNvSpPr txBox="1"/>
                      <wps:spPr>
                        <a:xfrm>
                          <a:off x="0" y="0"/>
                          <a:ext cx="1341755" cy="569595"/>
                        </a:xfrm>
                        <a:prstGeom prst="rect">
                          <a:avLst/>
                        </a:prstGeom>
                        <a:solidFill>
                          <a:schemeClr val="lt1"/>
                        </a:solidFill>
                        <a:ln w="6350">
                          <a:solidFill>
                            <a:prstClr val="black"/>
                          </a:solidFill>
                        </a:ln>
                      </wps:spPr>
                      <wps:txbx>
                        <w:txbxContent>
                          <w:p w14:paraId="73D2B5F4" w14:textId="598EC19D" w:rsidR="00C81428" w:rsidRPr="0005491B" w:rsidRDefault="00C81428" w:rsidP="006422D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Координатор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145BE" id="Надпись 129" o:spid="_x0000_s1151" type="#_x0000_t202" style="position:absolute;margin-left:269.3pt;margin-top:100.65pt;width:105.65pt;height:44.8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" fillcolor="white [3201]" strokeweight=".5pt">
                <v:textbox>
                  <w:txbxContent>
                    <w:p w14:paraId="73D2B5F4" w14:textId="598EC19D" w:rsidR="00C81428" w:rsidRPr="0005491B" w:rsidRDefault="00C81428" w:rsidP="006422D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Координатор</w:t>
                      </w:r>
                    </w:p>
                  </w:txbxContent>
                </v:textbox>
              </v:shape>
            </w:pict>
          </mc:Fallback>
        </mc:AlternateContent>
      </w:r>
      <w:r w:rsidR="006422D2"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760640" behindDoc="0" locked="0" layoutInCell="1" allowOverlap="1" wp14:anchorId="3E8CFF95" wp14:editId="505F6CB6">
                <wp:simplePos x="0" y="0"/>
                <wp:positionH relativeFrom="column">
                  <wp:posOffset>3419915</wp:posOffset>
                </wp:positionH>
                <wp:positionV relativeFrom="paragraph">
                  <wp:posOffset>620005</wp:posOffset>
                </wp:positionV>
                <wp:extent cx="1341755" cy="569595"/>
                <wp:effectExtent l="0" t="0" r="10795" b="20955"/>
                <wp:wrapNone/>
                <wp:docPr id="109" name="Надпись 109"/>
                <wp:cNvGraphicFramePr/>
                <a:graphic xmlns:a="http://schemas.openxmlformats.org/drawingml/2006/main">
                  <a:graphicData uri="http://schemas.microsoft.com/office/word/2010/wordprocessingShape">
                    <wps:wsp>
                      <wps:cNvSpPr txBox="1"/>
                      <wps:spPr>
                        <a:xfrm>
                          <a:off x="0" y="0"/>
                          <a:ext cx="1341755" cy="569595"/>
                        </a:xfrm>
                        <a:prstGeom prst="rect">
                          <a:avLst/>
                        </a:prstGeom>
                        <a:solidFill>
                          <a:schemeClr val="lt1"/>
                        </a:solidFill>
                        <a:ln w="6350">
                          <a:solidFill>
                            <a:prstClr val="black"/>
                          </a:solidFill>
                        </a:ln>
                      </wps:spPr>
                      <wps:txbx>
                        <w:txbxContent>
                          <w:p w14:paraId="2A4A18CA" w14:textId="738D3081" w:rsidR="00C81428" w:rsidRPr="0005491B" w:rsidRDefault="00C81428" w:rsidP="006422D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Координатор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CFF95" id="Надпись 109" o:spid="_x0000_s1152" type="#_x0000_t202" style="position:absolute;margin-left:269.3pt;margin-top:48.8pt;width:105.65pt;height:44.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" fillcolor="white [3201]" strokeweight=".5pt">
                <v:textbox>
                  <w:txbxContent>
                    <w:p w14:paraId="2A4A18CA" w14:textId="738D3081" w:rsidR="00C81428" w:rsidRPr="0005491B" w:rsidRDefault="00C81428" w:rsidP="006422D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Координатор</w:t>
                      </w:r>
                    </w:p>
                  </w:txbxContent>
                </v:textbox>
              </v:shape>
            </w:pict>
          </mc:Fallback>
        </mc:AlternateContent>
      </w:r>
      <w:r w:rsidR="006422D2" w:rsidRPr="00717217">
        <w:rPr>
          <w:rFonts w:ascii="Times New Roman" w:hAnsi="Times New Roman" w:cs="Times New Roman"/>
          <w:noProof/>
          <w:sz w:val="20"/>
          <w:szCs w:val="28"/>
          <w:lang w:val="uk-UA" w:eastAsia="ru-RU"/>
        </w:rPr>
        <mc:AlternateContent>
          <mc:Choice Requires="wps">
            <w:drawing>
              <wp:anchor distT="0" distB="0" distL="114300" distR="114300" simplePos="0" relativeHeight="251766784" behindDoc="0" locked="0" layoutInCell="1" allowOverlap="1" wp14:anchorId="5BA6CE6B" wp14:editId="6D797FFE">
                <wp:simplePos x="0" y="0"/>
                <wp:positionH relativeFrom="column">
                  <wp:posOffset>4935952</wp:posOffset>
                </wp:positionH>
                <wp:positionV relativeFrom="paragraph">
                  <wp:posOffset>612824</wp:posOffset>
                </wp:positionV>
                <wp:extent cx="1341755" cy="569595"/>
                <wp:effectExtent l="0" t="0" r="10795" b="20955"/>
                <wp:wrapNone/>
                <wp:docPr id="131" name="Надпись 131"/>
                <wp:cNvGraphicFramePr/>
                <a:graphic xmlns:a="http://schemas.openxmlformats.org/drawingml/2006/main">
                  <a:graphicData uri="http://schemas.microsoft.com/office/word/2010/wordprocessingShape">
                    <wps:wsp>
                      <wps:cNvSpPr txBox="1"/>
                      <wps:spPr>
                        <a:xfrm>
                          <a:off x="0" y="0"/>
                          <a:ext cx="1341755" cy="569595"/>
                        </a:xfrm>
                        <a:prstGeom prst="rect">
                          <a:avLst/>
                        </a:prstGeom>
                        <a:solidFill>
                          <a:schemeClr val="lt1"/>
                        </a:solidFill>
                        <a:ln w="6350">
                          <a:solidFill>
                            <a:prstClr val="black"/>
                          </a:solidFill>
                        </a:ln>
                      </wps:spPr>
                      <wps:txbx>
                        <w:txbxContent>
                          <w:p w14:paraId="39CB671F" w14:textId="47B9ACEF" w:rsidR="00C81428" w:rsidRPr="0005491B" w:rsidRDefault="00C81428" w:rsidP="006422D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Менеджер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6CE6B" id="Надпись 131" o:spid="_x0000_s1153" type="#_x0000_t202" style="position:absolute;margin-left:388.65pt;margin-top:48.25pt;width:105.65pt;height:44.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" fillcolor="white [3201]" strokeweight=".5pt">
                <v:textbox>
                  <w:txbxContent>
                    <w:p w14:paraId="39CB671F" w14:textId="47B9ACEF" w:rsidR="00C81428" w:rsidRPr="0005491B" w:rsidRDefault="00C81428" w:rsidP="006422D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Менеджер</w:t>
                      </w:r>
                    </w:p>
                  </w:txbxContent>
                </v:textbox>
              </v:shape>
            </w:pict>
          </mc:Fallback>
        </mc:AlternateContent>
      </w:r>
    </w:p>
    <w:p w14:paraId="52C150D3" w14:textId="7E4FD2F4" w:rsidR="0005491B" w:rsidRPr="00717217" w:rsidRDefault="0005491B" w:rsidP="00720CAA">
      <w:pPr>
        <w:tabs>
          <w:tab w:val="left" w:pos="1276"/>
        </w:tabs>
        <w:spacing w:after="0" w:line="360" w:lineRule="auto"/>
        <w:ind w:firstLine="851"/>
        <w:jc w:val="right"/>
        <w:rPr>
          <w:rFonts w:ascii="Times New Roman" w:hAnsi="Times New Roman" w:cs="Times New Roman"/>
          <w:sz w:val="28"/>
          <w:szCs w:val="28"/>
          <w:lang w:val="uk-UA"/>
        </w:rPr>
        <w:sectPr w:rsidR="0005491B" w:rsidRPr="00717217" w:rsidSect="00A526D4">
          <w:pgSz w:w="16838" w:h="11906" w:orient="landscape"/>
          <w:pgMar w:top="1701" w:right="1134" w:bottom="1134" w:left="1134" w:header="709" w:footer="709" w:gutter="0"/>
          <w:pgNumType w:start="70"/>
          <w:cols w:space="708"/>
          <w:docGrid w:linePitch="360"/>
        </w:sectPr>
      </w:pPr>
    </w:p>
    <w:p w14:paraId="10430C4D" w14:textId="3CD73069" w:rsidR="00720CAA" w:rsidRPr="00717217" w:rsidRDefault="00720CAA" w:rsidP="0005491B">
      <w:pPr>
        <w:tabs>
          <w:tab w:val="left" w:pos="1276"/>
        </w:tabs>
        <w:spacing w:after="0" w:line="360" w:lineRule="auto"/>
        <w:rPr>
          <w:rFonts w:ascii="Times New Roman" w:hAnsi="Times New Roman" w:cs="Times New Roman"/>
          <w:sz w:val="28"/>
          <w:szCs w:val="28"/>
          <w:lang w:val="uk-UA"/>
        </w:rPr>
      </w:pPr>
    </w:p>
    <w:p w14:paraId="00C268A1" w14:textId="64689AB3" w:rsidR="00C23B3E" w:rsidRPr="00717217" w:rsidRDefault="00C23B3E" w:rsidP="00110682">
      <w:pPr>
        <w:tabs>
          <w:tab w:val="left" w:pos="1276"/>
        </w:tabs>
        <w:spacing w:after="0"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ДОДАТОК Б</w:t>
      </w:r>
    </w:p>
    <w:p w14:paraId="58265BED" w14:textId="77777777" w:rsidR="00110682" w:rsidRDefault="00110682" w:rsidP="00C23B3E">
      <w:pPr>
        <w:tabs>
          <w:tab w:val="left" w:pos="1276"/>
        </w:tabs>
        <w:spacing w:after="0" w:line="360" w:lineRule="auto"/>
        <w:jc w:val="center"/>
        <w:rPr>
          <w:rFonts w:ascii="Times New Roman" w:hAnsi="Times New Roman" w:cs="Times New Roman"/>
          <w:sz w:val="28"/>
          <w:szCs w:val="28"/>
          <w:lang w:val="uk-UA"/>
        </w:rPr>
      </w:pPr>
    </w:p>
    <w:p w14:paraId="6458C6C1" w14:textId="4E8B7C24" w:rsidR="00C23B3E" w:rsidRPr="00717217" w:rsidRDefault="00C23B3E" w:rsidP="00C23B3E">
      <w:pPr>
        <w:tabs>
          <w:tab w:val="left" w:pos="1276"/>
        </w:tabs>
        <w:spacing w:after="0"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Організаційна структура станом на 1 серпня 2022 року:</w:t>
      </w:r>
    </w:p>
    <w:p w14:paraId="27BB5B8F" w14:textId="77777777" w:rsidR="00C23B3E" w:rsidRPr="00717217" w:rsidRDefault="00C23B3E" w:rsidP="00720CAA">
      <w:pPr>
        <w:tabs>
          <w:tab w:val="left" w:pos="1276"/>
        </w:tabs>
        <w:spacing w:after="0" w:line="360" w:lineRule="auto"/>
        <w:ind w:firstLine="851"/>
        <w:jc w:val="right"/>
        <w:rPr>
          <w:rFonts w:ascii="Times New Roman" w:hAnsi="Times New Roman" w:cs="Times New Roman"/>
          <w:sz w:val="28"/>
          <w:szCs w:val="28"/>
          <w:lang w:val="uk-UA"/>
        </w:rPr>
      </w:pPr>
    </w:p>
    <w:p w14:paraId="6267C046" w14:textId="77777777" w:rsidR="00C23B3E" w:rsidRPr="00717217" w:rsidRDefault="00C23B3E" w:rsidP="00C23B3E">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Передбачається створення двох нових органів: Ради Впливу та Наглядової Ради.</w:t>
      </w:r>
    </w:p>
    <w:p w14:paraId="2221BDA2" w14:textId="1C50B11F" w:rsidR="00C23B3E" w:rsidRPr="00717217" w:rsidRDefault="00C23B3E" w:rsidP="00C23B3E">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Рада Впливу — колегіальний дорадчий орган, який відповідає за довгостроковий вплив програм організації. Рада скликається раз на рік. За посадою до Ради входять керівники програм та проєктів організації. Не менше 30% Ради складають представники волонтерської спільноти. Голова Ради обирається голосуванням з числа її представників. </w:t>
      </w:r>
    </w:p>
    <w:p w14:paraId="5D3B4C29" w14:textId="488A6864" w:rsidR="00C23B3E" w:rsidRPr="00717217" w:rsidRDefault="00C23B3E" w:rsidP="00C23B3E">
      <w:pPr>
        <w:tabs>
          <w:tab w:val="left" w:pos="1276"/>
        </w:tabs>
        <w:spacing w:after="0" w:line="360" w:lineRule="auto"/>
        <w:ind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Наглядова Рада — колегіальний дорадчий орган, який здійснює нагляд за діяльністю організації. Повноваження та детальний формат роботи Ради Впливу та Наглядової Ради будуть розроблені командою та затверджені рішенням Правління. </w:t>
      </w:r>
    </w:p>
    <w:p w14:paraId="00D399FA" w14:textId="215A0C1C" w:rsidR="00A526D4" w:rsidRPr="00717217" w:rsidRDefault="00A526D4" w:rsidP="00C23B3E">
      <w:pPr>
        <w:tabs>
          <w:tab w:val="left" w:pos="1276"/>
        </w:tabs>
        <w:spacing w:after="0" w:line="360" w:lineRule="auto"/>
        <w:ind w:firstLine="851"/>
        <w:jc w:val="both"/>
        <w:rPr>
          <w:rFonts w:ascii="Times New Roman" w:hAnsi="Times New Roman" w:cs="Times New Roman"/>
          <w:sz w:val="28"/>
          <w:szCs w:val="28"/>
          <w:lang w:val="uk-UA"/>
        </w:rPr>
      </w:pPr>
    </w:p>
    <w:p w14:paraId="613B3853" w14:textId="77777777" w:rsidR="00110682" w:rsidRDefault="00110682">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72460D92" w14:textId="2F4E82F1" w:rsidR="00A526D4" w:rsidRDefault="00A526D4" w:rsidP="00110682">
      <w:pPr>
        <w:tabs>
          <w:tab w:val="left" w:pos="1276"/>
        </w:tabs>
        <w:spacing w:after="0"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ДОДАТОК В</w:t>
      </w:r>
    </w:p>
    <w:p w14:paraId="72022D7E" w14:textId="77777777" w:rsidR="00110682" w:rsidRPr="00717217" w:rsidRDefault="00110682" w:rsidP="00110682">
      <w:pPr>
        <w:tabs>
          <w:tab w:val="left" w:pos="1276"/>
        </w:tabs>
        <w:spacing w:after="0" w:line="360" w:lineRule="auto"/>
        <w:jc w:val="center"/>
        <w:rPr>
          <w:rFonts w:ascii="Times New Roman" w:hAnsi="Times New Roman" w:cs="Times New Roman"/>
          <w:sz w:val="28"/>
          <w:szCs w:val="28"/>
          <w:lang w:val="uk-UA"/>
        </w:rPr>
      </w:pPr>
    </w:p>
    <w:p w14:paraId="5CDAF67B" w14:textId="374ADF55" w:rsidR="00A526D4" w:rsidRPr="00717217" w:rsidRDefault="00A526D4" w:rsidP="00A526D4">
      <w:pPr>
        <w:tabs>
          <w:tab w:val="left" w:pos="1276"/>
        </w:tabs>
        <w:spacing w:after="0"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Кількість п</w:t>
      </w:r>
      <w:r w:rsidR="00212B93" w:rsidRPr="00717217">
        <w:rPr>
          <w:rFonts w:ascii="Times New Roman" w:hAnsi="Times New Roman" w:cs="Times New Roman"/>
          <w:sz w:val="28"/>
          <w:szCs w:val="28"/>
          <w:lang w:val="uk-UA"/>
        </w:rPr>
        <w:t>рацівників в ГО станом на 01.01.2024р</w:t>
      </w:r>
    </w:p>
    <w:tbl>
      <w:tblPr>
        <w:tblStyle w:val="a7"/>
        <w:tblW w:w="0" w:type="auto"/>
        <w:tblLook w:val="04A0" w:firstRow="1" w:lastRow="0" w:firstColumn="1" w:lastColumn="0" w:noHBand="0" w:noVBand="1"/>
      </w:tblPr>
      <w:tblGrid>
        <w:gridCol w:w="4390"/>
        <w:gridCol w:w="4671"/>
      </w:tblGrid>
      <w:tr w:rsidR="00212B93" w:rsidRPr="00717217" w14:paraId="6679AFA6" w14:textId="77777777" w:rsidTr="00212B93">
        <w:tc>
          <w:tcPr>
            <w:tcW w:w="4390" w:type="dxa"/>
          </w:tcPr>
          <w:p w14:paraId="118B4DF5" w14:textId="34E5CFDC" w:rsidR="00212B93" w:rsidRPr="00717217" w:rsidRDefault="00212B93" w:rsidP="00A526D4">
            <w:pPr>
              <w:tabs>
                <w:tab w:val="left" w:pos="1276"/>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Штат</w:t>
            </w:r>
          </w:p>
        </w:tc>
        <w:tc>
          <w:tcPr>
            <w:tcW w:w="4671" w:type="dxa"/>
          </w:tcPr>
          <w:p w14:paraId="283A7A7C" w14:textId="51517B93" w:rsidR="00212B93" w:rsidRPr="00717217" w:rsidRDefault="00212B93" w:rsidP="00A526D4">
            <w:pPr>
              <w:tabs>
                <w:tab w:val="left" w:pos="1276"/>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Кількість</w:t>
            </w:r>
          </w:p>
        </w:tc>
      </w:tr>
      <w:tr w:rsidR="00A526D4" w:rsidRPr="00717217" w14:paraId="38DF3427" w14:textId="77777777" w:rsidTr="00212B93">
        <w:tc>
          <w:tcPr>
            <w:tcW w:w="4390" w:type="dxa"/>
          </w:tcPr>
          <w:p w14:paraId="1F58343D" w14:textId="1D029FDC" w:rsidR="00A526D4" w:rsidRPr="00717217" w:rsidRDefault="00212B93" w:rsidP="00A526D4">
            <w:pPr>
              <w:tabs>
                <w:tab w:val="left" w:pos="1276"/>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Засновник, керівник ГО</w:t>
            </w:r>
          </w:p>
        </w:tc>
        <w:tc>
          <w:tcPr>
            <w:tcW w:w="4671" w:type="dxa"/>
          </w:tcPr>
          <w:p w14:paraId="15D8CA8D" w14:textId="0880EC3E" w:rsidR="00A526D4" w:rsidRPr="00717217" w:rsidRDefault="00212B93" w:rsidP="00A526D4">
            <w:pPr>
              <w:tabs>
                <w:tab w:val="left" w:pos="1276"/>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1</w:t>
            </w:r>
          </w:p>
        </w:tc>
      </w:tr>
      <w:tr w:rsidR="00A526D4" w:rsidRPr="00717217" w14:paraId="5EAB7E33" w14:textId="77777777" w:rsidTr="00212B93">
        <w:tc>
          <w:tcPr>
            <w:tcW w:w="4390" w:type="dxa"/>
          </w:tcPr>
          <w:p w14:paraId="65E08718" w14:textId="0B538304" w:rsidR="00A526D4" w:rsidRPr="00717217" w:rsidRDefault="00212B93" w:rsidP="00A526D4">
            <w:pPr>
              <w:tabs>
                <w:tab w:val="left" w:pos="1276"/>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Юрист</w:t>
            </w:r>
          </w:p>
        </w:tc>
        <w:tc>
          <w:tcPr>
            <w:tcW w:w="4671" w:type="dxa"/>
          </w:tcPr>
          <w:p w14:paraId="71AB9622" w14:textId="151632CE" w:rsidR="00A526D4" w:rsidRPr="00717217" w:rsidRDefault="00212B93" w:rsidP="00A526D4">
            <w:pPr>
              <w:tabs>
                <w:tab w:val="left" w:pos="1276"/>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1</w:t>
            </w:r>
          </w:p>
        </w:tc>
      </w:tr>
      <w:tr w:rsidR="00A526D4" w:rsidRPr="00717217" w14:paraId="28DB1E68" w14:textId="77777777" w:rsidTr="00212B93">
        <w:tc>
          <w:tcPr>
            <w:tcW w:w="4390" w:type="dxa"/>
          </w:tcPr>
          <w:p w14:paraId="74156170" w14:textId="15A17F4F" w:rsidR="00A526D4" w:rsidRPr="00717217" w:rsidRDefault="00212B93" w:rsidP="00A526D4">
            <w:pPr>
              <w:tabs>
                <w:tab w:val="left" w:pos="1276"/>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Фінансовий менеджер</w:t>
            </w:r>
          </w:p>
        </w:tc>
        <w:tc>
          <w:tcPr>
            <w:tcW w:w="4671" w:type="dxa"/>
          </w:tcPr>
          <w:p w14:paraId="7347E9A4" w14:textId="35DAD534" w:rsidR="00A526D4" w:rsidRPr="00717217" w:rsidRDefault="00212B93" w:rsidP="00A526D4">
            <w:pPr>
              <w:tabs>
                <w:tab w:val="left" w:pos="1276"/>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1</w:t>
            </w:r>
          </w:p>
        </w:tc>
      </w:tr>
      <w:tr w:rsidR="00A526D4" w:rsidRPr="00717217" w14:paraId="7901BA2C" w14:textId="77777777" w:rsidTr="00212B93">
        <w:tc>
          <w:tcPr>
            <w:tcW w:w="4390" w:type="dxa"/>
          </w:tcPr>
          <w:p w14:paraId="792A4FEC" w14:textId="5000ED31" w:rsidR="00A526D4" w:rsidRPr="00717217" w:rsidRDefault="00212B93" w:rsidP="00A526D4">
            <w:pPr>
              <w:tabs>
                <w:tab w:val="left" w:pos="1276"/>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Бухгалтер </w:t>
            </w:r>
          </w:p>
        </w:tc>
        <w:tc>
          <w:tcPr>
            <w:tcW w:w="4671" w:type="dxa"/>
          </w:tcPr>
          <w:p w14:paraId="67491043" w14:textId="53F395AF" w:rsidR="00A526D4" w:rsidRPr="00717217" w:rsidRDefault="00212B93" w:rsidP="00A526D4">
            <w:pPr>
              <w:tabs>
                <w:tab w:val="left" w:pos="1276"/>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1</w:t>
            </w:r>
          </w:p>
        </w:tc>
      </w:tr>
      <w:tr w:rsidR="00A526D4" w:rsidRPr="00717217" w14:paraId="39C28076" w14:textId="77777777" w:rsidTr="00212B93">
        <w:tc>
          <w:tcPr>
            <w:tcW w:w="4390" w:type="dxa"/>
          </w:tcPr>
          <w:p w14:paraId="52501009" w14:textId="0BB103F2" w:rsidR="00A526D4" w:rsidRPr="00717217" w:rsidRDefault="00212B93" w:rsidP="00A526D4">
            <w:pPr>
              <w:tabs>
                <w:tab w:val="left" w:pos="1276"/>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Фінансовий координатор</w:t>
            </w:r>
          </w:p>
        </w:tc>
        <w:tc>
          <w:tcPr>
            <w:tcW w:w="4671" w:type="dxa"/>
          </w:tcPr>
          <w:p w14:paraId="64841264" w14:textId="3C4CA750" w:rsidR="00A526D4" w:rsidRPr="00717217" w:rsidRDefault="00212B93" w:rsidP="00A526D4">
            <w:pPr>
              <w:tabs>
                <w:tab w:val="left" w:pos="1276"/>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1</w:t>
            </w:r>
          </w:p>
        </w:tc>
      </w:tr>
      <w:tr w:rsidR="00A526D4" w:rsidRPr="00717217" w14:paraId="2706BBD6" w14:textId="77777777" w:rsidTr="00212B93">
        <w:tc>
          <w:tcPr>
            <w:tcW w:w="4390" w:type="dxa"/>
          </w:tcPr>
          <w:p w14:paraId="75C70B8D" w14:textId="39F63920" w:rsidR="00A526D4" w:rsidRPr="00717217" w:rsidRDefault="00212B93" w:rsidP="00A526D4">
            <w:pPr>
              <w:tabs>
                <w:tab w:val="left" w:pos="1276"/>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Асистенти керівників відділів</w:t>
            </w:r>
          </w:p>
        </w:tc>
        <w:tc>
          <w:tcPr>
            <w:tcW w:w="4671" w:type="dxa"/>
          </w:tcPr>
          <w:p w14:paraId="70131482" w14:textId="55758665" w:rsidR="00A526D4" w:rsidRPr="00717217" w:rsidRDefault="00212B93" w:rsidP="00A526D4">
            <w:pPr>
              <w:tabs>
                <w:tab w:val="left" w:pos="1276"/>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2</w:t>
            </w:r>
          </w:p>
        </w:tc>
      </w:tr>
      <w:tr w:rsidR="00A526D4" w:rsidRPr="00717217" w14:paraId="1E7E48E9" w14:textId="77777777" w:rsidTr="00212B93">
        <w:tc>
          <w:tcPr>
            <w:tcW w:w="4390" w:type="dxa"/>
          </w:tcPr>
          <w:p w14:paraId="4860B6EA" w14:textId="511A732D" w:rsidR="00A526D4" w:rsidRPr="00717217" w:rsidRDefault="00212B93" w:rsidP="00A526D4">
            <w:pPr>
              <w:tabs>
                <w:tab w:val="left" w:pos="1276"/>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Операційний директор</w:t>
            </w:r>
          </w:p>
        </w:tc>
        <w:tc>
          <w:tcPr>
            <w:tcW w:w="4671" w:type="dxa"/>
          </w:tcPr>
          <w:p w14:paraId="4156155C" w14:textId="52A8CED8" w:rsidR="00A526D4" w:rsidRPr="00717217" w:rsidRDefault="00212B93" w:rsidP="00A526D4">
            <w:pPr>
              <w:tabs>
                <w:tab w:val="left" w:pos="1276"/>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1</w:t>
            </w:r>
          </w:p>
        </w:tc>
      </w:tr>
      <w:tr w:rsidR="00A526D4" w:rsidRPr="00717217" w14:paraId="47AD558E" w14:textId="77777777" w:rsidTr="00212B93">
        <w:tc>
          <w:tcPr>
            <w:tcW w:w="4390" w:type="dxa"/>
          </w:tcPr>
          <w:p w14:paraId="6DBFC7FE" w14:textId="3C38E2E0" w:rsidR="00A526D4" w:rsidRPr="00717217" w:rsidRDefault="00212B93" w:rsidP="00212B93">
            <w:pPr>
              <w:tabs>
                <w:tab w:val="left" w:pos="1276"/>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Керівник відділу</w:t>
            </w:r>
          </w:p>
        </w:tc>
        <w:tc>
          <w:tcPr>
            <w:tcW w:w="4671" w:type="dxa"/>
          </w:tcPr>
          <w:p w14:paraId="716841B3" w14:textId="701D0B07" w:rsidR="00A526D4" w:rsidRPr="00717217" w:rsidRDefault="00212B93" w:rsidP="00A526D4">
            <w:pPr>
              <w:tabs>
                <w:tab w:val="left" w:pos="1276"/>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3</w:t>
            </w:r>
          </w:p>
        </w:tc>
      </w:tr>
      <w:tr w:rsidR="00212B93" w:rsidRPr="00717217" w14:paraId="1EEC34B3" w14:textId="77777777" w:rsidTr="00212B93">
        <w:tc>
          <w:tcPr>
            <w:tcW w:w="4390" w:type="dxa"/>
          </w:tcPr>
          <w:p w14:paraId="1A9A815D" w14:textId="76779840" w:rsidR="00212B93" w:rsidRPr="00717217" w:rsidRDefault="00212B93" w:rsidP="00A526D4">
            <w:pPr>
              <w:tabs>
                <w:tab w:val="left" w:pos="1276"/>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SMM- менеджер</w:t>
            </w:r>
          </w:p>
        </w:tc>
        <w:tc>
          <w:tcPr>
            <w:tcW w:w="4671" w:type="dxa"/>
          </w:tcPr>
          <w:p w14:paraId="3461970A" w14:textId="25ADC265" w:rsidR="00212B93" w:rsidRPr="00717217" w:rsidRDefault="00212B93" w:rsidP="00A526D4">
            <w:pPr>
              <w:tabs>
                <w:tab w:val="left" w:pos="1276"/>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1</w:t>
            </w:r>
          </w:p>
        </w:tc>
      </w:tr>
      <w:tr w:rsidR="00212B93" w:rsidRPr="00717217" w14:paraId="6F68BA92" w14:textId="77777777" w:rsidTr="00212B93">
        <w:tc>
          <w:tcPr>
            <w:tcW w:w="4390" w:type="dxa"/>
          </w:tcPr>
          <w:p w14:paraId="66AE773D" w14:textId="39CEF34C" w:rsidR="00212B93" w:rsidRPr="00717217" w:rsidRDefault="00212B93" w:rsidP="00A526D4">
            <w:pPr>
              <w:tabs>
                <w:tab w:val="left" w:pos="1276"/>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Комунікаційний менеджер</w:t>
            </w:r>
          </w:p>
        </w:tc>
        <w:tc>
          <w:tcPr>
            <w:tcW w:w="4671" w:type="dxa"/>
          </w:tcPr>
          <w:p w14:paraId="4E21528D" w14:textId="452B5442" w:rsidR="00212B93" w:rsidRPr="00717217" w:rsidRDefault="00212B93" w:rsidP="00A526D4">
            <w:pPr>
              <w:tabs>
                <w:tab w:val="left" w:pos="1276"/>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3</w:t>
            </w:r>
          </w:p>
        </w:tc>
      </w:tr>
      <w:tr w:rsidR="00212B93" w:rsidRPr="00717217" w14:paraId="3BA77844" w14:textId="77777777" w:rsidTr="00212B93">
        <w:tc>
          <w:tcPr>
            <w:tcW w:w="4390" w:type="dxa"/>
          </w:tcPr>
          <w:p w14:paraId="1FCA5A98" w14:textId="4FC35296" w:rsidR="00212B93" w:rsidRPr="00717217" w:rsidRDefault="00212B93" w:rsidP="00212B93">
            <w:pPr>
              <w:tabs>
                <w:tab w:val="left" w:pos="1276"/>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Комунікаційний асистент</w:t>
            </w:r>
          </w:p>
        </w:tc>
        <w:tc>
          <w:tcPr>
            <w:tcW w:w="4671" w:type="dxa"/>
          </w:tcPr>
          <w:p w14:paraId="31022DE5" w14:textId="34E09F00" w:rsidR="00212B93" w:rsidRPr="00717217" w:rsidRDefault="00212B93" w:rsidP="00A526D4">
            <w:pPr>
              <w:tabs>
                <w:tab w:val="left" w:pos="1276"/>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3</w:t>
            </w:r>
          </w:p>
        </w:tc>
      </w:tr>
      <w:tr w:rsidR="00212B93" w:rsidRPr="00717217" w14:paraId="0C63DFED" w14:textId="77777777" w:rsidTr="00212B93">
        <w:tc>
          <w:tcPr>
            <w:tcW w:w="4390" w:type="dxa"/>
          </w:tcPr>
          <w:p w14:paraId="22BDACE2" w14:textId="384C054B" w:rsidR="00212B93" w:rsidRPr="00717217" w:rsidRDefault="00212B93" w:rsidP="00A526D4">
            <w:pPr>
              <w:tabs>
                <w:tab w:val="left" w:pos="1276"/>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Керівник відділу </w:t>
            </w:r>
          </w:p>
        </w:tc>
        <w:tc>
          <w:tcPr>
            <w:tcW w:w="4671" w:type="dxa"/>
          </w:tcPr>
          <w:p w14:paraId="619E2E52" w14:textId="271895BA" w:rsidR="00212B93" w:rsidRPr="00717217" w:rsidRDefault="00212B93" w:rsidP="00A526D4">
            <w:pPr>
              <w:tabs>
                <w:tab w:val="left" w:pos="1276"/>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3</w:t>
            </w:r>
          </w:p>
        </w:tc>
      </w:tr>
      <w:tr w:rsidR="00212B93" w:rsidRPr="00717217" w14:paraId="16E394DB" w14:textId="77777777" w:rsidTr="00212B93">
        <w:tc>
          <w:tcPr>
            <w:tcW w:w="4390" w:type="dxa"/>
          </w:tcPr>
          <w:p w14:paraId="6E923C4B" w14:textId="2DBF6130" w:rsidR="00212B93" w:rsidRPr="00717217" w:rsidRDefault="00212B93" w:rsidP="00A526D4">
            <w:pPr>
              <w:tabs>
                <w:tab w:val="left" w:pos="1276"/>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Менеджер відділу</w:t>
            </w:r>
          </w:p>
        </w:tc>
        <w:tc>
          <w:tcPr>
            <w:tcW w:w="4671" w:type="dxa"/>
          </w:tcPr>
          <w:p w14:paraId="7B200819" w14:textId="39F2E20F" w:rsidR="00212B93" w:rsidRPr="00717217" w:rsidRDefault="00212B93" w:rsidP="00A526D4">
            <w:pPr>
              <w:tabs>
                <w:tab w:val="left" w:pos="1276"/>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8</w:t>
            </w:r>
          </w:p>
        </w:tc>
      </w:tr>
      <w:tr w:rsidR="00212B93" w:rsidRPr="00717217" w14:paraId="336CE00A" w14:textId="77777777" w:rsidTr="00212B93">
        <w:tc>
          <w:tcPr>
            <w:tcW w:w="4390" w:type="dxa"/>
          </w:tcPr>
          <w:p w14:paraId="33D24D15" w14:textId="5C611A8A" w:rsidR="00212B93" w:rsidRPr="00717217" w:rsidRDefault="00212B93" w:rsidP="00A526D4">
            <w:pPr>
              <w:tabs>
                <w:tab w:val="left" w:pos="1276"/>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Координатор </w:t>
            </w:r>
          </w:p>
        </w:tc>
        <w:tc>
          <w:tcPr>
            <w:tcW w:w="4671" w:type="dxa"/>
          </w:tcPr>
          <w:p w14:paraId="25E3E8F6" w14:textId="5B70437E" w:rsidR="00212B93" w:rsidRPr="00717217" w:rsidRDefault="00212B93" w:rsidP="00A526D4">
            <w:pPr>
              <w:tabs>
                <w:tab w:val="left" w:pos="1276"/>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1</w:t>
            </w:r>
          </w:p>
        </w:tc>
      </w:tr>
      <w:tr w:rsidR="00212B93" w:rsidRPr="00717217" w14:paraId="775C4B5B" w14:textId="77777777" w:rsidTr="00212B93">
        <w:tc>
          <w:tcPr>
            <w:tcW w:w="4390" w:type="dxa"/>
          </w:tcPr>
          <w:p w14:paraId="72DB9BB9" w14:textId="62FAD868" w:rsidR="00212B93" w:rsidRPr="00717217" w:rsidRDefault="00212B93" w:rsidP="00A526D4">
            <w:pPr>
              <w:tabs>
                <w:tab w:val="left" w:pos="1276"/>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Модератор</w:t>
            </w:r>
          </w:p>
        </w:tc>
        <w:tc>
          <w:tcPr>
            <w:tcW w:w="4671" w:type="dxa"/>
          </w:tcPr>
          <w:p w14:paraId="6DF1FBF8" w14:textId="16CCC4C1" w:rsidR="00212B93" w:rsidRPr="00717217" w:rsidRDefault="00212B93" w:rsidP="00A526D4">
            <w:pPr>
              <w:tabs>
                <w:tab w:val="left" w:pos="1276"/>
              </w:tabs>
              <w:spacing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1</w:t>
            </w:r>
          </w:p>
        </w:tc>
      </w:tr>
    </w:tbl>
    <w:p w14:paraId="3DFD116F" w14:textId="2C28F874" w:rsidR="00A526D4" w:rsidRPr="00717217" w:rsidRDefault="00A526D4" w:rsidP="00A526D4">
      <w:pPr>
        <w:tabs>
          <w:tab w:val="left" w:pos="1276"/>
        </w:tabs>
        <w:spacing w:after="0" w:line="360" w:lineRule="auto"/>
        <w:ind w:firstLine="851"/>
        <w:jc w:val="center"/>
        <w:rPr>
          <w:rFonts w:ascii="Times New Roman" w:hAnsi="Times New Roman" w:cs="Times New Roman"/>
          <w:sz w:val="28"/>
          <w:szCs w:val="28"/>
          <w:lang w:val="uk-UA"/>
        </w:rPr>
      </w:pPr>
    </w:p>
    <w:p w14:paraId="3AD0351C" w14:textId="3517D356" w:rsidR="00212B93" w:rsidRPr="00717217" w:rsidRDefault="00212B93" w:rsidP="00A526D4">
      <w:pPr>
        <w:tabs>
          <w:tab w:val="left" w:pos="1276"/>
        </w:tabs>
        <w:spacing w:after="0" w:line="360" w:lineRule="auto"/>
        <w:ind w:firstLine="851"/>
        <w:jc w:val="center"/>
        <w:rPr>
          <w:rFonts w:ascii="Times New Roman" w:hAnsi="Times New Roman" w:cs="Times New Roman"/>
          <w:sz w:val="28"/>
          <w:szCs w:val="28"/>
          <w:lang w:val="uk-UA"/>
        </w:rPr>
      </w:pPr>
    </w:p>
    <w:p w14:paraId="6E13511F" w14:textId="2685143E" w:rsidR="00212B93" w:rsidRPr="00717217" w:rsidRDefault="00212B93" w:rsidP="00A526D4">
      <w:pPr>
        <w:tabs>
          <w:tab w:val="left" w:pos="1276"/>
        </w:tabs>
        <w:spacing w:after="0" w:line="360" w:lineRule="auto"/>
        <w:ind w:firstLine="851"/>
        <w:jc w:val="center"/>
        <w:rPr>
          <w:rFonts w:ascii="Times New Roman" w:hAnsi="Times New Roman" w:cs="Times New Roman"/>
          <w:sz w:val="28"/>
          <w:szCs w:val="28"/>
          <w:lang w:val="uk-UA"/>
        </w:rPr>
      </w:pPr>
    </w:p>
    <w:p w14:paraId="5A664F7C" w14:textId="097E0073" w:rsidR="00212B93" w:rsidRPr="00717217" w:rsidRDefault="00212B93" w:rsidP="00A526D4">
      <w:pPr>
        <w:tabs>
          <w:tab w:val="left" w:pos="1276"/>
        </w:tabs>
        <w:spacing w:after="0" w:line="360" w:lineRule="auto"/>
        <w:ind w:firstLine="851"/>
        <w:jc w:val="center"/>
        <w:rPr>
          <w:rFonts w:ascii="Times New Roman" w:hAnsi="Times New Roman" w:cs="Times New Roman"/>
          <w:sz w:val="28"/>
          <w:szCs w:val="28"/>
          <w:lang w:val="uk-UA"/>
        </w:rPr>
      </w:pPr>
    </w:p>
    <w:p w14:paraId="41E3FB04" w14:textId="67DBC940" w:rsidR="00212B93" w:rsidRPr="00717217" w:rsidRDefault="00212B93" w:rsidP="00A526D4">
      <w:pPr>
        <w:tabs>
          <w:tab w:val="left" w:pos="1276"/>
        </w:tabs>
        <w:spacing w:after="0" w:line="360" w:lineRule="auto"/>
        <w:ind w:firstLine="851"/>
        <w:jc w:val="center"/>
        <w:rPr>
          <w:rFonts w:ascii="Times New Roman" w:hAnsi="Times New Roman" w:cs="Times New Roman"/>
          <w:sz w:val="28"/>
          <w:szCs w:val="28"/>
          <w:lang w:val="uk-UA"/>
        </w:rPr>
      </w:pPr>
    </w:p>
    <w:p w14:paraId="75C4848C" w14:textId="7EDCC2B6" w:rsidR="00212B93" w:rsidRPr="00717217" w:rsidRDefault="00212B93" w:rsidP="00A526D4">
      <w:pPr>
        <w:tabs>
          <w:tab w:val="left" w:pos="1276"/>
        </w:tabs>
        <w:spacing w:after="0" w:line="360" w:lineRule="auto"/>
        <w:ind w:firstLine="851"/>
        <w:jc w:val="center"/>
        <w:rPr>
          <w:rFonts w:ascii="Times New Roman" w:hAnsi="Times New Roman" w:cs="Times New Roman"/>
          <w:sz w:val="28"/>
          <w:szCs w:val="28"/>
          <w:lang w:val="uk-UA"/>
        </w:rPr>
      </w:pPr>
    </w:p>
    <w:p w14:paraId="7626CD6E" w14:textId="75A150E1" w:rsidR="00212B93" w:rsidRPr="00717217" w:rsidRDefault="00212B93" w:rsidP="00A526D4">
      <w:pPr>
        <w:tabs>
          <w:tab w:val="left" w:pos="1276"/>
        </w:tabs>
        <w:spacing w:after="0" w:line="360" w:lineRule="auto"/>
        <w:ind w:firstLine="851"/>
        <w:jc w:val="center"/>
        <w:rPr>
          <w:rFonts w:ascii="Times New Roman" w:hAnsi="Times New Roman" w:cs="Times New Roman"/>
          <w:sz w:val="28"/>
          <w:szCs w:val="28"/>
          <w:lang w:val="uk-UA"/>
        </w:rPr>
      </w:pPr>
    </w:p>
    <w:p w14:paraId="48A8B2F6" w14:textId="3D8161EC" w:rsidR="00212B93" w:rsidRPr="00717217" w:rsidRDefault="00212B93" w:rsidP="00A526D4">
      <w:pPr>
        <w:tabs>
          <w:tab w:val="left" w:pos="1276"/>
        </w:tabs>
        <w:spacing w:after="0" w:line="360" w:lineRule="auto"/>
        <w:ind w:firstLine="851"/>
        <w:jc w:val="center"/>
        <w:rPr>
          <w:rFonts w:ascii="Times New Roman" w:hAnsi="Times New Roman" w:cs="Times New Roman"/>
          <w:sz w:val="28"/>
          <w:szCs w:val="28"/>
          <w:lang w:val="uk-UA"/>
        </w:rPr>
      </w:pPr>
    </w:p>
    <w:p w14:paraId="27967579" w14:textId="77777777" w:rsidR="00212B93" w:rsidRPr="00717217" w:rsidRDefault="00212B93" w:rsidP="00A526D4">
      <w:pPr>
        <w:tabs>
          <w:tab w:val="left" w:pos="1276"/>
        </w:tabs>
        <w:spacing w:after="0" w:line="360" w:lineRule="auto"/>
        <w:ind w:firstLine="851"/>
        <w:jc w:val="center"/>
        <w:rPr>
          <w:rFonts w:ascii="Times New Roman" w:hAnsi="Times New Roman" w:cs="Times New Roman"/>
          <w:sz w:val="28"/>
          <w:szCs w:val="28"/>
          <w:lang w:val="uk-UA"/>
        </w:rPr>
      </w:pPr>
    </w:p>
    <w:p w14:paraId="06F3A6D8" w14:textId="76C910ED" w:rsidR="00C23B3E" w:rsidRPr="00717217" w:rsidRDefault="00C23B3E" w:rsidP="00212B93">
      <w:pPr>
        <w:tabs>
          <w:tab w:val="left" w:pos="1276"/>
        </w:tabs>
        <w:spacing w:after="0" w:line="360" w:lineRule="auto"/>
        <w:rPr>
          <w:rFonts w:ascii="Times New Roman" w:hAnsi="Times New Roman" w:cs="Times New Roman"/>
          <w:sz w:val="28"/>
          <w:szCs w:val="28"/>
          <w:lang w:val="uk-UA"/>
        </w:rPr>
      </w:pPr>
    </w:p>
    <w:p w14:paraId="57EE2EF4" w14:textId="661319BC" w:rsidR="00405B07" w:rsidRPr="00717217" w:rsidRDefault="00405B07" w:rsidP="00110682">
      <w:pPr>
        <w:tabs>
          <w:tab w:val="left" w:pos="1276"/>
        </w:tabs>
        <w:spacing w:after="0"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 xml:space="preserve">ДОДАТОК </w:t>
      </w:r>
      <w:r w:rsidR="00C23B3E" w:rsidRPr="00717217">
        <w:rPr>
          <w:rFonts w:ascii="Times New Roman" w:hAnsi="Times New Roman" w:cs="Times New Roman"/>
          <w:sz w:val="28"/>
          <w:szCs w:val="28"/>
          <w:lang w:val="uk-UA"/>
        </w:rPr>
        <w:t>Г</w:t>
      </w:r>
    </w:p>
    <w:p w14:paraId="678C1876" w14:textId="2A73D0AF" w:rsidR="00405B07" w:rsidRPr="00717217" w:rsidRDefault="00405B07" w:rsidP="00720CAA">
      <w:pPr>
        <w:tabs>
          <w:tab w:val="left" w:pos="1276"/>
        </w:tabs>
        <w:spacing w:after="0" w:line="360" w:lineRule="auto"/>
        <w:jc w:val="center"/>
        <w:rPr>
          <w:rFonts w:ascii="Times New Roman" w:hAnsi="Times New Roman" w:cs="Times New Roman"/>
          <w:sz w:val="28"/>
          <w:szCs w:val="28"/>
          <w:lang w:val="uk-UA"/>
        </w:rPr>
      </w:pPr>
      <w:r w:rsidRPr="00717217">
        <w:rPr>
          <w:rFonts w:ascii="Times New Roman" w:hAnsi="Times New Roman" w:cs="Times New Roman"/>
          <w:sz w:val="28"/>
          <w:szCs w:val="28"/>
          <w:lang w:val="uk-UA"/>
        </w:rPr>
        <w:t>Анкета для саморефлексії за рік</w:t>
      </w:r>
    </w:p>
    <w:p w14:paraId="04934E32" w14:textId="74C90A10"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Які цілі ви встановили для себе при початку роботи в організації? Як ви їх досягли?</w:t>
      </w:r>
    </w:p>
    <w:p w14:paraId="222B9A26"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Назвіть три найбільших досягнення, яких ви досягли протягом останнього року.</w:t>
      </w:r>
    </w:p>
    <w:p w14:paraId="7DC5704E"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Які проєкти або завдання ви успішно завершили за останній рік? Як це вплинуло на вашу команду або весь відділ?</w:t>
      </w:r>
    </w:p>
    <w:p w14:paraId="1A724BA3"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Чи брали ви участь у розвитку нових ідей, стратегій або процесів в організації? Які були ваші внески?</w:t>
      </w:r>
    </w:p>
    <w:p w14:paraId="2DCC63E3"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Які навички або знання ви отримали або вдосконалили протягом минулого року? Як ви їх використовуєте у своїй роботі?</w:t>
      </w:r>
    </w:p>
    <w:p w14:paraId="1520D3BC"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Які важливі виклики ви зустріли в роботі за останній час і як ви їх вирішили?</w:t>
      </w:r>
    </w:p>
    <w:p w14:paraId="276785BA"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Як ви взаємодієте зі своєю командою або колегами для досягнення спільних цілей?</w:t>
      </w:r>
    </w:p>
    <w:p w14:paraId="4981ED69"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Як ви плануєте свій розвиток і професійне зростання в організації?</w:t>
      </w:r>
    </w:p>
    <w:p w14:paraId="187DC1DE"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Які кроки ви приймали для покращення робочих процесів або ефективності своєї роботи?</w:t>
      </w:r>
    </w:p>
    <w:p w14:paraId="2B832AA1"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Чим саме ви пишаєтеся у своїй роботі в організації найбільше?</w:t>
      </w:r>
    </w:p>
    <w:p w14:paraId="6207392E"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Як ви оцінюєте свою здатність працювати в команді? Як ви сприяли командній роботі?</w:t>
      </w:r>
    </w:p>
    <w:p w14:paraId="4A29799E"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Які нові навички або знання ви б хотіли отримати або розвинути для покращення своєї продуктивності?</w:t>
      </w:r>
    </w:p>
    <w:p w14:paraId="342B8F6C"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Чи були ви відзначені або отримали визнання за свою роботу протягом останнього року? Які досягнення були відзначені?</w:t>
      </w:r>
    </w:p>
    <w:p w14:paraId="0629E0BA"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Чи брали ви участь у навчанні або тренінгах протягом останнього року? Як це вплинуло на вашу роботу?</w:t>
      </w:r>
    </w:p>
    <w:p w14:paraId="0F9F05C8"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Які обставини або перешкоди вплинули на ваші досягнення протягом останнього року? Як ви з ними впоралися?</w:t>
      </w:r>
    </w:p>
    <w:p w14:paraId="62AD84B3"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Як ви використовуєте отримані знання та досвід у щоденній роботі?</w:t>
      </w:r>
    </w:p>
    <w:p w14:paraId="35C8A5F6"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Як ви оцінюєте свою здатність приймати рішення в умовах обмеженого часу або під тиском?</w:t>
      </w:r>
    </w:p>
    <w:p w14:paraId="6D93AD86"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Чи брали ви участь у впровадженні нових ініціатив або програм у вашому відділі?</w:t>
      </w:r>
    </w:p>
    <w:p w14:paraId="5574E1BE"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Як ви організовуєте свій робочий час та завдання для досягнення максимальної продуктивності?</w:t>
      </w:r>
    </w:p>
    <w:p w14:paraId="00051DCE"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Чим саме ви відчуваєте, що відрізняє вас від інших працівників в вашій команді чи відділі?</w:t>
      </w:r>
    </w:p>
    <w:p w14:paraId="5F550AE7"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Як ви плануєте власний професійний розвиток на наступні 1-2 роки?</w:t>
      </w:r>
    </w:p>
    <w:p w14:paraId="5C901A0F"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Які досягнення або успіхи ви плануєте досягти протягом наступного року?</w:t>
      </w:r>
    </w:p>
    <w:p w14:paraId="1F44867F"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Як ви оцінюєте свою спроможність пристосовуватися до змін в організації чи робочому середовищі?</w:t>
      </w:r>
    </w:p>
    <w:p w14:paraId="22E86FD5" w14:textId="04A6F023"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Чи б</w:t>
      </w:r>
      <w:r w:rsidR="00EE7239" w:rsidRPr="00717217">
        <w:rPr>
          <w:rFonts w:ascii="Times New Roman" w:hAnsi="Times New Roman" w:cs="Times New Roman"/>
          <w:sz w:val="28"/>
          <w:szCs w:val="28"/>
          <w:lang w:val="uk-UA"/>
        </w:rPr>
        <w:t xml:space="preserve">рали ви участь у роботі над </w:t>
      </w:r>
      <w:proofErr w:type="spellStart"/>
      <w:r w:rsidR="00EE7239" w:rsidRPr="00717217">
        <w:rPr>
          <w:rFonts w:ascii="Times New Roman" w:hAnsi="Times New Roman" w:cs="Times New Roman"/>
          <w:sz w:val="28"/>
          <w:szCs w:val="28"/>
          <w:lang w:val="uk-UA"/>
        </w:rPr>
        <w:t>проє</w:t>
      </w:r>
      <w:r w:rsidRPr="00717217">
        <w:rPr>
          <w:rFonts w:ascii="Times New Roman" w:hAnsi="Times New Roman" w:cs="Times New Roman"/>
          <w:sz w:val="28"/>
          <w:szCs w:val="28"/>
          <w:lang w:val="uk-UA"/>
        </w:rPr>
        <w:t>ктами</w:t>
      </w:r>
      <w:proofErr w:type="spellEnd"/>
      <w:r w:rsidRPr="00717217">
        <w:rPr>
          <w:rFonts w:ascii="Times New Roman" w:hAnsi="Times New Roman" w:cs="Times New Roman"/>
          <w:sz w:val="28"/>
          <w:szCs w:val="28"/>
          <w:lang w:val="uk-UA"/>
        </w:rPr>
        <w:t>, що приносять прибуток або значний користь для організації?</w:t>
      </w:r>
    </w:p>
    <w:p w14:paraId="4A1712F9"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Як ви реагуєте на конструктивну критику та як ви використовуєте її для власного розвитку?</w:t>
      </w:r>
    </w:p>
    <w:p w14:paraId="723FB711"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Чи відбувалися зміни у вашій ролі чи обов'язках за останній рік? Як ви їх впроваджували?</w:t>
      </w:r>
    </w:p>
    <w:p w14:paraId="115EF480"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Які методи ви використовуєте для збереження мотивації та ентузіазму у своїй роботі?</w:t>
      </w:r>
    </w:p>
    <w:p w14:paraId="02D68694"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Як ви оцінюєте свою здатність працювати з різними типами людей в команді?</w:t>
      </w:r>
    </w:p>
    <w:p w14:paraId="7AF59874"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Чи вплинули які-небудь зміни у вашому способі роботи на загальний успіх команди або відділу?</w:t>
      </w:r>
    </w:p>
    <w:p w14:paraId="3AE69F4B"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 xml:space="preserve">Чи брали ви участь у </w:t>
      </w:r>
      <w:proofErr w:type="spellStart"/>
      <w:r w:rsidRPr="00717217">
        <w:rPr>
          <w:rFonts w:ascii="Times New Roman" w:hAnsi="Times New Roman" w:cs="Times New Roman"/>
          <w:sz w:val="28"/>
          <w:szCs w:val="28"/>
          <w:lang w:val="uk-UA"/>
        </w:rPr>
        <w:t>менторингу</w:t>
      </w:r>
      <w:proofErr w:type="spellEnd"/>
      <w:r w:rsidRPr="00717217">
        <w:rPr>
          <w:rFonts w:ascii="Times New Roman" w:hAnsi="Times New Roman" w:cs="Times New Roman"/>
          <w:sz w:val="28"/>
          <w:szCs w:val="28"/>
          <w:lang w:val="uk-UA"/>
        </w:rPr>
        <w:t xml:space="preserve"> інших працівників? Як це вплинуло на вас та вашу роботу?</w:t>
      </w:r>
    </w:p>
    <w:p w14:paraId="3C79C21C"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Чи були ви залучені до розробки нових стратегій або планів дій для вашого відділу?</w:t>
      </w:r>
    </w:p>
    <w:p w14:paraId="2618790D"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Як ви працюєте над удосконаленням своїх слабких сторін у роботі?</w:t>
      </w:r>
    </w:p>
    <w:p w14:paraId="13E8A923"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Чи були у вас можливості вести навчальні сесії або тренінги для інших колег? Як ви це реалізували?</w:t>
      </w:r>
    </w:p>
    <w:p w14:paraId="5FAD6D25"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Як ви оцінюєте свою здатність керувати часом та пріоритетами у роботі?</w:t>
      </w:r>
    </w:p>
    <w:p w14:paraId="1B40FE95"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Які нові ідеї або ініціативи ви запроваджували в свою роботу протягом останнього року?</w:t>
      </w:r>
    </w:p>
    <w:p w14:paraId="27736150"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Які перспективи ви бачите для свого розвитку у організації на наступні 2-3 роки?</w:t>
      </w:r>
    </w:p>
    <w:p w14:paraId="106902F9"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Як ви ставитеся до відкриття нових методів роботи або експериментів у вашій сфері діяльності?</w:t>
      </w:r>
    </w:p>
    <w:p w14:paraId="27A3B3D2"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Як ви впливаєте на підвищення ефективності команди чи відділу своєю працею?</w:t>
      </w:r>
    </w:p>
    <w:p w14:paraId="4E363CF4"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Як ви визначаєте успіх у своїй роботі та як ви досягаєте цих цілей?</w:t>
      </w:r>
    </w:p>
    <w:p w14:paraId="11CD494A"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Як ви оцінюєте свою здатність адаптуватися до нових технологій чи програм у вашій галузі?</w:t>
      </w:r>
    </w:p>
    <w:p w14:paraId="0B815DE6"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Які у вас плани щодо розвитку нових навичок, які є важливими для вашої посади?</w:t>
      </w:r>
    </w:p>
    <w:p w14:paraId="7CFBF500"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Чи брали ви участь у впровадженні нових процесів роботи або </w:t>
      </w:r>
      <w:proofErr w:type="spellStart"/>
      <w:r w:rsidRPr="00717217">
        <w:rPr>
          <w:rFonts w:ascii="Times New Roman" w:hAnsi="Times New Roman" w:cs="Times New Roman"/>
          <w:sz w:val="28"/>
          <w:szCs w:val="28"/>
          <w:lang w:val="uk-UA"/>
        </w:rPr>
        <w:t>методик</w:t>
      </w:r>
      <w:proofErr w:type="spellEnd"/>
      <w:r w:rsidRPr="00717217">
        <w:rPr>
          <w:rFonts w:ascii="Times New Roman" w:hAnsi="Times New Roman" w:cs="Times New Roman"/>
          <w:sz w:val="28"/>
          <w:szCs w:val="28"/>
          <w:lang w:val="uk-UA"/>
        </w:rPr>
        <w:t xml:space="preserve"> у вашому відділі?</w:t>
      </w:r>
    </w:p>
    <w:p w14:paraId="68F306E5"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Як ви оцінюєте свою здатність впроваджувати зміни у своїй роботі та відділі?</w:t>
      </w:r>
    </w:p>
    <w:p w14:paraId="4E5C6FCF" w14:textId="671C75DB" w:rsidR="0066046F" w:rsidRPr="00717217" w:rsidRDefault="00EE7239"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 xml:space="preserve">Чи брали ви участь у </w:t>
      </w:r>
      <w:proofErr w:type="spellStart"/>
      <w:r w:rsidRPr="00717217">
        <w:rPr>
          <w:rFonts w:ascii="Times New Roman" w:hAnsi="Times New Roman" w:cs="Times New Roman"/>
          <w:sz w:val="28"/>
          <w:szCs w:val="28"/>
          <w:lang w:val="uk-UA"/>
        </w:rPr>
        <w:t>проє</w:t>
      </w:r>
      <w:r w:rsidR="0066046F" w:rsidRPr="00717217">
        <w:rPr>
          <w:rFonts w:ascii="Times New Roman" w:hAnsi="Times New Roman" w:cs="Times New Roman"/>
          <w:sz w:val="28"/>
          <w:szCs w:val="28"/>
          <w:lang w:val="uk-UA"/>
        </w:rPr>
        <w:t>ктах</w:t>
      </w:r>
      <w:proofErr w:type="spellEnd"/>
      <w:r w:rsidR="0066046F" w:rsidRPr="00717217">
        <w:rPr>
          <w:rFonts w:ascii="Times New Roman" w:hAnsi="Times New Roman" w:cs="Times New Roman"/>
          <w:sz w:val="28"/>
          <w:szCs w:val="28"/>
          <w:lang w:val="uk-UA"/>
        </w:rPr>
        <w:t>, спрямованих на підвищення задоволеності клієнтів чи користувачів?</w:t>
      </w:r>
    </w:p>
    <w:p w14:paraId="4B3A3243"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lastRenderedPageBreak/>
        <w:t>Як ви вирішуєте конфлікти або різні точки зору у своїй роботі в команді?</w:t>
      </w:r>
    </w:p>
    <w:p w14:paraId="12A71AEB" w14:textId="77777777" w:rsidR="0066046F" w:rsidRPr="00717217" w:rsidRDefault="0066046F" w:rsidP="00720CAA">
      <w:pPr>
        <w:pStyle w:val="a6"/>
        <w:numPr>
          <w:ilvl w:val="0"/>
          <w:numId w:val="44"/>
        </w:numPr>
        <w:tabs>
          <w:tab w:val="left" w:pos="567"/>
        </w:tabs>
        <w:spacing w:after="0" w:line="360" w:lineRule="auto"/>
        <w:ind w:left="0" w:firstLine="851"/>
        <w:jc w:val="both"/>
        <w:rPr>
          <w:rFonts w:ascii="Times New Roman" w:hAnsi="Times New Roman" w:cs="Times New Roman"/>
          <w:sz w:val="28"/>
          <w:szCs w:val="28"/>
          <w:lang w:val="uk-UA"/>
        </w:rPr>
      </w:pPr>
      <w:r w:rsidRPr="00717217">
        <w:rPr>
          <w:rFonts w:ascii="Times New Roman" w:hAnsi="Times New Roman" w:cs="Times New Roman"/>
          <w:sz w:val="28"/>
          <w:szCs w:val="28"/>
          <w:lang w:val="uk-UA"/>
        </w:rPr>
        <w:t>Як ви співпрацюєте з іншими відділами чи командами для досягнення спільних цілей?</w:t>
      </w:r>
    </w:p>
    <w:sectPr w:rsidR="0066046F" w:rsidRPr="00717217" w:rsidSect="00A526D4">
      <w:pgSz w:w="11906" w:h="16838"/>
      <w:pgMar w:top="1134" w:right="1134" w:bottom="1134" w:left="1701" w:header="709" w:footer="709" w:gutter="0"/>
      <w:pgNumType w:start="7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0B55D" w14:textId="77777777" w:rsidR="00DA3E7E" w:rsidRDefault="00DA3E7E" w:rsidP="0011701D">
      <w:pPr>
        <w:spacing w:after="0" w:line="240" w:lineRule="auto"/>
      </w:pPr>
      <w:r>
        <w:separator/>
      </w:r>
    </w:p>
  </w:endnote>
  <w:endnote w:type="continuationSeparator" w:id="0">
    <w:p w14:paraId="2F86376D" w14:textId="77777777" w:rsidR="00DA3E7E" w:rsidRDefault="00DA3E7E" w:rsidP="00117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EC24F" w14:textId="77777777" w:rsidR="00DA3E7E" w:rsidRDefault="00DA3E7E" w:rsidP="0011701D">
      <w:pPr>
        <w:spacing w:after="0" w:line="240" w:lineRule="auto"/>
      </w:pPr>
      <w:r>
        <w:separator/>
      </w:r>
    </w:p>
  </w:footnote>
  <w:footnote w:type="continuationSeparator" w:id="0">
    <w:p w14:paraId="4B219E92" w14:textId="77777777" w:rsidR="00DA3E7E" w:rsidRDefault="00DA3E7E" w:rsidP="001170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1CCDF" w14:textId="7D87EB34" w:rsidR="00C81428" w:rsidRPr="0011701D" w:rsidRDefault="00C81428">
    <w:pPr>
      <w:pStyle w:val="af1"/>
      <w:jc w:val="right"/>
      <w:rPr>
        <w:sz w:val="20"/>
      </w:rPr>
    </w:pPr>
  </w:p>
  <w:p w14:paraId="7F1BFF65" w14:textId="77777777" w:rsidR="00C81428" w:rsidRDefault="00C81428">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036882"/>
      <w:docPartObj>
        <w:docPartGallery w:val="Page Numbers (Top of Page)"/>
        <w:docPartUnique/>
      </w:docPartObj>
    </w:sdtPr>
    <w:sdtContent>
      <w:p w14:paraId="7927AB01" w14:textId="7D0B6DE6" w:rsidR="00C81428" w:rsidRDefault="00C81428">
        <w:pPr>
          <w:pStyle w:val="af1"/>
          <w:jc w:val="right"/>
        </w:pPr>
      </w:p>
    </w:sdtContent>
  </w:sdt>
  <w:p w14:paraId="01F0FC4F" w14:textId="77777777" w:rsidR="00C81428" w:rsidRDefault="00C81428">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446E1" w14:textId="66EB051D" w:rsidR="00C81428" w:rsidRDefault="00C81428">
    <w:pPr>
      <w:pStyle w:val="af1"/>
      <w:jc w:val="right"/>
    </w:pPr>
  </w:p>
  <w:p w14:paraId="2794DDF0" w14:textId="77777777" w:rsidR="00C81428" w:rsidRDefault="00C81428">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3159295"/>
      <w:docPartObj>
        <w:docPartGallery w:val="Page Numbers (Top of Page)"/>
        <w:docPartUnique/>
      </w:docPartObj>
    </w:sdtPr>
    <w:sdtContent>
      <w:p w14:paraId="07F87006" w14:textId="77777777" w:rsidR="00C81428" w:rsidRDefault="00C81428">
        <w:pPr>
          <w:pStyle w:val="af1"/>
          <w:jc w:val="right"/>
        </w:pPr>
        <w:r w:rsidRPr="00EB16FF">
          <w:rPr>
            <w:rFonts w:ascii="Times New Roman" w:hAnsi="Times New Roman" w:cs="Times New Roman"/>
            <w:sz w:val="28"/>
            <w:szCs w:val="28"/>
          </w:rPr>
          <w:fldChar w:fldCharType="begin"/>
        </w:r>
        <w:r w:rsidRPr="00EB16FF">
          <w:rPr>
            <w:rFonts w:ascii="Times New Roman" w:hAnsi="Times New Roman" w:cs="Times New Roman"/>
            <w:sz w:val="28"/>
            <w:szCs w:val="28"/>
          </w:rPr>
          <w:instrText>PAGE   \* MERGEFORMAT</w:instrText>
        </w:r>
        <w:r w:rsidRPr="00EB16FF">
          <w:rPr>
            <w:rFonts w:ascii="Times New Roman" w:hAnsi="Times New Roman" w:cs="Times New Roman"/>
            <w:sz w:val="28"/>
            <w:szCs w:val="28"/>
          </w:rPr>
          <w:fldChar w:fldCharType="separate"/>
        </w:r>
        <w:r w:rsidRPr="00EB16FF">
          <w:rPr>
            <w:rFonts w:ascii="Times New Roman" w:hAnsi="Times New Roman" w:cs="Times New Roman"/>
            <w:sz w:val="28"/>
            <w:szCs w:val="28"/>
          </w:rPr>
          <w:t>2</w:t>
        </w:r>
        <w:r w:rsidRPr="00EB16FF">
          <w:rPr>
            <w:rFonts w:ascii="Times New Roman" w:hAnsi="Times New Roman" w:cs="Times New Roman"/>
            <w:sz w:val="28"/>
            <w:szCs w:val="28"/>
          </w:rPr>
          <w:fldChar w:fldCharType="end"/>
        </w:r>
      </w:p>
    </w:sdtContent>
  </w:sdt>
  <w:p w14:paraId="60EE5CE9" w14:textId="77777777" w:rsidR="00C81428" w:rsidRDefault="00C8142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50DBA"/>
    <w:multiLevelType w:val="hybridMultilevel"/>
    <w:tmpl w:val="A06271E8"/>
    <w:lvl w:ilvl="0" w:tplc="15B8AD76">
      <w:start w:val="1"/>
      <w:numFmt w:val="bullet"/>
      <w:lvlText w:val="–"/>
      <w:lvlJc w:val="left"/>
      <w:pPr>
        <w:ind w:left="1440" w:hanging="360"/>
      </w:pPr>
      <w:rPr>
        <w:rFonts w:ascii="Calibri" w:hAnsi="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6E36134"/>
    <w:multiLevelType w:val="hybridMultilevel"/>
    <w:tmpl w:val="859057F0"/>
    <w:lvl w:ilvl="0" w:tplc="15B8AD76">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8A0B7B"/>
    <w:multiLevelType w:val="hybridMultilevel"/>
    <w:tmpl w:val="5A7E0876"/>
    <w:lvl w:ilvl="0" w:tplc="15B8AD76">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B56A8C"/>
    <w:multiLevelType w:val="multilevel"/>
    <w:tmpl w:val="67824004"/>
    <w:lvl w:ilvl="0">
      <w:start w:val="1"/>
      <w:numFmt w:val="decimal"/>
      <w:lvlText w:val="%1."/>
      <w:lvlJc w:val="left"/>
      <w:pPr>
        <w:ind w:left="644" w:hanging="360"/>
      </w:pPr>
      <w:rPr>
        <w:rFonts w:hint="default"/>
      </w:rPr>
    </w:lvl>
    <w:lvl w:ilvl="1">
      <w:start w:val="1"/>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D77B5C"/>
    <w:multiLevelType w:val="hybridMultilevel"/>
    <w:tmpl w:val="7B34F9C6"/>
    <w:lvl w:ilvl="0" w:tplc="15B8AD76">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E5069B"/>
    <w:multiLevelType w:val="hybridMultilevel"/>
    <w:tmpl w:val="5710529C"/>
    <w:lvl w:ilvl="0" w:tplc="15B8AD76">
      <w:start w:val="1"/>
      <w:numFmt w:val="bullet"/>
      <w:lvlText w:val="–"/>
      <w:lvlJc w:val="left"/>
      <w:pPr>
        <w:ind w:left="1571" w:hanging="360"/>
      </w:pPr>
      <w:rPr>
        <w:rFonts w:ascii="Calibri" w:hAnsi="Calibri" w:hint="default"/>
      </w:rPr>
    </w:lvl>
    <w:lvl w:ilvl="1" w:tplc="15B8AD76">
      <w:start w:val="1"/>
      <w:numFmt w:val="bullet"/>
      <w:lvlText w:val="–"/>
      <w:lvlJc w:val="left"/>
      <w:pPr>
        <w:ind w:left="2291" w:hanging="360"/>
      </w:pPr>
      <w:rPr>
        <w:rFonts w:ascii="Calibri" w:hAnsi="Calibri"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13FA103C"/>
    <w:multiLevelType w:val="hybridMultilevel"/>
    <w:tmpl w:val="4AD07784"/>
    <w:lvl w:ilvl="0" w:tplc="15B8AD76">
      <w:start w:val="1"/>
      <w:numFmt w:val="bullet"/>
      <w:lvlText w:val="–"/>
      <w:lvlJc w:val="left"/>
      <w:pPr>
        <w:ind w:left="720" w:hanging="360"/>
      </w:pPr>
      <w:rPr>
        <w:rFonts w:ascii="Calibri" w:hAnsi="Calibri" w:hint="default"/>
      </w:rPr>
    </w:lvl>
    <w:lvl w:ilvl="1" w:tplc="210E96E2">
      <w:start w:val="2"/>
      <w:numFmt w:val="bullet"/>
      <w:lvlText w:val=""/>
      <w:lvlJc w:val="left"/>
      <w:pPr>
        <w:ind w:left="1440" w:hanging="360"/>
      </w:pPr>
      <w:rPr>
        <w:rFonts w:ascii="Wingdings" w:eastAsiaTheme="minorHAnsi" w:hAnsi="Wingdings" w:cs="Times New Roman" w:hint="default"/>
      </w:rPr>
    </w:lvl>
    <w:lvl w:ilvl="2" w:tplc="15B8AD76">
      <w:start w:val="1"/>
      <w:numFmt w:val="bullet"/>
      <w:lvlText w:val="–"/>
      <w:lvlJc w:val="left"/>
      <w:pPr>
        <w:ind w:left="2160" w:hanging="360"/>
      </w:pPr>
      <w:rPr>
        <w:rFonts w:ascii="Calibri" w:hAnsi="Calibri" w:hint="default"/>
      </w:rPr>
    </w:lvl>
    <w:lvl w:ilvl="3" w:tplc="15B8AD76">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4B3FDB"/>
    <w:multiLevelType w:val="hybridMultilevel"/>
    <w:tmpl w:val="81B8063C"/>
    <w:lvl w:ilvl="0" w:tplc="E7680B0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83EB1"/>
    <w:multiLevelType w:val="hybridMultilevel"/>
    <w:tmpl w:val="920A1444"/>
    <w:lvl w:ilvl="0" w:tplc="15B8AD76">
      <w:start w:val="1"/>
      <w:numFmt w:val="bullet"/>
      <w:lvlText w:val="–"/>
      <w:lvlJc w:val="left"/>
      <w:pPr>
        <w:ind w:left="747" w:hanging="360"/>
      </w:pPr>
      <w:rPr>
        <w:rFonts w:ascii="Calibri" w:hAnsi="Calibri" w:hint="default"/>
      </w:rPr>
    </w:lvl>
    <w:lvl w:ilvl="1" w:tplc="04190003" w:tentative="1">
      <w:start w:val="1"/>
      <w:numFmt w:val="bullet"/>
      <w:lvlText w:val="o"/>
      <w:lvlJc w:val="left"/>
      <w:pPr>
        <w:ind w:left="1467" w:hanging="360"/>
      </w:pPr>
      <w:rPr>
        <w:rFonts w:ascii="Courier New" w:hAnsi="Courier New" w:cs="Courier New" w:hint="default"/>
      </w:rPr>
    </w:lvl>
    <w:lvl w:ilvl="2" w:tplc="04190005" w:tentative="1">
      <w:start w:val="1"/>
      <w:numFmt w:val="bullet"/>
      <w:lvlText w:val=""/>
      <w:lvlJc w:val="left"/>
      <w:pPr>
        <w:ind w:left="2187" w:hanging="360"/>
      </w:pPr>
      <w:rPr>
        <w:rFonts w:ascii="Wingdings" w:hAnsi="Wingdings" w:hint="default"/>
      </w:rPr>
    </w:lvl>
    <w:lvl w:ilvl="3" w:tplc="04190001" w:tentative="1">
      <w:start w:val="1"/>
      <w:numFmt w:val="bullet"/>
      <w:lvlText w:val=""/>
      <w:lvlJc w:val="left"/>
      <w:pPr>
        <w:ind w:left="2907" w:hanging="360"/>
      </w:pPr>
      <w:rPr>
        <w:rFonts w:ascii="Symbol" w:hAnsi="Symbol" w:hint="default"/>
      </w:rPr>
    </w:lvl>
    <w:lvl w:ilvl="4" w:tplc="04190003" w:tentative="1">
      <w:start w:val="1"/>
      <w:numFmt w:val="bullet"/>
      <w:lvlText w:val="o"/>
      <w:lvlJc w:val="left"/>
      <w:pPr>
        <w:ind w:left="3627" w:hanging="360"/>
      </w:pPr>
      <w:rPr>
        <w:rFonts w:ascii="Courier New" w:hAnsi="Courier New" w:cs="Courier New" w:hint="default"/>
      </w:rPr>
    </w:lvl>
    <w:lvl w:ilvl="5" w:tplc="04190005" w:tentative="1">
      <w:start w:val="1"/>
      <w:numFmt w:val="bullet"/>
      <w:lvlText w:val=""/>
      <w:lvlJc w:val="left"/>
      <w:pPr>
        <w:ind w:left="4347" w:hanging="360"/>
      </w:pPr>
      <w:rPr>
        <w:rFonts w:ascii="Wingdings" w:hAnsi="Wingdings" w:hint="default"/>
      </w:rPr>
    </w:lvl>
    <w:lvl w:ilvl="6" w:tplc="04190001" w:tentative="1">
      <w:start w:val="1"/>
      <w:numFmt w:val="bullet"/>
      <w:lvlText w:val=""/>
      <w:lvlJc w:val="left"/>
      <w:pPr>
        <w:ind w:left="5067" w:hanging="360"/>
      </w:pPr>
      <w:rPr>
        <w:rFonts w:ascii="Symbol" w:hAnsi="Symbol" w:hint="default"/>
      </w:rPr>
    </w:lvl>
    <w:lvl w:ilvl="7" w:tplc="04190003" w:tentative="1">
      <w:start w:val="1"/>
      <w:numFmt w:val="bullet"/>
      <w:lvlText w:val="o"/>
      <w:lvlJc w:val="left"/>
      <w:pPr>
        <w:ind w:left="5787" w:hanging="360"/>
      </w:pPr>
      <w:rPr>
        <w:rFonts w:ascii="Courier New" w:hAnsi="Courier New" w:cs="Courier New" w:hint="default"/>
      </w:rPr>
    </w:lvl>
    <w:lvl w:ilvl="8" w:tplc="04190005" w:tentative="1">
      <w:start w:val="1"/>
      <w:numFmt w:val="bullet"/>
      <w:lvlText w:val=""/>
      <w:lvlJc w:val="left"/>
      <w:pPr>
        <w:ind w:left="6507" w:hanging="360"/>
      </w:pPr>
      <w:rPr>
        <w:rFonts w:ascii="Wingdings" w:hAnsi="Wingdings" w:hint="default"/>
      </w:rPr>
    </w:lvl>
  </w:abstractNum>
  <w:abstractNum w:abstractNumId="9" w15:restartNumberingAfterBreak="0">
    <w:nsid w:val="16F91548"/>
    <w:multiLevelType w:val="hybridMultilevel"/>
    <w:tmpl w:val="CF4C1750"/>
    <w:lvl w:ilvl="0" w:tplc="9886B0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8411D19"/>
    <w:multiLevelType w:val="hybridMultilevel"/>
    <w:tmpl w:val="A73C2876"/>
    <w:lvl w:ilvl="0" w:tplc="15B8AD76">
      <w:start w:val="1"/>
      <w:numFmt w:val="bullet"/>
      <w:lvlText w:val="–"/>
      <w:lvlJc w:val="left"/>
      <w:pPr>
        <w:ind w:left="1494"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41502D"/>
    <w:multiLevelType w:val="multilevel"/>
    <w:tmpl w:val="097C46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ED7124"/>
    <w:multiLevelType w:val="hybridMultilevel"/>
    <w:tmpl w:val="A58094E4"/>
    <w:lvl w:ilvl="0" w:tplc="15B8AD76">
      <w:start w:val="1"/>
      <w:numFmt w:val="bullet"/>
      <w:lvlText w:val="–"/>
      <w:lvlJc w:val="left"/>
      <w:pPr>
        <w:ind w:left="793" w:hanging="360"/>
      </w:pPr>
      <w:rPr>
        <w:rFonts w:ascii="Calibri" w:hAnsi="Calibri"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3" w15:restartNumberingAfterBreak="0">
    <w:nsid w:val="1EE1576A"/>
    <w:multiLevelType w:val="hybridMultilevel"/>
    <w:tmpl w:val="09D6DAC2"/>
    <w:lvl w:ilvl="0" w:tplc="E62E03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207E2EA8"/>
    <w:multiLevelType w:val="multilevel"/>
    <w:tmpl w:val="5802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D42A94"/>
    <w:multiLevelType w:val="hybridMultilevel"/>
    <w:tmpl w:val="22E4CBFC"/>
    <w:lvl w:ilvl="0" w:tplc="E7680B0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0A30A8"/>
    <w:multiLevelType w:val="multilevel"/>
    <w:tmpl w:val="BFB07B0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0F4637"/>
    <w:multiLevelType w:val="multilevel"/>
    <w:tmpl w:val="DBD65A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72E3FCA"/>
    <w:multiLevelType w:val="hybridMultilevel"/>
    <w:tmpl w:val="4F7EE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DE39BC"/>
    <w:multiLevelType w:val="hybridMultilevel"/>
    <w:tmpl w:val="5EBCE884"/>
    <w:lvl w:ilvl="0" w:tplc="15B8AD76">
      <w:start w:val="1"/>
      <w:numFmt w:val="bullet"/>
      <w:lvlText w:val="–"/>
      <w:lvlJc w:val="left"/>
      <w:pPr>
        <w:ind w:left="1571" w:hanging="360"/>
      </w:pPr>
      <w:rPr>
        <w:rFonts w:ascii="Calibri" w:hAnsi="Calibri" w:hint="default"/>
      </w:rPr>
    </w:lvl>
    <w:lvl w:ilvl="1" w:tplc="04190003" w:tentative="1">
      <w:start w:val="1"/>
      <w:numFmt w:val="bullet"/>
      <w:lvlText w:val="o"/>
      <w:lvlJc w:val="left"/>
      <w:pPr>
        <w:ind w:left="2291" w:hanging="360"/>
      </w:pPr>
      <w:rPr>
        <w:rFonts w:ascii="Courier New" w:hAnsi="Courier New" w:cs="Courier New" w:hint="default"/>
      </w:rPr>
    </w:lvl>
    <w:lvl w:ilvl="2" w:tplc="15B8AD76">
      <w:start w:val="1"/>
      <w:numFmt w:val="bullet"/>
      <w:lvlText w:val="–"/>
      <w:lvlJc w:val="left"/>
      <w:pPr>
        <w:ind w:left="3011" w:hanging="360"/>
      </w:pPr>
      <w:rPr>
        <w:rFonts w:ascii="Calibri" w:hAnsi="Calibri"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37DD45D9"/>
    <w:multiLevelType w:val="multilevel"/>
    <w:tmpl w:val="B5888F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4B4F7C"/>
    <w:multiLevelType w:val="hybridMultilevel"/>
    <w:tmpl w:val="3474AD56"/>
    <w:lvl w:ilvl="0" w:tplc="3D58DD6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8E272CA"/>
    <w:multiLevelType w:val="multilevel"/>
    <w:tmpl w:val="13E214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147154"/>
    <w:multiLevelType w:val="hybridMultilevel"/>
    <w:tmpl w:val="EB024CA2"/>
    <w:lvl w:ilvl="0" w:tplc="15B8AD76">
      <w:start w:val="1"/>
      <w:numFmt w:val="bullet"/>
      <w:lvlText w:val="–"/>
      <w:lvlJc w:val="left"/>
      <w:pPr>
        <w:ind w:left="720" w:hanging="360"/>
      </w:pPr>
      <w:rPr>
        <w:rFonts w:ascii="Calibri" w:hAnsi="Calibri" w:hint="default"/>
      </w:rPr>
    </w:lvl>
    <w:lvl w:ilvl="1" w:tplc="210E96E2">
      <w:start w:val="2"/>
      <w:numFmt w:val="bullet"/>
      <w:lvlText w:val=""/>
      <w:lvlJc w:val="left"/>
      <w:pPr>
        <w:ind w:left="1440" w:hanging="360"/>
      </w:pPr>
      <w:rPr>
        <w:rFonts w:ascii="Wingdings" w:eastAsiaTheme="minorHAnsi" w:hAnsi="Wingdings" w:cs="Times New Roman" w:hint="default"/>
      </w:rPr>
    </w:lvl>
    <w:lvl w:ilvl="2" w:tplc="15B8AD76">
      <w:start w:val="1"/>
      <w:numFmt w:val="bullet"/>
      <w:lvlText w:val="–"/>
      <w:lvlJc w:val="left"/>
      <w:pPr>
        <w:ind w:left="2160" w:hanging="360"/>
      </w:pPr>
      <w:rPr>
        <w:rFonts w:ascii="Calibri" w:hAnsi="Calibri" w:hint="default"/>
      </w:rPr>
    </w:lvl>
    <w:lvl w:ilvl="3" w:tplc="15B8AD76">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E9352F"/>
    <w:multiLevelType w:val="multilevel"/>
    <w:tmpl w:val="24CC0B2A"/>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8A401E"/>
    <w:multiLevelType w:val="hybridMultilevel"/>
    <w:tmpl w:val="205CC148"/>
    <w:lvl w:ilvl="0" w:tplc="A98292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464750B9"/>
    <w:multiLevelType w:val="hybridMultilevel"/>
    <w:tmpl w:val="90164852"/>
    <w:lvl w:ilvl="0" w:tplc="710E9F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46D80777"/>
    <w:multiLevelType w:val="multilevel"/>
    <w:tmpl w:val="379E01C4"/>
    <w:lvl w:ilvl="0">
      <w:start w:val="1"/>
      <w:numFmt w:val="decimal"/>
      <w:lvlText w:val="%1."/>
      <w:lvlJc w:val="left"/>
      <w:pPr>
        <w:ind w:left="525" w:hanging="52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8" w15:restartNumberingAfterBreak="0">
    <w:nsid w:val="4F914253"/>
    <w:multiLevelType w:val="hybridMultilevel"/>
    <w:tmpl w:val="755A6784"/>
    <w:lvl w:ilvl="0" w:tplc="F68880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523454E2"/>
    <w:multiLevelType w:val="hybridMultilevel"/>
    <w:tmpl w:val="77C43440"/>
    <w:lvl w:ilvl="0" w:tplc="15B8AD76">
      <w:start w:val="1"/>
      <w:numFmt w:val="bullet"/>
      <w:lvlText w:val="–"/>
      <w:lvlJc w:val="left"/>
      <w:pPr>
        <w:ind w:left="1571" w:hanging="360"/>
      </w:pPr>
      <w:rPr>
        <w:rFonts w:ascii="Calibri" w:hAnsi="Calibri" w:hint="default"/>
      </w:rPr>
    </w:lvl>
    <w:lvl w:ilvl="1" w:tplc="15B8AD76">
      <w:start w:val="1"/>
      <w:numFmt w:val="bullet"/>
      <w:lvlText w:val="–"/>
      <w:lvlJc w:val="left"/>
      <w:pPr>
        <w:ind w:left="2291" w:hanging="360"/>
      </w:pPr>
      <w:rPr>
        <w:rFonts w:ascii="Calibri" w:hAnsi="Calibri"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541205B3"/>
    <w:multiLevelType w:val="hybridMultilevel"/>
    <w:tmpl w:val="BE1A9F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51678DB"/>
    <w:multiLevelType w:val="hybridMultilevel"/>
    <w:tmpl w:val="0A4C6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63794D"/>
    <w:multiLevelType w:val="hybridMultilevel"/>
    <w:tmpl w:val="C85E3C78"/>
    <w:lvl w:ilvl="0" w:tplc="15B8AD76">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DA70CA"/>
    <w:multiLevelType w:val="hybridMultilevel"/>
    <w:tmpl w:val="8E364C98"/>
    <w:lvl w:ilvl="0" w:tplc="15B8AD76">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DFD076B"/>
    <w:multiLevelType w:val="hybridMultilevel"/>
    <w:tmpl w:val="989E59C6"/>
    <w:lvl w:ilvl="0" w:tplc="15B8AD76">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F0F14C1"/>
    <w:multiLevelType w:val="hybridMultilevel"/>
    <w:tmpl w:val="F47E4240"/>
    <w:lvl w:ilvl="0" w:tplc="87287DBC">
      <w:numFmt w:val="bullet"/>
      <w:lvlText w:val="-"/>
      <w:lvlJc w:val="left"/>
      <w:pPr>
        <w:ind w:left="1211" w:hanging="360"/>
      </w:pPr>
      <w:rPr>
        <w:rFonts w:ascii="Times New Roman" w:eastAsiaTheme="minorHAns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6" w15:restartNumberingAfterBreak="0">
    <w:nsid w:val="5F934B62"/>
    <w:multiLevelType w:val="hybridMultilevel"/>
    <w:tmpl w:val="BECC2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473715"/>
    <w:multiLevelType w:val="hybridMultilevel"/>
    <w:tmpl w:val="C382FFAE"/>
    <w:lvl w:ilvl="0" w:tplc="15B8AD76">
      <w:start w:val="1"/>
      <w:numFmt w:val="bullet"/>
      <w:lvlText w:val="–"/>
      <w:lvlJc w:val="left"/>
      <w:pPr>
        <w:ind w:left="1571" w:hanging="360"/>
      </w:pPr>
      <w:rPr>
        <w:rFonts w:ascii="Calibri" w:hAnsi="Calibri" w:hint="default"/>
      </w:rPr>
    </w:lvl>
    <w:lvl w:ilvl="1" w:tplc="15B8AD76">
      <w:start w:val="1"/>
      <w:numFmt w:val="bullet"/>
      <w:lvlText w:val="–"/>
      <w:lvlJc w:val="left"/>
      <w:pPr>
        <w:ind w:left="2291" w:hanging="360"/>
      </w:pPr>
      <w:rPr>
        <w:rFonts w:ascii="Calibri" w:hAnsi="Calibri"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636B45C0"/>
    <w:multiLevelType w:val="multilevel"/>
    <w:tmpl w:val="193699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533B4B"/>
    <w:multiLevelType w:val="multilevel"/>
    <w:tmpl w:val="E49E36C4"/>
    <w:lvl w:ilvl="0">
      <w:start w:val="1"/>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0" w15:restartNumberingAfterBreak="0">
    <w:nsid w:val="711D418F"/>
    <w:multiLevelType w:val="hybridMultilevel"/>
    <w:tmpl w:val="8AEE6150"/>
    <w:lvl w:ilvl="0" w:tplc="ABB4A6E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072437"/>
    <w:multiLevelType w:val="hybridMultilevel"/>
    <w:tmpl w:val="312A64AA"/>
    <w:lvl w:ilvl="0" w:tplc="15B8AD76">
      <w:start w:val="1"/>
      <w:numFmt w:val="bullet"/>
      <w:lvlText w:val="–"/>
      <w:lvlJc w:val="left"/>
      <w:pPr>
        <w:ind w:left="1440" w:hanging="360"/>
      </w:pPr>
      <w:rPr>
        <w:rFonts w:ascii="Calibri" w:hAnsi="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7C9218D"/>
    <w:multiLevelType w:val="hybridMultilevel"/>
    <w:tmpl w:val="C8282B8A"/>
    <w:lvl w:ilvl="0" w:tplc="15B8AD76">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BFE17D3"/>
    <w:multiLevelType w:val="multilevel"/>
    <w:tmpl w:val="46FE01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35611C"/>
    <w:multiLevelType w:val="hybridMultilevel"/>
    <w:tmpl w:val="79869ECC"/>
    <w:lvl w:ilvl="0" w:tplc="15B8AD76">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26"/>
  </w:num>
  <w:num w:numId="4">
    <w:abstractNumId w:val="12"/>
  </w:num>
  <w:num w:numId="5">
    <w:abstractNumId w:val="14"/>
  </w:num>
  <w:num w:numId="6">
    <w:abstractNumId w:val="6"/>
  </w:num>
  <w:num w:numId="7">
    <w:abstractNumId w:val="30"/>
  </w:num>
  <w:num w:numId="8">
    <w:abstractNumId w:val="31"/>
  </w:num>
  <w:num w:numId="9">
    <w:abstractNumId w:val="18"/>
  </w:num>
  <w:num w:numId="10">
    <w:abstractNumId w:val="16"/>
  </w:num>
  <w:num w:numId="11">
    <w:abstractNumId w:val="3"/>
  </w:num>
  <w:num w:numId="12">
    <w:abstractNumId w:val="9"/>
  </w:num>
  <w:num w:numId="13">
    <w:abstractNumId w:val="13"/>
  </w:num>
  <w:num w:numId="14">
    <w:abstractNumId w:val="25"/>
  </w:num>
  <w:num w:numId="15">
    <w:abstractNumId w:val="10"/>
  </w:num>
  <w:num w:numId="16">
    <w:abstractNumId w:val="34"/>
  </w:num>
  <w:num w:numId="17">
    <w:abstractNumId w:val="4"/>
  </w:num>
  <w:num w:numId="18">
    <w:abstractNumId w:val="5"/>
  </w:num>
  <w:num w:numId="19">
    <w:abstractNumId w:val="29"/>
  </w:num>
  <w:num w:numId="20">
    <w:abstractNumId w:val="37"/>
  </w:num>
  <w:num w:numId="21">
    <w:abstractNumId w:val="1"/>
  </w:num>
  <w:num w:numId="22">
    <w:abstractNumId w:val="44"/>
  </w:num>
  <w:num w:numId="23">
    <w:abstractNumId w:val="2"/>
  </w:num>
  <w:num w:numId="24">
    <w:abstractNumId w:val="8"/>
  </w:num>
  <w:num w:numId="25">
    <w:abstractNumId w:val="20"/>
  </w:num>
  <w:num w:numId="26">
    <w:abstractNumId w:val="22"/>
  </w:num>
  <w:num w:numId="27">
    <w:abstractNumId w:val="38"/>
  </w:num>
  <w:num w:numId="28">
    <w:abstractNumId w:val="11"/>
  </w:num>
  <w:num w:numId="29">
    <w:abstractNumId w:val="43"/>
  </w:num>
  <w:num w:numId="30">
    <w:abstractNumId w:val="23"/>
  </w:num>
  <w:num w:numId="31">
    <w:abstractNumId w:val="17"/>
  </w:num>
  <w:num w:numId="32">
    <w:abstractNumId w:val="39"/>
  </w:num>
  <w:num w:numId="33">
    <w:abstractNumId w:val="24"/>
  </w:num>
  <w:num w:numId="34">
    <w:abstractNumId w:val="32"/>
  </w:num>
  <w:num w:numId="35">
    <w:abstractNumId w:val="35"/>
  </w:num>
  <w:num w:numId="36">
    <w:abstractNumId w:val="33"/>
  </w:num>
  <w:num w:numId="37">
    <w:abstractNumId w:val="21"/>
  </w:num>
  <w:num w:numId="38">
    <w:abstractNumId w:val="40"/>
  </w:num>
  <w:num w:numId="39">
    <w:abstractNumId w:val="41"/>
  </w:num>
  <w:num w:numId="40">
    <w:abstractNumId w:val="0"/>
  </w:num>
  <w:num w:numId="41">
    <w:abstractNumId w:val="15"/>
  </w:num>
  <w:num w:numId="42">
    <w:abstractNumId w:val="42"/>
  </w:num>
  <w:num w:numId="43">
    <w:abstractNumId w:val="28"/>
  </w:num>
  <w:num w:numId="44">
    <w:abstractNumId w:val="36"/>
  </w:num>
  <w:num w:numId="45">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9AD"/>
    <w:rsid w:val="00007467"/>
    <w:rsid w:val="0001474F"/>
    <w:rsid w:val="000219AD"/>
    <w:rsid w:val="00021F78"/>
    <w:rsid w:val="0003687E"/>
    <w:rsid w:val="0003756A"/>
    <w:rsid w:val="00043AED"/>
    <w:rsid w:val="0005491B"/>
    <w:rsid w:val="00061F29"/>
    <w:rsid w:val="00062023"/>
    <w:rsid w:val="00064A3A"/>
    <w:rsid w:val="00065660"/>
    <w:rsid w:val="0008586A"/>
    <w:rsid w:val="000950E2"/>
    <w:rsid w:val="0009667D"/>
    <w:rsid w:val="000A4796"/>
    <w:rsid w:val="000A6C2B"/>
    <w:rsid w:val="000B4405"/>
    <w:rsid w:val="000C4F67"/>
    <w:rsid w:val="000E2B8D"/>
    <w:rsid w:val="000F35D4"/>
    <w:rsid w:val="00110682"/>
    <w:rsid w:val="00110E79"/>
    <w:rsid w:val="001123A3"/>
    <w:rsid w:val="0011701D"/>
    <w:rsid w:val="0012668B"/>
    <w:rsid w:val="00134B73"/>
    <w:rsid w:val="00170CE6"/>
    <w:rsid w:val="00171D26"/>
    <w:rsid w:val="0017564B"/>
    <w:rsid w:val="00184C96"/>
    <w:rsid w:val="0018548E"/>
    <w:rsid w:val="001B0B05"/>
    <w:rsid w:val="00212B93"/>
    <w:rsid w:val="00216626"/>
    <w:rsid w:val="002240C3"/>
    <w:rsid w:val="0023522C"/>
    <w:rsid w:val="00243F09"/>
    <w:rsid w:val="00244F1C"/>
    <w:rsid w:val="002611F2"/>
    <w:rsid w:val="00263877"/>
    <w:rsid w:val="00274A5F"/>
    <w:rsid w:val="002B4F0C"/>
    <w:rsid w:val="002B6165"/>
    <w:rsid w:val="002C39BC"/>
    <w:rsid w:val="002E221D"/>
    <w:rsid w:val="003174F6"/>
    <w:rsid w:val="003263BC"/>
    <w:rsid w:val="00326C0B"/>
    <w:rsid w:val="00326C7C"/>
    <w:rsid w:val="0033103E"/>
    <w:rsid w:val="00335694"/>
    <w:rsid w:val="003519FC"/>
    <w:rsid w:val="003613A0"/>
    <w:rsid w:val="003635FB"/>
    <w:rsid w:val="00364984"/>
    <w:rsid w:val="00364CAD"/>
    <w:rsid w:val="00365B7A"/>
    <w:rsid w:val="0038100C"/>
    <w:rsid w:val="003836C1"/>
    <w:rsid w:val="00383B55"/>
    <w:rsid w:val="00391E89"/>
    <w:rsid w:val="00393FE3"/>
    <w:rsid w:val="003A3C21"/>
    <w:rsid w:val="003A4206"/>
    <w:rsid w:val="003B0802"/>
    <w:rsid w:val="003B1FBD"/>
    <w:rsid w:val="003C52CB"/>
    <w:rsid w:val="003D3B96"/>
    <w:rsid w:val="003F7612"/>
    <w:rsid w:val="00405B07"/>
    <w:rsid w:val="00413FB7"/>
    <w:rsid w:val="00416700"/>
    <w:rsid w:val="0041771A"/>
    <w:rsid w:val="00425D04"/>
    <w:rsid w:val="00430F56"/>
    <w:rsid w:val="00433D16"/>
    <w:rsid w:val="004424D7"/>
    <w:rsid w:val="00445AFB"/>
    <w:rsid w:val="00455680"/>
    <w:rsid w:val="00457A6E"/>
    <w:rsid w:val="00471CCF"/>
    <w:rsid w:val="00480D4E"/>
    <w:rsid w:val="00483F13"/>
    <w:rsid w:val="004A6DED"/>
    <w:rsid w:val="004B19D9"/>
    <w:rsid w:val="004B4F6A"/>
    <w:rsid w:val="004B6426"/>
    <w:rsid w:val="004D416E"/>
    <w:rsid w:val="00523086"/>
    <w:rsid w:val="00531F43"/>
    <w:rsid w:val="00562A03"/>
    <w:rsid w:val="00567728"/>
    <w:rsid w:val="0057179B"/>
    <w:rsid w:val="00574E6D"/>
    <w:rsid w:val="00574ECA"/>
    <w:rsid w:val="0058386C"/>
    <w:rsid w:val="00586ACC"/>
    <w:rsid w:val="00591422"/>
    <w:rsid w:val="00593360"/>
    <w:rsid w:val="005B06E4"/>
    <w:rsid w:val="005B67B2"/>
    <w:rsid w:val="005D4E06"/>
    <w:rsid w:val="005D61DF"/>
    <w:rsid w:val="005E2AEB"/>
    <w:rsid w:val="005E535F"/>
    <w:rsid w:val="005E73D8"/>
    <w:rsid w:val="005F24EF"/>
    <w:rsid w:val="005F7955"/>
    <w:rsid w:val="006422D2"/>
    <w:rsid w:val="00652741"/>
    <w:rsid w:val="0066046F"/>
    <w:rsid w:val="00662CC6"/>
    <w:rsid w:val="00667D5E"/>
    <w:rsid w:val="006718FE"/>
    <w:rsid w:val="00671D9F"/>
    <w:rsid w:val="00692E77"/>
    <w:rsid w:val="006A00A6"/>
    <w:rsid w:val="006B247B"/>
    <w:rsid w:val="006B3C9F"/>
    <w:rsid w:val="006B79B3"/>
    <w:rsid w:val="006C0444"/>
    <w:rsid w:val="006C5F59"/>
    <w:rsid w:val="006E60B2"/>
    <w:rsid w:val="006F4267"/>
    <w:rsid w:val="006F531D"/>
    <w:rsid w:val="00701953"/>
    <w:rsid w:val="00706588"/>
    <w:rsid w:val="0071405D"/>
    <w:rsid w:val="00717217"/>
    <w:rsid w:val="00720578"/>
    <w:rsid w:val="00720CAA"/>
    <w:rsid w:val="00722739"/>
    <w:rsid w:val="00756959"/>
    <w:rsid w:val="00765FEE"/>
    <w:rsid w:val="00773560"/>
    <w:rsid w:val="007942A1"/>
    <w:rsid w:val="007970EC"/>
    <w:rsid w:val="00797DAC"/>
    <w:rsid w:val="007C2260"/>
    <w:rsid w:val="007C6B97"/>
    <w:rsid w:val="007D37EB"/>
    <w:rsid w:val="007D5E1D"/>
    <w:rsid w:val="007D76B8"/>
    <w:rsid w:val="007D79C7"/>
    <w:rsid w:val="007E41DE"/>
    <w:rsid w:val="007F2CAB"/>
    <w:rsid w:val="007F5CE9"/>
    <w:rsid w:val="008026C7"/>
    <w:rsid w:val="00810C45"/>
    <w:rsid w:val="00821BBF"/>
    <w:rsid w:val="0082474A"/>
    <w:rsid w:val="00840E3F"/>
    <w:rsid w:val="0084254B"/>
    <w:rsid w:val="00843297"/>
    <w:rsid w:val="00843D39"/>
    <w:rsid w:val="0085621C"/>
    <w:rsid w:val="00866614"/>
    <w:rsid w:val="00867BAF"/>
    <w:rsid w:val="008742DB"/>
    <w:rsid w:val="00891903"/>
    <w:rsid w:val="00896BB2"/>
    <w:rsid w:val="008B433D"/>
    <w:rsid w:val="008C1B56"/>
    <w:rsid w:val="008D08F1"/>
    <w:rsid w:val="008D14A2"/>
    <w:rsid w:val="008E6121"/>
    <w:rsid w:val="008E7FC5"/>
    <w:rsid w:val="008F4659"/>
    <w:rsid w:val="008F5F8B"/>
    <w:rsid w:val="009011D4"/>
    <w:rsid w:val="0090593E"/>
    <w:rsid w:val="0091660F"/>
    <w:rsid w:val="00924E5D"/>
    <w:rsid w:val="00947BF6"/>
    <w:rsid w:val="009617CC"/>
    <w:rsid w:val="00962B3C"/>
    <w:rsid w:val="009701A0"/>
    <w:rsid w:val="0097388C"/>
    <w:rsid w:val="00981A4A"/>
    <w:rsid w:val="009851D9"/>
    <w:rsid w:val="009967EC"/>
    <w:rsid w:val="00997672"/>
    <w:rsid w:val="009A3428"/>
    <w:rsid w:val="009B2534"/>
    <w:rsid w:val="009C0B90"/>
    <w:rsid w:val="009C1362"/>
    <w:rsid w:val="009F1F26"/>
    <w:rsid w:val="009F3219"/>
    <w:rsid w:val="00A01E39"/>
    <w:rsid w:val="00A03F4E"/>
    <w:rsid w:val="00A06952"/>
    <w:rsid w:val="00A126BF"/>
    <w:rsid w:val="00A4532B"/>
    <w:rsid w:val="00A47443"/>
    <w:rsid w:val="00A47E96"/>
    <w:rsid w:val="00A526D4"/>
    <w:rsid w:val="00A57A77"/>
    <w:rsid w:val="00A7461F"/>
    <w:rsid w:val="00A80EAA"/>
    <w:rsid w:val="00A90D17"/>
    <w:rsid w:val="00AA629B"/>
    <w:rsid w:val="00AB1E2D"/>
    <w:rsid w:val="00AB1F4A"/>
    <w:rsid w:val="00AD0507"/>
    <w:rsid w:val="00AE561C"/>
    <w:rsid w:val="00B006DE"/>
    <w:rsid w:val="00B071E8"/>
    <w:rsid w:val="00B13538"/>
    <w:rsid w:val="00B15AA2"/>
    <w:rsid w:val="00B202CA"/>
    <w:rsid w:val="00B24AAE"/>
    <w:rsid w:val="00B27142"/>
    <w:rsid w:val="00B6792F"/>
    <w:rsid w:val="00B77624"/>
    <w:rsid w:val="00B8657D"/>
    <w:rsid w:val="00B9171A"/>
    <w:rsid w:val="00B961A3"/>
    <w:rsid w:val="00BC03A3"/>
    <w:rsid w:val="00BD5CEB"/>
    <w:rsid w:val="00BE4993"/>
    <w:rsid w:val="00BE773D"/>
    <w:rsid w:val="00C12322"/>
    <w:rsid w:val="00C22EEB"/>
    <w:rsid w:val="00C23114"/>
    <w:rsid w:val="00C23B3E"/>
    <w:rsid w:val="00C24DAE"/>
    <w:rsid w:val="00C259B4"/>
    <w:rsid w:val="00C341A1"/>
    <w:rsid w:val="00C469A1"/>
    <w:rsid w:val="00C6667E"/>
    <w:rsid w:val="00C70050"/>
    <w:rsid w:val="00C747CD"/>
    <w:rsid w:val="00C81428"/>
    <w:rsid w:val="00CA0545"/>
    <w:rsid w:val="00CB641C"/>
    <w:rsid w:val="00CB6885"/>
    <w:rsid w:val="00CD2DF6"/>
    <w:rsid w:val="00CD64B3"/>
    <w:rsid w:val="00CE5533"/>
    <w:rsid w:val="00CF077E"/>
    <w:rsid w:val="00CF194B"/>
    <w:rsid w:val="00D1367D"/>
    <w:rsid w:val="00D15606"/>
    <w:rsid w:val="00D17EA7"/>
    <w:rsid w:val="00D3024A"/>
    <w:rsid w:val="00D30BBE"/>
    <w:rsid w:val="00D31D2F"/>
    <w:rsid w:val="00D32011"/>
    <w:rsid w:val="00D40A3F"/>
    <w:rsid w:val="00D41339"/>
    <w:rsid w:val="00D50E1A"/>
    <w:rsid w:val="00D511D8"/>
    <w:rsid w:val="00D6289B"/>
    <w:rsid w:val="00D66CC2"/>
    <w:rsid w:val="00D6719B"/>
    <w:rsid w:val="00D871E4"/>
    <w:rsid w:val="00D873C9"/>
    <w:rsid w:val="00D979D8"/>
    <w:rsid w:val="00DA3E7E"/>
    <w:rsid w:val="00DB3DCF"/>
    <w:rsid w:val="00DD37B1"/>
    <w:rsid w:val="00DD5BDA"/>
    <w:rsid w:val="00DE454D"/>
    <w:rsid w:val="00DE5BE0"/>
    <w:rsid w:val="00DF30D9"/>
    <w:rsid w:val="00E1001C"/>
    <w:rsid w:val="00E15F84"/>
    <w:rsid w:val="00E17696"/>
    <w:rsid w:val="00E20BF5"/>
    <w:rsid w:val="00E23CFE"/>
    <w:rsid w:val="00E50CE9"/>
    <w:rsid w:val="00E56145"/>
    <w:rsid w:val="00E67285"/>
    <w:rsid w:val="00E747A2"/>
    <w:rsid w:val="00E86CF0"/>
    <w:rsid w:val="00EB16FF"/>
    <w:rsid w:val="00EC2F1A"/>
    <w:rsid w:val="00EC36CD"/>
    <w:rsid w:val="00EC58C0"/>
    <w:rsid w:val="00EC723B"/>
    <w:rsid w:val="00ED350F"/>
    <w:rsid w:val="00ED4186"/>
    <w:rsid w:val="00ED5AAF"/>
    <w:rsid w:val="00EE5AC6"/>
    <w:rsid w:val="00EE5BE1"/>
    <w:rsid w:val="00EE7239"/>
    <w:rsid w:val="00EF3416"/>
    <w:rsid w:val="00F02E42"/>
    <w:rsid w:val="00F060CB"/>
    <w:rsid w:val="00F061EF"/>
    <w:rsid w:val="00F43A4C"/>
    <w:rsid w:val="00F47DC3"/>
    <w:rsid w:val="00F546A5"/>
    <w:rsid w:val="00F80CCA"/>
    <w:rsid w:val="00FA10F5"/>
    <w:rsid w:val="00FA62F2"/>
    <w:rsid w:val="00FC5FDF"/>
    <w:rsid w:val="00FC7A2A"/>
    <w:rsid w:val="00FD2782"/>
    <w:rsid w:val="00FD3E28"/>
    <w:rsid w:val="00FF4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E6E72"/>
  <w15:chartTrackingRefBased/>
  <w15:docId w15:val="{CB681E74-114A-4B18-9879-B38994F5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7217"/>
  </w:style>
  <w:style w:type="paragraph" w:styleId="1">
    <w:name w:val="heading 1"/>
    <w:basedOn w:val="a"/>
    <w:next w:val="a"/>
    <w:link w:val="10"/>
    <w:uiPriority w:val="9"/>
    <w:qFormat/>
    <w:rsid w:val="00D156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821B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562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0578"/>
    <w:rPr>
      <w:color w:val="0000FF"/>
      <w:u w:val="single"/>
    </w:rPr>
  </w:style>
  <w:style w:type="paragraph" w:styleId="a4">
    <w:name w:val="Normal (Web)"/>
    <w:basedOn w:val="a"/>
    <w:uiPriority w:val="99"/>
    <w:unhideWhenUsed/>
    <w:rsid w:val="007205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20578"/>
    <w:rPr>
      <w:b/>
      <w:bCs/>
    </w:rPr>
  </w:style>
  <w:style w:type="paragraph" w:styleId="a6">
    <w:name w:val="List Paragraph"/>
    <w:basedOn w:val="a"/>
    <w:uiPriority w:val="34"/>
    <w:qFormat/>
    <w:rsid w:val="00DD5BDA"/>
    <w:pPr>
      <w:ind w:left="720"/>
      <w:contextualSpacing/>
    </w:pPr>
  </w:style>
  <w:style w:type="table" w:styleId="a7">
    <w:name w:val="Table Grid"/>
    <w:basedOn w:val="a1"/>
    <w:uiPriority w:val="39"/>
    <w:rsid w:val="00773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821BB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85621C"/>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D15606"/>
    <w:rPr>
      <w:rFonts w:asciiTheme="majorHAnsi" w:eastAsiaTheme="majorEastAsia" w:hAnsiTheme="majorHAnsi" w:cstheme="majorBidi"/>
      <w:color w:val="2E74B5" w:themeColor="accent1" w:themeShade="BF"/>
      <w:sz w:val="32"/>
      <w:szCs w:val="32"/>
    </w:rPr>
  </w:style>
  <w:style w:type="paragraph" w:styleId="a8">
    <w:name w:val="TOC Heading"/>
    <w:basedOn w:val="1"/>
    <w:next w:val="a"/>
    <w:uiPriority w:val="39"/>
    <w:unhideWhenUsed/>
    <w:qFormat/>
    <w:rsid w:val="00D15606"/>
    <w:pPr>
      <w:outlineLvl w:val="9"/>
    </w:pPr>
    <w:rPr>
      <w:lang w:eastAsia="ru-RU"/>
    </w:rPr>
  </w:style>
  <w:style w:type="paragraph" w:styleId="21">
    <w:name w:val="toc 2"/>
    <w:basedOn w:val="a"/>
    <w:next w:val="a"/>
    <w:autoRedefine/>
    <w:uiPriority w:val="39"/>
    <w:unhideWhenUsed/>
    <w:rsid w:val="00007467"/>
    <w:pPr>
      <w:tabs>
        <w:tab w:val="left" w:pos="1701"/>
        <w:tab w:val="right" w:leader="dot" w:pos="9061"/>
      </w:tabs>
      <w:spacing w:after="0" w:line="360" w:lineRule="auto"/>
      <w:ind w:left="426"/>
      <w:jc w:val="both"/>
    </w:pPr>
    <w:rPr>
      <w:rFonts w:eastAsiaTheme="minorEastAsia" w:cs="Times New Roman"/>
      <w:lang w:eastAsia="ru-RU"/>
    </w:rPr>
  </w:style>
  <w:style w:type="paragraph" w:styleId="11">
    <w:name w:val="toc 1"/>
    <w:basedOn w:val="a"/>
    <w:next w:val="a"/>
    <w:autoRedefine/>
    <w:uiPriority w:val="39"/>
    <w:unhideWhenUsed/>
    <w:rsid w:val="00EE7239"/>
    <w:pPr>
      <w:tabs>
        <w:tab w:val="right" w:leader="dot" w:pos="9061"/>
      </w:tabs>
      <w:spacing w:after="100"/>
      <w:jc w:val="both"/>
    </w:pPr>
    <w:rPr>
      <w:rFonts w:eastAsiaTheme="minorEastAsia" w:cs="Times New Roman"/>
      <w:lang w:eastAsia="ru-RU"/>
    </w:rPr>
  </w:style>
  <w:style w:type="paragraph" w:styleId="31">
    <w:name w:val="toc 3"/>
    <w:basedOn w:val="a"/>
    <w:next w:val="a"/>
    <w:autoRedefine/>
    <w:uiPriority w:val="39"/>
    <w:unhideWhenUsed/>
    <w:rsid w:val="00D15606"/>
    <w:pPr>
      <w:spacing w:after="100"/>
      <w:ind w:left="440"/>
    </w:pPr>
    <w:rPr>
      <w:rFonts w:eastAsiaTheme="minorEastAsia" w:cs="Times New Roman"/>
      <w:lang w:eastAsia="ru-RU"/>
    </w:rPr>
  </w:style>
  <w:style w:type="paragraph" w:styleId="a9">
    <w:name w:val="Balloon Text"/>
    <w:basedOn w:val="a"/>
    <w:link w:val="aa"/>
    <w:uiPriority w:val="99"/>
    <w:semiHidden/>
    <w:unhideWhenUsed/>
    <w:rsid w:val="00EC723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C723B"/>
    <w:rPr>
      <w:rFonts w:ascii="Segoe UI" w:hAnsi="Segoe UI" w:cs="Segoe UI"/>
      <w:sz w:val="18"/>
      <w:szCs w:val="18"/>
    </w:rPr>
  </w:style>
  <w:style w:type="character" w:styleId="ab">
    <w:name w:val="FollowedHyperlink"/>
    <w:basedOn w:val="a0"/>
    <w:uiPriority w:val="99"/>
    <w:semiHidden/>
    <w:unhideWhenUsed/>
    <w:rsid w:val="00393FE3"/>
    <w:rPr>
      <w:color w:val="954F72" w:themeColor="followedHyperlink"/>
      <w:u w:val="single"/>
    </w:rPr>
  </w:style>
  <w:style w:type="character" w:styleId="ac">
    <w:name w:val="annotation reference"/>
    <w:basedOn w:val="a0"/>
    <w:uiPriority w:val="99"/>
    <w:semiHidden/>
    <w:unhideWhenUsed/>
    <w:rsid w:val="00586ACC"/>
    <w:rPr>
      <w:sz w:val="16"/>
      <w:szCs w:val="16"/>
    </w:rPr>
  </w:style>
  <w:style w:type="paragraph" w:styleId="ad">
    <w:name w:val="annotation text"/>
    <w:basedOn w:val="a"/>
    <w:link w:val="ae"/>
    <w:uiPriority w:val="99"/>
    <w:semiHidden/>
    <w:unhideWhenUsed/>
    <w:rsid w:val="00586ACC"/>
    <w:pPr>
      <w:spacing w:line="240" w:lineRule="auto"/>
    </w:pPr>
    <w:rPr>
      <w:sz w:val="20"/>
      <w:szCs w:val="20"/>
    </w:rPr>
  </w:style>
  <w:style w:type="character" w:customStyle="1" w:styleId="ae">
    <w:name w:val="Текст примечания Знак"/>
    <w:basedOn w:val="a0"/>
    <w:link w:val="ad"/>
    <w:uiPriority w:val="99"/>
    <w:semiHidden/>
    <w:rsid w:val="00586ACC"/>
    <w:rPr>
      <w:sz w:val="20"/>
      <w:szCs w:val="20"/>
    </w:rPr>
  </w:style>
  <w:style w:type="paragraph" w:styleId="af">
    <w:name w:val="annotation subject"/>
    <w:basedOn w:val="ad"/>
    <w:next w:val="ad"/>
    <w:link w:val="af0"/>
    <w:uiPriority w:val="99"/>
    <w:semiHidden/>
    <w:unhideWhenUsed/>
    <w:rsid w:val="00586ACC"/>
    <w:rPr>
      <w:b/>
      <w:bCs/>
    </w:rPr>
  </w:style>
  <w:style w:type="character" w:customStyle="1" w:styleId="af0">
    <w:name w:val="Тема примечания Знак"/>
    <w:basedOn w:val="ae"/>
    <w:link w:val="af"/>
    <w:uiPriority w:val="99"/>
    <w:semiHidden/>
    <w:rsid w:val="00586ACC"/>
    <w:rPr>
      <w:b/>
      <w:bCs/>
      <w:sz w:val="20"/>
      <w:szCs w:val="20"/>
    </w:rPr>
  </w:style>
  <w:style w:type="table" w:customStyle="1" w:styleId="12">
    <w:name w:val="Сетка таблицы1"/>
    <w:basedOn w:val="a1"/>
    <w:next w:val="a7"/>
    <w:uiPriority w:val="39"/>
    <w:rsid w:val="006C5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11701D"/>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11701D"/>
  </w:style>
  <w:style w:type="paragraph" w:styleId="af3">
    <w:name w:val="footer"/>
    <w:basedOn w:val="a"/>
    <w:link w:val="af4"/>
    <w:uiPriority w:val="99"/>
    <w:unhideWhenUsed/>
    <w:rsid w:val="0011701D"/>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17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4995">
      <w:bodyDiv w:val="1"/>
      <w:marLeft w:val="0"/>
      <w:marRight w:val="0"/>
      <w:marTop w:val="0"/>
      <w:marBottom w:val="0"/>
      <w:divBdr>
        <w:top w:val="none" w:sz="0" w:space="0" w:color="auto"/>
        <w:left w:val="none" w:sz="0" w:space="0" w:color="auto"/>
        <w:bottom w:val="none" w:sz="0" w:space="0" w:color="auto"/>
        <w:right w:val="none" w:sz="0" w:space="0" w:color="auto"/>
      </w:divBdr>
    </w:div>
    <w:div w:id="180705415">
      <w:bodyDiv w:val="1"/>
      <w:marLeft w:val="0"/>
      <w:marRight w:val="0"/>
      <w:marTop w:val="0"/>
      <w:marBottom w:val="0"/>
      <w:divBdr>
        <w:top w:val="none" w:sz="0" w:space="0" w:color="auto"/>
        <w:left w:val="none" w:sz="0" w:space="0" w:color="auto"/>
        <w:bottom w:val="none" w:sz="0" w:space="0" w:color="auto"/>
        <w:right w:val="none" w:sz="0" w:space="0" w:color="auto"/>
      </w:divBdr>
    </w:div>
    <w:div w:id="194000893">
      <w:bodyDiv w:val="1"/>
      <w:marLeft w:val="0"/>
      <w:marRight w:val="0"/>
      <w:marTop w:val="0"/>
      <w:marBottom w:val="0"/>
      <w:divBdr>
        <w:top w:val="none" w:sz="0" w:space="0" w:color="auto"/>
        <w:left w:val="none" w:sz="0" w:space="0" w:color="auto"/>
        <w:bottom w:val="none" w:sz="0" w:space="0" w:color="auto"/>
        <w:right w:val="none" w:sz="0" w:space="0" w:color="auto"/>
      </w:divBdr>
    </w:div>
    <w:div w:id="292248880">
      <w:bodyDiv w:val="1"/>
      <w:marLeft w:val="0"/>
      <w:marRight w:val="0"/>
      <w:marTop w:val="0"/>
      <w:marBottom w:val="0"/>
      <w:divBdr>
        <w:top w:val="none" w:sz="0" w:space="0" w:color="auto"/>
        <w:left w:val="none" w:sz="0" w:space="0" w:color="auto"/>
        <w:bottom w:val="none" w:sz="0" w:space="0" w:color="auto"/>
        <w:right w:val="none" w:sz="0" w:space="0" w:color="auto"/>
      </w:divBdr>
    </w:div>
    <w:div w:id="292950795">
      <w:bodyDiv w:val="1"/>
      <w:marLeft w:val="0"/>
      <w:marRight w:val="0"/>
      <w:marTop w:val="0"/>
      <w:marBottom w:val="0"/>
      <w:divBdr>
        <w:top w:val="none" w:sz="0" w:space="0" w:color="auto"/>
        <w:left w:val="none" w:sz="0" w:space="0" w:color="auto"/>
        <w:bottom w:val="none" w:sz="0" w:space="0" w:color="auto"/>
        <w:right w:val="none" w:sz="0" w:space="0" w:color="auto"/>
      </w:divBdr>
    </w:div>
    <w:div w:id="339622344">
      <w:bodyDiv w:val="1"/>
      <w:marLeft w:val="0"/>
      <w:marRight w:val="0"/>
      <w:marTop w:val="0"/>
      <w:marBottom w:val="0"/>
      <w:divBdr>
        <w:top w:val="none" w:sz="0" w:space="0" w:color="auto"/>
        <w:left w:val="none" w:sz="0" w:space="0" w:color="auto"/>
        <w:bottom w:val="none" w:sz="0" w:space="0" w:color="auto"/>
        <w:right w:val="none" w:sz="0" w:space="0" w:color="auto"/>
      </w:divBdr>
    </w:div>
    <w:div w:id="523595907">
      <w:bodyDiv w:val="1"/>
      <w:marLeft w:val="0"/>
      <w:marRight w:val="0"/>
      <w:marTop w:val="0"/>
      <w:marBottom w:val="0"/>
      <w:divBdr>
        <w:top w:val="none" w:sz="0" w:space="0" w:color="auto"/>
        <w:left w:val="none" w:sz="0" w:space="0" w:color="auto"/>
        <w:bottom w:val="none" w:sz="0" w:space="0" w:color="auto"/>
        <w:right w:val="none" w:sz="0" w:space="0" w:color="auto"/>
      </w:divBdr>
    </w:div>
    <w:div w:id="722289296">
      <w:bodyDiv w:val="1"/>
      <w:marLeft w:val="0"/>
      <w:marRight w:val="0"/>
      <w:marTop w:val="0"/>
      <w:marBottom w:val="0"/>
      <w:divBdr>
        <w:top w:val="none" w:sz="0" w:space="0" w:color="auto"/>
        <w:left w:val="none" w:sz="0" w:space="0" w:color="auto"/>
        <w:bottom w:val="none" w:sz="0" w:space="0" w:color="auto"/>
        <w:right w:val="none" w:sz="0" w:space="0" w:color="auto"/>
      </w:divBdr>
    </w:div>
    <w:div w:id="750547310">
      <w:bodyDiv w:val="1"/>
      <w:marLeft w:val="0"/>
      <w:marRight w:val="0"/>
      <w:marTop w:val="0"/>
      <w:marBottom w:val="0"/>
      <w:divBdr>
        <w:top w:val="none" w:sz="0" w:space="0" w:color="auto"/>
        <w:left w:val="none" w:sz="0" w:space="0" w:color="auto"/>
        <w:bottom w:val="none" w:sz="0" w:space="0" w:color="auto"/>
        <w:right w:val="none" w:sz="0" w:space="0" w:color="auto"/>
      </w:divBdr>
    </w:div>
    <w:div w:id="856966753">
      <w:bodyDiv w:val="1"/>
      <w:marLeft w:val="0"/>
      <w:marRight w:val="0"/>
      <w:marTop w:val="0"/>
      <w:marBottom w:val="0"/>
      <w:divBdr>
        <w:top w:val="none" w:sz="0" w:space="0" w:color="auto"/>
        <w:left w:val="none" w:sz="0" w:space="0" w:color="auto"/>
        <w:bottom w:val="none" w:sz="0" w:space="0" w:color="auto"/>
        <w:right w:val="none" w:sz="0" w:space="0" w:color="auto"/>
      </w:divBdr>
    </w:div>
    <w:div w:id="993876695">
      <w:bodyDiv w:val="1"/>
      <w:marLeft w:val="0"/>
      <w:marRight w:val="0"/>
      <w:marTop w:val="0"/>
      <w:marBottom w:val="0"/>
      <w:divBdr>
        <w:top w:val="none" w:sz="0" w:space="0" w:color="auto"/>
        <w:left w:val="none" w:sz="0" w:space="0" w:color="auto"/>
        <w:bottom w:val="none" w:sz="0" w:space="0" w:color="auto"/>
        <w:right w:val="none" w:sz="0" w:space="0" w:color="auto"/>
      </w:divBdr>
    </w:div>
    <w:div w:id="1011641841">
      <w:bodyDiv w:val="1"/>
      <w:marLeft w:val="0"/>
      <w:marRight w:val="0"/>
      <w:marTop w:val="0"/>
      <w:marBottom w:val="0"/>
      <w:divBdr>
        <w:top w:val="none" w:sz="0" w:space="0" w:color="auto"/>
        <w:left w:val="none" w:sz="0" w:space="0" w:color="auto"/>
        <w:bottom w:val="none" w:sz="0" w:space="0" w:color="auto"/>
        <w:right w:val="none" w:sz="0" w:space="0" w:color="auto"/>
      </w:divBdr>
    </w:div>
    <w:div w:id="1121416649">
      <w:bodyDiv w:val="1"/>
      <w:marLeft w:val="0"/>
      <w:marRight w:val="0"/>
      <w:marTop w:val="0"/>
      <w:marBottom w:val="0"/>
      <w:divBdr>
        <w:top w:val="none" w:sz="0" w:space="0" w:color="auto"/>
        <w:left w:val="none" w:sz="0" w:space="0" w:color="auto"/>
        <w:bottom w:val="none" w:sz="0" w:space="0" w:color="auto"/>
        <w:right w:val="none" w:sz="0" w:space="0" w:color="auto"/>
      </w:divBdr>
    </w:div>
    <w:div w:id="1208637943">
      <w:bodyDiv w:val="1"/>
      <w:marLeft w:val="0"/>
      <w:marRight w:val="0"/>
      <w:marTop w:val="0"/>
      <w:marBottom w:val="0"/>
      <w:divBdr>
        <w:top w:val="none" w:sz="0" w:space="0" w:color="auto"/>
        <w:left w:val="none" w:sz="0" w:space="0" w:color="auto"/>
        <w:bottom w:val="none" w:sz="0" w:space="0" w:color="auto"/>
        <w:right w:val="none" w:sz="0" w:space="0" w:color="auto"/>
      </w:divBdr>
    </w:div>
    <w:div w:id="1209881502">
      <w:bodyDiv w:val="1"/>
      <w:marLeft w:val="0"/>
      <w:marRight w:val="0"/>
      <w:marTop w:val="0"/>
      <w:marBottom w:val="0"/>
      <w:divBdr>
        <w:top w:val="none" w:sz="0" w:space="0" w:color="auto"/>
        <w:left w:val="none" w:sz="0" w:space="0" w:color="auto"/>
        <w:bottom w:val="none" w:sz="0" w:space="0" w:color="auto"/>
        <w:right w:val="none" w:sz="0" w:space="0" w:color="auto"/>
      </w:divBdr>
    </w:div>
    <w:div w:id="1411582416">
      <w:bodyDiv w:val="1"/>
      <w:marLeft w:val="0"/>
      <w:marRight w:val="0"/>
      <w:marTop w:val="0"/>
      <w:marBottom w:val="0"/>
      <w:divBdr>
        <w:top w:val="none" w:sz="0" w:space="0" w:color="auto"/>
        <w:left w:val="none" w:sz="0" w:space="0" w:color="auto"/>
        <w:bottom w:val="none" w:sz="0" w:space="0" w:color="auto"/>
        <w:right w:val="none" w:sz="0" w:space="0" w:color="auto"/>
      </w:divBdr>
    </w:div>
    <w:div w:id="1644584129">
      <w:bodyDiv w:val="1"/>
      <w:marLeft w:val="0"/>
      <w:marRight w:val="0"/>
      <w:marTop w:val="0"/>
      <w:marBottom w:val="0"/>
      <w:divBdr>
        <w:top w:val="none" w:sz="0" w:space="0" w:color="auto"/>
        <w:left w:val="none" w:sz="0" w:space="0" w:color="auto"/>
        <w:bottom w:val="none" w:sz="0" w:space="0" w:color="auto"/>
        <w:right w:val="none" w:sz="0" w:space="0" w:color="auto"/>
      </w:divBdr>
    </w:div>
    <w:div w:id="1772385683">
      <w:bodyDiv w:val="1"/>
      <w:marLeft w:val="0"/>
      <w:marRight w:val="0"/>
      <w:marTop w:val="0"/>
      <w:marBottom w:val="0"/>
      <w:divBdr>
        <w:top w:val="none" w:sz="0" w:space="0" w:color="auto"/>
        <w:left w:val="none" w:sz="0" w:space="0" w:color="auto"/>
        <w:bottom w:val="none" w:sz="0" w:space="0" w:color="auto"/>
        <w:right w:val="none" w:sz="0" w:space="0" w:color="auto"/>
      </w:divBdr>
    </w:div>
    <w:div w:id="1833711959">
      <w:bodyDiv w:val="1"/>
      <w:marLeft w:val="0"/>
      <w:marRight w:val="0"/>
      <w:marTop w:val="0"/>
      <w:marBottom w:val="0"/>
      <w:divBdr>
        <w:top w:val="none" w:sz="0" w:space="0" w:color="auto"/>
        <w:left w:val="none" w:sz="0" w:space="0" w:color="auto"/>
        <w:bottom w:val="none" w:sz="0" w:space="0" w:color="auto"/>
        <w:right w:val="none" w:sz="0" w:space="0" w:color="auto"/>
      </w:divBdr>
    </w:div>
    <w:div w:id="1896820358">
      <w:bodyDiv w:val="1"/>
      <w:marLeft w:val="0"/>
      <w:marRight w:val="0"/>
      <w:marTop w:val="0"/>
      <w:marBottom w:val="0"/>
      <w:divBdr>
        <w:top w:val="none" w:sz="0" w:space="0" w:color="auto"/>
        <w:left w:val="none" w:sz="0" w:space="0" w:color="auto"/>
        <w:bottom w:val="none" w:sz="0" w:space="0" w:color="auto"/>
        <w:right w:val="none" w:sz="0" w:space="0" w:color="auto"/>
      </w:divBdr>
    </w:div>
    <w:div w:id="2061396526">
      <w:bodyDiv w:val="1"/>
      <w:marLeft w:val="0"/>
      <w:marRight w:val="0"/>
      <w:marTop w:val="0"/>
      <w:marBottom w:val="0"/>
      <w:divBdr>
        <w:top w:val="none" w:sz="0" w:space="0" w:color="auto"/>
        <w:left w:val="none" w:sz="0" w:space="0" w:color="auto"/>
        <w:bottom w:val="none" w:sz="0" w:space="0" w:color="auto"/>
        <w:right w:val="none" w:sz="0" w:space="0" w:color="auto"/>
      </w:divBdr>
    </w:div>
    <w:div w:id="212711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image" Target="media/image1.png"/><Relationship Id="rId39" Type="http://schemas.openxmlformats.org/officeDocument/2006/relationships/hyperlink" Target="http://www.visnyk-econom.uzhnu.uz.ua/archive/10_2_2016ua/29.pdf" TargetMode="External"/><Relationship Id="rId21" Type="http://schemas.openxmlformats.org/officeDocument/2006/relationships/diagramData" Target="diagrams/data3.xml"/><Relationship Id="rId34" Type="http://schemas.openxmlformats.org/officeDocument/2006/relationships/hyperlink" Target="https://dspace.uzhnu.edu.ua/jspui/handle/lib/31222" TargetMode="External"/><Relationship Id="rId42" Type="http://schemas.openxmlformats.org/officeDocument/2006/relationships/hyperlink" Target="file:///C:\Users\38050\Documents\300320-%D0%A2%D0%B5%D0%BA%D1%81%D1%82%20%D1%81%D1%82%D0%B0%D1%82%D1%82%D1%96-693048-1-10-20240320.pdf" TargetMode="External"/><Relationship Id="rId47" Type="http://schemas.openxmlformats.org/officeDocument/2006/relationships/hyperlink" Target="https://doi.org/10.32782/2524-0072/2023-48-24" TargetMode="External"/><Relationship Id="rId50"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image" Target="media/image4.png"/><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hyperlink" Target="http://www.economy.nayka.com.ua/?op=1&amp;z=7923" TargetMode="External"/><Relationship Id="rId37" Type="http://schemas.openxmlformats.org/officeDocument/2006/relationships/hyperlink" Target="https://doi.org/10.32782/2524-0072/2022-45-54" TargetMode="External"/><Relationship Id="rId40" Type="http://schemas.openxmlformats.org/officeDocument/2006/relationships/hyperlink" Target="https://zakon.rada.gov.ua/laws/show/z1209-05" TargetMode="External"/><Relationship Id="rId45" Type="http://schemas.openxmlformats.org/officeDocument/2006/relationships/hyperlink" Target="https://ednannia.ua/images/Procurements/&#1043;&#1088;&#1086;&#1084;&#1072;&#1076;&#1103;&#1085;&#1089;&#1100;&#1082;&#1077;_&#1089;&#1091;&#1089;&#1087;&#1110;&#1083;&#1100;&#1089;&#1090;&#1074;&#1086;_&#1059;&#1082;&#1088;&#1072;&#1111;&#1085;&#1080;_&#1074;_&#1091;&#1084;&#1086;&#1074;&#1072;&#1093;_&#1074;&#1110;&#1081;&#1085;&#1080;_&#1079;&#1074;&#1110;&#1090;_&#1079;_&#1082;&#1086;&#1084;&#1087;&#1083;&#1077;&#1082;&#1089;&#1085;&#1086;&#1075;&#1086;_&#1089;&#1086;&#1094;&#1110;&#1086;&#1083;&#1086;&#1075;&#1110;&#1095;&#1085;&#1086;&#1075;&#1086;_&#1076;&#1086;&#1089;&#1083;&#1110;&#1076;&#1078;&#1077;&#1085;&#1085;&#1103;.pdf"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image" Target="media/image3.png"/><Relationship Id="rId36" Type="http://schemas.openxmlformats.org/officeDocument/2006/relationships/hyperlink" Target="https://doi.org/10.31521/modecon.V21(2020)-13" TargetMode="External"/><Relationship Id="rId49" Type="http://schemas.openxmlformats.org/officeDocument/2006/relationships/hyperlink" Target="https://doi.org/10.32782/2524-0072/2023-51-40" TargetMode="External"/><Relationship Id="rId10" Type="http://schemas.openxmlformats.org/officeDocument/2006/relationships/header" Target="header3.xml"/><Relationship Id="rId19" Type="http://schemas.openxmlformats.org/officeDocument/2006/relationships/diagramColors" Target="diagrams/colors2.xml"/><Relationship Id="rId31" Type="http://schemas.openxmlformats.org/officeDocument/2006/relationships/image" Target="media/image6.png"/><Relationship Id="rId44" Type="http://schemas.openxmlformats.org/officeDocument/2006/relationships/hyperlink" Target="https://doi.org/10.32843/infrastruct62-16"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hyperlink" Target="file:///C:\Users\38050\OneDrive\%D0%A0%D0%BE%D0%B1%D0%BE%D1%87%D0%B8%D0%B9%20%D1%81%D1%82%D1%96%D0%BB\2911-%D0%A2%D0%B5%D0%BA%D1%81%D1%82%20%D1%81%D1%82%D0%B0%D1%82%D1%82%D1%96-2821-1-10-20231108.pdf" TargetMode="External"/><Relationship Id="rId43" Type="http://schemas.openxmlformats.org/officeDocument/2006/relationships/hyperlink" Target="https://conf.ztu.edu.ua/wp-content/uploads/2018/12/330.pdf" TargetMode="External"/><Relationship Id="rId48" Type="http://schemas.openxmlformats.org/officeDocument/2006/relationships/hyperlink" Target="http://nbuv.gov.ua/UJRN/VNUCZUDU_2016_1_28" TargetMode="Externa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hyperlink" Target="https://zakon.rada.gov.ua/laws/show/4572-17" TargetMode="External"/><Relationship Id="rId38" Type="http://schemas.openxmlformats.org/officeDocument/2006/relationships/hyperlink" Target="https://doi.org/10.32782/2524-0072/2024-61-100" TargetMode="External"/><Relationship Id="rId46" Type="http://schemas.openxmlformats.org/officeDocument/2006/relationships/hyperlink" Target="https://rccua.org/?fbclid=IwZXh0bgNhZW0CMTAAAR0xu4M0HQawUKojIg2puo5H6W-C96MwTx8lU8-aRdvfI6tkCbD7xgkah%20w_aem_FxZdqjE6UlpNa8MPD8c-Vw" TargetMode="External"/><Relationship Id="rId20" Type="http://schemas.microsoft.com/office/2007/relationships/diagramDrawing" Target="diagrams/drawing2.xml"/><Relationship Id="rId41" Type="http://schemas.openxmlformats.org/officeDocument/2006/relationships/hyperlink" Target="http://dx.doi.org/10.55643/ser.2.48.2023.502" TargetMode="Externa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773C18-0668-438F-88BF-94A8BCB5B8E0}" type="doc">
      <dgm:prSet loTypeId="urn:microsoft.com/office/officeart/2005/8/layout/cycle3" loCatId="cycle" qsTypeId="urn:microsoft.com/office/officeart/2005/8/quickstyle/simple1" qsCatId="simple" csTypeId="urn:microsoft.com/office/officeart/2005/8/colors/accent0_1" csCatId="mainScheme" phldr="1"/>
      <dgm:spPr/>
      <dgm:t>
        <a:bodyPr/>
        <a:lstStyle/>
        <a:p>
          <a:endParaRPr lang="ru-RU"/>
        </a:p>
      </dgm:t>
    </dgm:pt>
    <dgm:pt modelId="{A0A66965-7363-46CD-84D2-B24E6E084777}">
      <dgm:prSet phldrT="[Текст]" custT="1"/>
      <dgm:spPr/>
      <dgm:t>
        <a:bodyPr/>
        <a:lstStyle/>
        <a:p>
          <a:pPr algn="ctr"/>
          <a:r>
            <a:rPr lang="ru-RU" sz="1400">
              <a:latin typeface="Times New Roman" panose="02020603050405020304" pitchFamily="18" charset="0"/>
              <a:cs typeface="Times New Roman" panose="02020603050405020304" pitchFamily="18" charset="0"/>
            </a:rPr>
            <a:t>Принуип автономії</a:t>
          </a:r>
        </a:p>
      </dgm:t>
    </dgm:pt>
    <dgm:pt modelId="{7C6A9AAF-AF67-472D-9F6F-D074CBE279D1}" type="parTrans" cxnId="{FF93EA9A-D74A-4C50-8332-7876D01EB899}">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A2B06070-EA30-449A-B6E7-78B33BA54309}" type="sibTrans" cxnId="{FF93EA9A-D74A-4C50-8332-7876D01EB899}">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DC23EBFE-7357-4A2F-9F69-44AAA41594AB}">
      <dgm:prSet phldrT="[Текст]" custT="1"/>
      <dgm:spPr/>
      <dgm:t>
        <a:bodyPr/>
        <a:lstStyle/>
        <a:p>
          <a:pPr algn="ctr"/>
          <a:r>
            <a:rPr lang="ru-RU" sz="1400">
              <a:latin typeface="Times New Roman" panose="02020603050405020304" pitchFamily="18" charset="0"/>
              <a:cs typeface="Times New Roman" panose="02020603050405020304" pitchFamily="18" charset="0"/>
            </a:rPr>
            <a:t>Прнцип збаланстованості </a:t>
          </a:r>
        </a:p>
      </dgm:t>
    </dgm:pt>
    <dgm:pt modelId="{4686EF27-2CD0-40A1-9C40-400062F541C1}" type="parTrans" cxnId="{BF69ED0A-1324-4151-B9B8-7F06C2305D62}">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4DE363BD-E4B2-4A05-8B1B-DEAFD302668E}" type="sibTrans" cxnId="{BF69ED0A-1324-4151-B9B8-7F06C2305D62}">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999B0599-7D76-44B6-AF30-F9B98A72924F}">
      <dgm:prSet phldrT="[Текст]" custT="1"/>
      <dgm:spPr/>
      <dgm:t>
        <a:bodyPr/>
        <a:lstStyle/>
        <a:p>
          <a:pPr algn="ctr"/>
          <a:r>
            <a:rPr lang="ru-RU" sz="1400">
              <a:latin typeface="Times New Roman" panose="02020603050405020304" pitchFamily="18" charset="0"/>
              <a:cs typeface="Times New Roman" panose="02020603050405020304" pitchFamily="18" charset="0"/>
            </a:rPr>
            <a:t>Принцип завершуваності </a:t>
          </a:r>
        </a:p>
      </dgm:t>
    </dgm:pt>
    <dgm:pt modelId="{29F27D85-711F-47BA-B2CC-D640B119DEE1}" type="parTrans" cxnId="{2543DE68-B894-494D-8275-543FE280849E}">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D0748995-13F5-43A2-ACF6-51E862CC6CAA}" type="sibTrans" cxnId="{2543DE68-B894-494D-8275-543FE280849E}">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4C52D12A-8F52-4B3D-9597-C9BA27564C40}">
      <dgm:prSet phldrT="[Текст]" custT="1"/>
      <dgm:spPr/>
      <dgm:t>
        <a:bodyPr/>
        <a:lstStyle/>
        <a:p>
          <a:pPr algn="ctr"/>
          <a:r>
            <a:rPr lang="ru-RU" sz="1400">
              <a:latin typeface="Times New Roman" panose="02020603050405020304" pitchFamily="18" charset="0"/>
              <a:cs typeface="Times New Roman" panose="02020603050405020304" pitchFamily="18" charset="0"/>
            </a:rPr>
            <a:t>Принцип комплексності </a:t>
          </a:r>
        </a:p>
      </dgm:t>
    </dgm:pt>
    <dgm:pt modelId="{E438A103-CE26-41A4-8A5E-AB28AEA9E1F1}" type="parTrans" cxnId="{4AB727AF-9D5D-42CD-A8AF-E1E037B71850}">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9455FCFA-3567-4305-86A3-99ED16AC43A2}" type="sibTrans" cxnId="{4AB727AF-9D5D-42CD-A8AF-E1E037B71850}">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1D8E9E80-2859-46CB-BD6E-9A33384D4247}">
      <dgm:prSet phldrT="[Текст]" custT="1"/>
      <dgm:spPr/>
      <dgm:t>
        <a:bodyPr/>
        <a:lstStyle/>
        <a:p>
          <a:pPr algn="ctr"/>
          <a:r>
            <a:rPr lang="ru-RU" sz="1400">
              <a:latin typeface="Times New Roman" panose="02020603050405020304" pitchFamily="18" charset="0"/>
              <a:cs typeface="Times New Roman" panose="02020603050405020304" pitchFamily="18" charset="0"/>
            </a:rPr>
            <a:t>Принцип міжфункціональності </a:t>
          </a:r>
        </a:p>
      </dgm:t>
    </dgm:pt>
    <dgm:pt modelId="{F1CA56C2-9AEA-4DC6-B8EE-5ADF4298CC50}" type="parTrans" cxnId="{F780F0F3-0018-4A81-B51D-320A2E3B3F95}">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77C2D6D2-CA18-4A6B-84C4-30BE27781D8F}" type="sibTrans" cxnId="{F780F0F3-0018-4A81-B51D-320A2E3B3F95}">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2DAD36C0-1042-4C80-ADAC-B87018F20CE5}">
      <dgm:prSet phldrT="[Текст]" custT="1"/>
      <dgm:spPr/>
      <dgm:t>
        <a:bodyPr/>
        <a:lstStyle/>
        <a:p>
          <a:pPr algn="ctr"/>
          <a:r>
            <a:rPr lang="ru-RU" sz="1400">
              <a:latin typeface="Times New Roman" panose="02020603050405020304" pitchFamily="18" charset="0"/>
              <a:cs typeface="Times New Roman" panose="02020603050405020304" pitchFamily="18" charset="0"/>
            </a:rPr>
            <a:t>Принцип перспективності </a:t>
          </a:r>
        </a:p>
      </dgm:t>
    </dgm:pt>
    <dgm:pt modelId="{BBE2E39A-4979-454A-BBD0-B7935BFE74EC}" type="parTrans" cxnId="{6CCD1B4D-37E8-4AE5-9F9C-19D7A163CA0E}">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930A31F1-0DC7-4D03-AE07-0F06975C08F0}" type="sibTrans" cxnId="{6CCD1B4D-37E8-4AE5-9F9C-19D7A163CA0E}">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3BFDAE6A-D09D-4072-A6A6-19AD3387BA0F}">
      <dgm:prSet phldrT="[Текст]" custT="1"/>
      <dgm:spPr/>
      <dgm:t>
        <a:bodyPr/>
        <a:lstStyle/>
        <a:p>
          <a:pPr algn="ctr"/>
          <a:r>
            <a:rPr lang="ru-RU" sz="1400">
              <a:latin typeface="Times New Roman" panose="02020603050405020304" pitchFamily="18" charset="0"/>
              <a:cs typeface="Times New Roman" panose="02020603050405020304" pitchFamily="18" charset="0"/>
            </a:rPr>
            <a:t>Принцип цільового виділення коштів</a:t>
          </a:r>
        </a:p>
      </dgm:t>
    </dgm:pt>
    <dgm:pt modelId="{CEE2814D-6A45-422D-B9FC-61F39DB1CF24}" type="parTrans" cxnId="{978AFACD-4851-4795-BD8C-CAB478683DF5}">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EFB49576-A4B6-4EC9-9454-FF2A3B83A51D}" type="sibTrans" cxnId="{978AFACD-4851-4795-BD8C-CAB478683DF5}">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BAB6EA5A-A9A9-4E40-8A68-C85736B5936C}">
      <dgm:prSet phldrT="[Текст]" custT="1"/>
      <dgm:spPr/>
      <dgm:t>
        <a:bodyPr/>
        <a:lstStyle/>
        <a:p>
          <a:pPr algn="ctr"/>
          <a:r>
            <a:rPr lang="ru-RU" sz="1400">
              <a:latin typeface="Times New Roman" panose="02020603050405020304" pitchFamily="18" charset="0"/>
              <a:cs typeface="Times New Roman" panose="02020603050405020304" pitchFamily="18" charset="0"/>
            </a:rPr>
            <a:t>Принцип концентрації відповідальності </a:t>
          </a:r>
        </a:p>
      </dgm:t>
    </dgm:pt>
    <dgm:pt modelId="{F003CE38-FD56-44CA-A67F-3D3D3F3BE2E4}" type="parTrans" cxnId="{672F9931-5B2A-4F64-A5B8-B6BBABEF9B4E}">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49A96CD1-DD49-4F9B-86B1-EB570BA98278}" type="sibTrans" cxnId="{672F9931-5B2A-4F64-A5B8-B6BBABEF9B4E}">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6067CAD7-ABDC-4117-8237-B8545523CF7A}">
      <dgm:prSet phldrT="[Текст]" custT="1"/>
      <dgm:spPr/>
      <dgm:t>
        <a:bodyPr/>
        <a:lstStyle/>
        <a:p>
          <a:pPr algn="ctr"/>
          <a:r>
            <a:rPr lang="ru-RU" sz="1400">
              <a:latin typeface="Times New Roman" panose="02020603050405020304" pitchFamily="18" charset="0"/>
              <a:cs typeface="Times New Roman" panose="02020603050405020304" pitchFamily="18" charset="0"/>
            </a:rPr>
            <a:t>Прицип оптимальності </a:t>
          </a:r>
        </a:p>
      </dgm:t>
    </dgm:pt>
    <dgm:pt modelId="{4F442843-7BFF-45AF-9587-33BC2F7A8AA7}" type="parTrans" cxnId="{4F0167B5-8655-433D-A417-07CD10E42414}">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1677589E-2FC1-4DA2-AF21-34414043B11C}" type="sibTrans" cxnId="{4F0167B5-8655-433D-A417-07CD10E42414}">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961A6076-AD45-430C-86D4-16A484E5BB39}" type="pres">
      <dgm:prSet presAssocID="{94773C18-0668-438F-88BF-94A8BCB5B8E0}" presName="Name0" presStyleCnt="0">
        <dgm:presLayoutVars>
          <dgm:dir/>
          <dgm:resizeHandles val="exact"/>
        </dgm:presLayoutVars>
      </dgm:prSet>
      <dgm:spPr/>
    </dgm:pt>
    <dgm:pt modelId="{BE730655-7807-4F9E-9B68-8B92FE5FEAE1}" type="pres">
      <dgm:prSet presAssocID="{94773C18-0668-438F-88BF-94A8BCB5B8E0}" presName="cycle" presStyleCnt="0"/>
      <dgm:spPr/>
    </dgm:pt>
    <dgm:pt modelId="{68B93F17-ABB6-41E3-A47A-852C5634D7AB}" type="pres">
      <dgm:prSet presAssocID="{A0A66965-7363-46CD-84D2-B24E6E084777}" presName="nodeFirstNode" presStyleLbl="node1" presStyleIdx="0" presStyleCnt="9" custScaleX="188380" custRadScaleRad="107885" custRadScaleInc="-2113">
        <dgm:presLayoutVars>
          <dgm:bulletEnabled val="1"/>
        </dgm:presLayoutVars>
      </dgm:prSet>
      <dgm:spPr/>
    </dgm:pt>
    <dgm:pt modelId="{02CB5AF7-A8C6-44FC-BE94-70A0FE4FA2EF}" type="pres">
      <dgm:prSet presAssocID="{A2B06070-EA30-449A-B6E7-78B33BA54309}" presName="sibTransFirstNode" presStyleLbl="bgShp" presStyleIdx="0" presStyleCnt="1"/>
      <dgm:spPr/>
    </dgm:pt>
    <dgm:pt modelId="{6723C6D0-8CD1-4394-B369-5961B671E442}" type="pres">
      <dgm:prSet presAssocID="{DC23EBFE-7357-4A2F-9F69-44AAA41594AB}" presName="nodeFollowingNodes" presStyleLbl="node1" presStyleIdx="1" presStyleCnt="9" custScaleX="215791" custRadScaleRad="106838" custRadScaleInc="37190">
        <dgm:presLayoutVars>
          <dgm:bulletEnabled val="1"/>
        </dgm:presLayoutVars>
      </dgm:prSet>
      <dgm:spPr/>
    </dgm:pt>
    <dgm:pt modelId="{B408A557-5F1C-4903-8791-D1E4BFA8EB97}" type="pres">
      <dgm:prSet presAssocID="{999B0599-7D76-44B6-AF30-F9B98A72924F}" presName="nodeFollowingNodes" presStyleLbl="node1" presStyleIdx="2" presStyleCnt="9" custScaleX="222160" custRadScaleRad="96820" custRadScaleInc="2660">
        <dgm:presLayoutVars>
          <dgm:bulletEnabled val="1"/>
        </dgm:presLayoutVars>
      </dgm:prSet>
      <dgm:spPr/>
    </dgm:pt>
    <dgm:pt modelId="{6561A86A-F587-48C9-B409-7164F89448E4}" type="pres">
      <dgm:prSet presAssocID="{1D8E9E80-2859-46CB-BD6E-9A33384D4247}" presName="nodeFollowingNodes" presStyleLbl="node1" presStyleIdx="3" presStyleCnt="9" custScaleX="254385" custRadScaleRad="98231" custRadScaleInc="-27890">
        <dgm:presLayoutVars>
          <dgm:bulletEnabled val="1"/>
        </dgm:presLayoutVars>
      </dgm:prSet>
      <dgm:spPr/>
    </dgm:pt>
    <dgm:pt modelId="{EC48DBD0-9DED-4699-82A1-ECB69E45948F}" type="pres">
      <dgm:prSet presAssocID="{4C52D12A-8F52-4B3D-9597-C9BA27564C40}" presName="nodeFollowingNodes" presStyleLbl="node1" presStyleIdx="4" presStyleCnt="9" custScaleX="215801" custRadScaleRad="111982" custRadScaleInc="-69699">
        <dgm:presLayoutVars>
          <dgm:bulletEnabled val="1"/>
        </dgm:presLayoutVars>
      </dgm:prSet>
      <dgm:spPr/>
    </dgm:pt>
    <dgm:pt modelId="{95AB0A97-E6DB-42B7-BDAB-20C55FCAFEED}" type="pres">
      <dgm:prSet presAssocID="{2DAD36C0-1042-4C80-ADAC-B87018F20CE5}" presName="nodeFollowingNodes" presStyleLbl="node1" presStyleIdx="5" presStyleCnt="9" custScaleX="192120" custRadScaleRad="103804" custRadScaleInc="54950">
        <dgm:presLayoutVars>
          <dgm:bulletEnabled val="1"/>
        </dgm:presLayoutVars>
      </dgm:prSet>
      <dgm:spPr/>
    </dgm:pt>
    <dgm:pt modelId="{AB15F06F-DA15-49B2-8D5E-25025662140A}" type="pres">
      <dgm:prSet presAssocID="{3BFDAE6A-D09D-4072-A6A6-19AD3387BA0F}" presName="nodeFollowingNodes" presStyleLbl="node1" presStyleIdx="6" presStyleCnt="9" custScaleX="261679" custRadScaleRad="100015" custRadScaleInc="30127">
        <dgm:presLayoutVars>
          <dgm:bulletEnabled val="1"/>
        </dgm:presLayoutVars>
      </dgm:prSet>
      <dgm:spPr/>
    </dgm:pt>
    <dgm:pt modelId="{F4A9D2C5-D004-40FC-A7C5-AD5D6752A227}" type="pres">
      <dgm:prSet presAssocID="{BAB6EA5A-A9A9-4E40-8A68-C85736B5936C}" presName="nodeFollowingNodes" presStyleLbl="node1" presStyleIdx="7" presStyleCnt="9" custScaleX="230834" custRadScaleRad="98590" custRadScaleInc="402">
        <dgm:presLayoutVars>
          <dgm:bulletEnabled val="1"/>
        </dgm:presLayoutVars>
      </dgm:prSet>
      <dgm:spPr/>
    </dgm:pt>
    <dgm:pt modelId="{78BB3FC5-FB0E-4A1E-B5C8-997A2425C334}" type="pres">
      <dgm:prSet presAssocID="{6067CAD7-ABDC-4117-8237-B8545523CF7A}" presName="nodeFollowingNodes" presStyleLbl="node1" presStyleIdx="8" presStyleCnt="9" custScaleX="212263" custRadScaleRad="108569" custRadScaleInc="-39069">
        <dgm:presLayoutVars>
          <dgm:bulletEnabled val="1"/>
        </dgm:presLayoutVars>
      </dgm:prSet>
      <dgm:spPr/>
    </dgm:pt>
  </dgm:ptLst>
  <dgm:cxnLst>
    <dgm:cxn modelId="{C1921500-6389-4FB4-AC39-5EA99DBCE35A}" type="presOf" srcId="{94773C18-0668-438F-88BF-94A8BCB5B8E0}" destId="{961A6076-AD45-430C-86D4-16A484E5BB39}" srcOrd="0" destOrd="0" presId="urn:microsoft.com/office/officeart/2005/8/layout/cycle3"/>
    <dgm:cxn modelId="{BF69ED0A-1324-4151-B9B8-7F06C2305D62}" srcId="{94773C18-0668-438F-88BF-94A8BCB5B8E0}" destId="{DC23EBFE-7357-4A2F-9F69-44AAA41594AB}" srcOrd="1" destOrd="0" parTransId="{4686EF27-2CD0-40A1-9C40-400062F541C1}" sibTransId="{4DE363BD-E4B2-4A05-8B1B-DEAFD302668E}"/>
    <dgm:cxn modelId="{54D0220D-0D7A-4A5B-A45D-3C6C27FDF774}" type="presOf" srcId="{6067CAD7-ABDC-4117-8237-B8545523CF7A}" destId="{78BB3FC5-FB0E-4A1E-B5C8-997A2425C334}" srcOrd="0" destOrd="0" presId="urn:microsoft.com/office/officeart/2005/8/layout/cycle3"/>
    <dgm:cxn modelId="{672F9931-5B2A-4F64-A5B8-B6BBABEF9B4E}" srcId="{94773C18-0668-438F-88BF-94A8BCB5B8E0}" destId="{BAB6EA5A-A9A9-4E40-8A68-C85736B5936C}" srcOrd="7" destOrd="0" parTransId="{F003CE38-FD56-44CA-A67F-3D3D3F3BE2E4}" sibTransId="{49A96CD1-DD49-4F9B-86B1-EB570BA98278}"/>
    <dgm:cxn modelId="{98C8E537-406B-4EA8-8F13-35949A62B873}" type="presOf" srcId="{BAB6EA5A-A9A9-4E40-8A68-C85736B5936C}" destId="{F4A9D2C5-D004-40FC-A7C5-AD5D6752A227}" srcOrd="0" destOrd="0" presId="urn:microsoft.com/office/officeart/2005/8/layout/cycle3"/>
    <dgm:cxn modelId="{2543DE68-B894-494D-8275-543FE280849E}" srcId="{94773C18-0668-438F-88BF-94A8BCB5B8E0}" destId="{999B0599-7D76-44B6-AF30-F9B98A72924F}" srcOrd="2" destOrd="0" parTransId="{29F27D85-711F-47BA-B2CC-D640B119DEE1}" sibTransId="{D0748995-13F5-43A2-ACF6-51E862CC6CAA}"/>
    <dgm:cxn modelId="{6CCD1B4D-37E8-4AE5-9F9C-19D7A163CA0E}" srcId="{94773C18-0668-438F-88BF-94A8BCB5B8E0}" destId="{2DAD36C0-1042-4C80-ADAC-B87018F20CE5}" srcOrd="5" destOrd="0" parTransId="{BBE2E39A-4979-454A-BBD0-B7935BFE74EC}" sibTransId="{930A31F1-0DC7-4D03-AE07-0F06975C08F0}"/>
    <dgm:cxn modelId="{7007F77D-9B1F-4A47-AF85-9704C94B2A32}" type="presOf" srcId="{DC23EBFE-7357-4A2F-9F69-44AAA41594AB}" destId="{6723C6D0-8CD1-4394-B369-5961B671E442}" srcOrd="0" destOrd="0" presId="urn:microsoft.com/office/officeart/2005/8/layout/cycle3"/>
    <dgm:cxn modelId="{FF93EA9A-D74A-4C50-8332-7876D01EB899}" srcId="{94773C18-0668-438F-88BF-94A8BCB5B8E0}" destId="{A0A66965-7363-46CD-84D2-B24E6E084777}" srcOrd="0" destOrd="0" parTransId="{7C6A9AAF-AF67-472D-9F6F-D074CBE279D1}" sibTransId="{A2B06070-EA30-449A-B6E7-78B33BA54309}"/>
    <dgm:cxn modelId="{8F625D9C-763C-405E-9A1A-DBA2171ACCBA}" type="presOf" srcId="{1D8E9E80-2859-46CB-BD6E-9A33384D4247}" destId="{6561A86A-F587-48C9-B409-7164F89448E4}" srcOrd="0" destOrd="0" presId="urn:microsoft.com/office/officeart/2005/8/layout/cycle3"/>
    <dgm:cxn modelId="{4AB727AF-9D5D-42CD-A8AF-E1E037B71850}" srcId="{94773C18-0668-438F-88BF-94A8BCB5B8E0}" destId="{4C52D12A-8F52-4B3D-9597-C9BA27564C40}" srcOrd="4" destOrd="0" parTransId="{E438A103-CE26-41A4-8A5E-AB28AEA9E1F1}" sibTransId="{9455FCFA-3567-4305-86A3-99ED16AC43A2}"/>
    <dgm:cxn modelId="{4F0167B5-8655-433D-A417-07CD10E42414}" srcId="{94773C18-0668-438F-88BF-94A8BCB5B8E0}" destId="{6067CAD7-ABDC-4117-8237-B8545523CF7A}" srcOrd="8" destOrd="0" parTransId="{4F442843-7BFF-45AF-9587-33BC2F7A8AA7}" sibTransId="{1677589E-2FC1-4DA2-AF21-34414043B11C}"/>
    <dgm:cxn modelId="{9654A0C7-3E20-49B5-BB6C-33126A3BB349}" type="presOf" srcId="{2DAD36C0-1042-4C80-ADAC-B87018F20CE5}" destId="{95AB0A97-E6DB-42B7-BDAB-20C55FCAFEED}" srcOrd="0" destOrd="0" presId="urn:microsoft.com/office/officeart/2005/8/layout/cycle3"/>
    <dgm:cxn modelId="{978AFACD-4851-4795-BD8C-CAB478683DF5}" srcId="{94773C18-0668-438F-88BF-94A8BCB5B8E0}" destId="{3BFDAE6A-D09D-4072-A6A6-19AD3387BA0F}" srcOrd="6" destOrd="0" parTransId="{CEE2814D-6A45-422D-B9FC-61F39DB1CF24}" sibTransId="{EFB49576-A4B6-4EC9-9454-FF2A3B83A51D}"/>
    <dgm:cxn modelId="{5FED86D5-EF32-4647-B5F6-9374A2704783}" type="presOf" srcId="{A2B06070-EA30-449A-B6E7-78B33BA54309}" destId="{02CB5AF7-A8C6-44FC-BE94-70A0FE4FA2EF}" srcOrd="0" destOrd="0" presId="urn:microsoft.com/office/officeart/2005/8/layout/cycle3"/>
    <dgm:cxn modelId="{208D16EA-4A85-4422-838F-32D3A460E8E9}" type="presOf" srcId="{A0A66965-7363-46CD-84D2-B24E6E084777}" destId="{68B93F17-ABB6-41E3-A47A-852C5634D7AB}" srcOrd="0" destOrd="0" presId="urn:microsoft.com/office/officeart/2005/8/layout/cycle3"/>
    <dgm:cxn modelId="{D5E98AEF-21A6-421C-B2D3-CE09A0EEDA98}" type="presOf" srcId="{4C52D12A-8F52-4B3D-9597-C9BA27564C40}" destId="{EC48DBD0-9DED-4699-82A1-ECB69E45948F}" srcOrd="0" destOrd="0" presId="urn:microsoft.com/office/officeart/2005/8/layout/cycle3"/>
    <dgm:cxn modelId="{F780F0F3-0018-4A81-B51D-320A2E3B3F95}" srcId="{94773C18-0668-438F-88BF-94A8BCB5B8E0}" destId="{1D8E9E80-2859-46CB-BD6E-9A33384D4247}" srcOrd="3" destOrd="0" parTransId="{F1CA56C2-9AEA-4DC6-B8EE-5ADF4298CC50}" sibTransId="{77C2D6D2-CA18-4A6B-84C4-30BE27781D8F}"/>
    <dgm:cxn modelId="{CCF7F9F4-DB58-40E3-8FC8-5E8AFD73F617}" type="presOf" srcId="{999B0599-7D76-44B6-AF30-F9B98A72924F}" destId="{B408A557-5F1C-4903-8791-D1E4BFA8EB97}" srcOrd="0" destOrd="0" presId="urn:microsoft.com/office/officeart/2005/8/layout/cycle3"/>
    <dgm:cxn modelId="{10EA33FB-F05E-4933-BB6B-59F9182A4E58}" type="presOf" srcId="{3BFDAE6A-D09D-4072-A6A6-19AD3387BA0F}" destId="{AB15F06F-DA15-49B2-8D5E-25025662140A}" srcOrd="0" destOrd="0" presId="urn:microsoft.com/office/officeart/2005/8/layout/cycle3"/>
    <dgm:cxn modelId="{03EAE61A-C004-4FFA-A498-89AB011829BC}" type="presParOf" srcId="{961A6076-AD45-430C-86D4-16A484E5BB39}" destId="{BE730655-7807-4F9E-9B68-8B92FE5FEAE1}" srcOrd="0" destOrd="0" presId="urn:microsoft.com/office/officeart/2005/8/layout/cycle3"/>
    <dgm:cxn modelId="{D84638DC-5AB5-498E-810A-7BC3722CF108}" type="presParOf" srcId="{BE730655-7807-4F9E-9B68-8B92FE5FEAE1}" destId="{68B93F17-ABB6-41E3-A47A-852C5634D7AB}" srcOrd="0" destOrd="0" presId="urn:microsoft.com/office/officeart/2005/8/layout/cycle3"/>
    <dgm:cxn modelId="{BC0920DA-9536-4077-8F2A-E9471D815349}" type="presParOf" srcId="{BE730655-7807-4F9E-9B68-8B92FE5FEAE1}" destId="{02CB5AF7-A8C6-44FC-BE94-70A0FE4FA2EF}" srcOrd="1" destOrd="0" presId="urn:microsoft.com/office/officeart/2005/8/layout/cycle3"/>
    <dgm:cxn modelId="{B8C5F0C1-8294-46F9-A75D-E2F7BF711F2F}" type="presParOf" srcId="{BE730655-7807-4F9E-9B68-8B92FE5FEAE1}" destId="{6723C6D0-8CD1-4394-B369-5961B671E442}" srcOrd="2" destOrd="0" presId="urn:microsoft.com/office/officeart/2005/8/layout/cycle3"/>
    <dgm:cxn modelId="{7B90FF5D-FF21-4A74-AEFD-495856565DDE}" type="presParOf" srcId="{BE730655-7807-4F9E-9B68-8B92FE5FEAE1}" destId="{B408A557-5F1C-4903-8791-D1E4BFA8EB97}" srcOrd="3" destOrd="0" presId="urn:microsoft.com/office/officeart/2005/8/layout/cycle3"/>
    <dgm:cxn modelId="{AD00DCE3-B02A-49A7-A06E-61BAE56AD98A}" type="presParOf" srcId="{BE730655-7807-4F9E-9B68-8B92FE5FEAE1}" destId="{6561A86A-F587-48C9-B409-7164F89448E4}" srcOrd="4" destOrd="0" presId="urn:microsoft.com/office/officeart/2005/8/layout/cycle3"/>
    <dgm:cxn modelId="{38E20286-919C-4573-8446-EAD6A2BB894D}" type="presParOf" srcId="{BE730655-7807-4F9E-9B68-8B92FE5FEAE1}" destId="{EC48DBD0-9DED-4699-82A1-ECB69E45948F}" srcOrd="5" destOrd="0" presId="urn:microsoft.com/office/officeart/2005/8/layout/cycle3"/>
    <dgm:cxn modelId="{1E68FF44-8317-4F92-ABA9-41A70F53AD52}" type="presParOf" srcId="{BE730655-7807-4F9E-9B68-8B92FE5FEAE1}" destId="{95AB0A97-E6DB-42B7-BDAB-20C55FCAFEED}" srcOrd="6" destOrd="0" presId="urn:microsoft.com/office/officeart/2005/8/layout/cycle3"/>
    <dgm:cxn modelId="{9C4FA5D1-48D1-464F-B29C-BDBA735DC401}" type="presParOf" srcId="{BE730655-7807-4F9E-9B68-8B92FE5FEAE1}" destId="{AB15F06F-DA15-49B2-8D5E-25025662140A}" srcOrd="7" destOrd="0" presId="urn:microsoft.com/office/officeart/2005/8/layout/cycle3"/>
    <dgm:cxn modelId="{F850F07B-429B-4B69-AD0D-E2453E10EE82}" type="presParOf" srcId="{BE730655-7807-4F9E-9B68-8B92FE5FEAE1}" destId="{F4A9D2C5-D004-40FC-A7C5-AD5D6752A227}" srcOrd="8" destOrd="0" presId="urn:microsoft.com/office/officeart/2005/8/layout/cycle3"/>
    <dgm:cxn modelId="{660862EF-4CEB-4027-9A60-978F445047FA}" type="presParOf" srcId="{BE730655-7807-4F9E-9B68-8B92FE5FEAE1}" destId="{78BB3FC5-FB0E-4A1E-B5C8-997A2425C334}" srcOrd="9" destOrd="0" presId="urn:microsoft.com/office/officeart/2005/8/layout/cycle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AF9964F-A208-410C-AF26-F53BB6A5AE8E}"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D494ABC9-1BC4-40F0-8007-56CBCF3E3F45}">
      <dgm:prSet phldrT="[Текст]" custT="1"/>
      <dgm:spPr/>
      <dgm:t>
        <a:bodyPr/>
        <a:lstStyle/>
        <a:p>
          <a:r>
            <a:rPr lang="ru-RU" sz="1400">
              <a:latin typeface="Times New Roman" panose="02020603050405020304" pitchFamily="18" charset="0"/>
              <a:cs typeface="Times New Roman" panose="02020603050405020304" pitchFamily="18" charset="0"/>
            </a:rPr>
            <a:t>Джерела пошуку персоналу для проєкту </a:t>
          </a:r>
        </a:p>
      </dgm:t>
    </dgm:pt>
    <dgm:pt modelId="{5E3C17C0-A7D9-4751-B16A-BB0B70FF4A9F}" type="parTrans" cxnId="{5C4A7C2B-7F21-40D0-B1BF-ACF5DE5BB710}">
      <dgm:prSet/>
      <dgm:spPr/>
      <dgm:t>
        <a:bodyPr/>
        <a:lstStyle/>
        <a:p>
          <a:endParaRPr lang="ru-RU" sz="1400">
            <a:latin typeface="Times New Roman" panose="02020603050405020304" pitchFamily="18" charset="0"/>
            <a:cs typeface="Times New Roman" panose="02020603050405020304" pitchFamily="18" charset="0"/>
          </a:endParaRPr>
        </a:p>
      </dgm:t>
    </dgm:pt>
    <dgm:pt modelId="{60DA1D51-4831-4838-A4D9-834BBB7999DB}" type="sibTrans" cxnId="{5C4A7C2B-7F21-40D0-B1BF-ACF5DE5BB710}">
      <dgm:prSet/>
      <dgm:spPr/>
      <dgm:t>
        <a:bodyPr/>
        <a:lstStyle/>
        <a:p>
          <a:endParaRPr lang="ru-RU" sz="1400">
            <a:latin typeface="Times New Roman" panose="02020603050405020304" pitchFamily="18" charset="0"/>
            <a:cs typeface="Times New Roman" panose="02020603050405020304" pitchFamily="18" charset="0"/>
          </a:endParaRPr>
        </a:p>
      </dgm:t>
    </dgm:pt>
    <dgm:pt modelId="{2D4920A0-62D5-46F8-84F0-A9092FF73B9D}">
      <dgm:prSet phldrT="[Текст]" custT="1"/>
      <dgm:spPr/>
      <dgm:t>
        <a:bodyPr/>
        <a:lstStyle/>
        <a:p>
          <a:r>
            <a:rPr lang="ru-RU" sz="1400">
              <a:latin typeface="Times New Roman" panose="02020603050405020304" pitchFamily="18" charset="0"/>
              <a:cs typeface="Times New Roman" panose="02020603050405020304" pitchFamily="18" charset="0"/>
            </a:rPr>
            <a:t>Всередині організації</a:t>
          </a:r>
        </a:p>
      </dgm:t>
    </dgm:pt>
    <dgm:pt modelId="{AB04766B-19F4-47D8-B76A-EFAE7A11B063}" type="parTrans" cxnId="{C6633D75-F977-4BCD-817A-6EFD0A7D7001}">
      <dgm:prSet/>
      <dgm:spPr/>
      <dgm:t>
        <a:bodyPr/>
        <a:lstStyle/>
        <a:p>
          <a:endParaRPr lang="ru-RU" sz="1400">
            <a:latin typeface="Times New Roman" panose="02020603050405020304" pitchFamily="18" charset="0"/>
            <a:cs typeface="Times New Roman" panose="02020603050405020304" pitchFamily="18" charset="0"/>
          </a:endParaRPr>
        </a:p>
      </dgm:t>
    </dgm:pt>
    <dgm:pt modelId="{F763F670-9C9A-4647-9D7C-1459C189926B}" type="sibTrans" cxnId="{C6633D75-F977-4BCD-817A-6EFD0A7D7001}">
      <dgm:prSet/>
      <dgm:spPr/>
      <dgm:t>
        <a:bodyPr/>
        <a:lstStyle/>
        <a:p>
          <a:endParaRPr lang="ru-RU" sz="1400">
            <a:latin typeface="Times New Roman" panose="02020603050405020304" pitchFamily="18" charset="0"/>
            <a:cs typeface="Times New Roman" panose="02020603050405020304" pitchFamily="18" charset="0"/>
          </a:endParaRPr>
        </a:p>
      </dgm:t>
    </dgm:pt>
    <dgm:pt modelId="{9D7F01AD-A9F6-4E45-8221-021EE4A4B8B3}">
      <dgm:prSet phldrT="[Текст]" custT="1"/>
      <dgm:spPr/>
      <dgm:t>
        <a:bodyPr/>
        <a:lstStyle/>
        <a:p>
          <a:r>
            <a:rPr lang="ru-RU" sz="1400">
              <a:latin typeface="Times New Roman" panose="02020603050405020304" pitchFamily="18" charset="0"/>
              <a:cs typeface="Times New Roman" panose="02020603050405020304" pitchFamily="18" charset="0"/>
            </a:rPr>
            <a:t>Зовнашні джерела</a:t>
          </a:r>
        </a:p>
      </dgm:t>
    </dgm:pt>
    <dgm:pt modelId="{BA8A8C7B-BC5E-49CA-A72E-32AA16D94A48}" type="parTrans" cxnId="{033A0FCA-C0E3-4586-8EE6-790243558FC8}">
      <dgm:prSet/>
      <dgm:spPr/>
      <dgm:t>
        <a:bodyPr/>
        <a:lstStyle/>
        <a:p>
          <a:endParaRPr lang="ru-RU" sz="1400">
            <a:latin typeface="Times New Roman" panose="02020603050405020304" pitchFamily="18" charset="0"/>
            <a:cs typeface="Times New Roman" panose="02020603050405020304" pitchFamily="18" charset="0"/>
          </a:endParaRPr>
        </a:p>
      </dgm:t>
    </dgm:pt>
    <dgm:pt modelId="{0C611D8B-8506-4579-B277-69D6A5D20A1A}" type="sibTrans" cxnId="{033A0FCA-C0E3-4586-8EE6-790243558FC8}">
      <dgm:prSet/>
      <dgm:spPr/>
      <dgm:t>
        <a:bodyPr/>
        <a:lstStyle/>
        <a:p>
          <a:endParaRPr lang="ru-RU" sz="1400">
            <a:latin typeface="Times New Roman" panose="02020603050405020304" pitchFamily="18" charset="0"/>
            <a:cs typeface="Times New Roman" panose="02020603050405020304" pitchFamily="18" charset="0"/>
          </a:endParaRPr>
        </a:p>
      </dgm:t>
    </dgm:pt>
    <dgm:pt modelId="{9332F43C-4491-43CB-81D5-1A60D70E4D3E}">
      <dgm:prSet custT="1"/>
      <dgm:spPr/>
      <dgm:t>
        <a:bodyPr/>
        <a:lstStyle/>
        <a:p>
          <a:r>
            <a:rPr lang="ru-RU" sz="1400">
              <a:latin typeface="Times New Roman" panose="02020603050405020304" pitchFamily="18" charset="0"/>
              <a:cs typeface="Times New Roman" panose="02020603050405020304" pitchFamily="18" charset="0"/>
            </a:rPr>
            <a:t>Лізинг персоналу </a:t>
          </a:r>
        </a:p>
      </dgm:t>
    </dgm:pt>
    <dgm:pt modelId="{5C57462A-9B0D-4254-9EB9-31BA88B8EEF6}" type="parTrans" cxnId="{43DC2D7E-3D09-4B57-A23A-CB7FC2E24A77}">
      <dgm:prSet/>
      <dgm:spPr/>
      <dgm:t>
        <a:bodyPr/>
        <a:lstStyle/>
        <a:p>
          <a:endParaRPr lang="ru-RU" sz="1400"/>
        </a:p>
      </dgm:t>
    </dgm:pt>
    <dgm:pt modelId="{E707AB40-48C7-46C1-A104-9FF63D000091}" type="sibTrans" cxnId="{43DC2D7E-3D09-4B57-A23A-CB7FC2E24A77}">
      <dgm:prSet/>
      <dgm:spPr/>
      <dgm:t>
        <a:bodyPr/>
        <a:lstStyle/>
        <a:p>
          <a:endParaRPr lang="ru-RU" sz="1400"/>
        </a:p>
      </dgm:t>
    </dgm:pt>
    <dgm:pt modelId="{6D7CD23F-3A39-4813-B53A-A8D5FC1E1315}">
      <dgm:prSet custT="1"/>
      <dgm:spPr/>
      <dgm:t>
        <a:bodyPr/>
        <a:lstStyle/>
        <a:p>
          <a:r>
            <a:rPr lang="ru-RU" sz="1400">
              <a:latin typeface="Times New Roman" panose="02020603050405020304" pitchFamily="18" charset="0"/>
              <a:cs typeface="Times New Roman" panose="02020603050405020304" pitchFamily="18" charset="0"/>
            </a:rPr>
            <a:t>Найм нових працівників </a:t>
          </a:r>
        </a:p>
      </dgm:t>
    </dgm:pt>
    <dgm:pt modelId="{F1820EC0-D175-47FF-9E83-5B44D1BE2152}" type="parTrans" cxnId="{9C379A3D-B2C8-4945-9FAD-D16B1E63D5FD}">
      <dgm:prSet/>
      <dgm:spPr/>
      <dgm:t>
        <a:bodyPr/>
        <a:lstStyle/>
        <a:p>
          <a:endParaRPr lang="ru-RU" sz="1400"/>
        </a:p>
      </dgm:t>
    </dgm:pt>
    <dgm:pt modelId="{CAC24D41-3AFC-44F0-BB9E-9135EA660DEC}" type="sibTrans" cxnId="{9C379A3D-B2C8-4945-9FAD-D16B1E63D5FD}">
      <dgm:prSet/>
      <dgm:spPr/>
      <dgm:t>
        <a:bodyPr/>
        <a:lstStyle/>
        <a:p>
          <a:endParaRPr lang="ru-RU" sz="1400"/>
        </a:p>
      </dgm:t>
    </dgm:pt>
    <dgm:pt modelId="{ACA32757-F75F-4717-A22D-AD9BD579307F}">
      <dgm:prSet custT="1"/>
      <dgm:spPr/>
      <dgm:t>
        <a:bodyPr/>
        <a:lstStyle/>
        <a:p>
          <a:r>
            <a:rPr lang="ru-RU" sz="1400">
              <a:latin typeface="Times New Roman" panose="02020603050405020304" pitchFamily="18" charset="0"/>
              <a:cs typeface="Times New Roman" panose="02020603050405020304" pitchFamily="18" charset="0"/>
            </a:rPr>
            <a:t>Позанормова робота </a:t>
          </a:r>
        </a:p>
      </dgm:t>
    </dgm:pt>
    <dgm:pt modelId="{DB547B02-BD09-4629-952D-DFBA1B843DC0}" type="parTrans" cxnId="{5E983770-6F6D-4BC4-89FD-B98BB853ECB7}">
      <dgm:prSet/>
      <dgm:spPr/>
      <dgm:t>
        <a:bodyPr/>
        <a:lstStyle/>
        <a:p>
          <a:endParaRPr lang="ru-RU" sz="1400"/>
        </a:p>
      </dgm:t>
    </dgm:pt>
    <dgm:pt modelId="{533EF8A1-5181-4385-B989-EE139775A086}" type="sibTrans" cxnId="{5E983770-6F6D-4BC4-89FD-B98BB853ECB7}">
      <dgm:prSet/>
      <dgm:spPr/>
      <dgm:t>
        <a:bodyPr/>
        <a:lstStyle/>
        <a:p>
          <a:endParaRPr lang="ru-RU" sz="1400"/>
        </a:p>
      </dgm:t>
    </dgm:pt>
    <dgm:pt modelId="{8C03F56E-8FBA-46AF-90F1-C25C02C3C808}">
      <dgm:prSet custT="1"/>
      <dgm:spPr/>
      <dgm:t>
        <a:bodyPr/>
        <a:lstStyle/>
        <a:p>
          <a:r>
            <a:rPr lang="ru-RU" sz="1400">
              <a:latin typeface="Times New Roman" panose="02020603050405020304" pitchFamily="18" charset="0"/>
              <a:cs typeface="Times New Roman" panose="02020603050405020304" pitchFamily="18" charset="0"/>
            </a:rPr>
            <a:t>Тимчасвоий перевід працівників з функціаональних відділів або інших проєктів</a:t>
          </a:r>
        </a:p>
      </dgm:t>
    </dgm:pt>
    <dgm:pt modelId="{891392DE-55B4-4E50-8B93-753F7E2C6B70}" type="parTrans" cxnId="{C33FDE7D-F516-4A62-B0FF-A71F66A80FB6}">
      <dgm:prSet/>
      <dgm:spPr/>
      <dgm:t>
        <a:bodyPr/>
        <a:lstStyle/>
        <a:p>
          <a:endParaRPr lang="ru-RU" sz="1400"/>
        </a:p>
      </dgm:t>
    </dgm:pt>
    <dgm:pt modelId="{93A89547-2F40-470E-B70D-BED87AA90B58}" type="sibTrans" cxnId="{C33FDE7D-F516-4A62-B0FF-A71F66A80FB6}">
      <dgm:prSet/>
      <dgm:spPr/>
      <dgm:t>
        <a:bodyPr/>
        <a:lstStyle/>
        <a:p>
          <a:endParaRPr lang="ru-RU" sz="1400"/>
        </a:p>
      </dgm:t>
    </dgm:pt>
    <dgm:pt modelId="{93370759-F3C2-41D1-B937-BA9CE43492FC}" type="pres">
      <dgm:prSet presAssocID="{5AF9964F-A208-410C-AF26-F53BB6A5AE8E}" presName="hierChild1" presStyleCnt="0">
        <dgm:presLayoutVars>
          <dgm:orgChart val="1"/>
          <dgm:chPref val="1"/>
          <dgm:dir/>
          <dgm:animOne val="branch"/>
          <dgm:animLvl val="lvl"/>
          <dgm:resizeHandles/>
        </dgm:presLayoutVars>
      </dgm:prSet>
      <dgm:spPr/>
    </dgm:pt>
    <dgm:pt modelId="{7FF52053-05FB-4FD4-93DF-788AE7D81B64}" type="pres">
      <dgm:prSet presAssocID="{D494ABC9-1BC4-40F0-8007-56CBCF3E3F45}" presName="hierRoot1" presStyleCnt="0">
        <dgm:presLayoutVars>
          <dgm:hierBranch val="init"/>
        </dgm:presLayoutVars>
      </dgm:prSet>
      <dgm:spPr/>
    </dgm:pt>
    <dgm:pt modelId="{5918CD61-CA1D-4B88-9B7A-1DFC2A492BCD}" type="pres">
      <dgm:prSet presAssocID="{D494ABC9-1BC4-40F0-8007-56CBCF3E3F45}" presName="rootComposite1" presStyleCnt="0"/>
      <dgm:spPr/>
    </dgm:pt>
    <dgm:pt modelId="{CDC4A678-44F8-4091-878A-38D4722452CC}" type="pres">
      <dgm:prSet presAssocID="{D494ABC9-1BC4-40F0-8007-56CBCF3E3F45}" presName="rootText1" presStyleLbl="node0" presStyleIdx="0" presStyleCnt="1" custScaleX="306092" custScaleY="54644" custLinFactNeighborX="27641" custLinFactNeighborY="-1417">
        <dgm:presLayoutVars>
          <dgm:chPref val="3"/>
        </dgm:presLayoutVars>
      </dgm:prSet>
      <dgm:spPr/>
    </dgm:pt>
    <dgm:pt modelId="{870AE744-2EBF-4C9B-BF9E-FBC9A93482D7}" type="pres">
      <dgm:prSet presAssocID="{D494ABC9-1BC4-40F0-8007-56CBCF3E3F45}" presName="rootConnector1" presStyleLbl="node1" presStyleIdx="0" presStyleCnt="0"/>
      <dgm:spPr/>
    </dgm:pt>
    <dgm:pt modelId="{73327B2E-864F-4B3B-A5CB-AE342AE4AC66}" type="pres">
      <dgm:prSet presAssocID="{D494ABC9-1BC4-40F0-8007-56CBCF3E3F45}" presName="hierChild2" presStyleCnt="0"/>
      <dgm:spPr/>
    </dgm:pt>
    <dgm:pt modelId="{0F935FCE-3928-41BB-9BF1-94A0EECD32A6}" type="pres">
      <dgm:prSet presAssocID="{AB04766B-19F4-47D8-B76A-EFAE7A11B063}" presName="Name37" presStyleLbl="parChTrans1D2" presStyleIdx="0" presStyleCnt="2"/>
      <dgm:spPr/>
    </dgm:pt>
    <dgm:pt modelId="{F5666F14-237F-48F1-8B0B-9710605E81AC}" type="pres">
      <dgm:prSet presAssocID="{2D4920A0-62D5-46F8-84F0-A9092FF73B9D}" presName="hierRoot2" presStyleCnt="0">
        <dgm:presLayoutVars>
          <dgm:hierBranch val="init"/>
        </dgm:presLayoutVars>
      </dgm:prSet>
      <dgm:spPr/>
    </dgm:pt>
    <dgm:pt modelId="{E323E6D5-352E-4083-9B89-D15E79A6512E}" type="pres">
      <dgm:prSet presAssocID="{2D4920A0-62D5-46F8-84F0-A9092FF73B9D}" presName="rootComposite" presStyleCnt="0"/>
      <dgm:spPr/>
    </dgm:pt>
    <dgm:pt modelId="{C7290BC4-E3F3-4301-BFD1-DFD1B1AD8A54}" type="pres">
      <dgm:prSet presAssocID="{2D4920A0-62D5-46F8-84F0-A9092FF73B9D}" presName="rootText" presStyleLbl="node2" presStyleIdx="0" presStyleCnt="2" custScaleX="154951" custScaleY="44762">
        <dgm:presLayoutVars>
          <dgm:chPref val="3"/>
        </dgm:presLayoutVars>
      </dgm:prSet>
      <dgm:spPr/>
    </dgm:pt>
    <dgm:pt modelId="{7ADF6856-59F6-47DE-A607-F75FCE5290C7}" type="pres">
      <dgm:prSet presAssocID="{2D4920A0-62D5-46F8-84F0-A9092FF73B9D}" presName="rootConnector" presStyleLbl="node2" presStyleIdx="0" presStyleCnt="2"/>
      <dgm:spPr/>
    </dgm:pt>
    <dgm:pt modelId="{F5B6B23F-85BC-4C8C-B9DA-3AD880AC7228}" type="pres">
      <dgm:prSet presAssocID="{2D4920A0-62D5-46F8-84F0-A9092FF73B9D}" presName="hierChild4" presStyleCnt="0"/>
      <dgm:spPr/>
    </dgm:pt>
    <dgm:pt modelId="{5A389C82-217A-42F0-9BA6-59C5FFE6820B}" type="pres">
      <dgm:prSet presAssocID="{DB547B02-BD09-4629-952D-DFBA1B843DC0}" presName="Name37" presStyleLbl="parChTrans1D3" presStyleIdx="0" presStyleCnt="4"/>
      <dgm:spPr/>
    </dgm:pt>
    <dgm:pt modelId="{D4A7B98C-736D-4CB5-9470-C3CB0F07AFF7}" type="pres">
      <dgm:prSet presAssocID="{ACA32757-F75F-4717-A22D-AD9BD579307F}" presName="hierRoot2" presStyleCnt="0">
        <dgm:presLayoutVars>
          <dgm:hierBranch val="init"/>
        </dgm:presLayoutVars>
      </dgm:prSet>
      <dgm:spPr/>
    </dgm:pt>
    <dgm:pt modelId="{B6324133-475D-4C11-96D7-447B5D4E741F}" type="pres">
      <dgm:prSet presAssocID="{ACA32757-F75F-4717-A22D-AD9BD579307F}" presName="rootComposite" presStyleCnt="0"/>
      <dgm:spPr/>
    </dgm:pt>
    <dgm:pt modelId="{E3A29543-59B5-4429-AC62-36F192CBF7B3}" type="pres">
      <dgm:prSet presAssocID="{ACA32757-F75F-4717-A22D-AD9BD579307F}" presName="rootText" presStyleLbl="node3" presStyleIdx="0" presStyleCnt="4" custScaleX="123925" custScaleY="50405">
        <dgm:presLayoutVars>
          <dgm:chPref val="3"/>
        </dgm:presLayoutVars>
      </dgm:prSet>
      <dgm:spPr/>
    </dgm:pt>
    <dgm:pt modelId="{BBCB63EB-1261-4C99-8319-9FE3B5A25573}" type="pres">
      <dgm:prSet presAssocID="{ACA32757-F75F-4717-A22D-AD9BD579307F}" presName="rootConnector" presStyleLbl="node3" presStyleIdx="0" presStyleCnt="4"/>
      <dgm:spPr/>
    </dgm:pt>
    <dgm:pt modelId="{EC5DA162-CF6B-4921-9304-880187B226E1}" type="pres">
      <dgm:prSet presAssocID="{ACA32757-F75F-4717-A22D-AD9BD579307F}" presName="hierChild4" presStyleCnt="0"/>
      <dgm:spPr/>
    </dgm:pt>
    <dgm:pt modelId="{0998C3E7-5241-4C78-B22A-27968DFA4501}" type="pres">
      <dgm:prSet presAssocID="{ACA32757-F75F-4717-A22D-AD9BD579307F}" presName="hierChild5" presStyleCnt="0"/>
      <dgm:spPr/>
    </dgm:pt>
    <dgm:pt modelId="{2B1185F4-D34A-4610-BBD9-F94694AC15C4}" type="pres">
      <dgm:prSet presAssocID="{891392DE-55B4-4E50-8B93-753F7E2C6B70}" presName="Name37" presStyleLbl="parChTrans1D3" presStyleIdx="1" presStyleCnt="4"/>
      <dgm:spPr/>
    </dgm:pt>
    <dgm:pt modelId="{109F4A25-3451-4FF0-ADE9-928F70D2B4D6}" type="pres">
      <dgm:prSet presAssocID="{8C03F56E-8FBA-46AF-90F1-C25C02C3C808}" presName="hierRoot2" presStyleCnt="0">
        <dgm:presLayoutVars>
          <dgm:hierBranch val="init"/>
        </dgm:presLayoutVars>
      </dgm:prSet>
      <dgm:spPr/>
    </dgm:pt>
    <dgm:pt modelId="{5EEDC409-5CBB-46D5-87BD-92DAC3CC9851}" type="pres">
      <dgm:prSet presAssocID="{8C03F56E-8FBA-46AF-90F1-C25C02C3C808}" presName="rootComposite" presStyleCnt="0"/>
      <dgm:spPr/>
    </dgm:pt>
    <dgm:pt modelId="{F3B6324C-ED76-4FE6-BF43-FD8B1ED8A141}" type="pres">
      <dgm:prSet presAssocID="{8C03F56E-8FBA-46AF-90F1-C25C02C3C808}" presName="rootText" presStyleLbl="node3" presStyleIdx="1" presStyleCnt="4" custScaleX="221822">
        <dgm:presLayoutVars>
          <dgm:chPref val="3"/>
        </dgm:presLayoutVars>
      </dgm:prSet>
      <dgm:spPr/>
    </dgm:pt>
    <dgm:pt modelId="{4B81A935-BE97-4957-8776-2ACA0C96ECD2}" type="pres">
      <dgm:prSet presAssocID="{8C03F56E-8FBA-46AF-90F1-C25C02C3C808}" presName="rootConnector" presStyleLbl="node3" presStyleIdx="1" presStyleCnt="4"/>
      <dgm:spPr/>
    </dgm:pt>
    <dgm:pt modelId="{02F48A6A-5CF8-483A-8060-8821D59CB218}" type="pres">
      <dgm:prSet presAssocID="{8C03F56E-8FBA-46AF-90F1-C25C02C3C808}" presName="hierChild4" presStyleCnt="0"/>
      <dgm:spPr/>
    </dgm:pt>
    <dgm:pt modelId="{454D130F-3104-4C40-AADD-FC75C13BDF8A}" type="pres">
      <dgm:prSet presAssocID="{8C03F56E-8FBA-46AF-90F1-C25C02C3C808}" presName="hierChild5" presStyleCnt="0"/>
      <dgm:spPr/>
    </dgm:pt>
    <dgm:pt modelId="{7F561470-3E0B-4E79-9513-B568651C47BD}" type="pres">
      <dgm:prSet presAssocID="{2D4920A0-62D5-46F8-84F0-A9092FF73B9D}" presName="hierChild5" presStyleCnt="0"/>
      <dgm:spPr/>
    </dgm:pt>
    <dgm:pt modelId="{8AF64F0D-FFF5-415A-BC5E-AFF0A2853CB5}" type="pres">
      <dgm:prSet presAssocID="{BA8A8C7B-BC5E-49CA-A72E-32AA16D94A48}" presName="Name37" presStyleLbl="parChTrans1D2" presStyleIdx="1" presStyleCnt="2"/>
      <dgm:spPr/>
    </dgm:pt>
    <dgm:pt modelId="{1F601242-B82A-4842-AE28-DE3E81B6C0B0}" type="pres">
      <dgm:prSet presAssocID="{9D7F01AD-A9F6-4E45-8221-021EE4A4B8B3}" presName="hierRoot2" presStyleCnt="0">
        <dgm:presLayoutVars>
          <dgm:hierBranch val="init"/>
        </dgm:presLayoutVars>
      </dgm:prSet>
      <dgm:spPr/>
    </dgm:pt>
    <dgm:pt modelId="{03103823-1A12-43DA-BC1F-EFD38795106A}" type="pres">
      <dgm:prSet presAssocID="{9D7F01AD-A9F6-4E45-8221-021EE4A4B8B3}" presName="rootComposite" presStyleCnt="0"/>
      <dgm:spPr/>
    </dgm:pt>
    <dgm:pt modelId="{F536CBDF-8673-47C2-A2C1-8C2CF3B5F489}" type="pres">
      <dgm:prSet presAssocID="{9D7F01AD-A9F6-4E45-8221-021EE4A4B8B3}" presName="rootText" presStyleLbl="node2" presStyleIdx="1" presStyleCnt="2" custScaleX="146786" custScaleY="43242" custLinFactNeighborX="6567">
        <dgm:presLayoutVars>
          <dgm:chPref val="3"/>
        </dgm:presLayoutVars>
      </dgm:prSet>
      <dgm:spPr/>
    </dgm:pt>
    <dgm:pt modelId="{B29A44FB-6E89-476F-8A71-0629ACD345C8}" type="pres">
      <dgm:prSet presAssocID="{9D7F01AD-A9F6-4E45-8221-021EE4A4B8B3}" presName="rootConnector" presStyleLbl="node2" presStyleIdx="1" presStyleCnt="2"/>
      <dgm:spPr/>
    </dgm:pt>
    <dgm:pt modelId="{74FFEFEA-51F6-4BD8-9379-1442B75559A8}" type="pres">
      <dgm:prSet presAssocID="{9D7F01AD-A9F6-4E45-8221-021EE4A4B8B3}" presName="hierChild4" presStyleCnt="0"/>
      <dgm:spPr/>
    </dgm:pt>
    <dgm:pt modelId="{44176706-BEA6-43EA-A8D3-8A8969AC7EDA}" type="pres">
      <dgm:prSet presAssocID="{5C57462A-9B0D-4254-9EB9-31BA88B8EEF6}" presName="Name37" presStyleLbl="parChTrans1D3" presStyleIdx="2" presStyleCnt="4"/>
      <dgm:spPr/>
    </dgm:pt>
    <dgm:pt modelId="{BEB7C3BA-76F5-4879-8EB1-876BEF693F3C}" type="pres">
      <dgm:prSet presAssocID="{9332F43C-4491-43CB-81D5-1A60D70E4D3E}" presName="hierRoot2" presStyleCnt="0">
        <dgm:presLayoutVars>
          <dgm:hierBranch val="init"/>
        </dgm:presLayoutVars>
      </dgm:prSet>
      <dgm:spPr/>
    </dgm:pt>
    <dgm:pt modelId="{DBE2B2D4-EACC-4F76-B65B-B3BAD1E21F9A}" type="pres">
      <dgm:prSet presAssocID="{9332F43C-4491-43CB-81D5-1A60D70E4D3E}" presName="rootComposite" presStyleCnt="0"/>
      <dgm:spPr/>
    </dgm:pt>
    <dgm:pt modelId="{502B0F90-7C8F-49EE-81F3-B10A32518E6C}" type="pres">
      <dgm:prSet presAssocID="{9332F43C-4491-43CB-81D5-1A60D70E4D3E}" presName="rootText" presStyleLbl="node3" presStyleIdx="2" presStyleCnt="4" custScaleX="127420" custScaleY="47291" custLinFactNeighborX="1005" custLinFactNeighborY="-1417">
        <dgm:presLayoutVars>
          <dgm:chPref val="3"/>
        </dgm:presLayoutVars>
      </dgm:prSet>
      <dgm:spPr/>
    </dgm:pt>
    <dgm:pt modelId="{A09197A9-B03E-4107-A07D-75BDCEA928C7}" type="pres">
      <dgm:prSet presAssocID="{9332F43C-4491-43CB-81D5-1A60D70E4D3E}" presName="rootConnector" presStyleLbl="node3" presStyleIdx="2" presStyleCnt="4"/>
      <dgm:spPr/>
    </dgm:pt>
    <dgm:pt modelId="{5D8D58FB-62B4-48E9-9989-FF5130DBC819}" type="pres">
      <dgm:prSet presAssocID="{9332F43C-4491-43CB-81D5-1A60D70E4D3E}" presName="hierChild4" presStyleCnt="0"/>
      <dgm:spPr/>
    </dgm:pt>
    <dgm:pt modelId="{25CA387F-47D1-4A30-9DA1-F59214B4FCF7}" type="pres">
      <dgm:prSet presAssocID="{9332F43C-4491-43CB-81D5-1A60D70E4D3E}" presName="hierChild5" presStyleCnt="0"/>
      <dgm:spPr/>
    </dgm:pt>
    <dgm:pt modelId="{79F59F43-9112-40CF-B346-D28B9C342876}" type="pres">
      <dgm:prSet presAssocID="{F1820EC0-D175-47FF-9E83-5B44D1BE2152}" presName="Name37" presStyleLbl="parChTrans1D3" presStyleIdx="3" presStyleCnt="4"/>
      <dgm:spPr/>
    </dgm:pt>
    <dgm:pt modelId="{79663915-0467-4F70-981D-A3E2DCCA3C0B}" type="pres">
      <dgm:prSet presAssocID="{6D7CD23F-3A39-4813-B53A-A8D5FC1E1315}" presName="hierRoot2" presStyleCnt="0">
        <dgm:presLayoutVars>
          <dgm:hierBranch val="init"/>
        </dgm:presLayoutVars>
      </dgm:prSet>
      <dgm:spPr/>
    </dgm:pt>
    <dgm:pt modelId="{65596BB8-A7EF-4C05-BB7F-C3DD2D63D071}" type="pres">
      <dgm:prSet presAssocID="{6D7CD23F-3A39-4813-B53A-A8D5FC1E1315}" presName="rootComposite" presStyleCnt="0"/>
      <dgm:spPr/>
    </dgm:pt>
    <dgm:pt modelId="{2EC4A728-3819-4DFD-9E4A-DD1938D39D3A}" type="pres">
      <dgm:prSet presAssocID="{6D7CD23F-3A39-4813-B53A-A8D5FC1E1315}" presName="rootText" presStyleLbl="node3" presStyleIdx="3" presStyleCnt="4" custScaleX="145926" custScaleY="53302" custLinFactNeighborX="17183" custLinFactNeighborY="2835">
        <dgm:presLayoutVars>
          <dgm:chPref val="3"/>
        </dgm:presLayoutVars>
      </dgm:prSet>
      <dgm:spPr/>
    </dgm:pt>
    <dgm:pt modelId="{278C098D-C151-4060-9FE3-DBF6BA6CE224}" type="pres">
      <dgm:prSet presAssocID="{6D7CD23F-3A39-4813-B53A-A8D5FC1E1315}" presName="rootConnector" presStyleLbl="node3" presStyleIdx="3" presStyleCnt="4"/>
      <dgm:spPr/>
    </dgm:pt>
    <dgm:pt modelId="{3F4A48E0-ECF3-4F7B-B02D-0B49EDF821C7}" type="pres">
      <dgm:prSet presAssocID="{6D7CD23F-3A39-4813-B53A-A8D5FC1E1315}" presName="hierChild4" presStyleCnt="0"/>
      <dgm:spPr/>
    </dgm:pt>
    <dgm:pt modelId="{95F2D4A7-7812-43FA-944D-5E71322FAB43}" type="pres">
      <dgm:prSet presAssocID="{6D7CD23F-3A39-4813-B53A-A8D5FC1E1315}" presName="hierChild5" presStyleCnt="0"/>
      <dgm:spPr/>
    </dgm:pt>
    <dgm:pt modelId="{35360388-F3A8-4DF5-913C-BECA317A544D}" type="pres">
      <dgm:prSet presAssocID="{9D7F01AD-A9F6-4E45-8221-021EE4A4B8B3}" presName="hierChild5" presStyleCnt="0"/>
      <dgm:spPr/>
    </dgm:pt>
    <dgm:pt modelId="{F3E347D8-BB3E-4D95-8596-6991ADA54B29}" type="pres">
      <dgm:prSet presAssocID="{D494ABC9-1BC4-40F0-8007-56CBCF3E3F45}" presName="hierChild3" presStyleCnt="0"/>
      <dgm:spPr/>
    </dgm:pt>
  </dgm:ptLst>
  <dgm:cxnLst>
    <dgm:cxn modelId="{4A700E11-9FA7-402D-ACD3-518E60C66A66}" type="presOf" srcId="{F1820EC0-D175-47FF-9E83-5B44D1BE2152}" destId="{79F59F43-9112-40CF-B346-D28B9C342876}" srcOrd="0" destOrd="0" presId="urn:microsoft.com/office/officeart/2005/8/layout/orgChart1"/>
    <dgm:cxn modelId="{B24D541C-BA91-4D81-B945-BBEE35FFDFB9}" type="presOf" srcId="{DB547B02-BD09-4629-952D-DFBA1B843DC0}" destId="{5A389C82-217A-42F0-9BA6-59C5FFE6820B}" srcOrd="0" destOrd="0" presId="urn:microsoft.com/office/officeart/2005/8/layout/orgChart1"/>
    <dgm:cxn modelId="{58A82D29-95E5-4BBB-A2BD-5EAB2D22AF6B}" type="presOf" srcId="{BA8A8C7B-BC5E-49CA-A72E-32AA16D94A48}" destId="{8AF64F0D-FFF5-415A-BC5E-AFF0A2853CB5}" srcOrd="0" destOrd="0" presId="urn:microsoft.com/office/officeart/2005/8/layout/orgChart1"/>
    <dgm:cxn modelId="{5C4A7C2B-7F21-40D0-B1BF-ACF5DE5BB710}" srcId="{5AF9964F-A208-410C-AF26-F53BB6A5AE8E}" destId="{D494ABC9-1BC4-40F0-8007-56CBCF3E3F45}" srcOrd="0" destOrd="0" parTransId="{5E3C17C0-A7D9-4751-B16A-BB0B70FF4A9F}" sibTransId="{60DA1D51-4831-4838-A4D9-834BBB7999DB}"/>
    <dgm:cxn modelId="{5DF97735-0B0E-46DF-8B50-C805B887B90A}" type="presOf" srcId="{9D7F01AD-A9F6-4E45-8221-021EE4A4B8B3}" destId="{B29A44FB-6E89-476F-8A71-0629ACD345C8}" srcOrd="1" destOrd="0" presId="urn:microsoft.com/office/officeart/2005/8/layout/orgChart1"/>
    <dgm:cxn modelId="{CDEDB338-ACC3-4360-B73E-1165D3922C61}" type="presOf" srcId="{6D7CD23F-3A39-4813-B53A-A8D5FC1E1315}" destId="{2EC4A728-3819-4DFD-9E4A-DD1938D39D3A}" srcOrd="0" destOrd="0" presId="urn:microsoft.com/office/officeart/2005/8/layout/orgChart1"/>
    <dgm:cxn modelId="{9C379A3D-B2C8-4945-9FAD-D16B1E63D5FD}" srcId="{9D7F01AD-A9F6-4E45-8221-021EE4A4B8B3}" destId="{6D7CD23F-3A39-4813-B53A-A8D5FC1E1315}" srcOrd="1" destOrd="0" parTransId="{F1820EC0-D175-47FF-9E83-5B44D1BE2152}" sibTransId="{CAC24D41-3AFC-44F0-BB9E-9135EA660DEC}"/>
    <dgm:cxn modelId="{CA636243-7774-4D4C-B3A2-75FEB39301C6}" type="presOf" srcId="{8C03F56E-8FBA-46AF-90F1-C25C02C3C808}" destId="{F3B6324C-ED76-4FE6-BF43-FD8B1ED8A141}" srcOrd="0" destOrd="0" presId="urn:microsoft.com/office/officeart/2005/8/layout/orgChart1"/>
    <dgm:cxn modelId="{5E983770-6F6D-4BC4-89FD-B98BB853ECB7}" srcId="{2D4920A0-62D5-46F8-84F0-A9092FF73B9D}" destId="{ACA32757-F75F-4717-A22D-AD9BD579307F}" srcOrd="0" destOrd="0" parTransId="{DB547B02-BD09-4629-952D-DFBA1B843DC0}" sibTransId="{533EF8A1-5181-4385-B989-EE139775A086}"/>
    <dgm:cxn modelId="{C6633D75-F977-4BCD-817A-6EFD0A7D7001}" srcId="{D494ABC9-1BC4-40F0-8007-56CBCF3E3F45}" destId="{2D4920A0-62D5-46F8-84F0-A9092FF73B9D}" srcOrd="0" destOrd="0" parTransId="{AB04766B-19F4-47D8-B76A-EFAE7A11B063}" sibTransId="{F763F670-9C9A-4647-9D7C-1459C189926B}"/>
    <dgm:cxn modelId="{0A0BDD55-045A-404F-9A15-93558ECEF090}" type="presOf" srcId="{6D7CD23F-3A39-4813-B53A-A8D5FC1E1315}" destId="{278C098D-C151-4060-9FE3-DBF6BA6CE224}" srcOrd="1" destOrd="0" presId="urn:microsoft.com/office/officeart/2005/8/layout/orgChart1"/>
    <dgm:cxn modelId="{C33FDE7D-F516-4A62-B0FF-A71F66A80FB6}" srcId="{2D4920A0-62D5-46F8-84F0-A9092FF73B9D}" destId="{8C03F56E-8FBA-46AF-90F1-C25C02C3C808}" srcOrd="1" destOrd="0" parTransId="{891392DE-55B4-4E50-8B93-753F7E2C6B70}" sibTransId="{93A89547-2F40-470E-B70D-BED87AA90B58}"/>
    <dgm:cxn modelId="{43DC2D7E-3D09-4B57-A23A-CB7FC2E24A77}" srcId="{9D7F01AD-A9F6-4E45-8221-021EE4A4B8B3}" destId="{9332F43C-4491-43CB-81D5-1A60D70E4D3E}" srcOrd="0" destOrd="0" parTransId="{5C57462A-9B0D-4254-9EB9-31BA88B8EEF6}" sibTransId="{E707AB40-48C7-46C1-A104-9FF63D000091}"/>
    <dgm:cxn modelId="{27B65184-AB13-480E-ADFF-BBD7CCFA3621}" type="presOf" srcId="{9332F43C-4491-43CB-81D5-1A60D70E4D3E}" destId="{A09197A9-B03E-4107-A07D-75BDCEA928C7}" srcOrd="1" destOrd="0" presId="urn:microsoft.com/office/officeart/2005/8/layout/orgChart1"/>
    <dgm:cxn modelId="{7E9FDE92-0879-450A-A970-3CF7FB096B25}" type="presOf" srcId="{AB04766B-19F4-47D8-B76A-EFAE7A11B063}" destId="{0F935FCE-3928-41BB-9BF1-94A0EECD32A6}" srcOrd="0" destOrd="0" presId="urn:microsoft.com/office/officeart/2005/8/layout/orgChart1"/>
    <dgm:cxn modelId="{453CDC9C-829C-4681-9CBE-69C6F5B38E2F}" type="presOf" srcId="{9332F43C-4491-43CB-81D5-1A60D70E4D3E}" destId="{502B0F90-7C8F-49EE-81F3-B10A32518E6C}" srcOrd="0" destOrd="0" presId="urn:microsoft.com/office/officeart/2005/8/layout/orgChart1"/>
    <dgm:cxn modelId="{E7DC179D-C526-4FD6-A851-36D6CDE8BC42}" type="presOf" srcId="{ACA32757-F75F-4717-A22D-AD9BD579307F}" destId="{BBCB63EB-1261-4C99-8319-9FE3B5A25573}" srcOrd="1" destOrd="0" presId="urn:microsoft.com/office/officeart/2005/8/layout/orgChart1"/>
    <dgm:cxn modelId="{16DE59AC-4362-433C-A1F6-F982D2A8225F}" type="presOf" srcId="{D494ABC9-1BC4-40F0-8007-56CBCF3E3F45}" destId="{CDC4A678-44F8-4091-878A-38D4722452CC}" srcOrd="0" destOrd="0" presId="urn:microsoft.com/office/officeart/2005/8/layout/orgChart1"/>
    <dgm:cxn modelId="{0567A6B0-6635-40DD-BDC8-8E060D1510B0}" type="presOf" srcId="{2D4920A0-62D5-46F8-84F0-A9092FF73B9D}" destId="{7ADF6856-59F6-47DE-A607-F75FCE5290C7}" srcOrd="1" destOrd="0" presId="urn:microsoft.com/office/officeart/2005/8/layout/orgChart1"/>
    <dgm:cxn modelId="{F5C81AB9-A2EA-4DCC-B2E6-AEF16461A4FB}" type="presOf" srcId="{8C03F56E-8FBA-46AF-90F1-C25C02C3C808}" destId="{4B81A935-BE97-4957-8776-2ACA0C96ECD2}" srcOrd="1" destOrd="0" presId="urn:microsoft.com/office/officeart/2005/8/layout/orgChart1"/>
    <dgm:cxn modelId="{CB2AD6BD-6A3E-4F1F-93BF-51FB45B4D2D6}" type="presOf" srcId="{5C57462A-9B0D-4254-9EB9-31BA88B8EEF6}" destId="{44176706-BEA6-43EA-A8D3-8A8969AC7EDA}" srcOrd="0" destOrd="0" presId="urn:microsoft.com/office/officeart/2005/8/layout/orgChart1"/>
    <dgm:cxn modelId="{033A0FCA-C0E3-4586-8EE6-790243558FC8}" srcId="{D494ABC9-1BC4-40F0-8007-56CBCF3E3F45}" destId="{9D7F01AD-A9F6-4E45-8221-021EE4A4B8B3}" srcOrd="1" destOrd="0" parTransId="{BA8A8C7B-BC5E-49CA-A72E-32AA16D94A48}" sibTransId="{0C611D8B-8506-4579-B277-69D6A5D20A1A}"/>
    <dgm:cxn modelId="{5FE2CBCC-34CE-4DC0-BB7E-DA2098BEFA60}" type="presOf" srcId="{9D7F01AD-A9F6-4E45-8221-021EE4A4B8B3}" destId="{F536CBDF-8673-47C2-A2C1-8C2CF3B5F489}" srcOrd="0" destOrd="0" presId="urn:microsoft.com/office/officeart/2005/8/layout/orgChart1"/>
    <dgm:cxn modelId="{A9E84ED7-3889-4078-938F-F7C070AFB85C}" type="presOf" srcId="{ACA32757-F75F-4717-A22D-AD9BD579307F}" destId="{E3A29543-59B5-4429-AC62-36F192CBF7B3}" srcOrd="0" destOrd="0" presId="urn:microsoft.com/office/officeart/2005/8/layout/orgChart1"/>
    <dgm:cxn modelId="{146F61E6-01C9-474D-850F-9D5A98AF9BE5}" type="presOf" srcId="{2D4920A0-62D5-46F8-84F0-A9092FF73B9D}" destId="{C7290BC4-E3F3-4301-BFD1-DFD1B1AD8A54}" srcOrd="0" destOrd="0" presId="urn:microsoft.com/office/officeart/2005/8/layout/orgChart1"/>
    <dgm:cxn modelId="{1E4224E7-FA79-44B0-9E3B-EFAB8A6A270D}" type="presOf" srcId="{D494ABC9-1BC4-40F0-8007-56CBCF3E3F45}" destId="{870AE744-2EBF-4C9B-BF9E-FBC9A93482D7}" srcOrd="1" destOrd="0" presId="urn:microsoft.com/office/officeart/2005/8/layout/orgChart1"/>
    <dgm:cxn modelId="{B169D7E9-B6F3-40F6-BF2B-08E8E5524748}" type="presOf" srcId="{5AF9964F-A208-410C-AF26-F53BB6A5AE8E}" destId="{93370759-F3C2-41D1-B937-BA9CE43492FC}" srcOrd="0" destOrd="0" presId="urn:microsoft.com/office/officeart/2005/8/layout/orgChart1"/>
    <dgm:cxn modelId="{186D27FC-D8D2-4690-B41C-C0A5BD16F9DD}" type="presOf" srcId="{891392DE-55B4-4E50-8B93-753F7E2C6B70}" destId="{2B1185F4-D34A-4610-BBD9-F94694AC15C4}" srcOrd="0" destOrd="0" presId="urn:microsoft.com/office/officeart/2005/8/layout/orgChart1"/>
    <dgm:cxn modelId="{57AEF985-79D4-427A-9996-E6FF987C1D41}" type="presParOf" srcId="{93370759-F3C2-41D1-B937-BA9CE43492FC}" destId="{7FF52053-05FB-4FD4-93DF-788AE7D81B64}" srcOrd="0" destOrd="0" presId="urn:microsoft.com/office/officeart/2005/8/layout/orgChart1"/>
    <dgm:cxn modelId="{90CCBB2B-C793-42DF-8C40-418F5786CC0A}" type="presParOf" srcId="{7FF52053-05FB-4FD4-93DF-788AE7D81B64}" destId="{5918CD61-CA1D-4B88-9B7A-1DFC2A492BCD}" srcOrd="0" destOrd="0" presId="urn:microsoft.com/office/officeart/2005/8/layout/orgChart1"/>
    <dgm:cxn modelId="{49A57D77-1059-4A79-8A66-3EA1E03DE70F}" type="presParOf" srcId="{5918CD61-CA1D-4B88-9B7A-1DFC2A492BCD}" destId="{CDC4A678-44F8-4091-878A-38D4722452CC}" srcOrd="0" destOrd="0" presId="urn:microsoft.com/office/officeart/2005/8/layout/orgChart1"/>
    <dgm:cxn modelId="{FDD1C8A5-FAB7-4E27-A6DD-CABBDD00FCB7}" type="presParOf" srcId="{5918CD61-CA1D-4B88-9B7A-1DFC2A492BCD}" destId="{870AE744-2EBF-4C9B-BF9E-FBC9A93482D7}" srcOrd="1" destOrd="0" presId="urn:microsoft.com/office/officeart/2005/8/layout/orgChart1"/>
    <dgm:cxn modelId="{3C47C451-2892-47BD-AA7A-A7DA34626CE1}" type="presParOf" srcId="{7FF52053-05FB-4FD4-93DF-788AE7D81B64}" destId="{73327B2E-864F-4B3B-A5CB-AE342AE4AC66}" srcOrd="1" destOrd="0" presId="urn:microsoft.com/office/officeart/2005/8/layout/orgChart1"/>
    <dgm:cxn modelId="{5D3B320D-908C-432F-B633-C3BA19883A63}" type="presParOf" srcId="{73327B2E-864F-4B3B-A5CB-AE342AE4AC66}" destId="{0F935FCE-3928-41BB-9BF1-94A0EECD32A6}" srcOrd="0" destOrd="0" presId="urn:microsoft.com/office/officeart/2005/8/layout/orgChart1"/>
    <dgm:cxn modelId="{5C6E8427-327F-4C58-8B96-2C717C6D21D5}" type="presParOf" srcId="{73327B2E-864F-4B3B-A5CB-AE342AE4AC66}" destId="{F5666F14-237F-48F1-8B0B-9710605E81AC}" srcOrd="1" destOrd="0" presId="urn:microsoft.com/office/officeart/2005/8/layout/orgChart1"/>
    <dgm:cxn modelId="{0A4CD0CF-5E57-42B1-BF55-F64BB1BAAC66}" type="presParOf" srcId="{F5666F14-237F-48F1-8B0B-9710605E81AC}" destId="{E323E6D5-352E-4083-9B89-D15E79A6512E}" srcOrd="0" destOrd="0" presId="urn:microsoft.com/office/officeart/2005/8/layout/orgChart1"/>
    <dgm:cxn modelId="{47F9BD5A-2B1A-4CA7-90D6-517987A1A95B}" type="presParOf" srcId="{E323E6D5-352E-4083-9B89-D15E79A6512E}" destId="{C7290BC4-E3F3-4301-BFD1-DFD1B1AD8A54}" srcOrd="0" destOrd="0" presId="urn:microsoft.com/office/officeart/2005/8/layout/orgChart1"/>
    <dgm:cxn modelId="{CFB5943D-BC9C-4E81-AA27-016006EC8810}" type="presParOf" srcId="{E323E6D5-352E-4083-9B89-D15E79A6512E}" destId="{7ADF6856-59F6-47DE-A607-F75FCE5290C7}" srcOrd="1" destOrd="0" presId="urn:microsoft.com/office/officeart/2005/8/layout/orgChart1"/>
    <dgm:cxn modelId="{58794B3A-BB37-4C69-A591-4CA640B6A808}" type="presParOf" srcId="{F5666F14-237F-48F1-8B0B-9710605E81AC}" destId="{F5B6B23F-85BC-4C8C-B9DA-3AD880AC7228}" srcOrd="1" destOrd="0" presId="urn:microsoft.com/office/officeart/2005/8/layout/orgChart1"/>
    <dgm:cxn modelId="{499F3B8A-F281-4C94-8DBF-0410795E9C05}" type="presParOf" srcId="{F5B6B23F-85BC-4C8C-B9DA-3AD880AC7228}" destId="{5A389C82-217A-42F0-9BA6-59C5FFE6820B}" srcOrd="0" destOrd="0" presId="urn:microsoft.com/office/officeart/2005/8/layout/orgChart1"/>
    <dgm:cxn modelId="{6803CC64-4D0E-471E-9AC1-88DEFC795CBC}" type="presParOf" srcId="{F5B6B23F-85BC-4C8C-B9DA-3AD880AC7228}" destId="{D4A7B98C-736D-4CB5-9470-C3CB0F07AFF7}" srcOrd="1" destOrd="0" presId="urn:microsoft.com/office/officeart/2005/8/layout/orgChart1"/>
    <dgm:cxn modelId="{86F0B191-BD39-43EA-959C-EBA39E6224CE}" type="presParOf" srcId="{D4A7B98C-736D-4CB5-9470-C3CB0F07AFF7}" destId="{B6324133-475D-4C11-96D7-447B5D4E741F}" srcOrd="0" destOrd="0" presId="urn:microsoft.com/office/officeart/2005/8/layout/orgChart1"/>
    <dgm:cxn modelId="{E1725407-C7BB-402F-87FE-2CF8140D03B0}" type="presParOf" srcId="{B6324133-475D-4C11-96D7-447B5D4E741F}" destId="{E3A29543-59B5-4429-AC62-36F192CBF7B3}" srcOrd="0" destOrd="0" presId="urn:microsoft.com/office/officeart/2005/8/layout/orgChart1"/>
    <dgm:cxn modelId="{58E19C2E-EE83-4DE3-A510-B5DEED351796}" type="presParOf" srcId="{B6324133-475D-4C11-96D7-447B5D4E741F}" destId="{BBCB63EB-1261-4C99-8319-9FE3B5A25573}" srcOrd="1" destOrd="0" presId="urn:microsoft.com/office/officeart/2005/8/layout/orgChart1"/>
    <dgm:cxn modelId="{BB6C7C0D-4903-4FA4-A567-6F085F2B8B83}" type="presParOf" srcId="{D4A7B98C-736D-4CB5-9470-C3CB0F07AFF7}" destId="{EC5DA162-CF6B-4921-9304-880187B226E1}" srcOrd="1" destOrd="0" presId="urn:microsoft.com/office/officeart/2005/8/layout/orgChart1"/>
    <dgm:cxn modelId="{752C387B-32D7-470B-A586-3206B57490B2}" type="presParOf" srcId="{D4A7B98C-736D-4CB5-9470-C3CB0F07AFF7}" destId="{0998C3E7-5241-4C78-B22A-27968DFA4501}" srcOrd="2" destOrd="0" presId="urn:microsoft.com/office/officeart/2005/8/layout/orgChart1"/>
    <dgm:cxn modelId="{AA323FE0-F2C1-4C94-AD02-C57AFBD5ACEA}" type="presParOf" srcId="{F5B6B23F-85BC-4C8C-B9DA-3AD880AC7228}" destId="{2B1185F4-D34A-4610-BBD9-F94694AC15C4}" srcOrd="2" destOrd="0" presId="urn:microsoft.com/office/officeart/2005/8/layout/orgChart1"/>
    <dgm:cxn modelId="{752E4300-0A9E-43BB-BCC9-762DB3D67318}" type="presParOf" srcId="{F5B6B23F-85BC-4C8C-B9DA-3AD880AC7228}" destId="{109F4A25-3451-4FF0-ADE9-928F70D2B4D6}" srcOrd="3" destOrd="0" presId="urn:microsoft.com/office/officeart/2005/8/layout/orgChart1"/>
    <dgm:cxn modelId="{2EE442D7-7470-443B-98C1-CBF8FAF80471}" type="presParOf" srcId="{109F4A25-3451-4FF0-ADE9-928F70D2B4D6}" destId="{5EEDC409-5CBB-46D5-87BD-92DAC3CC9851}" srcOrd="0" destOrd="0" presId="urn:microsoft.com/office/officeart/2005/8/layout/orgChart1"/>
    <dgm:cxn modelId="{83DD40A7-75BB-4871-AB77-1CD1F8BBAE77}" type="presParOf" srcId="{5EEDC409-5CBB-46D5-87BD-92DAC3CC9851}" destId="{F3B6324C-ED76-4FE6-BF43-FD8B1ED8A141}" srcOrd="0" destOrd="0" presId="urn:microsoft.com/office/officeart/2005/8/layout/orgChart1"/>
    <dgm:cxn modelId="{DE7C52A7-E2EA-4331-BC15-1C87E7D0477F}" type="presParOf" srcId="{5EEDC409-5CBB-46D5-87BD-92DAC3CC9851}" destId="{4B81A935-BE97-4957-8776-2ACA0C96ECD2}" srcOrd="1" destOrd="0" presId="urn:microsoft.com/office/officeart/2005/8/layout/orgChart1"/>
    <dgm:cxn modelId="{1A23FA29-FCA1-4C1B-A862-CA5E4DF588F2}" type="presParOf" srcId="{109F4A25-3451-4FF0-ADE9-928F70D2B4D6}" destId="{02F48A6A-5CF8-483A-8060-8821D59CB218}" srcOrd="1" destOrd="0" presId="urn:microsoft.com/office/officeart/2005/8/layout/orgChart1"/>
    <dgm:cxn modelId="{F0A21D6F-23BC-4B0E-93FB-12B156D0FD98}" type="presParOf" srcId="{109F4A25-3451-4FF0-ADE9-928F70D2B4D6}" destId="{454D130F-3104-4C40-AADD-FC75C13BDF8A}" srcOrd="2" destOrd="0" presId="urn:microsoft.com/office/officeart/2005/8/layout/orgChart1"/>
    <dgm:cxn modelId="{F14E0B7A-AF9C-4CBC-9B3A-4BAE02A3A576}" type="presParOf" srcId="{F5666F14-237F-48F1-8B0B-9710605E81AC}" destId="{7F561470-3E0B-4E79-9513-B568651C47BD}" srcOrd="2" destOrd="0" presId="urn:microsoft.com/office/officeart/2005/8/layout/orgChart1"/>
    <dgm:cxn modelId="{985B3A24-DF68-4115-A229-4BAAF44E20F4}" type="presParOf" srcId="{73327B2E-864F-4B3B-A5CB-AE342AE4AC66}" destId="{8AF64F0D-FFF5-415A-BC5E-AFF0A2853CB5}" srcOrd="2" destOrd="0" presId="urn:microsoft.com/office/officeart/2005/8/layout/orgChart1"/>
    <dgm:cxn modelId="{F9B9DFA7-EBC0-4626-AB79-6487E0D0FE24}" type="presParOf" srcId="{73327B2E-864F-4B3B-A5CB-AE342AE4AC66}" destId="{1F601242-B82A-4842-AE28-DE3E81B6C0B0}" srcOrd="3" destOrd="0" presId="urn:microsoft.com/office/officeart/2005/8/layout/orgChart1"/>
    <dgm:cxn modelId="{F36C2790-9382-4BCF-A40E-E1E6DD06DBCC}" type="presParOf" srcId="{1F601242-B82A-4842-AE28-DE3E81B6C0B0}" destId="{03103823-1A12-43DA-BC1F-EFD38795106A}" srcOrd="0" destOrd="0" presId="urn:microsoft.com/office/officeart/2005/8/layout/orgChart1"/>
    <dgm:cxn modelId="{50881E1B-1063-439B-9BB7-0D812DFA8A1D}" type="presParOf" srcId="{03103823-1A12-43DA-BC1F-EFD38795106A}" destId="{F536CBDF-8673-47C2-A2C1-8C2CF3B5F489}" srcOrd="0" destOrd="0" presId="urn:microsoft.com/office/officeart/2005/8/layout/orgChart1"/>
    <dgm:cxn modelId="{C0F892B3-F9DD-48F8-8551-ADCD1275CFAE}" type="presParOf" srcId="{03103823-1A12-43DA-BC1F-EFD38795106A}" destId="{B29A44FB-6E89-476F-8A71-0629ACD345C8}" srcOrd="1" destOrd="0" presId="urn:microsoft.com/office/officeart/2005/8/layout/orgChart1"/>
    <dgm:cxn modelId="{75CEEE49-BCB9-4E42-BEB6-9FE052B6BE05}" type="presParOf" srcId="{1F601242-B82A-4842-AE28-DE3E81B6C0B0}" destId="{74FFEFEA-51F6-4BD8-9379-1442B75559A8}" srcOrd="1" destOrd="0" presId="urn:microsoft.com/office/officeart/2005/8/layout/orgChart1"/>
    <dgm:cxn modelId="{B2C79B2A-32AC-4669-83B9-2F732E110BE6}" type="presParOf" srcId="{74FFEFEA-51F6-4BD8-9379-1442B75559A8}" destId="{44176706-BEA6-43EA-A8D3-8A8969AC7EDA}" srcOrd="0" destOrd="0" presId="urn:microsoft.com/office/officeart/2005/8/layout/orgChart1"/>
    <dgm:cxn modelId="{BDBE8064-61AD-4337-A144-A30D8BD226A7}" type="presParOf" srcId="{74FFEFEA-51F6-4BD8-9379-1442B75559A8}" destId="{BEB7C3BA-76F5-4879-8EB1-876BEF693F3C}" srcOrd="1" destOrd="0" presId="urn:microsoft.com/office/officeart/2005/8/layout/orgChart1"/>
    <dgm:cxn modelId="{0B1FF0A2-0002-41B2-90EF-3E0BAB6091FB}" type="presParOf" srcId="{BEB7C3BA-76F5-4879-8EB1-876BEF693F3C}" destId="{DBE2B2D4-EACC-4F76-B65B-B3BAD1E21F9A}" srcOrd="0" destOrd="0" presId="urn:microsoft.com/office/officeart/2005/8/layout/orgChart1"/>
    <dgm:cxn modelId="{34F99495-7C74-4DD1-9A21-E0986A31BD69}" type="presParOf" srcId="{DBE2B2D4-EACC-4F76-B65B-B3BAD1E21F9A}" destId="{502B0F90-7C8F-49EE-81F3-B10A32518E6C}" srcOrd="0" destOrd="0" presId="urn:microsoft.com/office/officeart/2005/8/layout/orgChart1"/>
    <dgm:cxn modelId="{AFF0BAC8-E509-4053-9FDC-3D017388E89C}" type="presParOf" srcId="{DBE2B2D4-EACC-4F76-B65B-B3BAD1E21F9A}" destId="{A09197A9-B03E-4107-A07D-75BDCEA928C7}" srcOrd="1" destOrd="0" presId="urn:microsoft.com/office/officeart/2005/8/layout/orgChart1"/>
    <dgm:cxn modelId="{38FC093A-C07B-4C24-AA0B-9D60DCE0C9CF}" type="presParOf" srcId="{BEB7C3BA-76F5-4879-8EB1-876BEF693F3C}" destId="{5D8D58FB-62B4-48E9-9989-FF5130DBC819}" srcOrd="1" destOrd="0" presId="urn:microsoft.com/office/officeart/2005/8/layout/orgChart1"/>
    <dgm:cxn modelId="{513F6781-58C7-49CD-B7E7-37B4C8C2C7E4}" type="presParOf" srcId="{BEB7C3BA-76F5-4879-8EB1-876BEF693F3C}" destId="{25CA387F-47D1-4A30-9DA1-F59214B4FCF7}" srcOrd="2" destOrd="0" presId="urn:microsoft.com/office/officeart/2005/8/layout/orgChart1"/>
    <dgm:cxn modelId="{E61BD0D9-41E4-4B8E-B3AD-D475172BA43C}" type="presParOf" srcId="{74FFEFEA-51F6-4BD8-9379-1442B75559A8}" destId="{79F59F43-9112-40CF-B346-D28B9C342876}" srcOrd="2" destOrd="0" presId="urn:microsoft.com/office/officeart/2005/8/layout/orgChart1"/>
    <dgm:cxn modelId="{0F579B90-4B68-41A0-A8D9-DB089C4B72C3}" type="presParOf" srcId="{74FFEFEA-51F6-4BD8-9379-1442B75559A8}" destId="{79663915-0467-4F70-981D-A3E2DCCA3C0B}" srcOrd="3" destOrd="0" presId="urn:microsoft.com/office/officeart/2005/8/layout/orgChart1"/>
    <dgm:cxn modelId="{A257F4F0-95BA-4987-8BDB-F59B88CA72B4}" type="presParOf" srcId="{79663915-0467-4F70-981D-A3E2DCCA3C0B}" destId="{65596BB8-A7EF-4C05-BB7F-C3DD2D63D071}" srcOrd="0" destOrd="0" presId="urn:microsoft.com/office/officeart/2005/8/layout/orgChart1"/>
    <dgm:cxn modelId="{E52EECA5-F66F-491E-BDE3-B65FC756A122}" type="presParOf" srcId="{65596BB8-A7EF-4C05-BB7F-C3DD2D63D071}" destId="{2EC4A728-3819-4DFD-9E4A-DD1938D39D3A}" srcOrd="0" destOrd="0" presId="urn:microsoft.com/office/officeart/2005/8/layout/orgChart1"/>
    <dgm:cxn modelId="{4F8AE67B-7573-49CF-9074-B1FE4C824EFF}" type="presParOf" srcId="{65596BB8-A7EF-4C05-BB7F-C3DD2D63D071}" destId="{278C098D-C151-4060-9FE3-DBF6BA6CE224}" srcOrd="1" destOrd="0" presId="urn:microsoft.com/office/officeart/2005/8/layout/orgChart1"/>
    <dgm:cxn modelId="{DAD6405A-CFD3-42AC-BB17-121681A8E4D5}" type="presParOf" srcId="{79663915-0467-4F70-981D-A3E2DCCA3C0B}" destId="{3F4A48E0-ECF3-4F7B-B02D-0B49EDF821C7}" srcOrd="1" destOrd="0" presId="urn:microsoft.com/office/officeart/2005/8/layout/orgChart1"/>
    <dgm:cxn modelId="{5BD746C8-EB57-4247-B98F-3B12F960D346}" type="presParOf" srcId="{79663915-0467-4F70-981D-A3E2DCCA3C0B}" destId="{95F2D4A7-7812-43FA-944D-5E71322FAB43}" srcOrd="2" destOrd="0" presId="urn:microsoft.com/office/officeart/2005/8/layout/orgChart1"/>
    <dgm:cxn modelId="{E47DF781-B17E-487F-965D-9287AAC2C851}" type="presParOf" srcId="{1F601242-B82A-4842-AE28-DE3E81B6C0B0}" destId="{35360388-F3A8-4DF5-913C-BECA317A544D}" srcOrd="2" destOrd="0" presId="urn:microsoft.com/office/officeart/2005/8/layout/orgChart1"/>
    <dgm:cxn modelId="{3F625916-1A65-44FC-85CE-8D5F2B7ED27E}" type="presParOf" srcId="{7FF52053-05FB-4FD4-93DF-788AE7D81B64}" destId="{F3E347D8-BB3E-4D95-8596-6991ADA54B29}"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F58C5E2-F2D8-48B1-9427-89AEEB5E8274}" type="doc">
      <dgm:prSet loTypeId="urn:microsoft.com/office/officeart/2005/8/layout/cycle3" loCatId="cycle" qsTypeId="urn:microsoft.com/office/officeart/2005/8/quickstyle/simple1" qsCatId="simple" csTypeId="urn:microsoft.com/office/officeart/2005/8/colors/accent0_1" csCatId="mainScheme" phldr="1"/>
      <dgm:spPr/>
      <dgm:t>
        <a:bodyPr/>
        <a:lstStyle/>
        <a:p>
          <a:endParaRPr lang="ru-RU"/>
        </a:p>
      </dgm:t>
    </dgm:pt>
    <dgm:pt modelId="{90C33A12-222A-42B7-A2AA-8B19EAD95464}">
      <dgm:prSet phldrT="[Текст]" custT="1"/>
      <dgm:spPr/>
      <dgm:t>
        <a:bodyPr/>
        <a:lstStyle/>
        <a:p>
          <a:pPr algn="ctr"/>
          <a:r>
            <a:rPr lang="uk-UA" sz="1400">
              <a:latin typeface="Times New Roman" panose="02020603050405020304" pitchFamily="18" charset="0"/>
              <a:cs typeface="Times New Roman" panose="02020603050405020304" pitchFamily="18" charset="0"/>
            </a:rPr>
            <a:t>Любов</a:t>
          </a:r>
          <a:endParaRPr lang="ru-RU" sz="1400">
            <a:latin typeface="Times New Roman" panose="02020603050405020304" pitchFamily="18" charset="0"/>
            <a:cs typeface="Times New Roman" panose="02020603050405020304" pitchFamily="18" charset="0"/>
          </a:endParaRPr>
        </a:p>
      </dgm:t>
    </dgm:pt>
    <dgm:pt modelId="{564A014C-7EF3-404B-8334-D7B6FAE74CFF}" type="parTrans" cxnId="{5BCAA569-3A09-4B9B-ACD9-71BAC1838AD9}">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C889F6FF-F698-4B2F-BF1B-93BF104F11BF}" type="sibTrans" cxnId="{5BCAA569-3A09-4B9B-ACD9-71BAC1838AD9}">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CC022133-B02A-43CB-B61E-C580CF5F8DBF}">
      <dgm:prSet phldrT="[Текст]" custT="1"/>
      <dgm:spPr/>
      <dgm:t>
        <a:bodyPr/>
        <a:lstStyle/>
        <a:p>
          <a:pPr algn="ctr"/>
          <a:r>
            <a:rPr lang="uk-UA" sz="1400">
              <a:latin typeface="Times New Roman" panose="02020603050405020304" pitchFamily="18" charset="0"/>
              <a:cs typeface="Times New Roman" panose="02020603050405020304" pitchFamily="18" charset="0"/>
            </a:rPr>
            <a:t>Свобода</a:t>
          </a:r>
          <a:endParaRPr lang="ru-RU" sz="1400">
            <a:latin typeface="Times New Roman" panose="02020603050405020304" pitchFamily="18" charset="0"/>
            <a:cs typeface="Times New Roman" panose="02020603050405020304" pitchFamily="18" charset="0"/>
          </a:endParaRPr>
        </a:p>
      </dgm:t>
    </dgm:pt>
    <dgm:pt modelId="{F7088AD3-527D-4E91-A25F-BE7228EA7645}" type="parTrans" cxnId="{80EE3E3E-ADF5-4E80-A26C-CBCE82C035E2}">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32777A5B-66D5-49EC-B7A8-553CC69A90AE}" type="sibTrans" cxnId="{80EE3E3E-ADF5-4E80-A26C-CBCE82C035E2}">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65F6A519-3E25-4DAF-BA4D-ACDDA4CE0799}">
      <dgm:prSet phldrT="[Текст]" custT="1"/>
      <dgm:spPr/>
      <dgm:t>
        <a:bodyPr/>
        <a:lstStyle/>
        <a:p>
          <a:pPr algn="ctr"/>
          <a:r>
            <a:rPr lang="uk-UA" sz="1400">
              <a:latin typeface="Times New Roman" panose="02020603050405020304" pitchFamily="18" charset="0"/>
              <a:cs typeface="Times New Roman" panose="02020603050405020304" pitchFamily="18" charset="0"/>
            </a:rPr>
            <a:t>Розвиток</a:t>
          </a:r>
          <a:endParaRPr lang="ru-RU" sz="1400">
            <a:latin typeface="Times New Roman" panose="02020603050405020304" pitchFamily="18" charset="0"/>
            <a:cs typeface="Times New Roman" panose="02020603050405020304" pitchFamily="18" charset="0"/>
          </a:endParaRPr>
        </a:p>
      </dgm:t>
    </dgm:pt>
    <dgm:pt modelId="{A4EA0730-2B6C-4A38-841F-C153F1BA67DF}" type="parTrans" cxnId="{E56F29FD-8A7A-4900-832D-B08446E2128D}">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A8F5C981-B526-4CBC-9262-EC8520546358}" type="sibTrans" cxnId="{E56F29FD-8A7A-4900-832D-B08446E2128D}">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A6AA4839-7D93-46A3-8203-39E4A7076213}">
      <dgm:prSet phldrT="[Текст]" custT="1"/>
      <dgm:spPr/>
      <dgm:t>
        <a:bodyPr/>
        <a:lstStyle/>
        <a:p>
          <a:pPr algn="ctr"/>
          <a:r>
            <a:rPr lang="uk-UA" sz="1400">
              <a:latin typeface="Times New Roman" panose="02020603050405020304" pitchFamily="18" charset="0"/>
              <a:cs typeface="Times New Roman" panose="02020603050405020304" pitchFamily="18" charset="0"/>
            </a:rPr>
            <a:t>Любов до України</a:t>
          </a:r>
          <a:endParaRPr lang="ru-RU" sz="1400">
            <a:latin typeface="Times New Roman" panose="02020603050405020304" pitchFamily="18" charset="0"/>
            <a:cs typeface="Times New Roman" panose="02020603050405020304" pitchFamily="18" charset="0"/>
          </a:endParaRPr>
        </a:p>
      </dgm:t>
    </dgm:pt>
    <dgm:pt modelId="{6DE232EC-2817-4FFF-80E3-53CBAFEB5BE6}" type="parTrans" cxnId="{9BE0AA13-D4DA-4124-BAED-66157D7CEA1D}">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290B6731-10EE-4964-B05D-BA61B4CF37BE}" type="sibTrans" cxnId="{9BE0AA13-D4DA-4124-BAED-66157D7CEA1D}">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5F0E74F3-3DEF-411C-AC09-9FC558C1AB60}">
      <dgm:prSet phldrT="[Текст]" custT="1"/>
      <dgm:spPr/>
      <dgm:t>
        <a:bodyPr/>
        <a:lstStyle/>
        <a:p>
          <a:pPr algn="ctr"/>
          <a:r>
            <a:rPr lang="uk-UA" sz="1400">
              <a:latin typeface="Times New Roman" panose="02020603050405020304" pitchFamily="18" charset="0"/>
              <a:cs typeface="Times New Roman" panose="02020603050405020304" pitchFamily="18" charset="0"/>
            </a:rPr>
            <a:t>Відповідальність</a:t>
          </a:r>
          <a:endParaRPr lang="ru-RU" sz="1400">
            <a:latin typeface="Times New Roman" panose="02020603050405020304" pitchFamily="18" charset="0"/>
            <a:cs typeface="Times New Roman" panose="02020603050405020304" pitchFamily="18" charset="0"/>
          </a:endParaRPr>
        </a:p>
      </dgm:t>
    </dgm:pt>
    <dgm:pt modelId="{E89379B6-9A11-4801-96E1-0C1FC394EA68}" type="parTrans" cxnId="{E19F3757-A986-4F35-B661-8499FBD520BA}">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8E0A3AC9-75D9-4A53-AC86-8AFC480B09BF}" type="sibTrans" cxnId="{E19F3757-A986-4F35-B661-8499FBD520BA}">
      <dgm:prSet/>
      <dgm:spPr/>
      <dgm:t>
        <a:bodyPr/>
        <a:lstStyle/>
        <a:p>
          <a:pPr algn="ctr"/>
          <a:endParaRPr lang="ru-RU" sz="1400">
            <a:latin typeface="Times New Roman" panose="02020603050405020304" pitchFamily="18" charset="0"/>
            <a:cs typeface="Times New Roman" panose="02020603050405020304" pitchFamily="18" charset="0"/>
          </a:endParaRPr>
        </a:p>
      </dgm:t>
    </dgm:pt>
    <dgm:pt modelId="{01D0AB6B-2863-4EAC-8B44-C8BAC78BB244}" type="pres">
      <dgm:prSet presAssocID="{DF58C5E2-F2D8-48B1-9427-89AEEB5E8274}" presName="Name0" presStyleCnt="0">
        <dgm:presLayoutVars>
          <dgm:dir/>
          <dgm:resizeHandles val="exact"/>
        </dgm:presLayoutVars>
      </dgm:prSet>
      <dgm:spPr/>
    </dgm:pt>
    <dgm:pt modelId="{5C15FCB5-D96C-44E1-8DCD-0A6848AE90AA}" type="pres">
      <dgm:prSet presAssocID="{DF58C5E2-F2D8-48B1-9427-89AEEB5E8274}" presName="cycle" presStyleCnt="0"/>
      <dgm:spPr/>
    </dgm:pt>
    <dgm:pt modelId="{3D77247F-1FCD-4BF2-B354-DB0845D5D5CA}" type="pres">
      <dgm:prSet presAssocID="{90C33A12-222A-42B7-A2AA-8B19EAD95464}" presName="nodeFirstNode" presStyleLbl="node1" presStyleIdx="0" presStyleCnt="5">
        <dgm:presLayoutVars>
          <dgm:bulletEnabled val="1"/>
        </dgm:presLayoutVars>
      </dgm:prSet>
      <dgm:spPr/>
    </dgm:pt>
    <dgm:pt modelId="{80689F91-3BDC-46B8-8500-413D9A6C5641}" type="pres">
      <dgm:prSet presAssocID="{C889F6FF-F698-4B2F-BF1B-93BF104F11BF}" presName="sibTransFirstNode" presStyleLbl="bgShp" presStyleIdx="0" presStyleCnt="1"/>
      <dgm:spPr/>
    </dgm:pt>
    <dgm:pt modelId="{AD74F689-0652-471E-B1DD-E81831F48D36}" type="pres">
      <dgm:prSet presAssocID="{CC022133-B02A-43CB-B61E-C580CF5F8DBF}" presName="nodeFollowingNodes" presStyleLbl="node1" presStyleIdx="1" presStyleCnt="5" custScaleX="112579">
        <dgm:presLayoutVars>
          <dgm:bulletEnabled val="1"/>
        </dgm:presLayoutVars>
      </dgm:prSet>
      <dgm:spPr/>
    </dgm:pt>
    <dgm:pt modelId="{30CAA91D-5294-453F-84FA-DD08236426F6}" type="pres">
      <dgm:prSet presAssocID="{65F6A519-3E25-4DAF-BA4D-ACDDA4CE0799}" presName="nodeFollowingNodes" presStyleLbl="node1" presStyleIdx="2" presStyleCnt="5">
        <dgm:presLayoutVars>
          <dgm:bulletEnabled val="1"/>
        </dgm:presLayoutVars>
      </dgm:prSet>
      <dgm:spPr/>
    </dgm:pt>
    <dgm:pt modelId="{9042EE8D-C43B-4982-9FBD-08C6CBEBED6A}" type="pres">
      <dgm:prSet presAssocID="{A6AA4839-7D93-46A3-8203-39E4A7076213}" presName="nodeFollowingNodes" presStyleLbl="node1" presStyleIdx="3" presStyleCnt="5">
        <dgm:presLayoutVars>
          <dgm:bulletEnabled val="1"/>
        </dgm:presLayoutVars>
      </dgm:prSet>
      <dgm:spPr/>
    </dgm:pt>
    <dgm:pt modelId="{1F8CDDDE-29CD-4B1E-98A6-3112FC69D81E}" type="pres">
      <dgm:prSet presAssocID="{5F0E74F3-3DEF-411C-AC09-9FC558C1AB60}" presName="nodeFollowingNodes" presStyleLbl="node1" presStyleIdx="4" presStyleCnt="5" custScaleX="112270">
        <dgm:presLayoutVars>
          <dgm:bulletEnabled val="1"/>
        </dgm:presLayoutVars>
      </dgm:prSet>
      <dgm:spPr/>
    </dgm:pt>
  </dgm:ptLst>
  <dgm:cxnLst>
    <dgm:cxn modelId="{9BE0AA13-D4DA-4124-BAED-66157D7CEA1D}" srcId="{DF58C5E2-F2D8-48B1-9427-89AEEB5E8274}" destId="{A6AA4839-7D93-46A3-8203-39E4A7076213}" srcOrd="3" destOrd="0" parTransId="{6DE232EC-2817-4FFF-80E3-53CBAFEB5BE6}" sibTransId="{290B6731-10EE-4964-B05D-BA61B4CF37BE}"/>
    <dgm:cxn modelId="{80EE3E3E-ADF5-4E80-A26C-CBCE82C035E2}" srcId="{DF58C5E2-F2D8-48B1-9427-89AEEB5E8274}" destId="{CC022133-B02A-43CB-B61E-C580CF5F8DBF}" srcOrd="1" destOrd="0" parTransId="{F7088AD3-527D-4E91-A25F-BE7228EA7645}" sibTransId="{32777A5B-66D5-49EC-B7A8-553CC69A90AE}"/>
    <dgm:cxn modelId="{F3002E5C-2AFC-4CC1-9381-7C8E364648A9}" type="presOf" srcId="{90C33A12-222A-42B7-A2AA-8B19EAD95464}" destId="{3D77247F-1FCD-4BF2-B354-DB0845D5D5CA}" srcOrd="0" destOrd="0" presId="urn:microsoft.com/office/officeart/2005/8/layout/cycle3"/>
    <dgm:cxn modelId="{A4E0785D-7955-4AD9-9F76-340827EA0165}" type="presOf" srcId="{65F6A519-3E25-4DAF-BA4D-ACDDA4CE0799}" destId="{30CAA91D-5294-453F-84FA-DD08236426F6}" srcOrd="0" destOrd="0" presId="urn:microsoft.com/office/officeart/2005/8/layout/cycle3"/>
    <dgm:cxn modelId="{5BCAA569-3A09-4B9B-ACD9-71BAC1838AD9}" srcId="{DF58C5E2-F2D8-48B1-9427-89AEEB5E8274}" destId="{90C33A12-222A-42B7-A2AA-8B19EAD95464}" srcOrd="0" destOrd="0" parTransId="{564A014C-7EF3-404B-8334-D7B6FAE74CFF}" sibTransId="{C889F6FF-F698-4B2F-BF1B-93BF104F11BF}"/>
    <dgm:cxn modelId="{F9A33055-EBEA-465D-B99A-46A38C933016}" type="presOf" srcId="{DF58C5E2-F2D8-48B1-9427-89AEEB5E8274}" destId="{01D0AB6B-2863-4EAC-8B44-C8BAC78BB244}" srcOrd="0" destOrd="0" presId="urn:microsoft.com/office/officeart/2005/8/layout/cycle3"/>
    <dgm:cxn modelId="{E19F3757-A986-4F35-B661-8499FBD520BA}" srcId="{DF58C5E2-F2D8-48B1-9427-89AEEB5E8274}" destId="{5F0E74F3-3DEF-411C-AC09-9FC558C1AB60}" srcOrd="4" destOrd="0" parTransId="{E89379B6-9A11-4801-96E1-0C1FC394EA68}" sibTransId="{8E0A3AC9-75D9-4A53-AC86-8AFC480B09BF}"/>
    <dgm:cxn modelId="{A2DDB08E-5B63-4B0E-9564-82201DB56144}" type="presOf" srcId="{C889F6FF-F698-4B2F-BF1B-93BF104F11BF}" destId="{80689F91-3BDC-46B8-8500-413D9A6C5641}" srcOrd="0" destOrd="0" presId="urn:microsoft.com/office/officeart/2005/8/layout/cycle3"/>
    <dgm:cxn modelId="{AA3474AE-B9C8-46C0-8218-77D8B55952FB}" type="presOf" srcId="{A6AA4839-7D93-46A3-8203-39E4A7076213}" destId="{9042EE8D-C43B-4982-9FBD-08C6CBEBED6A}" srcOrd="0" destOrd="0" presId="urn:microsoft.com/office/officeart/2005/8/layout/cycle3"/>
    <dgm:cxn modelId="{BC3701C1-8CE6-419E-B390-7070F4A757FF}" type="presOf" srcId="{5F0E74F3-3DEF-411C-AC09-9FC558C1AB60}" destId="{1F8CDDDE-29CD-4B1E-98A6-3112FC69D81E}" srcOrd="0" destOrd="0" presId="urn:microsoft.com/office/officeart/2005/8/layout/cycle3"/>
    <dgm:cxn modelId="{EC5708D5-735E-4EE8-82B7-21711AB9DB9E}" type="presOf" srcId="{CC022133-B02A-43CB-B61E-C580CF5F8DBF}" destId="{AD74F689-0652-471E-B1DD-E81831F48D36}" srcOrd="0" destOrd="0" presId="urn:microsoft.com/office/officeart/2005/8/layout/cycle3"/>
    <dgm:cxn modelId="{E56F29FD-8A7A-4900-832D-B08446E2128D}" srcId="{DF58C5E2-F2D8-48B1-9427-89AEEB5E8274}" destId="{65F6A519-3E25-4DAF-BA4D-ACDDA4CE0799}" srcOrd="2" destOrd="0" parTransId="{A4EA0730-2B6C-4A38-841F-C153F1BA67DF}" sibTransId="{A8F5C981-B526-4CBC-9262-EC8520546358}"/>
    <dgm:cxn modelId="{3D784FD7-0F05-49EE-B9F8-D045AF564255}" type="presParOf" srcId="{01D0AB6B-2863-4EAC-8B44-C8BAC78BB244}" destId="{5C15FCB5-D96C-44E1-8DCD-0A6848AE90AA}" srcOrd="0" destOrd="0" presId="urn:microsoft.com/office/officeart/2005/8/layout/cycle3"/>
    <dgm:cxn modelId="{C9F559C0-FA31-467E-B355-76CC3AF47C35}" type="presParOf" srcId="{5C15FCB5-D96C-44E1-8DCD-0A6848AE90AA}" destId="{3D77247F-1FCD-4BF2-B354-DB0845D5D5CA}" srcOrd="0" destOrd="0" presId="urn:microsoft.com/office/officeart/2005/8/layout/cycle3"/>
    <dgm:cxn modelId="{759D10E6-CA01-4687-A753-43C6059F669C}" type="presParOf" srcId="{5C15FCB5-D96C-44E1-8DCD-0A6848AE90AA}" destId="{80689F91-3BDC-46B8-8500-413D9A6C5641}" srcOrd="1" destOrd="0" presId="urn:microsoft.com/office/officeart/2005/8/layout/cycle3"/>
    <dgm:cxn modelId="{F341D99A-AC07-4EE6-955F-0008EC9C949C}" type="presParOf" srcId="{5C15FCB5-D96C-44E1-8DCD-0A6848AE90AA}" destId="{AD74F689-0652-471E-B1DD-E81831F48D36}" srcOrd="2" destOrd="0" presId="urn:microsoft.com/office/officeart/2005/8/layout/cycle3"/>
    <dgm:cxn modelId="{5161332A-FCF4-4775-A7CE-00C0183953C3}" type="presParOf" srcId="{5C15FCB5-D96C-44E1-8DCD-0A6848AE90AA}" destId="{30CAA91D-5294-453F-84FA-DD08236426F6}" srcOrd="3" destOrd="0" presId="urn:microsoft.com/office/officeart/2005/8/layout/cycle3"/>
    <dgm:cxn modelId="{43B92D57-9222-43AB-8A69-F265CB668AF9}" type="presParOf" srcId="{5C15FCB5-D96C-44E1-8DCD-0A6848AE90AA}" destId="{9042EE8D-C43B-4982-9FBD-08C6CBEBED6A}" srcOrd="4" destOrd="0" presId="urn:microsoft.com/office/officeart/2005/8/layout/cycle3"/>
    <dgm:cxn modelId="{4428E159-B3B6-4D58-B567-D8E34D93705C}" type="presParOf" srcId="{5C15FCB5-D96C-44E1-8DCD-0A6848AE90AA}" destId="{1F8CDDDE-29CD-4B1E-98A6-3112FC69D81E}" srcOrd="5" destOrd="0" presId="urn:microsoft.com/office/officeart/2005/8/layout/cycle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CB5AF7-A8C6-44FC-BE94-70A0FE4FA2EF}">
      <dsp:nvSpPr>
        <dsp:cNvPr id="0" name=""/>
        <dsp:cNvSpPr/>
      </dsp:nvSpPr>
      <dsp:spPr>
        <a:xfrm>
          <a:off x="1600671" y="-220354"/>
          <a:ext cx="3482345" cy="3482345"/>
        </a:xfrm>
        <a:prstGeom prst="circularArrow">
          <a:avLst>
            <a:gd name="adj1" fmla="val 5544"/>
            <a:gd name="adj2" fmla="val 330680"/>
            <a:gd name="adj3" fmla="val 13719520"/>
            <a:gd name="adj4" fmla="val 17420388"/>
            <a:gd name="adj5" fmla="val 5757"/>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8B93F17-ABB6-41E3-A47A-852C5634D7AB}">
      <dsp:nvSpPr>
        <dsp:cNvPr id="0" name=""/>
        <dsp:cNvSpPr/>
      </dsp:nvSpPr>
      <dsp:spPr>
        <a:xfrm>
          <a:off x="2506767" y="0"/>
          <a:ext cx="1670153" cy="44329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Принуип автономії</a:t>
          </a:r>
        </a:p>
      </dsp:txBody>
      <dsp:txXfrm>
        <a:off x="2528407" y="21640"/>
        <a:ext cx="1626873" cy="400013"/>
      </dsp:txXfrm>
    </dsp:sp>
    <dsp:sp modelId="{6723C6D0-8CD1-4394-B369-5961B671E442}">
      <dsp:nvSpPr>
        <dsp:cNvPr id="0" name=""/>
        <dsp:cNvSpPr/>
      </dsp:nvSpPr>
      <dsp:spPr>
        <a:xfrm>
          <a:off x="3680046" y="540631"/>
          <a:ext cx="1913176" cy="44329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Прнцип збаланстованості </a:t>
          </a:r>
        </a:p>
      </dsp:txBody>
      <dsp:txXfrm>
        <a:off x="3701686" y="562271"/>
        <a:ext cx="1869896" cy="400013"/>
      </dsp:txXfrm>
    </dsp:sp>
    <dsp:sp modelId="{B408A557-5F1C-4903-8791-D1E4BFA8EB97}">
      <dsp:nvSpPr>
        <dsp:cNvPr id="0" name=""/>
        <dsp:cNvSpPr/>
      </dsp:nvSpPr>
      <dsp:spPr>
        <a:xfrm>
          <a:off x="3798209" y="1260861"/>
          <a:ext cx="1969642" cy="44329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Принцип завершуваності </a:t>
          </a:r>
        </a:p>
      </dsp:txBody>
      <dsp:txXfrm>
        <a:off x="3819849" y="1282501"/>
        <a:ext cx="1926362" cy="400013"/>
      </dsp:txXfrm>
    </dsp:sp>
    <dsp:sp modelId="{6561A86A-F587-48C9-B409-7164F89448E4}">
      <dsp:nvSpPr>
        <dsp:cNvPr id="0" name=""/>
        <dsp:cNvSpPr/>
      </dsp:nvSpPr>
      <dsp:spPr>
        <a:xfrm>
          <a:off x="3606558" y="1984782"/>
          <a:ext cx="2255345" cy="44329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Принцип міжфункціональності </a:t>
          </a:r>
        </a:p>
      </dsp:txBody>
      <dsp:txXfrm>
        <a:off x="3628198" y="2006422"/>
        <a:ext cx="2212065" cy="400013"/>
      </dsp:txXfrm>
    </dsp:sp>
    <dsp:sp modelId="{EC48DBD0-9DED-4699-82A1-ECB69E45948F}">
      <dsp:nvSpPr>
        <dsp:cNvPr id="0" name=""/>
        <dsp:cNvSpPr/>
      </dsp:nvSpPr>
      <dsp:spPr>
        <a:xfrm>
          <a:off x="3584238" y="2660827"/>
          <a:ext cx="1913264" cy="44329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Принцип комплексності </a:t>
          </a:r>
        </a:p>
      </dsp:txBody>
      <dsp:txXfrm>
        <a:off x="3605878" y="2682467"/>
        <a:ext cx="1869984" cy="400013"/>
      </dsp:txXfrm>
    </dsp:sp>
    <dsp:sp modelId="{95AB0A97-E6DB-42B7-BDAB-20C55FCAFEED}">
      <dsp:nvSpPr>
        <dsp:cNvPr id="0" name=""/>
        <dsp:cNvSpPr/>
      </dsp:nvSpPr>
      <dsp:spPr>
        <a:xfrm>
          <a:off x="1525101" y="2671449"/>
          <a:ext cx="1703311" cy="44329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Принцип перспективності </a:t>
          </a:r>
        </a:p>
      </dsp:txBody>
      <dsp:txXfrm>
        <a:off x="1546741" y="2693089"/>
        <a:ext cx="1660031" cy="400013"/>
      </dsp:txXfrm>
    </dsp:sp>
    <dsp:sp modelId="{AB15F06F-DA15-49B2-8D5E-25025662140A}">
      <dsp:nvSpPr>
        <dsp:cNvPr id="0" name=""/>
        <dsp:cNvSpPr/>
      </dsp:nvSpPr>
      <dsp:spPr>
        <a:xfrm>
          <a:off x="800100" y="1974155"/>
          <a:ext cx="2320013" cy="44329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Принцип цільового виділення коштів</a:t>
          </a:r>
        </a:p>
      </dsp:txBody>
      <dsp:txXfrm>
        <a:off x="821740" y="1995795"/>
        <a:ext cx="2276733" cy="400013"/>
      </dsp:txXfrm>
    </dsp:sp>
    <dsp:sp modelId="{F4A9D2C5-D004-40FC-A7C5-AD5D6752A227}">
      <dsp:nvSpPr>
        <dsp:cNvPr id="0" name=""/>
        <dsp:cNvSpPr/>
      </dsp:nvSpPr>
      <dsp:spPr>
        <a:xfrm>
          <a:off x="898660" y="1228957"/>
          <a:ext cx="2046545" cy="44329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Принцип концентрації відповідальності </a:t>
          </a:r>
        </a:p>
      </dsp:txBody>
      <dsp:txXfrm>
        <a:off x="920300" y="1250597"/>
        <a:ext cx="2003265" cy="400013"/>
      </dsp:txXfrm>
    </dsp:sp>
    <dsp:sp modelId="{78BB3FC5-FB0E-4A1E-B5C8-997A2425C334}">
      <dsp:nvSpPr>
        <dsp:cNvPr id="0" name=""/>
        <dsp:cNvSpPr/>
      </dsp:nvSpPr>
      <dsp:spPr>
        <a:xfrm>
          <a:off x="1116748" y="540646"/>
          <a:ext cx="1881897" cy="443293"/>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Прицип оптимальності </a:t>
          </a:r>
        </a:p>
      </dsp:txBody>
      <dsp:txXfrm>
        <a:off x="1138388" y="562286"/>
        <a:ext cx="1838617" cy="4000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F59F43-9112-40CF-B346-D28B9C342876}">
      <dsp:nvSpPr>
        <dsp:cNvPr id="0" name=""/>
        <dsp:cNvSpPr/>
      </dsp:nvSpPr>
      <dsp:spPr>
        <a:xfrm>
          <a:off x="3480986" y="1286300"/>
          <a:ext cx="203930" cy="1050984"/>
        </a:xfrm>
        <a:custGeom>
          <a:avLst/>
          <a:gdLst/>
          <a:ahLst/>
          <a:cxnLst/>
          <a:rect l="0" t="0" r="0" b="0"/>
          <a:pathLst>
            <a:path>
              <a:moveTo>
                <a:pt x="0" y="0"/>
              </a:moveTo>
              <a:lnTo>
                <a:pt x="0" y="1050984"/>
              </a:lnTo>
              <a:lnTo>
                <a:pt x="203930" y="105098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176706-BEA6-43EA-A8D3-8A8969AC7EDA}">
      <dsp:nvSpPr>
        <dsp:cNvPr id="0" name=""/>
        <dsp:cNvSpPr/>
      </dsp:nvSpPr>
      <dsp:spPr>
        <a:xfrm>
          <a:off x="3480986" y="1286300"/>
          <a:ext cx="215141" cy="419855"/>
        </a:xfrm>
        <a:custGeom>
          <a:avLst/>
          <a:gdLst/>
          <a:ahLst/>
          <a:cxnLst/>
          <a:rect l="0" t="0" r="0" b="0"/>
          <a:pathLst>
            <a:path>
              <a:moveTo>
                <a:pt x="0" y="0"/>
              </a:moveTo>
              <a:lnTo>
                <a:pt x="0" y="419855"/>
              </a:lnTo>
              <a:lnTo>
                <a:pt x="215141" y="41985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F64F0D-FFF5-415A-BC5E-AFF0A2853CB5}">
      <dsp:nvSpPr>
        <dsp:cNvPr id="0" name=""/>
        <dsp:cNvSpPr/>
      </dsp:nvSpPr>
      <dsp:spPr>
        <a:xfrm>
          <a:off x="2923476" y="719819"/>
          <a:ext cx="1325130" cy="283812"/>
        </a:xfrm>
        <a:custGeom>
          <a:avLst/>
          <a:gdLst/>
          <a:ahLst/>
          <a:cxnLst/>
          <a:rect l="0" t="0" r="0" b="0"/>
          <a:pathLst>
            <a:path>
              <a:moveTo>
                <a:pt x="0" y="0"/>
              </a:moveTo>
              <a:lnTo>
                <a:pt x="0" y="146537"/>
              </a:lnTo>
              <a:lnTo>
                <a:pt x="1325130" y="146537"/>
              </a:lnTo>
              <a:lnTo>
                <a:pt x="1325130" y="2838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1185F4-D34A-4610-BBD9-F94694AC15C4}">
      <dsp:nvSpPr>
        <dsp:cNvPr id="0" name=""/>
        <dsp:cNvSpPr/>
      </dsp:nvSpPr>
      <dsp:spPr>
        <a:xfrm>
          <a:off x="204508" y="1296237"/>
          <a:ext cx="303870" cy="1205438"/>
        </a:xfrm>
        <a:custGeom>
          <a:avLst/>
          <a:gdLst/>
          <a:ahLst/>
          <a:cxnLst/>
          <a:rect l="0" t="0" r="0" b="0"/>
          <a:pathLst>
            <a:path>
              <a:moveTo>
                <a:pt x="0" y="0"/>
              </a:moveTo>
              <a:lnTo>
                <a:pt x="0" y="1205438"/>
              </a:lnTo>
              <a:lnTo>
                <a:pt x="303870" y="120543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389C82-217A-42F0-9BA6-59C5FFE6820B}">
      <dsp:nvSpPr>
        <dsp:cNvPr id="0" name=""/>
        <dsp:cNvSpPr/>
      </dsp:nvSpPr>
      <dsp:spPr>
        <a:xfrm>
          <a:off x="204508" y="1296237"/>
          <a:ext cx="303870" cy="439296"/>
        </a:xfrm>
        <a:custGeom>
          <a:avLst/>
          <a:gdLst/>
          <a:ahLst/>
          <a:cxnLst/>
          <a:rect l="0" t="0" r="0" b="0"/>
          <a:pathLst>
            <a:path>
              <a:moveTo>
                <a:pt x="0" y="0"/>
              </a:moveTo>
              <a:lnTo>
                <a:pt x="0" y="439296"/>
              </a:lnTo>
              <a:lnTo>
                <a:pt x="303870" y="43929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935FCE-3928-41BB-9BF1-94A0EECD32A6}">
      <dsp:nvSpPr>
        <dsp:cNvPr id="0" name=""/>
        <dsp:cNvSpPr/>
      </dsp:nvSpPr>
      <dsp:spPr>
        <a:xfrm>
          <a:off x="1014828" y="719819"/>
          <a:ext cx="1908648" cy="283812"/>
        </a:xfrm>
        <a:custGeom>
          <a:avLst/>
          <a:gdLst/>
          <a:ahLst/>
          <a:cxnLst/>
          <a:rect l="0" t="0" r="0" b="0"/>
          <a:pathLst>
            <a:path>
              <a:moveTo>
                <a:pt x="1908648" y="0"/>
              </a:moveTo>
              <a:lnTo>
                <a:pt x="1908648" y="146537"/>
              </a:lnTo>
              <a:lnTo>
                <a:pt x="0" y="146537"/>
              </a:lnTo>
              <a:lnTo>
                <a:pt x="0" y="2838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C4A678-44F8-4091-878A-38D4722452CC}">
      <dsp:nvSpPr>
        <dsp:cNvPr id="0" name=""/>
        <dsp:cNvSpPr/>
      </dsp:nvSpPr>
      <dsp:spPr>
        <a:xfrm>
          <a:off x="922581" y="362616"/>
          <a:ext cx="4001790" cy="35720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Джерела пошуку персоналу для проєкту </a:t>
          </a:r>
        </a:p>
      </dsp:txBody>
      <dsp:txXfrm>
        <a:off x="922581" y="362616"/>
        <a:ext cx="4001790" cy="357202"/>
      </dsp:txXfrm>
    </dsp:sp>
    <dsp:sp modelId="{C7290BC4-E3F3-4301-BFD1-DFD1B1AD8A54}">
      <dsp:nvSpPr>
        <dsp:cNvPr id="0" name=""/>
        <dsp:cNvSpPr/>
      </dsp:nvSpPr>
      <dsp:spPr>
        <a:xfrm>
          <a:off x="1927" y="1003631"/>
          <a:ext cx="2025800" cy="29260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Всередині організації</a:t>
          </a:r>
        </a:p>
      </dsp:txBody>
      <dsp:txXfrm>
        <a:off x="1927" y="1003631"/>
        <a:ext cx="2025800" cy="292605"/>
      </dsp:txXfrm>
    </dsp:sp>
    <dsp:sp modelId="{E3A29543-59B5-4429-AC62-36F192CBF7B3}">
      <dsp:nvSpPr>
        <dsp:cNvPr id="0" name=""/>
        <dsp:cNvSpPr/>
      </dsp:nvSpPr>
      <dsp:spPr>
        <a:xfrm>
          <a:off x="508378" y="1570787"/>
          <a:ext cx="1620172" cy="32949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Позанормова робота </a:t>
          </a:r>
        </a:p>
      </dsp:txBody>
      <dsp:txXfrm>
        <a:off x="508378" y="1570787"/>
        <a:ext cx="1620172" cy="329492"/>
      </dsp:txXfrm>
    </dsp:sp>
    <dsp:sp modelId="{F3B6324C-ED76-4FE6-BF43-FD8B1ED8A141}">
      <dsp:nvSpPr>
        <dsp:cNvPr id="0" name=""/>
        <dsp:cNvSpPr/>
      </dsp:nvSpPr>
      <dsp:spPr>
        <a:xfrm>
          <a:off x="508378" y="2174830"/>
          <a:ext cx="2900060" cy="65369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Тимчасвоий перевід працівників з функціаональних відділів або інших проєктів</a:t>
          </a:r>
        </a:p>
      </dsp:txBody>
      <dsp:txXfrm>
        <a:off x="508378" y="2174830"/>
        <a:ext cx="2900060" cy="653690"/>
      </dsp:txXfrm>
    </dsp:sp>
    <dsp:sp modelId="{F536CBDF-8673-47C2-A2C1-8C2CF3B5F489}">
      <dsp:nvSpPr>
        <dsp:cNvPr id="0" name=""/>
        <dsp:cNvSpPr/>
      </dsp:nvSpPr>
      <dsp:spPr>
        <a:xfrm>
          <a:off x="3289080" y="1003631"/>
          <a:ext cx="1919053" cy="28266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Зовнашні джерела</a:t>
          </a:r>
        </a:p>
      </dsp:txBody>
      <dsp:txXfrm>
        <a:off x="3289080" y="1003631"/>
        <a:ext cx="1919053" cy="282668"/>
      </dsp:txXfrm>
    </dsp:sp>
    <dsp:sp modelId="{502B0F90-7C8F-49EE-81F3-B10A32518E6C}">
      <dsp:nvSpPr>
        <dsp:cNvPr id="0" name=""/>
        <dsp:cNvSpPr/>
      </dsp:nvSpPr>
      <dsp:spPr>
        <a:xfrm>
          <a:off x="3696127" y="1551588"/>
          <a:ext cx="1665865" cy="30913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Лізинг персоналу </a:t>
          </a:r>
        </a:p>
      </dsp:txBody>
      <dsp:txXfrm>
        <a:off x="3696127" y="1551588"/>
        <a:ext cx="1665865" cy="309136"/>
      </dsp:txXfrm>
    </dsp:sp>
    <dsp:sp modelId="{2EC4A728-3819-4DFD-9E4A-DD1938D39D3A}">
      <dsp:nvSpPr>
        <dsp:cNvPr id="0" name=""/>
        <dsp:cNvSpPr/>
      </dsp:nvSpPr>
      <dsp:spPr>
        <a:xfrm>
          <a:off x="3684916" y="2163070"/>
          <a:ext cx="1907809" cy="34843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latin typeface="Times New Roman" panose="02020603050405020304" pitchFamily="18" charset="0"/>
              <a:cs typeface="Times New Roman" panose="02020603050405020304" pitchFamily="18" charset="0"/>
            </a:rPr>
            <a:t>Найм нових працівників </a:t>
          </a:r>
        </a:p>
      </dsp:txBody>
      <dsp:txXfrm>
        <a:off x="3684916" y="2163070"/>
        <a:ext cx="1907809" cy="34843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689F91-3BDC-46B8-8500-413D9A6C5641}">
      <dsp:nvSpPr>
        <dsp:cNvPr id="0" name=""/>
        <dsp:cNvSpPr/>
      </dsp:nvSpPr>
      <dsp:spPr>
        <a:xfrm>
          <a:off x="1141799" y="-17254"/>
          <a:ext cx="3200546" cy="3200546"/>
        </a:xfrm>
        <a:prstGeom prst="circularArrow">
          <a:avLst>
            <a:gd name="adj1" fmla="val 5544"/>
            <a:gd name="adj2" fmla="val 330680"/>
            <a:gd name="adj3" fmla="val 13835513"/>
            <a:gd name="adj4" fmla="val 17349805"/>
            <a:gd name="adj5" fmla="val 5757"/>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D77247F-1FCD-4BF2-B354-DB0845D5D5CA}">
      <dsp:nvSpPr>
        <dsp:cNvPr id="0" name=""/>
        <dsp:cNvSpPr/>
      </dsp:nvSpPr>
      <dsp:spPr>
        <a:xfrm>
          <a:off x="2012070" y="691"/>
          <a:ext cx="1460003" cy="73000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Любов</a:t>
          </a:r>
          <a:endParaRPr lang="ru-RU" sz="1400" kern="1200">
            <a:latin typeface="Times New Roman" panose="02020603050405020304" pitchFamily="18" charset="0"/>
            <a:cs typeface="Times New Roman" panose="02020603050405020304" pitchFamily="18" charset="0"/>
          </a:endParaRPr>
        </a:p>
      </dsp:txBody>
      <dsp:txXfrm>
        <a:off x="2047706" y="36327"/>
        <a:ext cx="1388731" cy="658729"/>
      </dsp:txXfrm>
    </dsp:sp>
    <dsp:sp modelId="{AD74F689-0652-471E-B1DD-E81831F48D36}">
      <dsp:nvSpPr>
        <dsp:cNvPr id="0" name=""/>
        <dsp:cNvSpPr/>
      </dsp:nvSpPr>
      <dsp:spPr>
        <a:xfrm>
          <a:off x="3218281" y="943771"/>
          <a:ext cx="1643657" cy="73000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Свобода</a:t>
          </a:r>
          <a:endParaRPr lang="ru-RU" sz="1400" kern="1200">
            <a:latin typeface="Times New Roman" panose="02020603050405020304" pitchFamily="18" charset="0"/>
            <a:cs typeface="Times New Roman" panose="02020603050405020304" pitchFamily="18" charset="0"/>
          </a:endParaRPr>
        </a:p>
      </dsp:txBody>
      <dsp:txXfrm>
        <a:off x="3253917" y="979407"/>
        <a:ext cx="1572385" cy="658729"/>
      </dsp:txXfrm>
    </dsp:sp>
    <dsp:sp modelId="{30CAA91D-5294-453F-84FA-DD08236426F6}">
      <dsp:nvSpPr>
        <dsp:cNvPr id="0" name=""/>
        <dsp:cNvSpPr/>
      </dsp:nvSpPr>
      <dsp:spPr>
        <a:xfrm>
          <a:off x="2814302" y="2469707"/>
          <a:ext cx="1460003" cy="73000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Розвиток</a:t>
          </a:r>
          <a:endParaRPr lang="ru-RU" sz="1400" kern="1200">
            <a:latin typeface="Times New Roman" panose="02020603050405020304" pitchFamily="18" charset="0"/>
            <a:cs typeface="Times New Roman" panose="02020603050405020304" pitchFamily="18" charset="0"/>
          </a:endParaRPr>
        </a:p>
      </dsp:txBody>
      <dsp:txXfrm>
        <a:off x="2849938" y="2505343"/>
        <a:ext cx="1388731" cy="658729"/>
      </dsp:txXfrm>
    </dsp:sp>
    <dsp:sp modelId="{9042EE8D-C43B-4982-9FBD-08C6CBEBED6A}">
      <dsp:nvSpPr>
        <dsp:cNvPr id="0" name=""/>
        <dsp:cNvSpPr/>
      </dsp:nvSpPr>
      <dsp:spPr>
        <a:xfrm>
          <a:off x="1209838" y="2469707"/>
          <a:ext cx="1460003" cy="73000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Любов до України</a:t>
          </a:r>
          <a:endParaRPr lang="ru-RU" sz="1400" kern="1200">
            <a:latin typeface="Times New Roman" panose="02020603050405020304" pitchFamily="18" charset="0"/>
            <a:cs typeface="Times New Roman" panose="02020603050405020304" pitchFamily="18" charset="0"/>
          </a:endParaRPr>
        </a:p>
      </dsp:txBody>
      <dsp:txXfrm>
        <a:off x="1245474" y="2505343"/>
        <a:ext cx="1388731" cy="658729"/>
      </dsp:txXfrm>
    </dsp:sp>
    <dsp:sp modelId="{1F8CDDDE-29CD-4B1E-98A6-3112FC69D81E}">
      <dsp:nvSpPr>
        <dsp:cNvPr id="0" name=""/>
        <dsp:cNvSpPr/>
      </dsp:nvSpPr>
      <dsp:spPr>
        <a:xfrm>
          <a:off x="624460" y="943771"/>
          <a:ext cx="1639146" cy="73000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uk-UA" sz="1400" kern="1200">
              <a:latin typeface="Times New Roman" panose="02020603050405020304" pitchFamily="18" charset="0"/>
              <a:cs typeface="Times New Roman" panose="02020603050405020304" pitchFamily="18" charset="0"/>
            </a:rPr>
            <a:t>Відповідальність</a:t>
          </a:r>
          <a:endParaRPr lang="ru-RU" sz="1400" kern="1200">
            <a:latin typeface="Times New Roman" panose="02020603050405020304" pitchFamily="18" charset="0"/>
            <a:cs typeface="Times New Roman" panose="02020603050405020304" pitchFamily="18" charset="0"/>
          </a:endParaRPr>
        </a:p>
      </dsp:txBody>
      <dsp:txXfrm>
        <a:off x="660096" y="979407"/>
        <a:ext cx="1567874" cy="658729"/>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AB40D-9D09-49E8-BCF1-25CB0A81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79</Pages>
  <Words>17090</Words>
  <Characters>97415</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Добровольская</dc:creator>
  <cp:keywords/>
  <dc:description/>
  <cp:lastModifiedBy>adm_first adm_last</cp:lastModifiedBy>
  <cp:revision>6</cp:revision>
  <cp:lastPrinted>2025-01-02T12:57:00Z</cp:lastPrinted>
  <dcterms:created xsi:type="dcterms:W3CDTF">2025-01-02T12:36:00Z</dcterms:created>
  <dcterms:modified xsi:type="dcterms:W3CDTF">2025-01-02T13:00:00Z</dcterms:modified>
</cp:coreProperties>
</file>