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FFBE" w14:textId="77777777" w:rsidR="006356EC" w:rsidRPr="00C62723" w:rsidRDefault="006356EC" w:rsidP="00A409B5">
      <w:pPr>
        <w:spacing w:after="0" w:line="276" w:lineRule="auto"/>
        <w:jc w:val="center"/>
        <w:rPr>
          <w:rFonts w:ascii="Times New Roman" w:hAnsi="Times New Roman" w:cs="Times New Roman"/>
          <w:sz w:val="28"/>
          <w:szCs w:val="28"/>
        </w:rPr>
      </w:pPr>
      <w:r w:rsidRPr="00C62723">
        <w:rPr>
          <w:rFonts w:ascii="Times New Roman" w:hAnsi="Times New Roman" w:cs="Times New Roman"/>
          <w:sz w:val="28"/>
          <w:szCs w:val="28"/>
        </w:rPr>
        <w:t>МІНІСТЕРСТВО ОСВІТИ І НАУКИ УКРАЇНИ</w:t>
      </w:r>
    </w:p>
    <w:p w14:paraId="66E0F363" w14:textId="77777777" w:rsidR="006356EC" w:rsidRDefault="006356EC" w:rsidP="00A409B5">
      <w:pPr>
        <w:spacing w:after="0" w:line="276" w:lineRule="auto"/>
        <w:jc w:val="center"/>
        <w:rPr>
          <w:rFonts w:ascii="Times New Roman" w:hAnsi="Times New Roman" w:cs="Times New Roman"/>
          <w:sz w:val="28"/>
          <w:szCs w:val="28"/>
        </w:rPr>
      </w:pPr>
      <w:r w:rsidRPr="00C62723">
        <w:rPr>
          <w:rFonts w:ascii="Times New Roman" w:hAnsi="Times New Roman" w:cs="Times New Roman"/>
          <w:sz w:val="28"/>
          <w:szCs w:val="28"/>
        </w:rPr>
        <w:t>УНІВЕРСИТЕТ МИТНОЇ СПРАВИ ТА ФІНАНСІВ</w:t>
      </w:r>
    </w:p>
    <w:p w14:paraId="09B5E8BC" w14:textId="77777777" w:rsidR="00DC3953" w:rsidRPr="00C62723" w:rsidRDefault="00DC3953" w:rsidP="00A409B5">
      <w:pPr>
        <w:spacing w:after="0" w:line="276" w:lineRule="auto"/>
        <w:jc w:val="center"/>
        <w:rPr>
          <w:rFonts w:ascii="Times New Roman" w:hAnsi="Times New Roman" w:cs="Times New Roman"/>
          <w:sz w:val="28"/>
          <w:szCs w:val="28"/>
        </w:rPr>
      </w:pPr>
    </w:p>
    <w:p w14:paraId="5EE61539" w14:textId="77777777" w:rsidR="006356EC" w:rsidRPr="00C62723" w:rsidRDefault="006356EC" w:rsidP="00A409B5">
      <w:pPr>
        <w:spacing w:after="0" w:line="276" w:lineRule="auto"/>
        <w:jc w:val="center"/>
        <w:rPr>
          <w:rFonts w:ascii="Times New Roman" w:hAnsi="Times New Roman" w:cs="Times New Roman"/>
          <w:sz w:val="28"/>
          <w:szCs w:val="28"/>
        </w:rPr>
      </w:pPr>
      <w:r w:rsidRPr="00C62723">
        <w:rPr>
          <w:rFonts w:ascii="Times New Roman" w:hAnsi="Times New Roman" w:cs="Times New Roman"/>
          <w:sz w:val="28"/>
          <w:szCs w:val="28"/>
        </w:rPr>
        <w:t>Факультет економіки, бізнесу та міжнародних відносин</w:t>
      </w:r>
    </w:p>
    <w:p w14:paraId="284D2FF3" w14:textId="77777777" w:rsidR="006356EC" w:rsidRPr="00C62723" w:rsidRDefault="006356EC" w:rsidP="00A409B5">
      <w:pPr>
        <w:spacing w:after="0" w:line="276" w:lineRule="auto"/>
        <w:jc w:val="center"/>
        <w:rPr>
          <w:rFonts w:ascii="Times New Roman" w:hAnsi="Times New Roman" w:cs="Times New Roman"/>
          <w:sz w:val="28"/>
          <w:szCs w:val="28"/>
        </w:rPr>
      </w:pPr>
      <w:r w:rsidRPr="00C62723">
        <w:rPr>
          <w:rFonts w:ascii="Times New Roman" w:hAnsi="Times New Roman" w:cs="Times New Roman"/>
          <w:sz w:val="28"/>
          <w:szCs w:val="28"/>
        </w:rPr>
        <w:t>Кафедра соціального забезпечення та податкової політики</w:t>
      </w:r>
    </w:p>
    <w:p w14:paraId="44154301" w14:textId="77777777" w:rsidR="00C62723" w:rsidRDefault="00C62723" w:rsidP="00A409B5">
      <w:pPr>
        <w:spacing w:after="0" w:line="276" w:lineRule="auto"/>
        <w:jc w:val="center"/>
        <w:rPr>
          <w:rFonts w:ascii="Times New Roman" w:hAnsi="Times New Roman" w:cs="Times New Roman"/>
          <w:b/>
          <w:bCs/>
          <w:sz w:val="40"/>
          <w:szCs w:val="40"/>
        </w:rPr>
      </w:pPr>
    </w:p>
    <w:p w14:paraId="007A9D21" w14:textId="77777777" w:rsidR="00C62723" w:rsidRDefault="00C62723" w:rsidP="00A409B5">
      <w:pPr>
        <w:spacing w:after="0" w:line="276" w:lineRule="auto"/>
        <w:jc w:val="center"/>
        <w:rPr>
          <w:rFonts w:ascii="Times New Roman" w:hAnsi="Times New Roman" w:cs="Times New Roman"/>
          <w:b/>
          <w:bCs/>
          <w:sz w:val="40"/>
          <w:szCs w:val="40"/>
        </w:rPr>
      </w:pPr>
    </w:p>
    <w:p w14:paraId="657CFC2A" w14:textId="77777777" w:rsidR="00A409B5" w:rsidRDefault="00A409B5" w:rsidP="00A409B5">
      <w:pPr>
        <w:spacing w:after="0" w:line="276" w:lineRule="auto"/>
        <w:jc w:val="center"/>
        <w:rPr>
          <w:rFonts w:ascii="Times New Roman" w:hAnsi="Times New Roman" w:cs="Times New Roman"/>
          <w:b/>
          <w:bCs/>
          <w:sz w:val="40"/>
          <w:szCs w:val="40"/>
        </w:rPr>
      </w:pPr>
    </w:p>
    <w:p w14:paraId="138F9F25" w14:textId="7EB853FA" w:rsidR="00D641C5" w:rsidRPr="00A16661" w:rsidRDefault="00135AD4" w:rsidP="00A409B5">
      <w:pPr>
        <w:spacing w:after="0" w:line="276" w:lineRule="auto"/>
        <w:jc w:val="center"/>
        <w:rPr>
          <w:rFonts w:ascii="Times New Roman" w:hAnsi="Times New Roman" w:cs="Times New Roman"/>
          <w:b/>
          <w:bCs/>
          <w:sz w:val="44"/>
          <w:szCs w:val="44"/>
        </w:rPr>
      </w:pPr>
      <w:r w:rsidRPr="00A16661">
        <w:rPr>
          <w:rFonts w:ascii="Times New Roman" w:hAnsi="Times New Roman" w:cs="Times New Roman"/>
          <w:b/>
          <w:bCs/>
          <w:sz w:val="44"/>
          <w:szCs w:val="44"/>
        </w:rPr>
        <w:t>КВАЛІФІКАЦІЙНА РОБОТА</w:t>
      </w:r>
    </w:p>
    <w:p w14:paraId="527528BA" w14:textId="33B12791" w:rsidR="00135AD4" w:rsidRDefault="00135AD4" w:rsidP="00A409B5">
      <w:pPr>
        <w:spacing w:before="240" w:after="0" w:line="276" w:lineRule="auto"/>
        <w:jc w:val="center"/>
        <w:rPr>
          <w:rFonts w:ascii="Times New Roman" w:hAnsi="Times New Roman" w:cs="Times New Roman"/>
          <w:sz w:val="28"/>
          <w:szCs w:val="28"/>
        </w:rPr>
      </w:pPr>
      <w:r w:rsidRPr="00135AD4">
        <w:rPr>
          <w:rFonts w:ascii="Times New Roman" w:hAnsi="Times New Roman" w:cs="Times New Roman"/>
          <w:sz w:val="28"/>
          <w:szCs w:val="28"/>
        </w:rPr>
        <w:t>на тему «</w:t>
      </w:r>
      <w:r w:rsidR="0003021F">
        <w:rPr>
          <w:rFonts w:ascii="Times New Roman" w:hAnsi="Times New Roman" w:cs="Times New Roman"/>
          <w:sz w:val="28"/>
          <w:szCs w:val="28"/>
        </w:rPr>
        <w:t>Розвиток волонтерської діяльності як складової системи соціального забезпечення</w:t>
      </w:r>
      <w:r w:rsidRPr="00135AD4">
        <w:rPr>
          <w:rFonts w:ascii="Times New Roman" w:hAnsi="Times New Roman" w:cs="Times New Roman"/>
          <w:sz w:val="28"/>
          <w:szCs w:val="28"/>
        </w:rPr>
        <w:t>»</w:t>
      </w:r>
    </w:p>
    <w:p w14:paraId="5FA3D3C6" w14:textId="77777777" w:rsidR="001727E1" w:rsidRDefault="001727E1" w:rsidP="00A409B5">
      <w:pPr>
        <w:spacing w:before="240" w:after="0" w:line="276" w:lineRule="auto"/>
        <w:jc w:val="center"/>
        <w:rPr>
          <w:rFonts w:ascii="Times New Roman" w:hAnsi="Times New Roman" w:cs="Times New Roman"/>
          <w:sz w:val="28"/>
          <w:szCs w:val="28"/>
        </w:rPr>
      </w:pPr>
    </w:p>
    <w:p w14:paraId="410B9FFA" w14:textId="77777777" w:rsidR="001727E1" w:rsidRDefault="001727E1" w:rsidP="00A409B5">
      <w:pPr>
        <w:spacing w:before="240" w:after="0" w:line="276" w:lineRule="auto"/>
        <w:jc w:val="center"/>
        <w:rPr>
          <w:rFonts w:ascii="Times New Roman" w:hAnsi="Times New Roman" w:cs="Times New Roman"/>
          <w:sz w:val="28"/>
          <w:szCs w:val="28"/>
        </w:rPr>
      </w:pPr>
    </w:p>
    <w:p w14:paraId="4388488B" w14:textId="4EE177FA" w:rsidR="00A409B5" w:rsidRPr="00135AD4" w:rsidRDefault="00A409B5" w:rsidP="00A409B5">
      <w:pPr>
        <w:spacing w:before="240" w:after="0" w:line="276" w:lineRule="auto"/>
        <w:jc w:val="center"/>
        <w:rPr>
          <w:rFonts w:ascii="Times New Roman" w:hAnsi="Times New Roman" w:cs="Times New Roman"/>
          <w:sz w:val="28"/>
          <w:szCs w:val="28"/>
        </w:rPr>
      </w:pPr>
    </w:p>
    <w:p w14:paraId="73A84A8C" w14:textId="63EDE3C4" w:rsidR="00135AD4" w:rsidRPr="00AE2844" w:rsidRDefault="00135AD4" w:rsidP="00796359">
      <w:pPr>
        <w:spacing w:after="0" w:line="276" w:lineRule="auto"/>
        <w:ind w:left="4111" w:hanging="425"/>
        <w:jc w:val="both"/>
        <w:rPr>
          <w:rFonts w:ascii="Times New Roman" w:hAnsi="Times New Roman" w:cs="Times New Roman"/>
          <w:sz w:val="28"/>
          <w:szCs w:val="28"/>
          <w:lang w:val="ru-RU"/>
        </w:rPr>
      </w:pPr>
      <w:r w:rsidRPr="00771DC9">
        <w:rPr>
          <w:rFonts w:ascii="Times New Roman" w:hAnsi="Times New Roman" w:cs="Times New Roman"/>
          <w:sz w:val="28"/>
          <w:szCs w:val="28"/>
        </w:rPr>
        <w:t>Виконав: студент групи</w:t>
      </w:r>
      <w:r w:rsidR="00401632" w:rsidRPr="00771DC9">
        <w:rPr>
          <w:rFonts w:ascii="Times New Roman" w:hAnsi="Times New Roman" w:cs="Times New Roman"/>
          <w:sz w:val="28"/>
          <w:szCs w:val="28"/>
        </w:rPr>
        <w:t xml:space="preserve"> </w:t>
      </w:r>
      <w:r w:rsidR="005409D5">
        <w:rPr>
          <w:rFonts w:ascii="Times New Roman" w:hAnsi="Times New Roman" w:cs="Times New Roman"/>
          <w:sz w:val="28"/>
          <w:szCs w:val="28"/>
          <w:u w:val="single"/>
          <w:lang w:val="ru-RU"/>
        </w:rPr>
        <w:t>            </w:t>
      </w:r>
      <w:r w:rsidR="00DA0531" w:rsidRPr="00771DC9">
        <w:rPr>
          <w:rFonts w:ascii="Times New Roman" w:hAnsi="Times New Roman" w:cs="Times New Roman"/>
          <w:sz w:val="28"/>
          <w:szCs w:val="28"/>
          <w:u w:val="single"/>
        </w:rPr>
        <w:t>СЗ-22-1</w:t>
      </w:r>
      <w:r w:rsidR="005409D5">
        <w:rPr>
          <w:rFonts w:ascii="Times New Roman" w:hAnsi="Times New Roman" w:cs="Times New Roman"/>
          <w:sz w:val="28"/>
          <w:szCs w:val="28"/>
          <w:u w:val="single"/>
          <w:lang w:val="ru-RU"/>
        </w:rPr>
        <w:t>                   </w:t>
      </w:r>
    </w:p>
    <w:p w14:paraId="1A40DB0B" w14:textId="77777777" w:rsidR="00135AD4" w:rsidRPr="00771DC9" w:rsidRDefault="00135AD4" w:rsidP="004B7646">
      <w:pPr>
        <w:spacing w:after="0" w:line="276" w:lineRule="auto"/>
        <w:ind w:left="4111" w:hanging="425"/>
        <w:jc w:val="both"/>
        <w:rPr>
          <w:rFonts w:ascii="Times New Roman" w:hAnsi="Times New Roman" w:cs="Times New Roman"/>
          <w:sz w:val="28"/>
          <w:szCs w:val="28"/>
        </w:rPr>
      </w:pPr>
      <w:r w:rsidRPr="00771DC9">
        <w:rPr>
          <w:rFonts w:ascii="Times New Roman" w:hAnsi="Times New Roman" w:cs="Times New Roman"/>
          <w:sz w:val="28"/>
          <w:szCs w:val="28"/>
        </w:rPr>
        <w:t>Спеціальність 232 «Соціальне забезпечення»</w:t>
      </w:r>
    </w:p>
    <w:p w14:paraId="7379C363" w14:textId="6B4C00BB" w:rsidR="00135AD4" w:rsidRPr="00AE2844" w:rsidRDefault="004B7646" w:rsidP="00796359">
      <w:pPr>
        <w:spacing w:after="0" w:line="276" w:lineRule="auto"/>
        <w:ind w:left="4111" w:hanging="425"/>
        <w:jc w:val="both"/>
        <w:rPr>
          <w:rFonts w:ascii="Times New Roman" w:hAnsi="Times New Roman" w:cs="Times New Roman"/>
          <w:sz w:val="28"/>
          <w:szCs w:val="28"/>
          <w:lang w:val="ru-RU"/>
        </w:rPr>
      </w:pPr>
      <w:r>
        <w:rPr>
          <w:rFonts w:ascii="Times New Roman" w:hAnsi="Times New Roman" w:cs="Times New Roman"/>
          <w:sz w:val="28"/>
          <w:szCs w:val="28"/>
          <w:u w:val="single"/>
        </w:rPr>
        <w:t>             </w:t>
      </w:r>
      <w:r w:rsidR="00DA0531" w:rsidRPr="00771DC9">
        <w:rPr>
          <w:rFonts w:ascii="Times New Roman" w:hAnsi="Times New Roman" w:cs="Times New Roman"/>
          <w:sz w:val="28"/>
          <w:szCs w:val="28"/>
          <w:u w:val="single"/>
        </w:rPr>
        <w:t>Гречка Є</w:t>
      </w:r>
      <w:r w:rsidR="00E71314" w:rsidRPr="00771DC9">
        <w:rPr>
          <w:rFonts w:ascii="Times New Roman" w:hAnsi="Times New Roman" w:cs="Times New Roman"/>
          <w:sz w:val="28"/>
          <w:szCs w:val="28"/>
          <w:u w:val="single"/>
        </w:rPr>
        <w:t xml:space="preserve">лизавета </w:t>
      </w:r>
      <w:r w:rsidR="00DA0531" w:rsidRPr="00771DC9">
        <w:rPr>
          <w:rFonts w:ascii="Times New Roman" w:hAnsi="Times New Roman" w:cs="Times New Roman"/>
          <w:sz w:val="28"/>
          <w:szCs w:val="28"/>
          <w:u w:val="single"/>
        </w:rPr>
        <w:t>В</w:t>
      </w:r>
      <w:r w:rsidR="00E71314" w:rsidRPr="00771DC9">
        <w:rPr>
          <w:rFonts w:ascii="Times New Roman" w:hAnsi="Times New Roman" w:cs="Times New Roman"/>
          <w:sz w:val="28"/>
          <w:szCs w:val="28"/>
          <w:u w:val="single"/>
        </w:rPr>
        <w:t>олодимирівна</w:t>
      </w:r>
      <w:r>
        <w:rPr>
          <w:rFonts w:ascii="Times New Roman" w:hAnsi="Times New Roman" w:cs="Times New Roman"/>
          <w:sz w:val="28"/>
          <w:szCs w:val="28"/>
          <w:u w:val="single"/>
          <w:lang w:val="ru-RU"/>
        </w:rPr>
        <w:t>               </w:t>
      </w:r>
    </w:p>
    <w:p w14:paraId="7FBFAC9C" w14:textId="2F023B2B" w:rsidR="00771DC9" w:rsidRPr="002A65D5" w:rsidRDefault="00771DC9" w:rsidP="00796359">
      <w:pPr>
        <w:spacing w:after="0" w:line="276" w:lineRule="auto"/>
        <w:ind w:left="4111" w:firstLine="1559"/>
        <w:jc w:val="both"/>
        <w:rPr>
          <w:rFonts w:ascii="Times New Roman" w:hAnsi="Times New Roman" w:cs="Times New Roman"/>
          <w:sz w:val="20"/>
          <w:szCs w:val="20"/>
          <w:lang w:val="ru-RU"/>
        </w:rPr>
      </w:pPr>
      <w:r w:rsidRPr="002A65D5">
        <w:rPr>
          <w:rFonts w:ascii="Times New Roman" w:hAnsi="Times New Roman" w:cs="Times New Roman"/>
          <w:sz w:val="20"/>
          <w:szCs w:val="20"/>
          <w:lang w:val="ru-RU"/>
        </w:rPr>
        <w:t>(прізвище та ініціали)</w:t>
      </w:r>
    </w:p>
    <w:p w14:paraId="06C3B78C" w14:textId="77777777" w:rsidR="00414868" w:rsidRPr="00211E4B" w:rsidRDefault="00414868" w:rsidP="00211E4B">
      <w:pPr>
        <w:spacing w:after="0" w:line="276" w:lineRule="auto"/>
        <w:jc w:val="both"/>
        <w:rPr>
          <w:rFonts w:ascii="Times New Roman" w:hAnsi="Times New Roman" w:cs="Times New Roman"/>
          <w:sz w:val="28"/>
          <w:szCs w:val="28"/>
        </w:rPr>
      </w:pPr>
    </w:p>
    <w:p w14:paraId="7C16E9BE" w14:textId="60D8C0A8" w:rsidR="005E4F46" w:rsidRDefault="00135AD4" w:rsidP="00796359">
      <w:pPr>
        <w:pStyle w:val="a9"/>
        <w:spacing w:after="0" w:line="276" w:lineRule="auto"/>
        <w:ind w:left="3686"/>
        <w:jc w:val="both"/>
        <w:rPr>
          <w:rFonts w:ascii="Times New Roman" w:hAnsi="Times New Roman" w:cs="Times New Roman"/>
          <w:sz w:val="28"/>
          <w:szCs w:val="28"/>
          <w:u w:val="single"/>
        </w:rPr>
      </w:pPr>
      <w:r w:rsidRPr="00771DC9">
        <w:rPr>
          <w:rFonts w:ascii="Times New Roman" w:hAnsi="Times New Roman" w:cs="Times New Roman"/>
          <w:sz w:val="28"/>
          <w:szCs w:val="28"/>
        </w:rPr>
        <w:t>Керівник</w:t>
      </w:r>
      <w:r w:rsidR="005C6BCE" w:rsidRPr="00771DC9">
        <w:rPr>
          <w:rFonts w:ascii="Times New Roman" w:hAnsi="Times New Roman" w:cs="Times New Roman"/>
          <w:sz w:val="28"/>
          <w:szCs w:val="28"/>
        </w:rPr>
        <w:t xml:space="preserve"> </w:t>
      </w:r>
      <w:r w:rsidR="005E4F46">
        <w:rPr>
          <w:rFonts w:ascii="Times New Roman" w:hAnsi="Times New Roman" w:cs="Times New Roman"/>
          <w:sz w:val="28"/>
          <w:szCs w:val="28"/>
          <w:u w:val="single"/>
        </w:rPr>
        <w:t xml:space="preserve">     </w:t>
      </w:r>
      <w:r w:rsidR="00FB5106" w:rsidRPr="009F1E29">
        <w:rPr>
          <w:rFonts w:ascii="Times New Roman" w:hAnsi="Times New Roman" w:cs="Times New Roman"/>
          <w:sz w:val="28"/>
          <w:szCs w:val="28"/>
          <w:u w:val="single"/>
        </w:rPr>
        <w:t>старший викладач кафедри</w:t>
      </w:r>
      <w:r w:rsidR="005E4F46">
        <w:rPr>
          <w:rFonts w:ascii="Times New Roman" w:hAnsi="Times New Roman" w:cs="Times New Roman"/>
          <w:sz w:val="28"/>
          <w:szCs w:val="28"/>
          <w:u w:val="single"/>
        </w:rPr>
        <w:t>                  </w:t>
      </w:r>
    </w:p>
    <w:p w14:paraId="09F4FBF6" w14:textId="446F1C29" w:rsidR="00AF52BF" w:rsidRDefault="001021C7" w:rsidP="00796359">
      <w:pPr>
        <w:pStyle w:val="a9"/>
        <w:spacing w:after="0" w:line="276" w:lineRule="auto"/>
        <w:ind w:left="3686"/>
        <w:jc w:val="both"/>
        <w:rPr>
          <w:rFonts w:ascii="Times New Roman" w:hAnsi="Times New Roman" w:cs="Times New Roman"/>
          <w:sz w:val="28"/>
          <w:szCs w:val="28"/>
          <w:u w:val="single"/>
          <w:lang w:val="ru-RU"/>
        </w:rPr>
      </w:pPr>
      <w:r>
        <w:rPr>
          <w:rFonts w:ascii="Times New Roman" w:hAnsi="Times New Roman" w:cs="Times New Roman"/>
          <w:sz w:val="28"/>
          <w:szCs w:val="28"/>
          <w:u w:val="single"/>
        </w:rPr>
        <w:t xml:space="preserve">                 </w:t>
      </w:r>
      <w:r w:rsidR="005C6BCE" w:rsidRPr="00771DC9">
        <w:rPr>
          <w:rFonts w:ascii="Times New Roman" w:hAnsi="Times New Roman" w:cs="Times New Roman"/>
          <w:sz w:val="28"/>
          <w:szCs w:val="28"/>
          <w:u w:val="single"/>
        </w:rPr>
        <w:t>А</w:t>
      </w:r>
      <w:r w:rsidR="00B13FAB" w:rsidRPr="00771DC9">
        <w:rPr>
          <w:rFonts w:ascii="Times New Roman" w:hAnsi="Times New Roman" w:cs="Times New Roman"/>
          <w:sz w:val="28"/>
          <w:szCs w:val="28"/>
          <w:u w:val="single"/>
        </w:rPr>
        <w:t>лександрюк Т</w:t>
      </w:r>
      <w:r w:rsidR="00771DC9" w:rsidRPr="00771DC9">
        <w:rPr>
          <w:rFonts w:ascii="Times New Roman" w:hAnsi="Times New Roman" w:cs="Times New Roman"/>
          <w:sz w:val="28"/>
          <w:szCs w:val="28"/>
          <w:u w:val="single"/>
        </w:rPr>
        <w:t xml:space="preserve">етяна </w:t>
      </w:r>
      <w:r w:rsidR="00B13FAB" w:rsidRPr="00771DC9">
        <w:rPr>
          <w:rFonts w:ascii="Times New Roman" w:hAnsi="Times New Roman" w:cs="Times New Roman"/>
          <w:sz w:val="28"/>
          <w:szCs w:val="28"/>
          <w:u w:val="single"/>
        </w:rPr>
        <w:t>Ю</w:t>
      </w:r>
      <w:r w:rsidR="0066368C" w:rsidRPr="00771DC9">
        <w:rPr>
          <w:rFonts w:ascii="Times New Roman" w:hAnsi="Times New Roman" w:cs="Times New Roman"/>
          <w:sz w:val="28"/>
          <w:szCs w:val="28"/>
          <w:u w:val="single"/>
        </w:rPr>
        <w:t>ріївна</w:t>
      </w:r>
      <w:r>
        <w:rPr>
          <w:rFonts w:ascii="Times New Roman" w:hAnsi="Times New Roman" w:cs="Times New Roman"/>
          <w:sz w:val="28"/>
          <w:szCs w:val="28"/>
          <w:u w:val="single"/>
          <w:lang w:val="ru-RU"/>
        </w:rPr>
        <w:t>                  </w:t>
      </w:r>
    </w:p>
    <w:p w14:paraId="159C36D7" w14:textId="6C7514CA" w:rsidR="00771DC9" w:rsidRPr="00771DC9" w:rsidRDefault="00771DC9" w:rsidP="00796359">
      <w:pPr>
        <w:pStyle w:val="a9"/>
        <w:spacing w:after="0" w:line="276" w:lineRule="auto"/>
        <w:ind w:left="3686" w:firstLine="709"/>
        <w:jc w:val="both"/>
        <w:rPr>
          <w:rFonts w:ascii="Times New Roman" w:hAnsi="Times New Roman" w:cs="Times New Roman"/>
          <w:sz w:val="20"/>
          <w:szCs w:val="20"/>
        </w:rPr>
      </w:pPr>
      <w:r w:rsidRPr="00771DC9">
        <w:rPr>
          <w:rFonts w:ascii="Times New Roman" w:hAnsi="Times New Roman" w:cs="Times New Roman"/>
          <w:sz w:val="20"/>
          <w:szCs w:val="20"/>
        </w:rPr>
        <w:t>(науковий ступінь, вчене звання, прізвище та ініціали)</w:t>
      </w:r>
    </w:p>
    <w:p w14:paraId="2A7E86BD" w14:textId="77777777" w:rsidR="00414868" w:rsidRDefault="00414868" w:rsidP="00796359">
      <w:pPr>
        <w:spacing w:after="0" w:line="276" w:lineRule="auto"/>
        <w:ind w:left="4111" w:hanging="425"/>
        <w:jc w:val="both"/>
        <w:rPr>
          <w:rFonts w:ascii="Times New Roman" w:hAnsi="Times New Roman" w:cs="Times New Roman"/>
          <w:sz w:val="28"/>
          <w:szCs w:val="28"/>
        </w:rPr>
      </w:pPr>
    </w:p>
    <w:p w14:paraId="7BDA2E36" w14:textId="0C027BB3" w:rsidR="00135AD4" w:rsidRPr="00A22D99" w:rsidRDefault="00135AD4" w:rsidP="00796359">
      <w:pPr>
        <w:spacing w:after="0" w:line="276" w:lineRule="auto"/>
        <w:ind w:left="4111" w:hanging="425"/>
        <w:jc w:val="both"/>
        <w:rPr>
          <w:rFonts w:ascii="Times New Roman" w:hAnsi="Times New Roman" w:cs="Times New Roman"/>
          <w:sz w:val="28"/>
          <w:szCs w:val="28"/>
          <w:lang w:val="ru-RU"/>
        </w:rPr>
      </w:pPr>
      <w:r w:rsidRPr="002F0434">
        <w:rPr>
          <w:rFonts w:ascii="Times New Roman" w:hAnsi="Times New Roman" w:cs="Times New Roman"/>
          <w:sz w:val="28"/>
          <w:szCs w:val="28"/>
        </w:rPr>
        <w:t>Рецензент</w:t>
      </w:r>
      <w:r w:rsidR="00771DC9" w:rsidRPr="00A22D99">
        <w:rPr>
          <w:rFonts w:ascii="Times New Roman" w:hAnsi="Times New Roman" w:cs="Times New Roman"/>
          <w:sz w:val="28"/>
          <w:szCs w:val="28"/>
          <w:lang w:val="ru-RU"/>
        </w:rPr>
        <w:t xml:space="preserve"> </w:t>
      </w:r>
      <w:r w:rsidR="004241C0">
        <w:rPr>
          <w:rFonts w:ascii="Times New Roman" w:hAnsi="Times New Roman" w:cs="Times New Roman"/>
          <w:sz w:val="28"/>
          <w:szCs w:val="28"/>
          <w:u w:val="single"/>
        </w:rPr>
        <w:t>                                                                   </w:t>
      </w:r>
    </w:p>
    <w:p w14:paraId="7C2BC486" w14:textId="082ED19A" w:rsidR="00135AD4" w:rsidRPr="00771DC9" w:rsidRDefault="00135AD4" w:rsidP="00796359">
      <w:pPr>
        <w:spacing w:after="0" w:line="276" w:lineRule="auto"/>
        <w:ind w:firstLine="6663"/>
        <w:jc w:val="both"/>
        <w:rPr>
          <w:rFonts w:ascii="Times New Roman" w:hAnsi="Times New Roman" w:cs="Times New Roman"/>
          <w:sz w:val="20"/>
          <w:szCs w:val="20"/>
        </w:rPr>
      </w:pPr>
      <w:r w:rsidRPr="00771DC9">
        <w:rPr>
          <w:rFonts w:ascii="Times New Roman" w:hAnsi="Times New Roman" w:cs="Times New Roman"/>
          <w:sz w:val="20"/>
          <w:szCs w:val="20"/>
        </w:rPr>
        <w:t>(місце роботи)</w:t>
      </w:r>
    </w:p>
    <w:p w14:paraId="6AC2C642" w14:textId="7BACA17B" w:rsidR="00135AD4" w:rsidRPr="00771DC9" w:rsidRDefault="004241C0" w:rsidP="00796359">
      <w:pPr>
        <w:spacing w:after="0" w:line="276" w:lineRule="auto"/>
        <w:ind w:left="6096" w:hanging="2410"/>
        <w:jc w:val="both"/>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00135AD4" w:rsidRPr="00771DC9">
        <w:rPr>
          <w:rFonts w:ascii="Times New Roman" w:hAnsi="Times New Roman" w:cs="Times New Roman"/>
          <w:sz w:val="20"/>
          <w:szCs w:val="20"/>
        </w:rPr>
        <w:t>(посада)</w:t>
      </w:r>
    </w:p>
    <w:p w14:paraId="0CFF56B4" w14:textId="1EA8B841" w:rsidR="00DC3953" w:rsidRPr="002D5E83" w:rsidRDefault="004241C0" w:rsidP="004241C0">
      <w:pPr>
        <w:spacing w:after="0" w:line="276" w:lineRule="auto"/>
        <w:ind w:left="3828" w:hanging="142"/>
        <w:jc w:val="both"/>
        <w:rPr>
          <w:rFonts w:ascii="Times New Roman" w:hAnsi="Times New Roman" w:cs="Times New Roman"/>
          <w:sz w:val="20"/>
          <w:szCs w:val="20"/>
        </w:rPr>
      </w:pPr>
      <w:r>
        <w:rPr>
          <w:rFonts w:ascii="Times New Roman" w:hAnsi="Times New Roman" w:cs="Times New Roman"/>
          <w:sz w:val="28"/>
          <w:szCs w:val="28"/>
          <w:u w:val="single"/>
        </w:rPr>
        <w:t>                                                                                     </w:t>
      </w:r>
      <w:r w:rsidR="00E90520" w:rsidRPr="00771DC9">
        <w:rPr>
          <w:rFonts w:ascii="Times New Roman" w:hAnsi="Times New Roman" w:cs="Times New Roman"/>
          <w:sz w:val="20"/>
          <w:szCs w:val="20"/>
        </w:rPr>
        <w:t xml:space="preserve">    </w:t>
      </w:r>
      <w:r>
        <w:rPr>
          <w:rFonts w:ascii="Times New Roman" w:hAnsi="Times New Roman" w:cs="Times New Roman"/>
          <w:sz w:val="20"/>
          <w:szCs w:val="20"/>
        </w:rPr>
        <w:t xml:space="preserve">                </w:t>
      </w:r>
      <w:r w:rsidR="00135AD4" w:rsidRPr="00771DC9">
        <w:rPr>
          <w:rFonts w:ascii="Times New Roman" w:hAnsi="Times New Roman" w:cs="Times New Roman"/>
          <w:sz w:val="20"/>
          <w:szCs w:val="20"/>
        </w:rPr>
        <w:t>(науковий ступінь, вчене звання, прізвище та ініціали)</w:t>
      </w:r>
    </w:p>
    <w:p w14:paraId="56DC3393" w14:textId="77777777" w:rsidR="00B16E9B" w:rsidRDefault="00B16E9B" w:rsidP="00A409B5">
      <w:pPr>
        <w:spacing w:after="0" w:line="276" w:lineRule="auto"/>
        <w:jc w:val="both"/>
        <w:rPr>
          <w:rFonts w:ascii="Times New Roman" w:hAnsi="Times New Roman" w:cs="Times New Roman"/>
          <w:sz w:val="28"/>
          <w:szCs w:val="28"/>
        </w:rPr>
      </w:pPr>
    </w:p>
    <w:p w14:paraId="06419DA0" w14:textId="7C7A163F" w:rsidR="00A409B5" w:rsidRDefault="00A409B5" w:rsidP="00A409B5">
      <w:pPr>
        <w:spacing w:after="0" w:line="276" w:lineRule="auto"/>
        <w:jc w:val="both"/>
        <w:rPr>
          <w:rFonts w:ascii="Times New Roman" w:hAnsi="Times New Roman" w:cs="Times New Roman"/>
          <w:sz w:val="28"/>
          <w:szCs w:val="28"/>
        </w:rPr>
      </w:pPr>
    </w:p>
    <w:p w14:paraId="64C6184F" w14:textId="2884820D" w:rsidR="00A409B5" w:rsidRDefault="00A409B5" w:rsidP="00A409B5">
      <w:pPr>
        <w:spacing w:after="0" w:line="276" w:lineRule="auto"/>
        <w:jc w:val="both"/>
        <w:rPr>
          <w:rFonts w:ascii="Times New Roman" w:hAnsi="Times New Roman" w:cs="Times New Roman"/>
          <w:sz w:val="28"/>
          <w:szCs w:val="28"/>
        </w:rPr>
      </w:pPr>
    </w:p>
    <w:p w14:paraId="7E7E07D5" w14:textId="4D732C84" w:rsidR="000A2D37" w:rsidRDefault="000A2D37" w:rsidP="00A409B5">
      <w:pPr>
        <w:spacing w:after="0" w:line="276" w:lineRule="auto"/>
        <w:jc w:val="both"/>
        <w:rPr>
          <w:rFonts w:ascii="Times New Roman" w:hAnsi="Times New Roman" w:cs="Times New Roman"/>
          <w:sz w:val="28"/>
          <w:szCs w:val="28"/>
        </w:rPr>
      </w:pPr>
    </w:p>
    <w:p w14:paraId="5AF84409" w14:textId="3F94B118" w:rsidR="000A2D37" w:rsidRDefault="000A2D37" w:rsidP="00A409B5">
      <w:pPr>
        <w:spacing w:after="0" w:line="276" w:lineRule="auto"/>
        <w:jc w:val="both"/>
        <w:rPr>
          <w:rFonts w:ascii="Times New Roman" w:hAnsi="Times New Roman" w:cs="Times New Roman"/>
          <w:sz w:val="28"/>
          <w:szCs w:val="28"/>
        </w:rPr>
      </w:pPr>
    </w:p>
    <w:p w14:paraId="58B948C2" w14:textId="6EBC6BD8" w:rsidR="000A2D37" w:rsidRPr="000A2D37" w:rsidRDefault="00135AD4" w:rsidP="008A1B32">
      <w:pPr>
        <w:spacing w:after="0" w:line="276" w:lineRule="auto"/>
        <w:jc w:val="center"/>
        <w:rPr>
          <w:rFonts w:ascii="Times New Roman" w:hAnsi="Times New Roman" w:cs="Times New Roman"/>
          <w:sz w:val="28"/>
          <w:szCs w:val="28"/>
        </w:rPr>
      </w:pPr>
      <w:r w:rsidRPr="00135AD4">
        <w:rPr>
          <w:rFonts w:ascii="Times New Roman" w:hAnsi="Times New Roman" w:cs="Times New Roman"/>
          <w:sz w:val="28"/>
          <w:szCs w:val="28"/>
        </w:rPr>
        <w:t>Дніпро – 20</w:t>
      </w:r>
      <w:r w:rsidR="00BD67A0" w:rsidRPr="0019551A">
        <w:rPr>
          <w:rFonts w:ascii="Times New Roman" w:hAnsi="Times New Roman" w:cs="Times New Roman"/>
          <w:sz w:val="28"/>
          <w:szCs w:val="28"/>
          <w:u w:val="single"/>
        </w:rPr>
        <w:t>26</w:t>
      </w:r>
    </w:p>
    <w:p w14:paraId="06146DE6" w14:textId="0633B7D9" w:rsidR="008A1B32" w:rsidRDefault="000A2D37" w:rsidP="000A2D37">
      <w:pPr>
        <w:rPr>
          <w:rFonts w:ascii="Times New Roman" w:hAnsi="Times New Roman" w:cs="Times New Roman"/>
          <w:sz w:val="28"/>
          <w:szCs w:val="28"/>
          <w:u w:val="single"/>
        </w:rPr>
      </w:pPr>
      <w:r>
        <w:rPr>
          <w:rFonts w:ascii="Times New Roman" w:hAnsi="Times New Roman" w:cs="Times New Roman"/>
          <w:sz w:val="28"/>
          <w:szCs w:val="28"/>
          <w:u w:val="single"/>
        </w:rPr>
        <w:br w:type="page"/>
      </w:r>
    </w:p>
    <w:p w14:paraId="11548DDB" w14:textId="051A303D" w:rsidR="00971062" w:rsidRPr="008A1B32" w:rsidRDefault="00971062" w:rsidP="00936225">
      <w:pPr>
        <w:spacing w:after="0" w:line="360" w:lineRule="auto"/>
        <w:jc w:val="center"/>
        <w:rPr>
          <w:rFonts w:ascii="Times New Roman" w:hAnsi="Times New Roman" w:cs="Times New Roman"/>
          <w:sz w:val="28"/>
          <w:szCs w:val="28"/>
          <w:u w:val="single"/>
        </w:rPr>
      </w:pPr>
      <w:r>
        <w:rPr>
          <w:rFonts w:ascii="Times New Roman" w:hAnsi="Times New Roman" w:cs="Times New Roman"/>
          <w:sz w:val="28"/>
          <w:szCs w:val="28"/>
        </w:rPr>
        <w:lastRenderedPageBreak/>
        <w:t>МІНІСТЕРСТВО ОСВІТИ І НАУКИ УКРАЇНИ</w:t>
      </w:r>
    </w:p>
    <w:p w14:paraId="6ABE6F1F" w14:textId="4461BB09" w:rsidR="00380924" w:rsidRDefault="00971062" w:rsidP="00925B41">
      <w:pPr>
        <w:spacing w:line="360" w:lineRule="auto"/>
        <w:jc w:val="center"/>
        <w:rPr>
          <w:rFonts w:ascii="Times New Roman" w:hAnsi="Times New Roman" w:cs="Times New Roman"/>
          <w:sz w:val="28"/>
          <w:szCs w:val="28"/>
        </w:rPr>
      </w:pPr>
      <w:r>
        <w:rPr>
          <w:rFonts w:ascii="Times New Roman" w:hAnsi="Times New Roman" w:cs="Times New Roman"/>
          <w:sz w:val="28"/>
          <w:szCs w:val="28"/>
        </w:rPr>
        <w:t>УНІВЕРСИТЕТ МИТНОЇ СПРАВИ ТА ФІНАНСІВ</w:t>
      </w:r>
    </w:p>
    <w:p w14:paraId="34B70057" w14:textId="519BF90D" w:rsidR="00971062" w:rsidRPr="00AE2844" w:rsidRDefault="00971062" w:rsidP="00E218B3">
      <w:pPr>
        <w:spacing w:after="0" w:line="240" w:lineRule="auto"/>
        <w:rPr>
          <w:rFonts w:ascii="Times New Roman" w:hAnsi="Times New Roman" w:cs="Times New Roman"/>
          <w:sz w:val="28"/>
          <w:szCs w:val="28"/>
          <w:lang w:val="ru-RU"/>
        </w:rPr>
      </w:pPr>
      <w:r w:rsidRPr="00647BDD">
        <w:rPr>
          <w:rFonts w:ascii="Times New Roman" w:hAnsi="Times New Roman" w:cs="Times New Roman"/>
          <w:sz w:val="28"/>
          <w:szCs w:val="28"/>
        </w:rPr>
        <w:t>Факультет</w:t>
      </w:r>
      <w:r w:rsidR="00647BDD">
        <w:rPr>
          <w:rFonts w:ascii="Times New Roman" w:hAnsi="Times New Roman" w:cs="Times New Roman"/>
          <w:sz w:val="28"/>
          <w:szCs w:val="28"/>
        </w:rPr>
        <w:t xml:space="preserve"> </w:t>
      </w:r>
      <w:r w:rsidR="00B76E72">
        <w:rPr>
          <w:rFonts w:ascii="Times New Roman" w:hAnsi="Times New Roman" w:cs="Times New Roman"/>
          <w:sz w:val="28"/>
          <w:szCs w:val="28"/>
          <w:u w:val="single"/>
        </w:rPr>
        <w:t>    </w:t>
      </w:r>
      <w:r w:rsidR="00BD67A0" w:rsidRPr="00771DC9">
        <w:rPr>
          <w:rFonts w:ascii="Times New Roman" w:hAnsi="Times New Roman" w:cs="Times New Roman"/>
          <w:sz w:val="28"/>
          <w:szCs w:val="28"/>
          <w:u w:val="single"/>
        </w:rPr>
        <w:t>економіки, бізнесу та міжнародних відносин</w:t>
      </w:r>
      <w:r w:rsidR="00AE0B80">
        <w:rPr>
          <w:rFonts w:ascii="Times New Roman" w:hAnsi="Times New Roman" w:cs="Times New Roman"/>
          <w:sz w:val="28"/>
          <w:szCs w:val="28"/>
          <w:u w:val="single"/>
        </w:rPr>
        <w:t>                                      </w:t>
      </w:r>
    </w:p>
    <w:p w14:paraId="4931463C" w14:textId="37D2B8FD" w:rsidR="00971062" w:rsidRPr="00771DC9" w:rsidRDefault="00971062" w:rsidP="00E218B3">
      <w:pPr>
        <w:spacing w:after="0" w:line="240" w:lineRule="auto"/>
        <w:rPr>
          <w:rFonts w:ascii="Times New Roman" w:hAnsi="Times New Roman" w:cs="Times New Roman"/>
          <w:sz w:val="28"/>
          <w:szCs w:val="28"/>
          <w:u w:val="single"/>
          <w:lang w:val="ru-RU"/>
        </w:rPr>
      </w:pPr>
      <w:r w:rsidRPr="00647BDD">
        <w:rPr>
          <w:rFonts w:ascii="Times New Roman" w:hAnsi="Times New Roman" w:cs="Times New Roman"/>
          <w:sz w:val="28"/>
          <w:szCs w:val="28"/>
        </w:rPr>
        <w:t>Кафедра</w:t>
      </w:r>
      <w:r w:rsidR="00647BDD">
        <w:rPr>
          <w:rFonts w:ascii="Times New Roman" w:hAnsi="Times New Roman" w:cs="Times New Roman"/>
          <w:sz w:val="28"/>
          <w:szCs w:val="28"/>
        </w:rPr>
        <w:t xml:space="preserve"> </w:t>
      </w:r>
      <w:r w:rsidR="00B76E72">
        <w:rPr>
          <w:rFonts w:ascii="Times New Roman" w:hAnsi="Times New Roman" w:cs="Times New Roman"/>
          <w:sz w:val="28"/>
          <w:szCs w:val="28"/>
          <w:u w:val="single"/>
        </w:rPr>
        <w:t>    </w:t>
      </w:r>
      <w:r w:rsidR="00E218B3" w:rsidRPr="00771DC9">
        <w:rPr>
          <w:rFonts w:ascii="Times New Roman" w:hAnsi="Times New Roman" w:cs="Times New Roman"/>
          <w:sz w:val="28"/>
          <w:szCs w:val="28"/>
          <w:u w:val="single"/>
        </w:rPr>
        <w:t>соціального забезпечення та податкової політики</w:t>
      </w:r>
      <w:r w:rsidR="00AE0B80">
        <w:rPr>
          <w:rFonts w:ascii="Times New Roman" w:hAnsi="Times New Roman" w:cs="Times New Roman"/>
          <w:sz w:val="28"/>
          <w:szCs w:val="28"/>
          <w:u w:val="single"/>
        </w:rPr>
        <w:t>                                  </w:t>
      </w:r>
    </w:p>
    <w:p w14:paraId="02603C59" w14:textId="59C135CC" w:rsidR="00971062" w:rsidRPr="00771DC9" w:rsidRDefault="00971062" w:rsidP="00E218B3">
      <w:pPr>
        <w:spacing w:after="0" w:line="240" w:lineRule="auto"/>
        <w:rPr>
          <w:rFonts w:ascii="Times New Roman" w:hAnsi="Times New Roman" w:cs="Times New Roman"/>
          <w:sz w:val="28"/>
          <w:szCs w:val="28"/>
          <w:u w:val="single"/>
          <w:lang w:val="ru-RU"/>
        </w:rPr>
      </w:pPr>
      <w:r w:rsidRPr="00647BDD">
        <w:rPr>
          <w:rFonts w:ascii="Times New Roman" w:hAnsi="Times New Roman" w:cs="Times New Roman"/>
          <w:sz w:val="28"/>
          <w:szCs w:val="28"/>
        </w:rPr>
        <w:t>Ступінь вищої освіти</w:t>
      </w:r>
      <w:r w:rsidR="00647BDD">
        <w:rPr>
          <w:rFonts w:ascii="Times New Roman" w:hAnsi="Times New Roman" w:cs="Times New Roman"/>
          <w:sz w:val="28"/>
          <w:szCs w:val="28"/>
        </w:rPr>
        <w:t xml:space="preserve"> </w:t>
      </w:r>
      <w:r w:rsidR="00B76E72">
        <w:rPr>
          <w:rFonts w:ascii="Times New Roman" w:hAnsi="Times New Roman" w:cs="Times New Roman"/>
          <w:sz w:val="28"/>
          <w:szCs w:val="28"/>
          <w:u w:val="single"/>
        </w:rPr>
        <w:t>   </w:t>
      </w:r>
      <w:r w:rsidR="009470B0" w:rsidRPr="00771DC9">
        <w:rPr>
          <w:rFonts w:ascii="Times New Roman" w:hAnsi="Times New Roman" w:cs="Times New Roman"/>
          <w:sz w:val="28"/>
          <w:szCs w:val="28"/>
          <w:u w:val="single"/>
        </w:rPr>
        <w:t>«Бак</w:t>
      </w:r>
      <w:r w:rsidR="00E218B3" w:rsidRPr="00771DC9">
        <w:rPr>
          <w:rFonts w:ascii="Times New Roman" w:hAnsi="Times New Roman" w:cs="Times New Roman"/>
          <w:sz w:val="28"/>
          <w:szCs w:val="28"/>
          <w:u w:val="single"/>
        </w:rPr>
        <w:t>алавр</w:t>
      </w:r>
      <w:r w:rsidR="009470B0" w:rsidRPr="00771DC9">
        <w:rPr>
          <w:rFonts w:ascii="Times New Roman" w:hAnsi="Times New Roman" w:cs="Times New Roman"/>
          <w:sz w:val="28"/>
          <w:szCs w:val="28"/>
          <w:u w:val="single"/>
        </w:rPr>
        <w:t>»</w:t>
      </w:r>
      <w:r w:rsidR="00AE0B80">
        <w:rPr>
          <w:rFonts w:ascii="Times New Roman" w:hAnsi="Times New Roman" w:cs="Times New Roman"/>
          <w:sz w:val="28"/>
          <w:szCs w:val="28"/>
          <w:u w:val="single"/>
          <w:lang w:val="ru-RU"/>
        </w:rPr>
        <w:t>                                                                             </w:t>
      </w:r>
    </w:p>
    <w:p w14:paraId="685BE450" w14:textId="65279B3D" w:rsidR="00971062" w:rsidRDefault="00971062" w:rsidP="00EF5367">
      <w:pPr>
        <w:spacing w:after="0" w:line="240" w:lineRule="auto"/>
        <w:rPr>
          <w:rFonts w:ascii="Times New Roman" w:hAnsi="Times New Roman" w:cs="Times New Roman"/>
          <w:sz w:val="28"/>
          <w:szCs w:val="28"/>
          <w:u w:val="single"/>
          <w:lang w:val="ru-RU"/>
        </w:rPr>
      </w:pPr>
      <w:r w:rsidRPr="00647BDD">
        <w:rPr>
          <w:rFonts w:ascii="Times New Roman" w:hAnsi="Times New Roman" w:cs="Times New Roman"/>
          <w:sz w:val="28"/>
          <w:szCs w:val="28"/>
        </w:rPr>
        <w:t>Спеціальність</w:t>
      </w:r>
      <w:r w:rsidR="00B76E72">
        <w:rPr>
          <w:rFonts w:ascii="Times New Roman" w:hAnsi="Times New Roman" w:cs="Times New Roman"/>
          <w:sz w:val="28"/>
          <w:szCs w:val="28"/>
          <w:u w:val="single"/>
        </w:rPr>
        <w:t xml:space="preserve">    </w:t>
      </w:r>
      <w:r w:rsidR="00192C6C" w:rsidRPr="00771DC9">
        <w:rPr>
          <w:rFonts w:ascii="Times New Roman" w:hAnsi="Times New Roman" w:cs="Times New Roman"/>
          <w:sz w:val="28"/>
          <w:szCs w:val="28"/>
          <w:u w:val="single"/>
        </w:rPr>
        <w:t>232 «Соціальне забезпечення»</w:t>
      </w:r>
      <w:r w:rsidR="00AE0B80">
        <w:rPr>
          <w:rFonts w:ascii="Times New Roman" w:hAnsi="Times New Roman" w:cs="Times New Roman"/>
          <w:sz w:val="28"/>
          <w:szCs w:val="28"/>
          <w:u w:val="single"/>
          <w:lang w:val="ru-RU"/>
        </w:rPr>
        <w:t>                                                         </w:t>
      </w:r>
    </w:p>
    <w:p w14:paraId="75C8334E" w14:textId="14E688C4" w:rsidR="00796359" w:rsidRPr="002A65D5" w:rsidRDefault="00796359" w:rsidP="00647BDD">
      <w:pPr>
        <w:spacing w:after="0" w:line="240" w:lineRule="auto"/>
        <w:ind w:firstLine="4820"/>
        <w:rPr>
          <w:rFonts w:ascii="Times New Roman" w:hAnsi="Times New Roman" w:cs="Times New Roman"/>
          <w:sz w:val="20"/>
          <w:szCs w:val="20"/>
          <w:lang w:val="ru-RU"/>
        </w:rPr>
      </w:pPr>
      <w:r w:rsidRPr="002A65D5">
        <w:rPr>
          <w:rFonts w:ascii="Times New Roman" w:hAnsi="Times New Roman" w:cs="Times New Roman"/>
          <w:sz w:val="20"/>
          <w:szCs w:val="20"/>
          <w:lang w:val="ru-RU"/>
        </w:rPr>
        <w:t>(шифр і назва)</w:t>
      </w:r>
    </w:p>
    <w:p w14:paraId="558B214D" w14:textId="751712C4" w:rsidR="00B548CE" w:rsidRPr="00796359" w:rsidRDefault="00B548CE" w:rsidP="00192C6C">
      <w:pPr>
        <w:spacing w:after="0" w:line="240" w:lineRule="auto"/>
        <w:rPr>
          <w:rFonts w:ascii="Times New Roman" w:hAnsi="Times New Roman" w:cs="Times New Roman"/>
          <w:sz w:val="20"/>
          <w:szCs w:val="20"/>
        </w:rPr>
      </w:pPr>
    </w:p>
    <w:p w14:paraId="498EDD7D" w14:textId="77777777" w:rsidR="00631853" w:rsidRDefault="00631853" w:rsidP="00AC7C7E">
      <w:pPr>
        <w:spacing w:after="0" w:line="240" w:lineRule="auto"/>
        <w:rPr>
          <w:rFonts w:ascii="Times New Roman" w:hAnsi="Times New Roman" w:cs="Times New Roman"/>
          <w:sz w:val="28"/>
          <w:szCs w:val="28"/>
        </w:rPr>
      </w:pPr>
    </w:p>
    <w:p w14:paraId="6D4FA978" w14:textId="7B986933" w:rsidR="00B548CE" w:rsidRPr="00885C78" w:rsidRDefault="00770B1A" w:rsidP="00EF5367">
      <w:pPr>
        <w:spacing w:after="0" w:line="240" w:lineRule="auto"/>
        <w:ind w:left="5664"/>
        <w:rPr>
          <w:rFonts w:ascii="Times New Roman" w:hAnsi="Times New Roman" w:cs="Times New Roman"/>
          <w:b/>
          <w:bCs/>
          <w:sz w:val="28"/>
          <w:szCs w:val="28"/>
        </w:rPr>
      </w:pPr>
      <w:r>
        <w:rPr>
          <w:rFonts w:ascii="Times New Roman" w:hAnsi="Times New Roman" w:cs="Times New Roman"/>
          <w:b/>
          <w:bCs/>
          <w:sz w:val="28"/>
          <w:szCs w:val="28"/>
        </w:rPr>
        <w:t xml:space="preserve">    </w:t>
      </w:r>
      <w:r w:rsidR="00B548CE" w:rsidRPr="00885C78">
        <w:rPr>
          <w:rFonts w:ascii="Times New Roman" w:hAnsi="Times New Roman" w:cs="Times New Roman"/>
          <w:b/>
          <w:bCs/>
          <w:sz w:val="28"/>
          <w:szCs w:val="28"/>
        </w:rPr>
        <w:t>ЗАТВЕРДЖУЮ</w:t>
      </w:r>
    </w:p>
    <w:p w14:paraId="4EE80BB2" w14:textId="76003676" w:rsidR="00B548CE" w:rsidRDefault="00770B1A" w:rsidP="00EF5367">
      <w:pPr>
        <w:spacing w:after="0" w:line="240" w:lineRule="auto"/>
        <w:ind w:left="5664"/>
        <w:rPr>
          <w:rFonts w:ascii="Times New Roman" w:hAnsi="Times New Roman" w:cs="Times New Roman"/>
          <w:b/>
          <w:bCs/>
          <w:sz w:val="28"/>
          <w:szCs w:val="28"/>
        </w:rPr>
      </w:pPr>
      <w:r>
        <w:rPr>
          <w:rFonts w:ascii="Times New Roman" w:hAnsi="Times New Roman" w:cs="Times New Roman"/>
          <w:b/>
          <w:bCs/>
          <w:sz w:val="28"/>
          <w:szCs w:val="28"/>
        </w:rPr>
        <w:t xml:space="preserve">    </w:t>
      </w:r>
      <w:r w:rsidR="00B548CE" w:rsidRPr="00885C78">
        <w:rPr>
          <w:rFonts w:ascii="Times New Roman" w:hAnsi="Times New Roman" w:cs="Times New Roman"/>
          <w:b/>
          <w:bCs/>
          <w:sz w:val="28"/>
          <w:szCs w:val="28"/>
        </w:rPr>
        <w:t>Завідувач кафедри</w:t>
      </w:r>
    </w:p>
    <w:p w14:paraId="0A400399" w14:textId="6243D8DA" w:rsidR="00796359" w:rsidRPr="00AE2844" w:rsidRDefault="000520E8" w:rsidP="00796359">
      <w:pPr>
        <w:spacing w:after="0" w:line="240" w:lineRule="auto"/>
        <w:ind w:firstLine="5954"/>
        <w:rPr>
          <w:rFonts w:ascii="Times New Roman" w:hAnsi="Times New Roman" w:cs="Times New Roman"/>
          <w:sz w:val="28"/>
          <w:szCs w:val="28"/>
        </w:rPr>
      </w:pPr>
      <w:r>
        <w:rPr>
          <w:rFonts w:ascii="Times New Roman" w:hAnsi="Times New Roman" w:cs="Times New Roman"/>
          <w:sz w:val="28"/>
          <w:szCs w:val="28"/>
          <w:u w:val="single"/>
        </w:rPr>
        <w:t>      </w:t>
      </w:r>
      <w:r w:rsidR="004604C7">
        <w:rPr>
          <w:rFonts w:ascii="Times New Roman" w:hAnsi="Times New Roman" w:cs="Times New Roman"/>
          <w:sz w:val="28"/>
          <w:szCs w:val="28"/>
          <w:u w:val="single"/>
        </w:rPr>
        <w:t>Тараненко В.Є</w:t>
      </w:r>
      <w:r>
        <w:rPr>
          <w:rFonts w:ascii="Times New Roman" w:hAnsi="Times New Roman" w:cs="Times New Roman"/>
          <w:sz w:val="28"/>
          <w:szCs w:val="28"/>
          <w:u w:val="single"/>
        </w:rPr>
        <w:t>.                    </w:t>
      </w:r>
    </w:p>
    <w:p w14:paraId="371580EF" w14:textId="5E8FB099" w:rsidR="00B548CE" w:rsidRDefault="00B548CE" w:rsidP="00EF5367">
      <w:pPr>
        <w:spacing w:after="0" w:line="240" w:lineRule="auto"/>
        <w:jc w:val="right"/>
        <w:rPr>
          <w:rFonts w:ascii="Times New Roman" w:hAnsi="Times New Roman" w:cs="Times New Roman"/>
          <w:sz w:val="28"/>
          <w:szCs w:val="28"/>
        </w:rPr>
      </w:pPr>
      <w:r w:rsidRPr="002F0434">
        <w:rPr>
          <w:rFonts w:ascii="Times New Roman" w:hAnsi="Times New Roman" w:cs="Times New Roman"/>
          <w:sz w:val="28"/>
          <w:szCs w:val="28"/>
        </w:rPr>
        <w:t>“</w:t>
      </w:r>
      <w:r w:rsidR="000520E8">
        <w:rPr>
          <w:rFonts w:ascii="Times New Roman" w:hAnsi="Times New Roman" w:cs="Times New Roman"/>
          <w:sz w:val="28"/>
          <w:szCs w:val="28"/>
          <w:u w:val="single"/>
        </w:rPr>
        <w:t>           </w:t>
      </w:r>
      <w:r w:rsidRPr="002F0434">
        <w:rPr>
          <w:rFonts w:ascii="Times New Roman" w:hAnsi="Times New Roman" w:cs="Times New Roman"/>
          <w:sz w:val="28"/>
          <w:szCs w:val="28"/>
        </w:rPr>
        <w:t xml:space="preserve">” </w:t>
      </w:r>
      <w:r w:rsidR="000520E8">
        <w:rPr>
          <w:rFonts w:ascii="Times New Roman" w:hAnsi="Times New Roman" w:cs="Times New Roman"/>
          <w:sz w:val="28"/>
          <w:szCs w:val="28"/>
          <w:u w:val="single"/>
        </w:rPr>
        <w:t>                          </w:t>
      </w:r>
      <w:r w:rsidR="000520E8">
        <w:rPr>
          <w:rFonts w:ascii="Times New Roman" w:hAnsi="Times New Roman" w:cs="Times New Roman"/>
          <w:sz w:val="28"/>
          <w:szCs w:val="28"/>
        </w:rPr>
        <w:t xml:space="preserve"> </w:t>
      </w:r>
      <w:r>
        <w:rPr>
          <w:rFonts w:ascii="Times New Roman" w:hAnsi="Times New Roman" w:cs="Times New Roman"/>
          <w:sz w:val="28"/>
          <w:szCs w:val="28"/>
        </w:rPr>
        <w:t>20</w:t>
      </w:r>
      <w:r w:rsidR="00D7505E" w:rsidRPr="0019551A">
        <w:rPr>
          <w:rFonts w:ascii="Times New Roman" w:hAnsi="Times New Roman" w:cs="Times New Roman"/>
          <w:sz w:val="28"/>
          <w:szCs w:val="28"/>
          <w:u w:val="single"/>
        </w:rPr>
        <w:t>26</w:t>
      </w:r>
      <w:r w:rsidR="00D7505E">
        <w:rPr>
          <w:rFonts w:ascii="Times New Roman" w:hAnsi="Times New Roman" w:cs="Times New Roman"/>
          <w:sz w:val="28"/>
          <w:szCs w:val="28"/>
        </w:rPr>
        <w:t xml:space="preserve"> </w:t>
      </w:r>
      <w:r>
        <w:rPr>
          <w:rFonts w:ascii="Times New Roman" w:hAnsi="Times New Roman" w:cs="Times New Roman"/>
          <w:sz w:val="28"/>
          <w:szCs w:val="28"/>
        </w:rPr>
        <w:t>р.</w:t>
      </w:r>
    </w:p>
    <w:p w14:paraId="4F001F6C" w14:textId="77777777" w:rsidR="00B548CE" w:rsidRDefault="00B548CE" w:rsidP="00EF5367">
      <w:pPr>
        <w:spacing w:after="0" w:line="240" w:lineRule="auto"/>
        <w:jc w:val="center"/>
        <w:rPr>
          <w:rFonts w:ascii="Times New Roman" w:hAnsi="Times New Roman" w:cs="Times New Roman"/>
          <w:sz w:val="28"/>
          <w:szCs w:val="28"/>
        </w:rPr>
      </w:pPr>
    </w:p>
    <w:p w14:paraId="453295B4" w14:textId="77777777" w:rsidR="00631853" w:rsidRDefault="00631853" w:rsidP="00EF5367">
      <w:pPr>
        <w:spacing w:after="0" w:line="240" w:lineRule="auto"/>
        <w:jc w:val="center"/>
        <w:rPr>
          <w:rFonts w:ascii="Times New Roman" w:hAnsi="Times New Roman" w:cs="Times New Roman"/>
          <w:sz w:val="28"/>
          <w:szCs w:val="28"/>
        </w:rPr>
      </w:pPr>
    </w:p>
    <w:p w14:paraId="060982C1" w14:textId="2929496A" w:rsidR="00B548CE" w:rsidRPr="00F054D3" w:rsidRDefault="00B548CE" w:rsidP="00EF5367">
      <w:pPr>
        <w:spacing w:after="0" w:line="240" w:lineRule="auto"/>
        <w:jc w:val="center"/>
        <w:rPr>
          <w:rFonts w:ascii="Times New Roman" w:hAnsi="Times New Roman" w:cs="Times New Roman"/>
          <w:b/>
          <w:bCs/>
          <w:sz w:val="28"/>
          <w:szCs w:val="28"/>
        </w:rPr>
      </w:pPr>
      <w:r w:rsidRPr="00CD357B">
        <w:rPr>
          <w:rFonts w:ascii="Times New Roman" w:hAnsi="Times New Roman" w:cs="Times New Roman"/>
          <w:b/>
          <w:bCs/>
          <w:sz w:val="28"/>
          <w:szCs w:val="28"/>
        </w:rPr>
        <w:t>З А В Д А Н Н Я</w:t>
      </w:r>
    </w:p>
    <w:p w14:paraId="7081B4EB" w14:textId="45B13C34" w:rsidR="00631853" w:rsidRPr="00F054D3" w:rsidRDefault="00B548CE" w:rsidP="00CD5A98">
      <w:pPr>
        <w:spacing w:after="0" w:line="240" w:lineRule="auto"/>
        <w:jc w:val="center"/>
        <w:rPr>
          <w:rFonts w:ascii="Times New Roman" w:hAnsi="Times New Roman" w:cs="Times New Roman"/>
          <w:b/>
          <w:bCs/>
          <w:sz w:val="28"/>
          <w:szCs w:val="28"/>
        </w:rPr>
      </w:pPr>
      <w:r w:rsidRPr="00F054D3">
        <w:rPr>
          <w:rFonts w:ascii="Times New Roman" w:hAnsi="Times New Roman" w:cs="Times New Roman"/>
          <w:b/>
          <w:bCs/>
          <w:sz w:val="28"/>
          <w:szCs w:val="28"/>
        </w:rPr>
        <w:t>НА КВАЛІФІКАЦІЙНУ РОБОТУ СТУДЕНТУ</w:t>
      </w:r>
    </w:p>
    <w:p w14:paraId="09AABBAF" w14:textId="7139D4D8" w:rsidR="00B548CE" w:rsidRPr="00B942B0" w:rsidRDefault="0072559E" w:rsidP="0019551A">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                                          </w:t>
      </w:r>
      <w:r w:rsidR="00245398" w:rsidRPr="0072559E">
        <w:rPr>
          <w:rFonts w:ascii="Times New Roman" w:hAnsi="Times New Roman" w:cs="Times New Roman"/>
          <w:sz w:val="28"/>
          <w:szCs w:val="28"/>
          <w:u w:val="single"/>
        </w:rPr>
        <w:t>Гречці</w:t>
      </w:r>
      <w:r w:rsidR="00245398" w:rsidRPr="0019551A">
        <w:rPr>
          <w:rFonts w:ascii="Times New Roman" w:hAnsi="Times New Roman" w:cs="Times New Roman"/>
          <w:sz w:val="28"/>
          <w:szCs w:val="28"/>
          <w:u w:val="single"/>
        </w:rPr>
        <w:t xml:space="preserve"> Єлизаветі </w:t>
      </w:r>
      <w:r w:rsidR="00B95983" w:rsidRPr="0019551A">
        <w:rPr>
          <w:rFonts w:ascii="Times New Roman" w:hAnsi="Times New Roman" w:cs="Times New Roman"/>
          <w:sz w:val="28"/>
          <w:szCs w:val="28"/>
          <w:u w:val="single"/>
        </w:rPr>
        <w:t>Володимирівні</w:t>
      </w:r>
      <w:r>
        <w:rPr>
          <w:rFonts w:ascii="Times New Roman" w:hAnsi="Times New Roman" w:cs="Times New Roman"/>
          <w:sz w:val="28"/>
          <w:szCs w:val="28"/>
          <w:u w:val="single"/>
        </w:rPr>
        <w:t>                                        </w:t>
      </w:r>
    </w:p>
    <w:p w14:paraId="65D063A9" w14:textId="3A43F956" w:rsidR="00B548CE" w:rsidRPr="00CD5A98" w:rsidRDefault="00796359" w:rsidP="00CD5A98">
      <w:pPr>
        <w:spacing w:after="0" w:line="240" w:lineRule="auto"/>
        <w:jc w:val="center"/>
        <w:rPr>
          <w:rFonts w:ascii="Times New Roman" w:hAnsi="Times New Roman" w:cs="Times New Roman"/>
          <w:sz w:val="20"/>
          <w:szCs w:val="20"/>
        </w:rPr>
      </w:pPr>
      <w:r w:rsidRPr="00796359">
        <w:rPr>
          <w:rFonts w:ascii="Times New Roman" w:hAnsi="Times New Roman" w:cs="Times New Roman"/>
          <w:sz w:val="20"/>
          <w:szCs w:val="20"/>
        </w:rPr>
        <w:t>(прізвище, ім’я, по батькові)</w:t>
      </w:r>
    </w:p>
    <w:p w14:paraId="086E3DDC" w14:textId="77777777" w:rsidR="00631853" w:rsidRDefault="00631853" w:rsidP="00EF5367">
      <w:pPr>
        <w:spacing w:after="0" w:line="240" w:lineRule="auto"/>
        <w:jc w:val="center"/>
        <w:rPr>
          <w:rFonts w:ascii="Times New Roman" w:hAnsi="Times New Roman" w:cs="Times New Roman"/>
          <w:sz w:val="28"/>
          <w:szCs w:val="28"/>
        </w:rPr>
      </w:pPr>
    </w:p>
    <w:p w14:paraId="62279041" w14:textId="68C4860B" w:rsidR="00796359" w:rsidRPr="00AE2844" w:rsidRDefault="00796359" w:rsidP="00983763">
      <w:pPr>
        <w:spacing w:line="240" w:lineRule="auto"/>
        <w:jc w:val="both"/>
        <w:rPr>
          <w:rFonts w:ascii="Times New Roman" w:hAnsi="Times New Roman" w:cs="Times New Roman"/>
          <w:sz w:val="28"/>
          <w:szCs w:val="28"/>
        </w:rPr>
      </w:pPr>
      <w:r>
        <w:t xml:space="preserve">1. </w:t>
      </w:r>
      <w:r w:rsidR="00B548CE" w:rsidRPr="00796359">
        <w:rPr>
          <w:rFonts w:ascii="Times New Roman" w:hAnsi="Times New Roman" w:cs="Times New Roman"/>
          <w:sz w:val="28"/>
          <w:szCs w:val="28"/>
        </w:rPr>
        <w:t>Тема</w:t>
      </w:r>
      <w:r w:rsidR="00EC6CF7" w:rsidRPr="00796359">
        <w:rPr>
          <w:rFonts w:ascii="Times New Roman" w:hAnsi="Times New Roman" w:cs="Times New Roman"/>
          <w:sz w:val="28"/>
          <w:szCs w:val="28"/>
        </w:rPr>
        <w:t xml:space="preserve"> </w:t>
      </w:r>
      <w:r w:rsidR="00B548CE" w:rsidRPr="00796359">
        <w:rPr>
          <w:rFonts w:ascii="Times New Roman" w:hAnsi="Times New Roman" w:cs="Times New Roman"/>
          <w:sz w:val="28"/>
          <w:szCs w:val="28"/>
        </w:rPr>
        <w:t>роботи</w:t>
      </w:r>
      <w:r w:rsidR="00E57369">
        <w:rPr>
          <w:rFonts w:ascii="Times New Roman" w:hAnsi="Times New Roman" w:cs="Times New Roman"/>
          <w:sz w:val="28"/>
          <w:szCs w:val="28"/>
        </w:rPr>
        <w:t xml:space="preserve"> </w:t>
      </w:r>
      <w:r w:rsidR="0034755B">
        <w:rPr>
          <w:rFonts w:ascii="Times New Roman" w:hAnsi="Times New Roman" w:cs="Times New Roman"/>
          <w:sz w:val="28"/>
          <w:szCs w:val="28"/>
          <w:u w:val="single"/>
        </w:rPr>
        <w:t>       </w:t>
      </w:r>
      <w:r w:rsidR="003B0CDA" w:rsidRPr="00796359">
        <w:rPr>
          <w:rFonts w:ascii="Times New Roman" w:hAnsi="Times New Roman" w:cs="Times New Roman"/>
          <w:sz w:val="28"/>
          <w:szCs w:val="28"/>
          <w:u w:val="single"/>
        </w:rPr>
        <w:t>Розвиток волонтерської діяльності як складової с</w:t>
      </w:r>
      <w:r w:rsidRPr="00796359">
        <w:rPr>
          <w:rFonts w:ascii="Times New Roman" w:hAnsi="Times New Roman" w:cs="Times New Roman"/>
          <w:sz w:val="28"/>
          <w:szCs w:val="28"/>
          <w:u w:val="single"/>
        </w:rPr>
        <w:t>истеми соціального забезпечення</w:t>
      </w:r>
      <w:r w:rsidR="0034755B">
        <w:rPr>
          <w:rFonts w:ascii="Times New Roman" w:hAnsi="Times New Roman" w:cs="Times New Roman"/>
          <w:sz w:val="28"/>
          <w:szCs w:val="28"/>
          <w:u w:val="single"/>
        </w:rPr>
        <w:t>                                                                                              </w:t>
      </w:r>
    </w:p>
    <w:p w14:paraId="0BCB6A54" w14:textId="58433F9F" w:rsidR="00B548CE" w:rsidRPr="00A442B9" w:rsidRDefault="00B548CE" w:rsidP="00925B41">
      <w:pPr>
        <w:spacing w:after="0" w:line="240" w:lineRule="auto"/>
        <w:jc w:val="both"/>
        <w:rPr>
          <w:rFonts w:ascii="Times New Roman" w:hAnsi="Times New Roman" w:cs="Times New Roman"/>
          <w:sz w:val="28"/>
          <w:szCs w:val="28"/>
          <w:u w:val="single"/>
        </w:rPr>
      </w:pPr>
      <w:r w:rsidRPr="00796359">
        <w:rPr>
          <w:rFonts w:ascii="Times New Roman" w:hAnsi="Times New Roman" w:cs="Times New Roman"/>
          <w:sz w:val="28"/>
          <w:szCs w:val="28"/>
        </w:rPr>
        <w:t>Керівник</w:t>
      </w:r>
      <w:r w:rsidR="00363A08" w:rsidRPr="00796359">
        <w:rPr>
          <w:rFonts w:ascii="Times New Roman" w:hAnsi="Times New Roman" w:cs="Times New Roman"/>
          <w:sz w:val="28"/>
          <w:szCs w:val="28"/>
        </w:rPr>
        <w:t xml:space="preserve"> ро</w:t>
      </w:r>
      <w:r w:rsidR="00196784">
        <w:rPr>
          <w:rFonts w:ascii="Times New Roman" w:hAnsi="Times New Roman" w:cs="Times New Roman"/>
          <w:sz w:val="28"/>
          <w:szCs w:val="28"/>
        </w:rPr>
        <w:t xml:space="preserve">боти </w:t>
      </w:r>
      <w:r w:rsidR="0034755B">
        <w:rPr>
          <w:rFonts w:ascii="Times New Roman" w:hAnsi="Times New Roman" w:cs="Times New Roman"/>
          <w:sz w:val="28"/>
          <w:szCs w:val="28"/>
          <w:u w:val="single"/>
        </w:rPr>
        <w:t>     </w:t>
      </w:r>
      <w:r w:rsidR="00196784" w:rsidRPr="00196784">
        <w:rPr>
          <w:rFonts w:ascii="Times New Roman" w:hAnsi="Times New Roman" w:cs="Times New Roman"/>
          <w:sz w:val="28"/>
          <w:szCs w:val="28"/>
          <w:u w:val="single"/>
        </w:rPr>
        <w:t>Александрюк</w:t>
      </w:r>
      <w:r w:rsidR="00196784" w:rsidRPr="00771DC9">
        <w:rPr>
          <w:rFonts w:ascii="Times New Roman" w:hAnsi="Times New Roman" w:cs="Times New Roman"/>
          <w:sz w:val="28"/>
          <w:szCs w:val="28"/>
          <w:u w:val="single"/>
        </w:rPr>
        <w:t xml:space="preserve"> Тетяна Юріївна</w:t>
      </w:r>
      <w:r w:rsidR="00DA277C">
        <w:rPr>
          <w:rFonts w:ascii="Times New Roman" w:hAnsi="Times New Roman" w:cs="Times New Roman"/>
          <w:sz w:val="28"/>
          <w:szCs w:val="28"/>
          <w:u w:val="single"/>
        </w:rPr>
        <w:t>,</w:t>
      </w:r>
      <w:r w:rsidR="00647BDD">
        <w:rPr>
          <w:rFonts w:ascii="Times New Roman" w:hAnsi="Times New Roman" w:cs="Times New Roman"/>
          <w:sz w:val="28"/>
          <w:szCs w:val="28"/>
          <w:u w:val="single"/>
        </w:rPr>
        <w:t xml:space="preserve"> </w:t>
      </w:r>
      <w:r w:rsidR="00647BDD" w:rsidRPr="009F1E29">
        <w:rPr>
          <w:rFonts w:ascii="Times New Roman" w:hAnsi="Times New Roman" w:cs="Times New Roman"/>
          <w:sz w:val="28"/>
          <w:szCs w:val="28"/>
          <w:u w:val="single"/>
        </w:rPr>
        <w:t>старший викладач кафедри</w:t>
      </w:r>
      <w:r w:rsidR="007B14E0">
        <w:rPr>
          <w:rFonts w:ascii="Times New Roman" w:hAnsi="Times New Roman" w:cs="Times New Roman"/>
          <w:sz w:val="28"/>
          <w:szCs w:val="28"/>
          <w:u w:val="single"/>
        </w:rPr>
        <w:t xml:space="preserve"> </w:t>
      </w:r>
      <w:r w:rsidR="00B27F7F">
        <w:rPr>
          <w:rFonts w:ascii="Times New Roman" w:hAnsi="Times New Roman" w:cs="Times New Roman"/>
          <w:sz w:val="28"/>
          <w:szCs w:val="28"/>
        </w:rPr>
        <w:t>__</w:t>
      </w:r>
      <w:r w:rsidR="007B14E0">
        <w:rPr>
          <w:rFonts w:ascii="Times New Roman" w:hAnsi="Times New Roman" w:cs="Times New Roman"/>
          <w:sz w:val="28"/>
          <w:szCs w:val="28"/>
          <w:u w:val="single"/>
        </w:rPr>
        <w:t>соц</w:t>
      </w:r>
      <w:r w:rsidR="001A336F">
        <w:rPr>
          <w:rFonts w:ascii="Times New Roman" w:hAnsi="Times New Roman" w:cs="Times New Roman"/>
          <w:sz w:val="28"/>
          <w:szCs w:val="28"/>
          <w:u w:val="single"/>
        </w:rPr>
        <w:t>іального забезпечення та податкової політики УМСФ</w:t>
      </w:r>
      <w:r w:rsidR="0034755B">
        <w:rPr>
          <w:rFonts w:ascii="Times New Roman" w:hAnsi="Times New Roman" w:cs="Times New Roman"/>
          <w:sz w:val="28"/>
          <w:szCs w:val="28"/>
          <w:u w:val="single"/>
        </w:rPr>
        <w:t>                                   </w:t>
      </w:r>
      <w:r w:rsidR="00A442B9">
        <w:rPr>
          <w:u w:val="single"/>
        </w:rPr>
        <w:t>  </w:t>
      </w:r>
      <w:r w:rsidR="00A442B9" w:rsidRPr="00A442B9">
        <w:t>,</w:t>
      </w:r>
    </w:p>
    <w:p w14:paraId="15BABCC9" w14:textId="433846FA" w:rsidR="00B548CE" w:rsidRPr="00363A08" w:rsidRDefault="00D64488" w:rsidP="00925B41">
      <w:pPr>
        <w:spacing w:after="0" w:line="240" w:lineRule="auto"/>
        <w:ind w:left="2124"/>
        <w:jc w:val="both"/>
        <w:rPr>
          <w:rFonts w:ascii="Times New Roman" w:hAnsi="Times New Roman" w:cs="Times New Roman"/>
          <w:sz w:val="20"/>
          <w:szCs w:val="20"/>
        </w:rPr>
      </w:pPr>
      <w:r>
        <w:rPr>
          <w:rFonts w:ascii="Times New Roman" w:hAnsi="Times New Roman" w:cs="Times New Roman"/>
          <w:sz w:val="20"/>
          <w:szCs w:val="20"/>
        </w:rPr>
        <w:t xml:space="preserve">  </w:t>
      </w:r>
      <w:r w:rsidR="00B548CE" w:rsidRPr="00363A08">
        <w:rPr>
          <w:rFonts w:ascii="Times New Roman" w:hAnsi="Times New Roman" w:cs="Times New Roman"/>
          <w:sz w:val="20"/>
          <w:szCs w:val="20"/>
        </w:rPr>
        <w:t>(</w:t>
      </w:r>
      <w:r w:rsidR="00363A08" w:rsidRPr="005B65D2">
        <w:rPr>
          <w:rFonts w:ascii="Times New Roman" w:hAnsi="Times New Roman" w:cs="Times New Roman"/>
          <w:sz w:val="20"/>
          <w:szCs w:val="20"/>
        </w:rPr>
        <w:t>п</w:t>
      </w:r>
      <w:r w:rsidR="00B548CE" w:rsidRPr="005B65D2">
        <w:rPr>
          <w:rFonts w:ascii="Times New Roman" w:hAnsi="Times New Roman" w:cs="Times New Roman"/>
          <w:sz w:val="20"/>
          <w:szCs w:val="20"/>
        </w:rPr>
        <w:t>різвище</w:t>
      </w:r>
      <w:r w:rsidR="00B548CE" w:rsidRPr="00363A08">
        <w:rPr>
          <w:rFonts w:ascii="Times New Roman" w:hAnsi="Times New Roman" w:cs="Times New Roman"/>
          <w:sz w:val="20"/>
          <w:szCs w:val="20"/>
        </w:rPr>
        <w:t>, ім’я, по батькові, науковий ступінь, вчене звання)</w:t>
      </w:r>
    </w:p>
    <w:p w14:paraId="04C54581" w14:textId="6DD0D984" w:rsidR="00B548CE" w:rsidRPr="002F0434" w:rsidRDefault="00F84716" w:rsidP="00796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B548CE">
        <w:rPr>
          <w:rFonts w:ascii="Times New Roman" w:hAnsi="Times New Roman" w:cs="Times New Roman"/>
          <w:sz w:val="28"/>
          <w:szCs w:val="28"/>
        </w:rPr>
        <w:t xml:space="preserve">атверджена наказом УМСФ від </w:t>
      </w:r>
      <w:r w:rsidR="00B548CE" w:rsidRPr="002F0434">
        <w:rPr>
          <w:rFonts w:ascii="Times New Roman" w:hAnsi="Times New Roman" w:cs="Times New Roman"/>
          <w:sz w:val="28"/>
          <w:szCs w:val="28"/>
        </w:rPr>
        <w:t>“_____” _____________ 20</w:t>
      </w:r>
      <w:r w:rsidR="009F1149" w:rsidRPr="002F0434">
        <w:rPr>
          <w:rFonts w:ascii="Times New Roman" w:hAnsi="Times New Roman" w:cs="Times New Roman"/>
          <w:sz w:val="28"/>
          <w:szCs w:val="28"/>
          <w:u w:val="single"/>
        </w:rPr>
        <w:t>26</w:t>
      </w:r>
      <w:r w:rsidR="00B548CE" w:rsidRPr="002F0434">
        <w:rPr>
          <w:rFonts w:ascii="Times New Roman" w:hAnsi="Times New Roman" w:cs="Times New Roman"/>
          <w:sz w:val="28"/>
          <w:szCs w:val="28"/>
        </w:rPr>
        <w:t xml:space="preserve"> р.</w:t>
      </w:r>
      <w:r w:rsidR="00E935DE" w:rsidRPr="002F0434">
        <w:rPr>
          <w:rFonts w:ascii="Times New Roman" w:hAnsi="Times New Roman" w:cs="Times New Roman"/>
          <w:sz w:val="28"/>
          <w:szCs w:val="28"/>
        </w:rPr>
        <w:t xml:space="preserve"> </w:t>
      </w:r>
      <w:r w:rsidR="00B548CE" w:rsidRPr="002F0434">
        <w:rPr>
          <w:rFonts w:ascii="Times New Roman" w:hAnsi="Times New Roman" w:cs="Times New Roman"/>
          <w:sz w:val="28"/>
          <w:szCs w:val="28"/>
        </w:rPr>
        <w:t>№_________</w:t>
      </w:r>
      <w:r w:rsidR="009F1149" w:rsidRPr="002F0434">
        <w:rPr>
          <w:rFonts w:ascii="Times New Roman" w:hAnsi="Times New Roman" w:cs="Times New Roman"/>
          <w:sz w:val="28"/>
          <w:szCs w:val="28"/>
        </w:rPr>
        <w:t>_</w:t>
      </w:r>
      <w:r w:rsidR="00B548CE" w:rsidRPr="002F0434">
        <w:rPr>
          <w:rFonts w:ascii="Times New Roman" w:hAnsi="Times New Roman" w:cs="Times New Roman"/>
          <w:sz w:val="28"/>
          <w:szCs w:val="28"/>
        </w:rPr>
        <w:t>_</w:t>
      </w:r>
    </w:p>
    <w:p w14:paraId="131D4329" w14:textId="4F5DC4EA" w:rsidR="00B548CE" w:rsidRPr="00E935DE" w:rsidRDefault="007D7969" w:rsidP="00925B41">
      <w:pPr>
        <w:spacing w:before="240" w:line="240" w:lineRule="auto"/>
        <w:jc w:val="both"/>
        <w:rPr>
          <w:rFonts w:ascii="Times New Roman" w:hAnsi="Times New Roman" w:cs="Times New Roman"/>
          <w:sz w:val="28"/>
          <w:szCs w:val="28"/>
        </w:rPr>
      </w:pPr>
      <w:r w:rsidRPr="002F0434">
        <w:rPr>
          <w:rFonts w:ascii="Times New Roman" w:hAnsi="Times New Roman" w:cs="Times New Roman"/>
          <w:sz w:val="28"/>
          <w:szCs w:val="28"/>
        </w:rPr>
        <w:t>2</w:t>
      </w:r>
      <w:r w:rsidR="00E935DE" w:rsidRPr="002F0434">
        <w:rPr>
          <w:rFonts w:ascii="Times New Roman" w:hAnsi="Times New Roman" w:cs="Times New Roman"/>
          <w:sz w:val="28"/>
          <w:szCs w:val="28"/>
        </w:rPr>
        <w:t xml:space="preserve">. </w:t>
      </w:r>
      <w:r w:rsidR="00B548CE" w:rsidRPr="002F0434">
        <w:rPr>
          <w:rFonts w:ascii="Times New Roman" w:hAnsi="Times New Roman" w:cs="Times New Roman"/>
          <w:sz w:val="28"/>
          <w:szCs w:val="28"/>
        </w:rPr>
        <w:t>Строк подання студентом роботи</w:t>
      </w:r>
      <w:r w:rsidR="00E935DE" w:rsidRPr="002F0434">
        <w:rPr>
          <w:rFonts w:ascii="Times New Roman" w:hAnsi="Times New Roman" w:cs="Times New Roman"/>
          <w:sz w:val="28"/>
          <w:szCs w:val="28"/>
        </w:rPr>
        <w:t xml:space="preserve"> </w:t>
      </w:r>
      <w:r w:rsidR="00B548CE" w:rsidRPr="002F0434">
        <w:rPr>
          <w:rFonts w:ascii="Times New Roman" w:hAnsi="Times New Roman" w:cs="Times New Roman"/>
          <w:sz w:val="28"/>
          <w:szCs w:val="28"/>
        </w:rPr>
        <w:t>______</w:t>
      </w:r>
      <w:r w:rsidR="00796359" w:rsidRPr="002F0434">
        <w:rPr>
          <w:rFonts w:ascii="Times New Roman" w:hAnsi="Times New Roman" w:cs="Times New Roman"/>
          <w:sz w:val="28"/>
          <w:szCs w:val="28"/>
        </w:rPr>
        <w:t>_______________________________</w:t>
      </w:r>
    </w:p>
    <w:p w14:paraId="588A99DA" w14:textId="59CBF019" w:rsidR="00B548CE" w:rsidRDefault="007D7969" w:rsidP="00983763">
      <w:pPr>
        <w:spacing w:line="240" w:lineRule="auto"/>
        <w:jc w:val="both"/>
        <w:rPr>
          <w:rFonts w:ascii="Times New Roman" w:hAnsi="Times New Roman" w:cs="Times New Roman"/>
          <w:sz w:val="28"/>
          <w:szCs w:val="28"/>
        </w:rPr>
      </w:pPr>
      <w:r>
        <w:rPr>
          <w:rFonts w:ascii="Times New Roman" w:hAnsi="Times New Roman" w:cs="Times New Roman"/>
          <w:sz w:val="28"/>
          <w:szCs w:val="28"/>
        </w:rPr>
        <w:t>3</w:t>
      </w:r>
      <w:r w:rsidR="00E935DE">
        <w:rPr>
          <w:rFonts w:ascii="Times New Roman" w:hAnsi="Times New Roman" w:cs="Times New Roman"/>
          <w:sz w:val="28"/>
          <w:szCs w:val="28"/>
        </w:rPr>
        <w:t xml:space="preserve">. </w:t>
      </w:r>
      <w:r w:rsidR="00B548CE" w:rsidRPr="00E935DE">
        <w:rPr>
          <w:rFonts w:ascii="Times New Roman" w:hAnsi="Times New Roman" w:cs="Times New Roman"/>
          <w:sz w:val="28"/>
          <w:szCs w:val="28"/>
        </w:rPr>
        <w:t xml:space="preserve">Вихідні дані до </w:t>
      </w:r>
      <w:r w:rsidR="00B548CE" w:rsidRPr="005853C3">
        <w:rPr>
          <w:rFonts w:ascii="Times New Roman" w:hAnsi="Times New Roman" w:cs="Times New Roman"/>
          <w:sz w:val="28"/>
          <w:szCs w:val="28"/>
        </w:rPr>
        <w:t>роботи</w:t>
      </w:r>
      <w:r w:rsidR="00100966">
        <w:rPr>
          <w:rFonts w:ascii="Times New Roman" w:hAnsi="Times New Roman" w:cs="Times New Roman"/>
          <w:sz w:val="28"/>
          <w:szCs w:val="28"/>
        </w:rPr>
        <w:t>:</w:t>
      </w:r>
      <w:r w:rsidR="00E57369">
        <w:rPr>
          <w:rFonts w:ascii="Times New Roman" w:hAnsi="Times New Roman" w:cs="Times New Roman"/>
          <w:sz w:val="28"/>
          <w:szCs w:val="28"/>
        </w:rPr>
        <w:t xml:space="preserve"> </w:t>
      </w:r>
      <w:r w:rsidR="001034B9">
        <w:rPr>
          <w:rFonts w:ascii="Times New Roman" w:hAnsi="Times New Roman" w:cs="Times New Roman"/>
          <w:sz w:val="28"/>
          <w:szCs w:val="28"/>
          <w:u w:val="single"/>
        </w:rPr>
        <w:t>        </w:t>
      </w:r>
      <w:r w:rsidR="00570C83">
        <w:rPr>
          <w:rFonts w:ascii="Times New Roman" w:eastAsia="Times New Roman" w:hAnsi="Times New Roman" w:cs="Times New Roman"/>
          <w:color w:val="000000"/>
          <w:sz w:val="28"/>
          <w:szCs w:val="28"/>
          <w:u w:val="single"/>
        </w:rPr>
        <w:t xml:space="preserve">нормативно-правова </w:t>
      </w:r>
      <w:r w:rsidR="009211CB" w:rsidRPr="009211CB">
        <w:rPr>
          <w:rFonts w:ascii="Times New Roman" w:eastAsia="Times New Roman" w:hAnsi="Times New Roman" w:cs="Times New Roman"/>
          <w:color w:val="000000"/>
          <w:sz w:val="28"/>
          <w:szCs w:val="28"/>
          <w:u w:val="single"/>
        </w:rPr>
        <w:t xml:space="preserve">база </w:t>
      </w:r>
      <w:r w:rsidR="00570C83">
        <w:rPr>
          <w:rFonts w:ascii="Times New Roman" w:eastAsia="Times New Roman" w:hAnsi="Times New Roman" w:cs="Times New Roman"/>
          <w:color w:val="000000"/>
          <w:sz w:val="28"/>
          <w:szCs w:val="28"/>
          <w:u w:val="single"/>
        </w:rPr>
        <w:t xml:space="preserve">України </w:t>
      </w:r>
      <w:r w:rsidR="009211CB" w:rsidRPr="009211CB">
        <w:rPr>
          <w:rFonts w:ascii="Times New Roman" w:eastAsia="Times New Roman" w:hAnsi="Times New Roman" w:cs="Times New Roman"/>
          <w:color w:val="000000"/>
          <w:sz w:val="28"/>
          <w:szCs w:val="28"/>
          <w:u w:val="single"/>
        </w:rPr>
        <w:t>з питань</w:t>
      </w:r>
      <w:r w:rsidR="007A7117">
        <w:rPr>
          <w:rFonts w:ascii="Times New Roman" w:eastAsia="Times New Roman" w:hAnsi="Times New Roman" w:cs="Times New Roman"/>
          <w:color w:val="000000"/>
          <w:sz w:val="28"/>
          <w:szCs w:val="28"/>
          <w:u w:val="single"/>
        </w:rPr>
        <w:t xml:space="preserve"> провадження волонтерської діяльності</w:t>
      </w:r>
      <w:r w:rsidR="00506650">
        <w:rPr>
          <w:rFonts w:ascii="Times New Roman" w:eastAsia="Times New Roman" w:hAnsi="Times New Roman" w:cs="Times New Roman"/>
          <w:color w:val="000000"/>
          <w:sz w:val="28"/>
          <w:szCs w:val="28"/>
          <w:u w:val="single"/>
        </w:rPr>
        <w:t>;</w:t>
      </w:r>
      <w:r w:rsidR="009211CB" w:rsidRPr="009211CB">
        <w:rPr>
          <w:rFonts w:ascii="Times New Roman" w:eastAsia="Times New Roman" w:hAnsi="Times New Roman" w:cs="Times New Roman"/>
          <w:color w:val="000000"/>
          <w:sz w:val="28"/>
          <w:szCs w:val="28"/>
          <w:u w:val="single"/>
        </w:rPr>
        <w:t xml:space="preserve"> статистична інформація про с</w:t>
      </w:r>
      <w:r w:rsidR="006E76AD">
        <w:rPr>
          <w:rFonts w:ascii="Times New Roman" w:eastAsia="Times New Roman" w:hAnsi="Times New Roman" w:cs="Times New Roman"/>
          <w:color w:val="000000"/>
          <w:sz w:val="28"/>
          <w:szCs w:val="28"/>
          <w:u w:val="single"/>
        </w:rPr>
        <w:t>учасний с</w:t>
      </w:r>
      <w:r w:rsidR="009211CB" w:rsidRPr="009211CB">
        <w:rPr>
          <w:rFonts w:ascii="Times New Roman" w:eastAsia="Times New Roman" w:hAnsi="Times New Roman" w:cs="Times New Roman"/>
          <w:color w:val="000000"/>
          <w:sz w:val="28"/>
          <w:szCs w:val="28"/>
          <w:u w:val="single"/>
        </w:rPr>
        <w:t xml:space="preserve">тан </w:t>
      </w:r>
      <w:r w:rsidR="006E76AD">
        <w:rPr>
          <w:rFonts w:ascii="Times New Roman" w:eastAsia="Times New Roman" w:hAnsi="Times New Roman" w:cs="Times New Roman"/>
          <w:color w:val="000000"/>
          <w:sz w:val="28"/>
          <w:szCs w:val="28"/>
          <w:u w:val="single"/>
        </w:rPr>
        <w:t>волонтерського руху в Україні</w:t>
      </w:r>
      <w:r w:rsidR="0047529C">
        <w:rPr>
          <w:rFonts w:ascii="Times New Roman" w:eastAsia="Times New Roman" w:hAnsi="Times New Roman" w:cs="Times New Roman"/>
          <w:color w:val="000000"/>
          <w:sz w:val="28"/>
          <w:szCs w:val="28"/>
          <w:u w:val="single"/>
        </w:rPr>
        <w:t>, звіти благодійних організацій та фондів</w:t>
      </w:r>
      <w:r w:rsidR="00506650">
        <w:rPr>
          <w:rFonts w:ascii="Times New Roman" w:eastAsia="Times New Roman" w:hAnsi="Times New Roman" w:cs="Times New Roman"/>
          <w:color w:val="000000"/>
          <w:sz w:val="28"/>
          <w:szCs w:val="28"/>
          <w:u w:val="single"/>
        </w:rPr>
        <w:t xml:space="preserve">; </w:t>
      </w:r>
      <w:r w:rsidR="009211CB" w:rsidRPr="009211CB">
        <w:rPr>
          <w:rFonts w:ascii="Times New Roman" w:eastAsia="Times New Roman" w:hAnsi="Times New Roman" w:cs="Times New Roman"/>
          <w:color w:val="000000"/>
          <w:sz w:val="28"/>
          <w:szCs w:val="28"/>
          <w:u w:val="single"/>
        </w:rPr>
        <w:t>монографії, матеріали періодичних та інтернет-видань з досліджуваної проблематики</w:t>
      </w:r>
      <w:r w:rsidR="001034B9">
        <w:rPr>
          <w:rFonts w:ascii="Times New Roman" w:eastAsia="Times New Roman" w:hAnsi="Times New Roman" w:cs="Times New Roman"/>
          <w:color w:val="000000"/>
          <w:sz w:val="28"/>
          <w:szCs w:val="28"/>
          <w:u w:val="single"/>
        </w:rPr>
        <w:t>.                                                                                                                </w:t>
      </w:r>
    </w:p>
    <w:p w14:paraId="6985E42D" w14:textId="7E23D935" w:rsidR="00EC1CA0" w:rsidRDefault="00B548CE" w:rsidP="00983763">
      <w:pPr>
        <w:spacing w:line="240" w:lineRule="auto"/>
        <w:jc w:val="both"/>
        <w:rPr>
          <w:rFonts w:ascii="Times New Roman" w:hAnsi="Times New Roman" w:cs="Times New Roman"/>
          <w:sz w:val="28"/>
          <w:szCs w:val="28"/>
        </w:rPr>
      </w:pPr>
      <w:r>
        <w:rPr>
          <w:rFonts w:ascii="Times New Roman" w:hAnsi="Times New Roman" w:cs="Times New Roman"/>
          <w:sz w:val="28"/>
          <w:szCs w:val="28"/>
        </w:rPr>
        <w:t>4. Зміст</w:t>
      </w:r>
      <w:r w:rsidR="009456FF">
        <w:rPr>
          <w:rFonts w:ascii="Times New Roman" w:hAnsi="Times New Roman" w:cs="Times New Roman"/>
          <w:sz w:val="28"/>
          <w:szCs w:val="28"/>
        </w:rPr>
        <w:t xml:space="preserve"> р</w:t>
      </w:r>
      <w:r>
        <w:rPr>
          <w:rFonts w:ascii="Times New Roman" w:hAnsi="Times New Roman" w:cs="Times New Roman"/>
          <w:sz w:val="28"/>
          <w:szCs w:val="28"/>
        </w:rPr>
        <w:t>озрахунково-пояснювальної записки (перелік питань, які потрібно</w:t>
      </w:r>
      <w:r w:rsidR="009456FF">
        <w:rPr>
          <w:rFonts w:ascii="Times New Roman" w:hAnsi="Times New Roman" w:cs="Times New Roman"/>
          <w:sz w:val="28"/>
          <w:szCs w:val="28"/>
        </w:rPr>
        <w:t xml:space="preserve"> р</w:t>
      </w:r>
      <w:r>
        <w:rPr>
          <w:rFonts w:ascii="Times New Roman" w:hAnsi="Times New Roman" w:cs="Times New Roman"/>
          <w:sz w:val="28"/>
          <w:szCs w:val="28"/>
        </w:rPr>
        <w:t>озробити)</w:t>
      </w:r>
      <w:r w:rsidR="00E57369">
        <w:rPr>
          <w:rFonts w:ascii="Times New Roman" w:hAnsi="Times New Roman" w:cs="Times New Roman"/>
          <w:sz w:val="28"/>
          <w:szCs w:val="28"/>
        </w:rPr>
        <w:t xml:space="preserve"> </w:t>
      </w:r>
      <w:r w:rsidR="001034B9">
        <w:rPr>
          <w:rFonts w:ascii="Times New Roman" w:hAnsi="Times New Roman" w:cs="Times New Roman"/>
          <w:sz w:val="28"/>
          <w:szCs w:val="28"/>
          <w:u w:val="single"/>
        </w:rPr>
        <w:t>      </w:t>
      </w:r>
      <w:r w:rsidR="00071BC6" w:rsidRPr="00A51083">
        <w:rPr>
          <w:rFonts w:ascii="Times New Roman" w:hAnsi="Times New Roman" w:cs="Times New Roman"/>
          <w:sz w:val="28"/>
          <w:szCs w:val="28"/>
          <w:u w:val="single"/>
        </w:rPr>
        <w:t>1. Теоретико-методологічні засади волонтерської діяльності в системі соціального захист</w:t>
      </w:r>
      <w:r w:rsidR="00A51083" w:rsidRPr="00A51083">
        <w:rPr>
          <w:rFonts w:ascii="Times New Roman" w:hAnsi="Times New Roman" w:cs="Times New Roman"/>
          <w:sz w:val="28"/>
          <w:szCs w:val="28"/>
          <w:u w:val="single"/>
        </w:rPr>
        <w:t>у. 2. А</w:t>
      </w:r>
      <w:r w:rsidR="00071BC6" w:rsidRPr="00A51083">
        <w:rPr>
          <w:rFonts w:ascii="Times New Roman" w:hAnsi="Times New Roman" w:cs="Times New Roman"/>
          <w:sz w:val="28"/>
          <w:szCs w:val="28"/>
          <w:u w:val="single"/>
        </w:rPr>
        <w:t>наліз стану та оцінка ролі волонтерської діяльності в Україні</w:t>
      </w:r>
      <w:r w:rsidR="00A51083" w:rsidRPr="00A51083">
        <w:rPr>
          <w:rFonts w:ascii="Times New Roman" w:hAnsi="Times New Roman" w:cs="Times New Roman"/>
          <w:sz w:val="28"/>
          <w:szCs w:val="28"/>
          <w:u w:val="single"/>
        </w:rPr>
        <w:t>. 3. Т</w:t>
      </w:r>
      <w:r w:rsidR="00071BC6" w:rsidRPr="00A51083">
        <w:rPr>
          <w:rFonts w:ascii="Times New Roman" w:hAnsi="Times New Roman" w:cs="Times New Roman"/>
          <w:sz w:val="28"/>
          <w:szCs w:val="28"/>
          <w:u w:val="single"/>
        </w:rPr>
        <w:t>рансформація та інноваційний розвиток волонтерської діяльності в системі соціального захисту України</w:t>
      </w:r>
      <w:r w:rsidR="001034B9">
        <w:rPr>
          <w:rFonts w:ascii="Times New Roman" w:hAnsi="Times New Roman" w:cs="Times New Roman"/>
          <w:sz w:val="28"/>
          <w:szCs w:val="28"/>
          <w:u w:val="single"/>
        </w:rPr>
        <w:t>.                                                     </w:t>
      </w:r>
    </w:p>
    <w:p w14:paraId="3EF73CFD" w14:textId="57BACF58" w:rsidR="00B548CE" w:rsidRDefault="009471F5" w:rsidP="0098376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B548CE" w:rsidRPr="009471F5">
        <w:rPr>
          <w:rFonts w:ascii="Times New Roman" w:hAnsi="Times New Roman" w:cs="Times New Roman"/>
          <w:sz w:val="28"/>
          <w:szCs w:val="28"/>
        </w:rPr>
        <w:t>Перелік графічного матеріалу (з точним зазначенням обов’язкових креслень)</w:t>
      </w:r>
      <w:r w:rsidR="007070A4">
        <w:rPr>
          <w:rFonts w:ascii="Times New Roman" w:hAnsi="Times New Roman" w:cs="Times New Roman"/>
          <w:sz w:val="28"/>
          <w:szCs w:val="28"/>
        </w:rPr>
        <w:t xml:space="preserve"> </w:t>
      </w:r>
      <w:r w:rsidR="001034B9">
        <w:rPr>
          <w:rFonts w:ascii="Times New Roman" w:hAnsi="Times New Roman" w:cs="Times New Roman"/>
          <w:sz w:val="28"/>
          <w:szCs w:val="28"/>
          <w:u w:val="single"/>
        </w:rPr>
        <w:t>     </w:t>
      </w:r>
      <w:r w:rsidR="007070A4" w:rsidRPr="000E1F29">
        <w:rPr>
          <w:rFonts w:ascii="Times New Roman" w:hAnsi="Times New Roman" w:cs="Times New Roman"/>
          <w:sz w:val="28"/>
          <w:szCs w:val="28"/>
          <w:u w:val="single"/>
        </w:rPr>
        <w:t>таблиці, графіки, діаграми</w:t>
      </w:r>
      <w:r w:rsidR="001034B9">
        <w:rPr>
          <w:rFonts w:ascii="Times New Roman" w:hAnsi="Times New Roman" w:cs="Times New Roman"/>
          <w:sz w:val="28"/>
          <w:szCs w:val="28"/>
          <w:u w:val="single"/>
        </w:rPr>
        <w:t>                                                                      </w:t>
      </w:r>
    </w:p>
    <w:p w14:paraId="5275CF09" w14:textId="71A6E819" w:rsidR="0045240E" w:rsidRDefault="00B63698" w:rsidP="00BD30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B548CE" w:rsidRPr="00B63698">
        <w:rPr>
          <w:rFonts w:ascii="Times New Roman" w:hAnsi="Times New Roman" w:cs="Times New Roman"/>
          <w:sz w:val="28"/>
          <w:szCs w:val="28"/>
        </w:rPr>
        <w:t xml:space="preserve">Дата видачі </w:t>
      </w:r>
      <w:r w:rsidR="00B548CE" w:rsidRPr="002F0434">
        <w:rPr>
          <w:rFonts w:ascii="Times New Roman" w:hAnsi="Times New Roman" w:cs="Times New Roman"/>
          <w:sz w:val="28"/>
          <w:szCs w:val="28"/>
        </w:rPr>
        <w:t>завдання “_____” _____________</w:t>
      </w:r>
      <w:r w:rsidR="00B548CE" w:rsidRPr="00B63698">
        <w:rPr>
          <w:rFonts w:ascii="Times New Roman" w:hAnsi="Times New Roman" w:cs="Times New Roman"/>
          <w:sz w:val="28"/>
          <w:szCs w:val="28"/>
        </w:rPr>
        <w:t xml:space="preserve"> 20</w:t>
      </w:r>
      <w:r w:rsidR="00E8350D" w:rsidRPr="00E8350D">
        <w:rPr>
          <w:rFonts w:ascii="Times New Roman" w:hAnsi="Times New Roman" w:cs="Times New Roman"/>
          <w:sz w:val="28"/>
          <w:szCs w:val="28"/>
          <w:u w:val="single"/>
        </w:rPr>
        <w:t>26</w:t>
      </w:r>
      <w:r w:rsidR="00B548CE" w:rsidRPr="00B63698">
        <w:rPr>
          <w:rFonts w:ascii="Times New Roman" w:hAnsi="Times New Roman" w:cs="Times New Roman"/>
          <w:sz w:val="28"/>
          <w:szCs w:val="28"/>
        </w:rPr>
        <w:t xml:space="preserve"> р.</w:t>
      </w:r>
    </w:p>
    <w:p w14:paraId="77298D1E" w14:textId="77777777" w:rsidR="00BD304E" w:rsidRDefault="00BD304E">
      <w:pPr>
        <w:rPr>
          <w:rFonts w:ascii="Times New Roman" w:hAnsi="Times New Roman" w:cs="Times New Roman"/>
          <w:sz w:val="28"/>
          <w:szCs w:val="28"/>
        </w:rPr>
      </w:pPr>
      <w:r>
        <w:rPr>
          <w:rFonts w:ascii="Times New Roman" w:hAnsi="Times New Roman" w:cs="Times New Roman"/>
          <w:sz w:val="28"/>
          <w:szCs w:val="28"/>
        </w:rPr>
        <w:br w:type="page"/>
      </w:r>
    </w:p>
    <w:p w14:paraId="57E10C10" w14:textId="779DAE02" w:rsidR="0063055C" w:rsidRDefault="0063055C" w:rsidP="0063055C">
      <w:pPr>
        <w:spacing w:after="0" w:line="240" w:lineRule="auto"/>
        <w:jc w:val="center"/>
        <w:rPr>
          <w:rFonts w:ascii="Times New Roman" w:hAnsi="Times New Roman" w:cs="Times New Roman"/>
          <w:sz w:val="28"/>
          <w:szCs w:val="28"/>
        </w:rPr>
      </w:pPr>
      <w:r w:rsidRPr="006F439B">
        <w:rPr>
          <w:rFonts w:ascii="Times New Roman" w:hAnsi="Times New Roman" w:cs="Times New Roman"/>
          <w:sz w:val="28"/>
          <w:szCs w:val="28"/>
        </w:rPr>
        <w:lastRenderedPageBreak/>
        <w:t>КАЛЕНДАРНИЙ ПЛАН</w:t>
      </w:r>
    </w:p>
    <w:p w14:paraId="6920328E" w14:textId="77777777" w:rsidR="00436AE6" w:rsidRDefault="00436AE6" w:rsidP="0063055C">
      <w:pPr>
        <w:spacing w:after="0" w:line="240" w:lineRule="auto"/>
        <w:jc w:val="center"/>
        <w:rPr>
          <w:rFonts w:ascii="Times New Roman" w:hAnsi="Times New Roman" w:cs="Times New Roman"/>
          <w:sz w:val="28"/>
          <w:szCs w:val="28"/>
        </w:rPr>
      </w:pPr>
    </w:p>
    <w:p w14:paraId="203ED448" w14:textId="77777777" w:rsidR="000B1E32" w:rsidRDefault="000B1E32" w:rsidP="0063055C">
      <w:pPr>
        <w:spacing w:after="0" w:line="240" w:lineRule="auto"/>
        <w:jc w:val="center"/>
        <w:rPr>
          <w:rFonts w:ascii="Times New Roman" w:hAnsi="Times New Roman" w:cs="Times New Roman"/>
          <w:sz w:val="28"/>
          <w:szCs w:val="28"/>
        </w:rPr>
      </w:pPr>
    </w:p>
    <w:tbl>
      <w:tblPr>
        <w:tblStyle w:val="af"/>
        <w:tblW w:w="0" w:type="auto"/>
        <w:jc w:val="center"/>
        <w:tblLook w:val="04A0" w:firstRow="1" w:lastRow="0" w:firstColumn="1" w:lastColumn="0" w:noHBand="0" w:noVBand="1"/>
      </w:tblPr>
      <w:tblGrid>
        <w:gridCol w:w="697"/>
        <w:gridCol w:w="5667"/>
        <w:gridCol w:w="1923"/>
        <w:gridCol w:w="1342"/>
      </w:tblGrid>
      <w:tr w:rsidR="00B86CF3" w:rsidRPr="006F156C" w14:paraId="2DDA9907" w14:textId="77777777" w:rsidTr="00925B41">
        <w:trPr>
          <w:trHeight w:val="1308"/>
          <w:jc w:val="center"/>
        </w:trPr>
        <w:tc>
          <w:tcPr>
            <w:tcW w:w="700" w:type="dxa"/>
            <w:vAlign w:val="center"/>
          </w:tcPr>
          <w:p w14:paraId="0DB556A7" w14:textId="77777777" w:rsidR="00B86CF3" w:rsidRPr="006F156C" w:rsidRDefault="00863DDD"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w:t>
            </w:r>
          </w:p>
          <w:p w14:paraId="105921E1" w14:textId="49662F63" w:rsidR="00863DDD" w:rsidRPr="006F156C" w:rsidRDefault="00863DDD"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з/п</w:t>
            </w:r>
          </w:p>
        </w:tc>
        <w:tc>
          <w:tcPr>
            <w:tcW w:w="5730" w:type="dxa"/>
            <w:vAlign w:val="center"/>
          </w:tcPr>
          <w:p w14:paraId="467566DE" w14:textId="552E87ED" w:rsidR="000B1E32" w:rsidRPr="006F156C" w:rsidRDefault="000B1E32"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Назва етапів дипломної роботи</w:t>
            </w:r>
          </w:p>
        </w:tc>
        <w:tc>
          <w:tcPr>
            <w:tcW w:w="1929" w:type="dxa"/>
            <w:vAlign w:val="center"/>
          </w:tcPr>
          <w:p w14:paraId="20F819FB" w14:textId="500DDE1C" w:rsidR="000B1E32" w:rsidRPr="006F156C" w:rsidRDefault="00086124"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Строк виконання етапів роботи</w:t>
            </w:r>
          </w:p>
        </w:tc>
        <w:tc>
          <w:tcPr>
            <w:tcW w:w="1270" w:type="dxa"/>
            <w:vAlign w:val="center"/>
          </w:tcPr>
          <w:p w14:paraId="69098906" w14:textId="11816ACE" w:rsidR="00B86CF3" w:rsidRPr="006F156C" w:rsidRDefault="000B1E32"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Примітка</w:t>
            </w:r>
          </w:p>
        </w:tc>
      </w:tr>
      <w:tr w:rsidR="00B86CF3" w:rsidRPr="006F156C" w14:paraId="7B668EA6" w14:textId="77777777" w:rsidTr="00925B41">
        <w:trPr>
          <w:trHeight w:val="354"/>
          <w:jc w:val="center"/>
        </w:trPr>
        <w:tc>
          <w:tcPr>
            <w:tcW w:w="700" w:type="dxa"/>
            <w:vAlign w:val="center"/>
          </w:tcPr>
          <w:p w14:paraId="362D5FF6" w14:textId="7DA53369" w:rsidR="00B86CF3" w:rsidRPr="006F156C" w:rsidRDefault="0028416F"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1</w:t>
            </w:r>
          </w:p>
        </w:tc>
        <w:tc>
          <w:tcPr>
            <w:tcW w:w="5730" w:type="dxa"/>
            <w:vAlign w:val="center"/>
          </w:tcPr>
          <w:p w14:paraId="05C71F9C" w14:textId="0A2429E8" w:rsidR="00B86CF3" w:rsidRPr="006F156C" w:rsidRDefault="00DC521D"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Вибір теми кваліфікаційної роботи</w:t>
            </w:r>
          </w:p>
        </w:tc>
        <w:tc>
          <w:tcPr>
            <w:tcW w:w="1929" w:type="dxa"/>
            <w:vAlign w:val="center"/>
          </w:tcPr>
          <w:p w14:paraId="431462D6" w14:textId="17EAF5AB" w:rsidR="00B86CF3" w:rsidRPr="006F156C" w:rsidRDefault="005F3188"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 xml:space="preserve">До </w:t>
            </w:r>
            <w:r w:rsidR="00DC521D" w:rsidRPr="006F156C">
              <w:rPr>
                <w:rFonts w:ascii="Times New Roman" w:hAnsi="Times New Roman" w:cs="Times New Roman"/>
                <w:sz w:val="28"/>
                <w:szCs w:val="28"/>
              </w:rPr>
              <w:t>1</w:t>
            </w:r>
            <w:r w:rsidRPr="006F156C">
              <w:rPr>
                <w:rFonts w:ascii="Times New Roman" w:hAnsi="Times New Roman" w:cs="Times New Roman"/>
                <w:sz w:val="28"/>
                <w:szCs w:val="28"/>
              </w:rPr>
              <w:t>5</w:t>
            </w:r>
            <w:r w:rsidR="00DC521D" w:rsidRPr="006F156C">
              <w:rPr>
                <w:rFonts w:ascii="Times New Roman" w:hAnsi="Times New Roman" w:cs="Times New Roman"/>
                <w:sz w:val="28"/>
                <w:szCs w:val="28"/>
              </w:rPr>
              <w:t>.01.2026</w:t>
            </w:r>
          </w:p>
        </w:tc>
        <w:tc>
          <w:tcPr>
            <w:tcW w:w="1270" w:type="dxa"/>
            <w:vAlign w:val="center"/>
          </w:tcPr>
          <w:p w14:paraId="00208A4E" w14:textId="59FD869B" w:rsidR="00B86CF3" w:rsidRPr="006F156C" w:rsidRDefault="00B86CF3" w:rsidP="00F66BE0">
            <w:pPr>
              <w:spacing w:line="276" w:lineRule="auto"/>
              <w:jc w:val="center"/>
              <w:rPr>
                <w:rFonts w:ascii="Times New Roman" w:hAnsi="Times New Roman" w:cs="Times New Roman"/>
                <w:sz w:val="28"/>
                <w:szCs w:val="28"/>
              </w:rPr>
            </w:pPr>
          </w:p>
        </w:tc>
      </w:tr>
      <w:tr w:rsidR="00B86CF3" w:rsidRPr="006F156C" w14:paraId="01499476" w14:textId="77777777" w:rsidTr="00925B41">
        <w:trPr>
          <w:trHeight w:val="415"/>
          <w:jc w:val="center"/>
        </w:trPr>
        <w:tc>
          <w:tcPr>
            <w:tcW w:w="700" w:type="dxa"/>
            <w:vAlign w:val="center"/>
          </w:tcPr>
          <w:p w14:paraId="287B7EFA" w14:textId="45B2412D" w:rsidR="00B86CF3" w:rsidRPr="006F156C" w:rsidRDefault="0028416F"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2</w:t>
            </w:r>
          </w:p>
        </w:tc>
        <w:tc>
          <w:tcPr>
            <w:tcW w:w="5730" w:type="dxa"/>
            <w:vAlign w:val="center"/>
          </w:tcPr>
          <w:p w14:paraId="24C30AAC" w14:textId="0C956365" w:rsidR="00B86CF3" w:rsidRPr="006F156C" w:rsidRDefault="00ED1A98"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С</w:t>
            </w:r>
            <w:r w:rsidR="00B31472" w:rsidRPr="006F156C">
              <w:rPr>
                <w:rFonts w:ascii="Times New Roman" w:hAnsi="Times New Roman" w:cs="Times New Roman"/>
                <w:sz w:val="28"/>
                <w:szCs w:val="28"/>
              </w:rPr>
              <w:t>кладання плану</w:t>
            </w:r>
            <w:r w:rsidRPr="006F156C">
              <w:rPr>
                <w:rFonts w:ascii="Times New Roman" w:hAnsi="Times New Roman" w:cs="Times New Roman"/>
                <w:sz w:val="28"/>
                <w:szCs w:val="28"/>
              </w:rPr>
              <w:t xml:space="preserve"> кваліфікаційної </w:t>
            </w:r>
            <w:r w:rsidR="00B31472" w:rsidRPr="006F156C">
              <w:rPr>
                <w:rFonts w:ascii="Times New Roman" w:hAnsi="Times New Roman" w:cs="Times New Roman"/>
                <w:sz w:val="28"/>
                <w:szCs w:val="28"/>
              </w:rPr>
              <w:t>роботи</w:t>
            </w:r>
            <w:r w:rsidR="00E920CD" w:rsidRPr="006F156C">
              <w:rPr>
                <w:rFonts w:ascii="Times New Roman" w:hAnsi="Times New Roman" w:cs="Times New Roman"/>
                <w:sz w:val="28"/>
                <w:szCs w:val="28"/>
              </w:rPr>
              <w:t xml:space="preserve"> та</w:t>
            </w:r>
            <w:r w:rsidR="00997E1B" w:rsidRPr="006F156C">
              <w:rPr>
                <w:rFonts w:ascii="Times New Roman" w:hAnsi="Times New Roman" w:cs="Times New Roman"/>
                <w:sz w:val="28"/>
                <w:szCs w:val="28"/>
              </w:rPr>
              <w:t xml:space="preserve"> </w:t>
            </w:r>
            <w:r w:rsidR="00E920CD" w:rsidRPr="006F156C">
              <w:rPr>
                <w:rFonts w:ascii="Times New Roman" w:hAnsi="Times New Roman" w:cs="Times New Roman"/>
                <w:sz w:val="28"/>
                <w:szCs w:val="28"/>
              </w:rPr>
              <w:t xml:space="preserve">опрацювання </w:t>
            </w:r>
            <w:r w:rsidR="00997E1B" w:rsidRPr="006F156C">
              <w:rPr>
                <w:rFonts w:ascii="Times New Roman" w:hAnsi="Times New Roman" w:cs="Times New Roman"/>
                <w:sz w:val="28"/>
                <w:szCs w:val="28"/>
              </w:rPr>
              <w:t>літературних джерел за темою</w:t>
            </w:r>
          </w:p>
        </w:tc>
        <w:tc>
          <w:tcPr>
            <w:tcW w:w="1929" w:type="dxa"/>
            <w:vAlign w:val="center"/>
          </w:tcPr>
          <w:p w14:paraId="697D37C2" w14:textId="278D3345" w:rsidR="00B86CF3" w:rsidRPr="006F156C" w:rsidRDefault="008D2C98"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01</w:t>
            </w:r>
            <w:r w:rsidR="00D667AF" w:rsidRPr="006F156C">
              <w:rPr>
                <w:rFonts w:ascii="Times New Roman" w:hAnsi="Times New Roman" w:cs="Times New Roman"/>
                <w:sz w:val="28"/>
                <w:szCs w:val="28"/>
              </w:rPr>
              <w:t>.02.2026-</w:t>
            </w:r>
            <w:r w:rsidR="009F38FE" w:rsidRPr="006F156C">
              <w:rPr>
                <w:rFonts w:ascii="Times New Roman" w:hAnsi="Times New Roman" w:cs="Times New Roman"/>
                <w:sz w:val="28"/>
                <w:szCs w:val="28"/>
              </w:rPr>
              <w:t>01</w:t>
            </w:r>
            <w:r w:rsidR="00D667AF" w:rsidRPr="006F156C">
              <w:rPr>
                <w:rFonts w:ascii="Times New Roman" w:hAnsi="Times New Roman" w:cs="Times New Roman"/>
                <w:sz w:val="28"/>
                <w:szCs w:val="28"/>
              </w:rPr>
              <w:t>.0</w:t>
            </w:r>
            <w:r w:rsidR="009F38FE" w:rsidRPr="006F156C">
              <w:rPr>
                <w:rFonts w:ascii="Times New Roman" w:hAnsi="Times New Roman" w:cs="Times New Roman"/>
                <w:sz w:val="28"/>
                <w:szCs w:val="28"/>
              </w:rPr>
              <w:t>3</w:t>
            </w:r>
            <w:r w:rsidR="00D667AF" w:rsidRPr="006F156C">
              <w:rPr>
                <w:rFonts w:ascii="Times New Roman" w:hAnsi="Times New Roman" w:cs="Times New Roman"/>
                <w:sz w:val="28"/>
                <w:szCs w:val="28"/>
              </w:rPr>
              <w:t>.2026</w:t>
            </w:r>
          </w:p>
        </w:tc>
        <w:tc>
          <w:tcPr>
            <w:tcW w:w="1270" w:type="dxa"/>
            <w:vAlign w:val="center"/>
          </w:tcPr>
          <w:p w14:paraId="03D0EE10" w14:textId="561E04C2" w:rsidR="00B86CF3" w:rsidRPr="006F156C" w:rsidRDefault="00B86CF3" w:rsidP="00F66BE0">
            <w:pPr>
              <w:spacing w:line="276" w:lineRule="auto"/>
              <w:jc w:val="center"/>
              <w:rPr>
                <w:rFonts w:ascii="Times New Roman" w:hAnsi="Times New Roman" w:cs="Times New Roman"/>
                <w:sz w:val="28"/>
                <w:szCs w:val="28"/>
              </w:rPr>
            </w:pPr>
          </w:p>
        </w:tc>
      </w:tr>
      <w:tr w:rsidR="00B86CF3" w:rsidRPr="006F156C" w14:paraId="1BE7B039" w14:textId="77777777" w:rsidTr="00925B41">
        <w:trPr>
          <w:trHeight w:val="421"/>
          <w:jc w:val="center"/>
        </w:trPr>
        <w:tc>
          <w:tcPr>
            <w:tcW w:w="700" w:type="dxa"/>
            <w:vAlign w:val="center"/>
          </w:tcPr>
          <w:p w14:paraId="7ED132A1" w14:textId="627B22C1" w:rsidR="00B86CF3" w:rsidRPr="006F156C" w:rsidRDefault="0028416F"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3</w:t>
            </w:r>
          </w:p>
        </w:tc>
        <w:tc>
          <w:tcPr>
            <w:tcW w:w="5730" w:type="dxa"/>
            <w:vAlign w:val="center"/>
          </w:tcPr>
          <w:p w14:paraId="3A903A6F" w14:textId="5DD3EDF6" w:rsidR="00B86CF3" w:rsidRPr="006F156C" w:rsidRDefault="0054353D"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 xml:space="preserve">Написання першого розділу </w:t>
            </w:r>
            <w:r w:rsidR="0035099A" w:rsidRPr="006F156C">
              <w:rPr>
                <w:rFonts w:ascii="Times New Roman" w:hAnsi="Times New Roman" w:cs="Times New Roman"/>
                <w:sz w:val="28"/>
                <w:szCs w:val="28"/>
              </w:rPr>
              <w:t xml:space="preserve">кваліфікаційної </w:t>
            </w:r>
            <w:r w:rsidR="00DC1563" w:rsidRPr="006F156C">
              <w:rPr>
                <w:rFonts w:ascii="Times New Roman" w:hAnsi="Times New Roman" w:cs="Times New Roman"/>
                <w:sz w:val="28"/>
                <w:szCs w:val="28"/>
              </w:rPr>
              <w:t>роботи та подання його керівнику</w:t>
            </w:r>
          </w:p>
        </w:tc>
        <w:tc>
          <w:tcPr>
            <w:tcW w:w="1929" w:type="dxa"/>
            <w:vAlign w:val="center"/>
          </w:tcPr>
          <w:p w14:paraId="4A1E8193" w14:textId="0BCD9E2E" w:rsidR="00B86CF3" w:rsidRPr="006F156C" w:rsidRDefault="005D0280"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0</w:t>
            </w:r>
            <w:r w:rsidR="009C6904" w:rsidRPr="006F156C">
              <w:rPr>
                <w:rFonts w:ascii="Times New Roman" w:hAnsi="Times New Roman" w:cs="Times New Roman"/>
                <w:sz w:val="28"/>
                <w:szCs w:val="28"/>
              </w:rPr>
              <w:t>2</w:t>
            </w:r>
            <w:r w:rsidR="00086124" w:rsidRPr="006F156C">
              <w:rPr>
                <w:rFonts w:ascii="Times New Roman" w:hAnsi="Times New Roman" w:cs="Times New Roman"/>
                <w:sz w:val="28"/>
                <w:szCs w:val="28"/>
              </w:rPr>
              <w:t>.03.2026-</w:t>
            </w:r>
            <w:r w:rsidR="00C85752" w:rsidRPr="006F156C">
              <w:rPr>
                <w:rFonts w:ascii="Times New Roman" w:hAnsi="Times New Roman" w:cs="Times New Roman"/>
                <w:sz w:val="28"/>
                <w:szCs w:val="28"/>
              </w:rPr>
              <w:t>2</w:t>
            </w:r>
            <w:r w:rsidR="009C6904" w:rsidRPr="006F156C">
              <w:rPr>
                <w:rFonts w:ascii="Times New Roman" w:hAnsi="Times New Roman" w:cs="Times New Roman"/>
                <w:sz w:val="28"/>
                <w:szCs w:val="28"/>
              </w:rPr>
              <w:t>2</w:t>
            </w:r>
            <w:r w:rsidRPr="006F156C">
              <w:rPr>
                <w:rFonts w:ascii="Times New Roman" w:hAnsi="Times New Roman" w:cs="Times New Roman"/>
                <w:sz w:val="28"/>
                <w:szCs w:val="28"/>
              </w:rPr>
              <w:t>.03.2026</w:t>
            </w:r>
          </w:p>
        </w:tc>
        <w:tc>
          <w:tcPr>
            <w:tcW w:w="1270" w:type="dxa"/>
            <w:vAlign w:val="center"/>
          </w:tcPr>
          <w:p w14:paraId="0F5DC8A9" w14:textId="53ACA95F" w:rsidR="00B86CF3" w:rsidRPr="006F156C" w:rsidRDefault="00B86CF3" w:rsidP="00F66BE0">
            <w:pPr>
              <w:spacing w:line="276" w:lineRule="auto"/>
              <w:jc w:val="center"/>
              <w:rPr>
                <w:rFonts w:ascii="Times New Roman" w:hAnsi="Times New Roman" w:cs="Times New Roman"/>
                <w:sz w:val="28"/>
                <w:szCs w:val="28"/>
              </w:rPr>
            </w:pPr>
          </w:p>
        </w:tc>
      </w:tr>
      <w:tr w:rsidR="00B86CF3" w:rsidRPr="006F156C" w14:paraId="690751C5" w14:textId="77777777" w:rsidTr="00925B41">
        <w:trPr>
          <w:trHeight w:val="413"/>
          <w:jc w:val="center"/>
        </w:trPr>
        <w:tc>
          <w:tcPr>
            <w:tcW w:w="700" w:type="dxa"/>
            <w:vAlign w:val="center"/>
          </w:tcPr>
          <w:p w14:paraId="2260305C" w14:textId="28F123ED" w:rsidR="00B86CF3" w:rsidRPr="006F156C" w:rsidRDefault="0028416F"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4</w:t>
            </w:r>
          </w:p>
        </w:tc>
        <w:tc>
          <w:tcPr>
            <w:tcW w:w="5730" w:type="dxa"/>
            <w:vAlign w:val="center"/>
          </w:tcPr>
          <w:p w14:paraId="5F2BEEFE" w14:textId="45B55F76" w:rsidR="00B86CF3" w:rsidRPr="006F156C" w:rsidRDefault="00FF7161"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 xml:space="preserve">Написання другого розділу </w:t>
            </w:r>
            <w:r w:rsidR="00C369DF" w:rsidRPr="006F156C">
              <w:rPr>
                <w:rFonts w:ascii="Times New Roman" w:hAnsi="Times New Roman" w:cs="Times New Roman"/>
                <w:sz w:val="28"/>
                <w:szCs w:val="28"/>
              </w:rPr>
              <w:t xml:space="preserve">кваліфікаційної </w:t>
            </w:r>
            <w:r w:rsidRPr="006F156C">
              <w:rPr>
                <w:rFonts w:ascii="Times New Roman" w:hAnsi="Times New Roman" w:cs="Times New Roman"/>
                <w:sz w:val="28"/>
                <w:szCs w:val="28"/>
              </w:rPr>
              <w:t>роботи та подання його керівнику</w:t>
            </w:r>
          </w:p>
        </w:tc>
        <w:tc>
          <w:tcPr>
            <w:tcW w:w="1929" w:type="dxa"/>
            <w:vAlign w:val="center"/>
          </w:tcPr>
          <w:p w14:paraId="337C819B" w14:textId="434B410B" w:rsidR="00B86CF3" w:rsidRPr="006F156C" w:rsidRDefault="004F68E6"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2</w:t>
            </w:r>
            <w:r w:rsidR="009C6904" w:rsidRPr="006F156C">
              <w:rPr>
                <w:rFonts w:ascii="Times New Roman" w:hAnsi="Times New Roman" w:cs="Times New Roman"/>
                <w:sz w:val="28"/>
                <w:szCs w:val="28"/>
              </w:rPr>
              <w:t>4</w:t>
            </w:r>
            <w:r w:rsidR="00506E8B" w:rsidRPr="006F156C">
              <w:rPr>
                <w:rFonts w:ascii="Times New Roman" w:hAnsi="Times New Roman" w:cs="Times New Roman"/>
                <w:sz w:val="28"/>
                <w:szCs w:val="28"/>
              </w:rPr>
              <w:t>.03.2026-</w:t>
            </w:r>
            <w:r w:rsidR="00190D41" w:rsidRPr="006F156C">
              <w:rPr>
                <w:rFonts w:ascii="Times New Roman" w:hAnsi="Times New Roman" w:cs="Times New Roman"/>
                <w:sz w:val="28"/>
                <w:szCs w:val="28"/>
              </w:rPr>
              <w:t>1</w:t>
            </w:r>
            <w:r w:rsidR="009C6904" w:rsidRPr="006F156C">
              <w:rPr>
                <w:rFonts w:ascii="Times New Roman" w:hAnsi="Times New Roman" w:cs="Times New Roman"/>
                <w:sz w:val="28"/>
                <w:szCs w:val="28"/>
              </w:rPr>
              <w:t>3</w:t>
            </w:r>
            <w:r w:rsidR="00AC4E93" w:rsidRPr="006F156C">
              <w:rPr>
                <w:rFonts w:ascii="Times New Roman" w:hAnsi="Times New Roman" w:cs="Times New Roman"/>
                <w:sz w:val="28"/>
                <w:szCs w:val="28"/>
              </w:rPr>
              <w:t>.0</w:t>
            </w:r>
            <w:r w:rsidR="00FC496B" w:rsidRPr="006F156C">
              <w:rPr>
                <w:rFonts w:ascii="Times New Roman" w:hAnsi="Times New Roman" w:cs="Times New Roman"/>
                <w:sz w:val="28"/>
                <w:szCs w:val="28"/>
              </w:rPr>
              <w:t>4</w:t>
            </w:r>
            <w:r w:rsidR="00657341" w:rsidRPr="006F156C">
              <w:rPr>
                <w:rFonts w:ascii="Times New Roman" w:hAnsi="Times New Roman" w:cs="Times New Roman"/>
                <w:sz w:val="28"/>
                <w:szCs w:val="28"/>
              </w:rPr>
              <w:t>.2026</w:t>
            </w:r>
          </w:p>
        </w:tc>
        <w:tc>
          <w:tcPr>
            <w:tcW w:w="1270" w:type="dxa"/>
            <w:vAlign w:val="center"/>
          </w:tcPr>
          <w:p w14:paraId="4A84F066" w14:textId="6064BCDB" w:rsidR="00B86CF3" w:rsidRPr="006F156C" w:rsidRDefault="00B86CF3" w:rsidP="00F66BE0">
            <w:pPr>
              <w:spacing w:line="276" w:lineRule="auto"/>
              <w:jc w:val="center"/>
              <w:rPr>
                <w:rFonts w:ascii="Times New Roman" w:hAnsi="Times New Roman" w:cs="Times New Roman"/>
                <w:sz w:val="28"/>
                <w:szCs w:val="28"/>
              </w:rPr>
            </w:pPr>
          </w:p>
        </w:tc>
      </w:tr>
      <w:tr w:rsidR="00FF7161" w:rsidRPr="006F156C" w14:paraId="38ABF36A" w14:textId="77777777" w:rsidTr="00925B41">
        <w:trPr>
          <w:trHeight w:val="419"/>
          <w:jc w:val="center"/>
        </w:trPr>
        <w:tc>
          <w:tcPr>
            <w:tcW w:w="700" w:type="dxa"/>
            <w:vAlign w:val="center"/>
          </w:tcPr>
          <w:p w14:paraId="58D8CECD" w14:textId="45FBFE75" w:rsidR="00FF7161" w:rsidRPr="006F156C" w:rsidRDefault="00FF7161"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5</w:t>
            </w:r>
          </w:p>
        </w:tc>
        <w:tc>
          <w:tcPr>
            <w:tcW w:w="5730" w:type="dxa"/>
            <w:vAlign w:val="center"/>
          </w:tcPr>
          <w:p w14:paraId="10827F51" w14:textId="5A1C11A0" w:rsidR="00FF7161" w:rsidRPr="006F156C" w:rsidRDefault="00FF7161"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 xml:space="preserve">Написання </w:t>
            </w:r>
            <w:r w:rsidR="00327E0A" w:rsidRPr="006F156C">
              <w:rPr>
                <w:rFonts w:ascii="Times New Roman" w:hAnsi="Times New Roman" w:cs="Times New Roman"/>
                <w:sz w:val="28"/>
                <w:szCs w:val="28"/>
              </w:rPr>
              <w:t>третього</w:t>
            </w:r>
            <w:r w:rsidRPr="006F156C">
              <w:rPr>
                <w:rFonts w:ascii="Times New Roman" w:hAnsi="Times New Roman" w:cs="Times New Roman"/>
                <w:sz w:val="28"/>
                <w:szCs w:val="28"/>
              </w:rPr>
              <w:t xml:space="preserve"> розділу </w:t>
            </w:r>
            <w:r w:rsidR="00C369DF" w:rsidRPr="006F156C">
              <w:rPr>
                <w:rFonts w:ascii="Times New Roman" w:hAnsi="Times New Roman" w:cs="Times New Roman"/>
                <w:sz w:val="28"/>
                <w:szCs w:val="28"/>
              </w:rPr>
              <w:t xml:space="preserve">кваліфікаційної </w:t>
            </w:r>
            <w:r w:rsidRPr="006F156C">
              <w:rPr>
                <w:rFonts w:ascii="Times New Roman" w:hAnsi="Times New Roman" w:cs="Times New Roman"/>
                <w:sz w:val="28"/>
                <w:szCs w:val="28"/>
              </w:rPr>
              <w:t>роботи та подання його керівнику</w:t>
            </w:r>
          </w:p>
        </w:tc>
        <w:tc>
          <w:tcPr>
            <w:tcW w:w="1929" w:type="dxa"/>
            <w:vAlign w:val="center"/>
          </w:tcPr>
          <w:p w14:paraId="795B0F07" w14:textId="7632CE99" w:rsidR="00FF7161" w:rsidRPr="006F156C" w:rsidRDefault="00DF1DD5"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1</w:t>
            </w:r>
            <w:r w:rsidR="009C6904" w:rsidRPr="006F156C">
              <w:rPr>
                <w:rFonts w:ascii="Times New Roman" w:hAnsi="Times New Roman" w:cs="Times New Roman"/>
                <w:sz w:val="28"/>
                <w:szCs w:val="28"/>
              </w:rPr>
              <w:t>5</w:t>
            </w:r>
            <w:r w:rsidR="00983E65" w:rsidRPr="006F156C">
              <w:rPr>
                <w:rFonts w:ascii="Times New Roman" w:hAnsi="Times New Roman" w:cs="Times New Roman"/>
                <w:sz w:val="28"/>
                <w:szCs w:val="28"/>
              </w:rPr>
              <w:t>.04.2026</w:t>
            </w:r>
            <w:r w:rsidR="0033694B" w:rsidRPr="006F156C">
              <w:rPr>
                <w:rFonts w:ascii="Times New Roman" w:hAnsi="Times New Roman" w:cs="Times New Roman"/>
                <w:sz w:val="28"/>
                <w:szCs w:val="28"/>
              </w:rPr>
              <w:t>-</w:t>
            </w:r>
            <w:r w:rsidR="003B6E0E" w:rsidRPr="006F156C">
              <w:rPr>
                <w:rFonts w:ascii="Times New Roman" w:hAnsi="Times New Roman" w:cs="Times New Roman"/>
                <w:sz w:val="28"/>
                <w:szCs w:val="28"/>
              </w:rPr>
              <w:t>05</w:t>
            </w:r>
            <w:r w:rsidR="00C62F46" w:rsidRPr="006F156C">
              <w:rPr>
                <w:rFonts w:ascii="Times New Roman" w:hAnsi="Times New Roman" w:cs="Times New Roman"/>
                <w:sz w:val="28"/>
                <w:szCs w:val="28"/>
              </w:rPr>
              <w:t>.0</w:t>
            </w:r>
            <w:r w:rsidR="003B6E0E" w:rsidRPr="006F156C">
              <w:rPr>
                <w:rFonts w:ascii="Times New Roman" w:hAnsi="Times New Roman" w:cs="Times New Roman"/>
                <w:sz w:val="28"/>
                <w:szCs w:val="28"/>
              </w:rPr>
              <w:t>5</w:t>
            </w:r>
            <w:r w:rsidR="0033694B" w:rsidRPr="006F156C">
              <w:rPr>
                <w:rFonts w:ascii="Times New Roman" w:hAnsi="Times New Roman" w:cs="Times New Roman"/>
                <w:sz w:val="28"/>
                <w:szCs w:val="28"/>
              </w:rPr>
              <w:t>.</w:t>
            </w:r>
            <w:r w:rsidR="00506E8B" w:rsidRPr="006F156C">
              <w:rPr>
                <w:rFonts w:ascii="Times New Roman" w:hAnsi="Times New Roman" w:cs="Times New Roman"/>
                <w:sz w:val="28"/>
                <w:szCs w:val="28"/>
              </w:rPr>
              <w:t>2026</w:t>
            </w:r>
          </w:p>
        </w:tc>
        <w:tc>
          <w:tcPr>
            <w:tcW w:w="1270" w:type="dxa"/>
            <w:vAlign w:val="center"/>
          </w:tcPr>
          <w:p w14:paraId="355C801F" w14:textId="5449AC2D" w:rsidR="00FF7161" w:rsidRPr="006F156C" w:rsidRDefault="00FF7161" w:rsidP="00F66BE0">
            <w:pPr>
              <w:spacing w:line="276" w:lineRule="auto"/>
              <w:jc w:val="center"/>
              <w:rPr>
                <w:rFonts w:ascii="Times New Roman" w:hAnsi="Times New Roman" w:cs="Times New Roman"/>
                <w:sz w:val="28"/>
                <w:szCs w:val="28"/>
              </w:rPr>
            </w:pPr>
          </w:p>
        </w:tc>
      </w:tr>
      <w:tr w:rsidR="00FF7161" w:rsidRPr="006F156C" w14:paraId="034972AD" w14:textId="77777777" w:rsidTr="00925B41">
        <w:trPr>
          <w:trHeight w:val="411"/>
          <w:jc w:val="center"/>
        </w:trPr>
        <w:tc>
          <w:tcPr>
            <w:tcW w:w="700" w:type="dxa"/>
            <w:vAlign w:val="center"/>
          </w:tcPr>
          <w:p w14:paraId="37A5EE4B" w14:textId="6F5DB3A8" w:rsidR="00FF7161" w:rsidRPr="006F156C" w:rsidRDefault="00FF7161"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6</w:t>
            </w:r>
          </w:p>
        </w:tc>
        <w:tc>
          <w:tcPr>
            <w:tcW w:w="5730" w:type="dxa"/>
            <w:vAlign w:val="center"/>
          </w:tcPr>
          <w:p w14:paraId="73B38357" w14:textId="0FC1A274" w:rsidR="00FF7161" w:rsidRPr="006F156C" w:rsidRDefault="00086124"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Написання вступу</w:t>
            </w:r>
            <w:r w:rsidR="00B947D9" w:rsidRPr="006F156C">
              <w:rPr>
                <w:rFonts w:ascii="Times New Roman" w:hAnsi="Times New Roman" w:cs="Times New Roman"/>
                <w:sz w:val="28"/>
                <w:szCs w:val="28"/>
              </w:rPr>
              <w:t xml:space="preserve"> і</w:t>
            </w:r>
            <w:r w:rsidR="00363E99" w:rsidRPr="006F156C">
              <w:rPr>
                <w:rFonts w:ascii="Times New Roman" w:hAnsi="Times New Roman" w:cs="Times New Roman"/>
                <w:sz w:val="28"/>
                <w:szCs w:val="28"/>
              </w:rPr>
              <w:t xml:space="preserve"> висновків </w:t>
            </w:r>
            <w:r w:rsidR="00C369DF" w:rsidRPr="006F156C">
              <w:rPr>
                <w:rFonts w:ascii="Times New Roman" w:hAnsi="Times New Roman" w:cs="Times New Roman"/>
                <w:sz w:val="28"/>
                <w:szCs w:val="28"/>
              </w:rPr>
              <w:t xml:space="preserve">кваліфікаційної </w:t>
            </w:r>
            <w:r w:rsidR="00363E99" w:rsidRPr="006F156C">
              <w:rPr>
                <w:rFonts w:ascii="Times New Roman" w:hAnsi="Times New Roman" w:cs="Times New Roman"/>
                <w:sz w:val="28"/>
                <w:szCs w:val="28"/>
              </w:rPr>
              <w:t>роботи</w:t>
            </w:r>
            <w:r w:rsidR="00B1253B" w:rsidRPr="006F156C">
              <w:rPr>
                <w:rFonts w:ascii="Times New Roman" w:hAnsi="Times New Roman" w:cs="Times New Roman"/>
                <w:sz w:val="28"/>
                <w:szCs w:val="28"/>
              </w:rPr>
              <w:t xml:space="preserve"> та подання їх</w:t>
            </w:r>
            <w:r w:rsidR="00B21EEE" w:rsidRPr="006F156C">
              <w:rPr>
                <w:rFonts w:ascii="Times New Roman" w:hAnsi="Times New Roman" w:cs="Times New Roman"/>
                <w:sz w:val="28"/>
                <w:szCs w:val="28"/>
              </w:rPr>
              <w:t xml:space="preserve"> керівнику</w:t>
            </w:r>
          </w:p>
        </w:tc>
        <w:tc>
          <w:tcPr>
            <w:tcW w:w="1929" w:type="dxa"/>
            <w:vAlign w:val="center"/>
          </w:tcPr>
          <w:p w14:paraId="48C2A77A" w14:textId="4A8EA25E" w:rsidR="00FF7161" w:rsidRPr="006F156C" w:rsidRDefault="00B947D9"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0</w:t>
            </w:r>
            <w:r w:rsidR="002D3D40" w:rsidRPr="006F156C">
              <w:rPr>
                <w:rFonts w:ascii="Times New Roman" w:hAnsi="Times New Roman" w:cs="Times New Roman"/>
                <w:sz w:val="28"/>
                <w:szCs w:val="28"/>
              </w:rPr>
              <w:t>7</w:t>
            </w:r>
            <w:r w:rsidR="009C423A" w:rsidRPr="006F156C">
              <w:rPr>
                <w:rFonts w:ascii="Times New Roman" w:hAnsi="Times New Roman" w:cs="Times New Roman"/>
                <w:sz w:val="28"/>
                <w:szCs w:val="28"/>
              </w:rPr>
              <w:t>.05.2026-</w:t>
            </w:r>
            <w:r w:rsidR="00D91EF9" w:rsidRPr="006F156C">
              <w:rPr>
                <w:rFonts w:ascii="Times New Roman" w:hAnsi="Times New Roman" w:cs="Times New Roman"/>
                <w:sz w:val="28"/>
                <w:szCs w:val="28"/>
              </w:rPr>
              <w:t>10</w:t>
            </w:r>
            <w:r w:rsidR="007C3F91" w:rsidRPr="006F156C">
              <w:rPr>
                <w:rFonts w:ascii="Times New Roman" w:hAnsi="Times New Roman" w:cs="Times New Roman"/>
                <w:sz w:val="28"/>
                <w:szCs w:val="28"/>
              </w:rPr>
              <w:t>.05.2026</w:t>
            </w:r>
          </w:p>
        </w:tc>
        <w:tc>
          <w:tcPr>
            <w:tcW w:w="1270" w:type="dxa"/>
            <w:vAlign w:val="center"/>
          </w:tcPr>
          <w:p w14:paraId="6E9FCB5C" w14:textId="37F1C9B3" w:rsidR="00FF7161" w:rsidRPr="006F156C" w:rsidRDefault="00FF7161" w:rsidP="00F66BE0">
            <w:pPr>
              <w:spacing w:line="276" w:lineRule="auto"/>
              <w:jc w:val="center"/>
              <w:rPr>
                <w:rFonts w:ascii="Times New Roman" w:hAnsi="Times New Roman" w:cs="Times New Roman"/>
                <w:sz w:val="28"/>
                <w:szCs w:val="28"/>
              </w:rPr>
            </w:pPr>
          </w:p>
        </w:tc>
      </w:tr>
      <w:tr w:rsidR="00FF7161" w:rsidRPr="006F156C" w14:paraId="46EB59FA" w14:textId="77777777" w:rsidTr="00925B41">
        <w:trPr>
          <w:trHeight w:val="417"/>
          <w:jc w:val="center"/>
        </w:trPr>
        <w:tc>
          <w:tcPr>
            <w:tcW w:w="700" w:type="dxa"/>
            <w:vAlign w:val="center"/>
          </w:tcPr>
          <w:p w14:paraId="33C0F9B1" w14:textId="78C2161C" w:rsidR="00FF7161" w:rsidRPr="006F156C" w:rsidRDefault="00FF7161"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7</w:t>
            </w:r>
          </w:p>
        </w:tc>
        <w:tc>
          <w:tcPr>
            <w:tcW w:w="5730" w:type="dxa"/>
            <w:vAlign w:val="center"/>
          </w:tcPr>
          <w:p w14:paraId="0D37C08A" w14:textId="43AA59C9" w:rsidR="00FF7161" w:rsidRPr="006F156C" w:rsidRDefault="00D60357"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 xml:space="preserve">Фінальне доопрацювання </w:t>
            </w:r>
            <w:r w:rsidR="00B87EBD" w:rsidRPr="006F156C">
              <w:rPr>
                <w:rFonts w:ascii="Times New Roman" w:hAnsi="Times New Roman" w:cs="Times New Roman"/>
                <w:sz w:val="28"/>
                <w:szCs w:val="28"/>
              </w:rPr>
              <w:t xml:space="preserve">кваліфікаційної </w:t>
            </w:r>
            <w:r w:rsidRPr="006F156C">
              <w:rPr>
                <w:rFonts w:ascii="Times New Roman" w:hAnsi="Times New Roman" w:cs="Times New Roman"/>
                <w:sz w:val="28"/>
                <w:szCs w:val="28"/>
              </w:rPr>
              <w:t>роботи</w:t>
            </w:r>
          </w:p>
        </w:tc>
        <w:tc>
          <w:tcPr>
            <w:tcW w:w="1929" w:type="dxa"/>
            <w:vAlign w:val="center"/>
          </w:tcPr>
          <w:p w14:paraId="2EE23252" w14:textId="63BC303D" w:rsidR="00FF7161" w:rsidRPr="006F156C" w:rsidRDefault="00D91EF9"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13</w:t>
            </w:r>
            <w:r w:rsidR="00162B2B" w:rsidRPr="006F156C">
              <w:rPr>
                <w:rFonts w:ascii="Times New Roman" w:hAnsi="Times New Roman" w:cs="Times New Roman"/>
                <w:sz w:val="28"/>
                <w:szCs w:val="28"/>
              </w:rPr>
              <w:t>.</w:t>
            </w:r>
            <w:r w:rsidR="007B761C" w:rsidRPr="006F156C">
              <w:rPr>
                <w:rFonts w:ascii="Times New Roman" w:hAnsi="Times New Roman" w:cs="Times New Roman"/>
                <w:sz w:val="28"/>
                <w:szCs w:val="28"/>
              </w:rPr>
              <w:t>05.2026</w:t>
            </w:r>
            <w:r w:rsidR="00730EF3" w:rsidRPr="006F156C">
              <w:rPr>
                <w:rFonts w:ascii="Times New Roman" w:hAnsi="Times New Roman" w:cs="Times New Roman"/>
                <w:sz w:val="28"/>
                <w:szCs w:val="28"/>
              </w:rPr>
              <w:t>-15.05.2026</w:t>
            </w:r>
          </w:p>
        </w:tc>
        <w:tc>
          <w:tcPr>
            <w:tcW w:w="1270" w:type="dxa"/>
            <w:vAlign w:val="center"/>
          </w:tcPr>
          <w:p w14:paraId="36B13281" w14:textId="182B5B4C" w:rsidR="00FF7161" w:rsidRPr="006F156C" w:rsidRDefault="00FF7161" w:rsidP="00F66BE0">
            <w:pPr>
              <w:spacing w:line="276" w:lineRule="auto"/>
              <w:jc w:val="center"/>
              <w:rPr>
                <w:rFonts w:ascii="Times New Roman" w:hAnsi="Times New Roman" w:cs="Times New Roman"/>
                <w:sz w:val="28"/>
                <w:szCs w:val="28"/>
              </w:rPr>
            </w:pPr>
          </w:p>
        </w:tc>
      </w:tr>
      <w:tr w:rsidR="00FF7161" w:rsidRPr="006F156C" w14:paraId="2783B50E" w14:textId="77777777" w:rsidTr="00925B41">
        <w:trPr>
          <w:trHeight w:val="423"/>
          <w:jc w:val="center"/>
        </w:trPr>
        <w:tc>
          <w:tcPr>
            <w:tcW w:w="700" w:type="dxa"/>
            <w:vAlign w:val="center"/>
          </w:tcPr>
          <w:p w14:paraId="4DE7A0DD" w14:textId="48D72788" w:rsidR="00FF7161" w:rsidRPr="006F156C" w:rsidRDefault="00FF7161"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8</w:t>
            </w:r>
          </w:p>
        </w:tc>
        <w:tc>
          <w:tcPr>
            <w:tcW w:w="5730" w:type="dxa"/>
            <w:vAlign w:val="center"/>
          </w:tcPr>
          <w:p w14:paraId="4A131E58" w14:textId="46C35936" w:rsidR="00FF7161" w:rsidRPr="006F156C" w:rsidRDefault="002D6B47"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 xml:space="preserve">Подання готової </w:t>
            </w:r>
            <w:r w:rsidR="00B87EBD" w:rsidRPr="006F156C">
              <w:rPr>
                <w:rFonts w:ascii="Times New Roman" w:hAnsi="Times New Roman" w:cs="Times New Roman"/>
                <w:sz w:val="28"/>
                <w:szCs w:val="28"/>
              </w:rPr>
              <w:t xml:space="preserve">кваліфікаційної </w:t>
            </w:r>
            <w:r w:rsidRPr="006F156C">
              <w:rPr>
                <w:rFonts w:ascii="Times New Roman" w:hAnsi="Times New Roman" w:cs="Times New Roman"/>
                <w:sz w:val="28"/>
                <w:szCs w:val="28"/>
              </w:rPr>
              <w:t>роботи</w:t>
            </w:r>
            <w:r w:rsidR="00937B04" w:rsidRPr="006F156C">
              <w:rPr>
                <w:rFonts w:ascii="Times New Roman" w:hAnsi="Times New Roman" w:cs="Times New Roman"/>
                <w:sz w:val="28"/>
                <w:szCs w:val="28"/>
              </w:rPr>
              <w:t xml:space="preserve"> </w:t>
            </w:r>
            <w:r w:rsidRPr="006F156C">
              <w:rPr>
                <w:rFonts w:ascii="Times New Roman" w:hAnsi="Times New Roman" w:cs="Times New Roman"/>
                <w:sz w:val="28"/>
                <w:szCs w:val="28"/>
              </w:rPr>
              <w:t>на кафедру</w:t>
            </w:r>
          </w:p>
        </w:tc>
        <w:tc>
          <w:tcPr>
            <w:tcW w:w="1929" w:type="dxa"/>
            <w:vAlign w:val="center"/>
          </w:tcPr>
          <w:p w14:paraId="5A7FEA90" w14:textId="07EBC5C7" w:rsidR="00FF7161" w:rsidRPr="006F156C" w:rsidRDefault="00086124"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До 05.06</w:t>
            </w:r>
            <w:r w:rsidR="00DC0E1C" w:rsidRPr="006F156C">
              <w:rPr>
                <w:rFonts w:ascii="Times New Roman" w:hAnsi="Times New Roman" w:cs="Times New Roman"/>
                <w:sz w:val="28"/>
                <w:szCs w:val="28"/>
              </w:rPr>
              <w:t>.2026</w:t>
            </w:r>
          </w:p>
        </w:tc>
        <w:tc>
          <w:tcPr>
            <w:tcW w:w="1270" w:type="dxa"/>
            <w:vAlign w:val="center"/>
          </w:tcPr>
          <w:p w14:paraId="785672EC" w14:textId="77777777" w:rsidR="00FF7161" w:rsidRPr="006F156C" w:rsidRDefault="00FF7161" w:rsidP="00F66BE0">
            <w:pPr>
              <w:spacing w:line="276" w:lineRule="auto"/>
              <w:jc w:val="center"/>
              <w:rPr>
                <w:rFonts w:ascii="Times New Roman" w:hAnsi="Times New Roman" w:cs="Times New Roman"/>
                <w:sz w:val="28"/>
                <w:szCs w:val="28"/>
              </w:rPr>
            </w:pPr>
          </w:p>
        </w:tc>
      </w:tr>
      <w:tr w:rsidR="00FF7161" w:rsidRPr="006F156C" w14:paraId="162BBA9F" w14:textId="77777777" w:rsidTr="00925B41">
        <w:trPr>
          <w:trHeight w:val="421"/>
          <w:jc w:val="center"/>
        </w:trPr>
        <w:tc>
          <w:tcPr>
            <w:tcW w:w="700" w:type="dxa"/>
            <w:vAlign w:val="center"/>
          </w:tcPr>
          <w:p w14:paraId="183EA71A" w14:textId="70C9B602" w:rsidR="00FF7161" w:rsidRPr="006F156C" w:rsidRDefault="001D74D1"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9</w:t>
            </w:r>
          </w:p>
        </w:tc>
        <w:tc>
          <w:tcPr>
            <w:tcW w:w="5730" w:type="dxa"/>
            <w:vAlign w:val="center"/>
          </w:tcPr>
          <w:p w14:paraId="369D59E0" w14:textId="78B084DE" w:rsidR="00FF7161" w:rsidRPr="006F156C" w:rsidRDefault="00DC0E1C" w:rsidP="00F66BE0">
            <w:pPr>
              <w:spacing w:line="276" w:lineRule="auto"/>
              <w:rPr>
                <w:rFonts w:ascii="Times New Roman" w:hAnsi="Times New Roman" w:cs="Times New Roman"/>
                <w:sz w:val="28"/>
                <w:szCs w:val="28"/>
              </w:rPr>
            </w:pPr>
            <w:r w:rsidRPr="006F156C">
              <w:rPr>
                <w:rFonts w:ascii="Times New Roman" w:hAnsi="Times New Roman" w:cs="Times New Roman"/>
                <w:sz w:val="28"/>
                <w:szCs w:val="28"/>
              </w:rPr>
              <w:t>Захист кваліфікаційної роботи</w:t>
            </w:r>
          </w:p>
        </w:tc>
        <w:tc>
          <w:tcPr>
            <w:tcW w:w="1929" w:type="dxa"/>
            <w:vAlign w:val="center"/>
          </w:tcPr>
          <w:p w14:paraId="4D8DC083" w14:textId="1025932E" w:rsidR="00FF7161" w:rsidRPr="006F156C" w:rsidRDefault="00551943" w:rsidP="00F66BE0">
            <w:pPr>
              <w:spacing w:line="276" w:lineRule="auto"/>
              <w:jc w:val="center"/>
              <w:rPr>
                <w:rFonts w:ascii="Times New Roman" w:hAnsi="Times New Roman" w:cs="Times New Roman"/>
                <w:sz w:val="28"/>
                <w:szCs w:val="28"/>
              </w:rPr>
            </w:pPr>
            <w:r w:rsidRPr="006F156C">
              <w:rPr>
                <w:rFonts w:ascii="Times New Roman" w:hAnsi="Times New Roman" w:cs="Times New Roman"/>
                <w:sz w:val="28"/>
                <w:szCs w:val="28"/>
              </w:rPr>
              <w:t>15.06.2026-21.06.2026</w:t>
            </w:r>
          </w:p>
        </w:tc>
        <w:tc>
          <w:tcPr>
            <w:tcW w:w="1270" w:type="dxa"/>
            <w:vAlign w:val="center"/>
          </w:tcPr>
          <w:p w14:paraId="521F4F22" w14:textId="77777777" w:rsidR="00FF7161" w:rsidRPr="006F156C" w:rsidRDefault="00FF7161" w:rsidP="00F66BE0">
            <w:pPr>
              <w:spacing w:line="276" w:lineRule="auto"/>
              <w:jc w:val="center"/>
              <w:rPr>
                <w:rFonts w:ascii="Times New Roman" w:hAnsi="Times New Roman" w:cs="Times New Roman"/>
                <w:sz w:val="28"/>
                <w:szCs w:val="28"/>
              </w:rPr>
            </w:pPr>
          </w:p>
        </w:tc>
      </w:tr>
    </w:tbl>
    <w:p w14:paraId="76B9B799" w14:textId="77777777" w:rsidR="00B671D9" w:rsidRDefault="00B671D9" w:rsidP="00B86CF3">
      <w:pPr>
        <w:spacing w:after="0" w:line="240" w:lineRule="auto"/>
        <w:rPr>
          <w:rFonts w:ascii="Times New Roman" w:hAnsi="Times New Roman" w:cs="Times New Roman"/>
          <w:sz w:val="28"/>
          <w:szCs w:val="28"/>
        </w:rPr>
      </w:pPr>
    </w:p>
    <w:p w14:paraId="208B820E" w14:textId="77777777" w:rsidR="004F2DA8" w:rsidRDefault="004F2DA8" w:rsidP="00B86CF3">
      <w:pPr>
        <w:spacing w:after="0" w:line="240" w:lineRule="auto"/>
        <w:rPr>
          <w:rFonts w:ascii="Times New Roman" w:hAnsi="Times New Roman" w:cs="Times New Roman"/>
          <w:sz w:val="28"/>
          <w:szCs w:val="28"/>
        </w:rPr>
      </w:pPr>
    </w:p>
    <w:p w14:paraId="7FBAE501" w14:textId="15385350" w:rsidR="00B671D9" w:rsidRPr="00530320" w:rsidRDefault="00B671D9" w:rsidP="00C9662C">
      <w:pPr>
        <w:spacing w:after="0" w:line="240" w:lineRule="auto"/>
        <w:rPr>
          <w:rFonts w:ascii="Times New Roman" w:hAnsi="Times New Roman" w:cs="Times New Roman"/>
          <w:sz w:val="28"/>
          <w:szCs w:val="28"/>
          <w:u w:val="single"/>
        </w:rPr>
      </w:pPr>
      <w:r w:rsidRPr="00B671D9">
        <w:rPr>
          <w:rFonts w:ascii="Times New Roman" w:hAnsi="Times New Roman" w:cs="Times New Roman"/>
          <w:b/>
          <w:bCs/>
          <w:sz w:val="28"/>
          <w:szCs w:val="28"/>
        </w:rPr>
        <w:t>Студент</w:t>
      </w:r>
      <w:r w:rsidR="000B6A43">
        <w:rPr>
          <w:rFonts w:ascii="Times New Roman" w:hAnsi="Times New Roman" w:cs="Times New Roman"/>
          <w:b/>
          <w:bCs/>
          <w:sz w:val="28"/>
          <w:szCs w:val="28"/>
        </w:rPr>
        <w:t xml:space="preserve">    </w:t>
      </w:r>
      <w:r>
        <w:rPr>
          <w:rFonts w:ascii="Times New Roman" w:hAnsi="Times New Roman" w:cs="Times New Roman"/>
          <w:sz w:val="28"/>
          <w:szCs w:val="28"/>
        </w:rPr>
        <w:t xml:space="preserve"> ______________</w:t>
      </w:r>
      <w:r w:rsidR="00A14FC0">
        <w:rPr>
          <w:rFonts w:ascii="Times New Roman" w:hAnsi="Times New Roman" w:cs="Times New Roman"/>
          <w:sz w:val="28"/>
          <w:szCs w:val="28"/>
        </w:rPr>
        <w:t xml:space="preserve"> </w:t>
      </w:r>
      <w:r w:rsidR="000B6A43">
        <w:rPr>
          <w:rFonts w:ascii="Times New Roman" w:hAnsi="Times New Roman" w:cs="Times New Roman"/>
          <w:sz w:val="28"/>
          <w:szCs w:val="28"/>
        </w:rPr>
        <w:t xml:space="preserve">  </w:t>
      </w:r>
      <w:r>
        <w:rPr>
          <w:rFonts w:ascii="Times New Roman" w:hAnsi="Times New Roman" w:cs="Times New Roman"/>
          <w:sz w:val="28"/>
          <w:szCs w:val="28"/>
        </w:rPr>
        <w:t xml:space="preserve"> </w:t>
      </w:r>
      <w:r w:rsidR="00AB309C">
        <w:rPr>
          <w:rFonts w:ascii="Times New Roman" w:hAnsi="Times New Roman" w:cs="Times New Roman"/>
          <w:sz w:val="28"/>
          <w:szCs w:val="28"/>
          <w:u w:val="single"/>
        </w:rPr>
        <w:t>          </w:t>
      </w:r>
      <w:r w:rsidR="008C4710" w:rsidRPr="00530320">
        <w:rPr>
          <w:rFonts w:ascii="Times New Roman" w:hAnsi="Times New Roman" w:cs="Times New Roman"/>
          <w:sz w:val="28"/>
          <w:szCs w:val="28"/>
          <w:u w:val="single"/>
        </w:rPr>
        <w:t>Гречка Є. В</w:t>
      </w:r>
      <w:r w:rsidR="00AB309C">
        <w:rPr>
          <w:rFonts w:ascii="Times New Roman" w:hAnsi="Times New Roman" w:cs="Times New Roman"/>
          <w:sz w:val="28"/>
          <w:szCs w:val="28"/>
          <w:u w:val="single"/>
        </w:rPr>
        <w:t>.           </w:t>
      </w:r>
    </w:p>
    <w:p w14:paraId="025667AF" w14:textId="684AB5C8" w:rsidR="00B671D9" w:rsidRPr="004F2DA8" w:rsidRDefault="005A196D" w:rsidP="004F2DA8">
      <w:pPr>
        <w:spacing w:after="0" w:line="240" w:lineRule="auto"/>
        <w:ind w:left="1416"/>
        <w:rPr>
          <w:rFonts w:ascii="Times New Roman" w:hAnsi="Times New Roman" w:cs="Times New Roman"/>
          <w:sz w:val="20"/>
          <w:szCs w:val="20"/>
        </w:rPr>
      </w:pPr>
      <w:r>
        <w:rPr>
          <w:rFonts w:ascii="Times New Roman" w:hAnsi="Times New Roman" w:cs="Times New Roman"/>
          <w:sz w:val="20"/>
          <w:szCs w:val="20"/>
        </w:rPr>
        <w:t xml:space="preserve">   </w:t>
      </w:r>
      <w:r w:rsidR="000B6A43">
        <w:rPr>
          <w:rFonts w:ascii="Times New Roman" w:hAnsi="Times New Roman" w:cs="Times New Roman"/>
          <w:sz w:val="20"/>
          <w:szCs w:val="20"/>
        </w:rPr>
        <w:t xml:space="preserve">     </w:t>
      </w:r>
      <w:r>
        <w:rPr>
          <w:rFonts w:ascii="Times New Roman" w:hAnsi="Times New Roman" w:cs="Times New Roman"/>
          <w:sz w:val="20"/>
          <w:szCs w:val="20"/>
        </w:rPr>
        <w:t xml:space="preserve">   </w:t>
      </w:r>
      <w:r w:rsidR="00B671D9" w:rsidRPr="00EE5257">
        <w:rPr>
          <w:rFonts w:ascii="Times New Roman" w:hAnsi="Times New Roman" w:cs="Times New Roman"/>
          <w:sz w:val="20"/>
          <w:szCs w:val="20"/>
        </w:rPr>
        <w:t>(підпис )</w:t>
      </w:r>
      <w:r w:rsidR="00EE5257" w:rsidRPr="00EE5257">
        <w:rPr>
          <w:rFonts w:ascii="Times New Roman" w:hAnsi="Times New Roman" w:cs="Times New Roman"/>
          <w:sz w:val="20"/>
          <w:szCs w:val="20"/>
        </w:rPr>
        <w:t xml:space="preserve"> </w:t>
      </w:r>
      <w:r w:rsidR="00B671D9" w:rsidRPr="00EE5257">
        <w:rPr>
          <w:rFonts w:ascii="Times New Roman" w:hAnsi="Times New Roman" w:cs="Times New Roman"/>
          <w:sz w:val="20"/>
          <w:szCs w:val="20"/>
        </w:rPr>
        <w:t xml:space="preserve"> </w:t>
      </w:r>
      <w:r w:rsidR="00086124">
        <w:rPr>
          <w:rFonts w:ascii="Times New Roman" w:hAnsi="Times New Roman" w:cs="Times New Roman"/>
          <w:sz w:val="20"/>
          <w:szCs w:val="20"/>
        </w:rPr>
        <w:t xml:space="preserve">                          </w:t>
      </w:r>
      <w:r w:rsidR="00086124" w:rsidRPr="00086124">
        <w:rPr>
          <w:rFonts w:ascii="Times New Roman" w:hAnsi="Times New Roman" w:cs="Times New Roman"/>
          <w:sz w:val="20"/>
          <w:szCs w:val="20"/>
        </w:rPr>
        <w:t>(прізвище та ініціали)</w:t>
      </w:r>
    </w:p>
    <w:p w14:paraId="1C99C4C4" w14:textId="61583D29" w:rsidR="00EE5257" w:rsidRPr="00530320" w:rsidRDefault="00B671D9" w:rsidP="00B86CF3">
      <w:pPr>
        <w:spacing w:after="0" w:line="240" w:lineRule="auto"/>
        <w:rPr>
          <w:rFonts w:ascii="Times New Roman" w:hAnsi="Times New Roman" w:cs="Times New Roman"/>
          <w:sz w:val="28"/>
          <w:szCs w:val="28"/>
          <w:u w:val="single"/>
        </w:rPr>
      </w:pPr>
      <w:r w:rsidRPr="00B671D9">
        <w:rPr>
          <w:rFonts w:ascii="Times New Roman" w:hAnsi="Times New Roman" w:cs="Times New Roman"/>
          <w:b/>
          <w:bCs/>
          <w:sz w:val="28"/>
          <w:szCs w:val="28"/>
        </w:rPr>
        <w:t>Керівник</w:t>
      </w:r>
      <w:r w:rsidR="000B6A43">
        <w:rPr>
          <w:rFonts w:ascii="Times New Roman" w:hAnsi="Times New Roman" w:cs="Times New Roman"/>
          <w:b/>
          <w:bCs/>
          <w:sz w:val="28"/>
          <w:szCs w:val="28"/>
        </w:rPr>
        <w:t xml:space="preserve"> </w:t>
      </w:r>
      <w:r w:rsidR="00221DA1">
        <w:rPr>
          <w:rFonts w:ascii="Times New Roman" w:hAnsi="Times New Roman" w:cs="Times New Roman"/>
          <w:b/>
          <w:bCs/>
          <w:sz w:val="28"/>
          <w:szCs w:val="28"/>
        </w:rPr>
        <w:t xml:space="preserve"> </w:t>
      </w:r>
      <w:r>
        <w:rPr>
          <w:rFonts w:ascii="Times New Roman" w:hAnsi="Times New Roman" w:cs="Times New Roman"/>
          <w:sz w:val="28"/>
          <w:szCs w:val="28"/>
        </w:rPr>
        <w:t xml:space="preserve"> ______________</w:t>
      </w:r>
      <w:r w:rsidR="00A14FC0">
        <w:rPr>
          <w:rFonts w:ascii="Times New Roman" w:hAnsi="Times New Roman" w:cs="Times New Roman"/>
          <w:sz w:val="28"/>
          <w:szCs w:val="28"/>
        </w:rPr>
        <w:t xml:space="preserve"> </w:t>
      </w:r>
      <w:r w:rsidR="000B6A43">
        <w:rPr>
          <w:rFonts w:ascii="Times New Roman" w:hAnsi="Times New Roman" w:cs="Times New Roman"/>
          <w:sz w:val="28"/>
          <w:szCs w:val="28"/>
        </w:rPr>
        <w:t xml:space="preserve">  </w:t>
      </w:r>
      <w:r>
        <w:rPr>
          <w:rFonts w:ascii="Times New Roman" w:hAnsi="Times New Roman" w:cs="Times New Roman"/>
          <w:sz w:val="28"/>
          <w:szCs w:val="28"/>
        </w:rPr>
        <w:t xml:space="preserve"> </w:t>
      </w:r>
      <w:r w:rsidR="00AB309C">
        <w:rPr>
          <w:rFonts w:ascii="Times New Roman" w:hAnsi="Times New Roman" w:cs="Times New Roman"/>
          <w:sz w:val="28"/>
          <w:szCs w:val="28"/>
          <w:u w:val="single"/>
        </w:rPr>
        <w:t>        </w:t>
      </w:r>
      <w:r w:rsidR="008C4710" w:rsidRPr="00530320">
        <w:rPr>
          <w:rFonts w:ascii="Times New Roman" w:hAnsi="Times New Roman" w:cs="Times New Roman"/>
          <w:sz w:val="28"/>
          <w:szCs w:val="28"/>
          <w:u w:val="single"/>
        </w:rPr>
        <w:t>Александрюк Т. Ю</w:t>
      </w:r>
      <w:r w:rsidR="00AB309C">
        <w:rPr>
          <w:rFonts w:ascii="Times New Roman" w:hAnsi="Times New Roman" w:cs="Times New Roman"/>
          <w:sz w:val="28"/>
          <w:szCs w:val="28"/>
          <w:u w:val="single"/>
        </w:rPr>
        <w:t>.     </w:t>
      </w:r>
    </w:p>
    <w:p w14:paraId="1DB69BDE" w14:textId="35256EEE" w:rsidR="00366B80" w:rsidRPr="002856E5" w:rsidRDefault="005A196D" w:rsidP="002856E5">
      <w:pPr>
        <w:spacing w:after="0" w:line="240" w:lineRule="auto"/>
        <w:ind w:left="1418"/>
        <w:rPr>
          <w:rFonts w:ascii="Times New Roman" w:hAnsi="Times New Roman" w:cs="Times New Roman"/>
          <w:sz w:val="20"/>
          <w:szCs w:val="20"/>
        </w:rPr>
      </w:pPr>
      <w:r>
        <w:rPr>
          <w:rFonts w:ascii="Times New Roman" w:hAnsi="Times New Roman" w:cs="Times New Roman"/>
          <w:sz w:val="20"/>
          <w:szCs w:val="20"/>
        </w:rPr>
        <w:t xml:space="preserve">        </w:t>
      </w:r>
      <w:r w:rsidR="000B6A43">
        <w:rPr>
          <w:rFonts w:ascii="Times New Roman" w:hAnsi="Times New Roman" w:cs="Times New Roman"/>
          <w:sz w:val="20"/>
          <w:szCs w:val="20"/>
        </w:rPr>
        <w:t xml:space="preserve"> </w:t>
      </w:r>
      <w:r>
        <w:rPr>
          <w:rFonts w:ascii="Times New Roman" w:hAnsi="Times New Roman" w:cs="Times New Roman"/>
          <w:sz w:val="20"/>
          <w:szCs w:val="20"/>
        </w:rPr>
        <w:t xml:space="preserve"> </w:t>
      </w:r>
      <w:r w:rsidR="00B671D9" w:rsidRPr="00C9662C">
        <w:rPr>
          <w:rFonts w:ascii="Times New Roman" w:hAnsi="Times New Roman" w:cs="Times New Roman"/>
          <w:sz w:val="20"/>
          <w:szCs w:val="20"/>
        </w:rPr>
        <w:t>(підпис )</w:t>
      </w:r>
      <w:r w:rsidR="00EE5257" w:rsidRPr="00C9662C">
        <w:rPr>
          <w:rFonts w:ascii="Times New Roman" w:hAnsi="Times New Roman" w:cs="Times New Roman"/>
          <w:sz w:val="20"/>
          <w:szCs w:val="20"/>
        </w:rPr>
        <w:t xml:space="preserve"> </w:t>
      </w:r>
      <w:r>
        <w:rPr>
          <w:rFonts w:ascii="Times New Roman" w:hAnsi="Times New Roman" w:cs="Times New Roman"/>
          <w:sz w:val="20"/>
          <w:szCs w:val="20"/>
        </w:rPr>
        <w:t xml:space="preserve">      </w:t>
      </w:r>
      <w:r w:rsidR="00086124">
        <w:rPr>
          <w:rFonts w:ascii="Times New Roman" w:hAnsi="Times New Roman" w:cs="Times New Roman"/>
          <w:sz w:val="20"/>
          <w:szCs w:val="20"/>
        </w:rPr>
        <w:t xml:space="preserve">                   </w:t>
      </w:r>
      <w:r w:rsidR="00AB309C">
        <w:rPr>
          <w:rFonts w:ascii="Times New Roman" w:hAnsi="Times New Roman" w:cs="Times New Roman"/>
          <w:sz w:val="20"/>
          <w:szCs w:val="20"/>
        </w:rPr>
        <w:t xml:space="preserve">   </w:t>
      </w:r>
      <w:r w:rsidR="00086124">
        <w:rPr>
          <w:rFonts w:ascii="Times New Roman" w:hAnsi="Times New Roman" w:cs="Times New Roman"/>
          <w:sz w:val="20"/>
          <w:szCs w:val="20"/>
        </w:rPr>
        <w:t xml:space="preserve">   </w:t>
      </w:r>
      <w:r w:rsidR="00086124" w:rsidRPr="00086124">
        <w:rPr>
          <w:rFonts w:ascii="Times New Roman" w:hAnsi="Times New Roman" w:cs="Times New Roman"/>
          <w:sz w:val="20"/>
          <w:szCs w:val="20"/>
        </w:rPr>
        <w:t>(прізвище та ініціали)</w:t>
      </w:r>
    </w:p>
    <w:p w14:paraId="09DC3B57" w14:textId="5C65EFC3" w:rsidR="00366B80" w:rsidRDefault="00366B80" w:rsidP="00B63698">
      <w:pPr>
        <w:spacing w:after="0" w:line="240" w:lineRule="auto"/>
        <w:rPr>
          <w:rFonts w:ascii="Times New Roman" w:hAnsi="Times New Roman" w:cs="Times New Roman"/>
          <w:sz w:val="28"/>
          <w:szCs w:val="28"/>
        </w:rPr>
      </w:pPr>
    </w:p>
    <w:p w14:paraId="4DABF5F1" w14:textId="77777777" w:rsidR="00086124" w:rsidRDefault="00086124" w:rsidP="00B63698">
      <w:pPr>
        <w:spacing w:after="0" w:line="240" w:lineRule="auto"/>
        <w:rPr>
          <w:rFonts w:ascii="Times New Roman" w:hAnsi="Times New Roman" w:cs="Times New Roman"/>
          <w:sz w:val="28"/>
          <w:szCs w:val="28"/>
        </w:rPr>
      </w:pPr>
    </w:p>
    <w:p w14:paraId="6CB47985" w14:textId="77777777" w:rsidR="00366B80" w:rsidRDefault="00366B80" w:rsidP="00B63698">
      <w:pPr>
        <w:spacing w:after="0" w:line="240" w:lineRule="auto"/>
        <w:rPr>
          <w:rFonts w:ascii="Times New Roman" w:hAnsi="Times New Roman" w:cs="Times New Roman"/>
          <w:sz w:val="28"/>
          <w:szCs w:val="28"/>
        </w:rPr>
      </w:pPr>
    </w:p>
    <w:p w14:paraId="13E01A35" w14:textId="48702EE4" w:rsidR="00B947D9" w:rsidRDefault="00B947D9" w:rsidP="00EC7742">
      <w:pPr>
        <w:spacing w:after="0" w:line="276" w:lineRule="auto"/>
        <w:jc w:val="center"/>
        <w:rPr>
          <w:rFonts w:ascii="Times New Roman" w:hAnsi="Times New Roman" w:cs="Times New Roman"/>
          <w:b/>
          <w:bCs/>
          <w:sz w:val="28"/>
          <w:szCs w:val="28"/>
        </w:rPr>
      </w:pPr>
    </w:p>
    <w:p w14:paraId="1A2FD95E" w14:textId="77777777" w:rsidR="00BD304E" w:rsidRDefault="00BD304E">
      <w:pPr>
        <w:rPr>
          <w:rFonts w:ascii="Times New Roman" w:hAnsi="Times New Roman" w:cs="Times New Roman"/>
          <w:b/>
          <w:bCs/>
          <w:sz w:val="28"/>
          <w:szCs w:val="28"/>
        </w:rPr>
      </w:pPr>
      <w:r>
        <w:rPr>
          <w:rFonts w:ascii="Times New Roman" w:hAnsi="Times New Roman" w:cs="Times New Roman"/>
          <w:b/>
          <w:bCs/>
          <w:sz w:val="28"/>
          <w:szCs w:val="28"/>
        </w:rPr>
        <w:br w:type="page"/>
      </w:r>
    </w:p>
    <w:p w14:paraId="5C0E8E7B" w14:textId="47DD91D1" w:rsidR="00517916" w:rsidRPr="00CF3B16" w:rsidRDefault="00517916" w:rsidP="00C20CAA">
      <w:pPr>
        <w:spacing w:after="0" w:line="240" w:lineRule="auto"/>
        <w:jc w:val="center"/>
        <w:rPr>
          <w:rFonts w:ascii="Times New Roman" w:hAnsi="Times New Roman" w:cs="Times New Roman"/>
          <w:b/>
          <w:bCs/>
        </w:rPr>
      </w:pPr>
      <w:r w:rsidRPr="00CF3B16">
        <w:rPr>
          <w:rFonts w:ascii="Times New Roman" w:hAnsi="Times New Roman" w:cs="Times New Roman"/>
          <w:b/>
          <w:bCs/>
        </w:rPr>
        <w:lastRenderedPageBreak/>
        <w:t>МІНІСТЕРСТВО ОСВІТИ І НАУКИ УКРАЇНИ</w:t>
      </w:r>
    </w:p>
    <w:p w14:paraId="1687DD48" w14:textId="48A41DF8" w:rsidR="00517916" w:rsidRPr="00CF3B16" w:rsidRDefault="00517916" w:rsidP="00C20CAA">
      <w:pPr>
        <w:spacing w:after="0" w:line="240" w:lineRule="auto"/>
        <w:jc w:val="center"/>
        <w:rPr>
          <w:rFonts w:ascii="Times New Roman" w:hAnsi="Times New Roman" w:cs="Times New Roman"/>
          <w:b/>
          <w:bCs/>
        </w:rPr>
      </w:pPr>
      <w:r w:rsidRPr="00CF3B16">
        <w:rPr>
          <w:rFonts w:ascii="Times New Roman" w:hAnsi="Times New Roman" w:cs="Times New Roman"/>
          <w:b/>
          <w:bCs/>
        </w:rPr>
        <w:t>УНІВЕРСИТЕТ МИТНОЇ СПРАВИ ТА ФІНАНСІВ</w:t>
      </w:r>
    </w:p>
    <w:p w14:paraId="4DFC532A" w14:textId="77777777" w:rsidR="007419E3" w:rsidRPr="00CF3B16" w:rsidRDefault="007419E3" w:rsidP="00C20CAA">
      <w:pPr>
        <w:spacing w:after="0" w:line="240" w:lineRule="auto"/>
        <w:jc w:val="center"/>
        <w:rPr>
          <w:rFonts w:ascii="Times New Roman" w:hAnsi="Times New Roman" w:cs="Times New Roman"/>
          <w:b/>
          <w:bCs/>
        </w:rPr>
      </w:pPr>
    </w:p>
    <w:p w14:paraId="0E1E26F8" w14:textId="7D236805" w:rsidR="007419E3" w:rsidRPr="00CF3B16" w:rsidRDefault="00517916" w:rsidP="00C20CAA">
      <w:pPr>
        <w:spacing w:after="0" w:line="240" w:lineRule="auto"/>
        <w:jc w:val="center"/>
        <w:rPr>
          <w:rFonts w:ascii="Times New Roman" w:hAnsi="Times New Roman" w:cs="Times New Roman"/>
        </w:rPr>
      </w:pPr>
      <w:r w:rsidRPr="00CF3B16">
        <w:rPr>
          <w:rFonts w:ascii="Times New Roman" w:hAnsi="Times New Roman" w:cs="Times New Roman"/>
        </w:rPr>
        <w:t>АНОТАЦІЯ</w:t>
      </w:r>
    </w:p>
    <w:p w14:paraId="7921A2C3" w14:textId="77777777" w:rsidR="00BA300E" w:rsidRDefault="00C24EA3" w:rsidP="00C20CAA">
      <w:pPr>
        <w:spacing w:after="0" w:line="240" w:lineRule="auto"/>
        <w:ind w:firstLine="708"/>
        <w:jc w:val="both"/>
        <w:rPr>
          <w:rFonts w:ascii="Times New Roman" w:hAnsi="Times New Roman" w:cs="Times New Roman"/>
        </w:rPr>
      </w:pPr>
      <w:r w:rsidRPr="00CF3B16">
        <w:rPr>
          <w:rFonts w:ascii="Times New Roman" w:hAnsi="Times New Roman" w:cs="Times New Roman"/>
        </w:rPr>
        <w:t>Гречка Є.</w:t>
      </w:r>
      <w:r w:rsidR="00611D19" w:rsidRPr="00CF3B16">
        <w:rPr>
          <w:rFonts w:ascii="Times New Roman" w:hAnsi="Times New Roman" w:cs="Times New Roman"/>
        </w:rPr>
        <w:t xml:space="preserve"> </w:t>
      </w:r>
      <w:r w:rsidRPr="00CF3B16">
        <w:rPr>
          <w:rFonts w:ascii="Times New Roman" w:hAnsi="Times New Roman" w:cs="Times New Roman"/>
        </w:rPr>
        <w:t xml:space="preserve">В. </w:t>
      </w:r>
      <w:r w:rsidR="00162B2B" w:rsidRPr="00CF3B16">
        <w:rPr>
          <w:rFonts w:ascii="Times New Roman" w:hAnsi="Times New Roman" w:cs="Times New Roman"/>
        </w:rPr>
        <w:t>«</w:t>
      </w:r>
      <w:r w:rsidR="00611D19" w:rsidRPr="00CF3B16">
        <w:rPr>
          <w:rFonts w:ascii="Times New Roman" w:hAnsi="Times New Roman" w:cs="Times New Roman"/>
        </w:rPr>
        <w:t>Розвиток волонтерської діяльності як складової системи соціального забезпечення</w:t>
      </w:r>
      <w:r w:rsidR="00162B2B" w:rsidRPr="00CF3B16">
        <w:rPr>
          <w:rFonts w:ascii="Times New Roman" w:hAnsi="Times New Roman" w:cs="Times New Roman"/>
        </w:rPr>
        <w:t>».</w:t>
      </w:r>
    </w:p>
    <w:p w14:paraId="594922B8" w14:textId="2FB62120" w:rsidR="00C24EA3" w:rsidRPr="00BA300E" w:rsidRDefault="00C24EA3" w:rsidP="00C20CAA">
      <w:pPr>
        <w:spacing w:after="0" w:line="240" w:lineRule="auto"/>
        <w:ind w:firstLine="708"/>
        <w:jc w:val="both"/>
        <w:rPr>
          <w:rFonts w:ascii="Times New Roman" w:hAnsi="Times New Roman" w:cs="Times New Roman"/>
        </w:rPr>
      </w:pPr>
      <w:r w:rsidRPr="00CF3B16">
        <w:rPr>
          <w:rFonts w:ascii="Times New Roman" w:hAnsi="Times New Roman" w:cs="Times New Roman"/>
        </w:rPr>
        <w:t>Кваліфікаційна робота на здобуття ступеня вищої освіти «Бакалавр» за</w:t>
      </w:r>
      <w:r w:rsidR="00BB1C8D" w:rsidRPr="00CF3B16">
        <w:rPr>
          <w:rFonts w:ascii="Times New Roman" w:hAnsi="Times New Roman" w:cs="Times New Roman"/>
        </w:rPr>
        <w:t xml:space="preserve"> с</w:t>
      </w:r>
      <w:r w:rsidRPr="00CF3B16">
        <w:rPr>
          <w:rFonts w:ascii="Times New Roman" w:hAnsi="Times New Roman" w:cs="Times New Roman"/>
        </w:rPr>
        <w:t>пеціальністю 232 «Соціальне забезпечення». Університет митної справи та</w:t>
      </w:r>
      <w:r w:rsidR="00BB1C8D" w:rsidRPr="00CF3B16">
        <w:rPr>
          <w:rFonts w:ascii="Times New Roman" w:hAnsi="Times New Roman" w:cs="Times New Roman"/>
        </w:rPr>
        <w:t xml:space="preserve"> ф</w:t>
      </w:r>
      <w:r w:rsidRPr="00CF3B16">
        <w:rPr>
          <w:rFonts w:ascii="Times New Roman" w:hAnsi="Times New Roman" w:cs="Times New Roman"/>
        </w:rPr>
        <w:t>інансів, Дніпро, 20</w:t>
      </w:r>
      <w:r w:rsidR="00EA15DC" w:rsidRPr="00CF3B16">
        <w:rPr>
          <w:rFonts w:ascii="Times New Roman" w:hAnsi="Times New Roman" w:cs="Times New Roman"/>
          <w:u w:val="single"/>
        </w:rPr>
        <w:t>26.</w:t>
      </w:r>
    </w:p>
    <w:p w14:paraId="0AEEE43E" w14:textId="430A0424" w:rsidR="00C24EA3" w:rsidRPr="00CF3B16" w:rsidRDefault="00C24EA3" w:rsidP="00C20CAA">
      <w:pPr>
        <w:spacing w:after="0" w:line="240" w:lineRule="auto"/>
        <w:ind w:firstLine="708"/>
        <w:jc w:val="both"/>
        <w:rPr>
          <w:rFonts w:ascii="Times New Roman" w:hAnsi="Times New Roman" w:cs="Times New Roman"/>
        </w:rPr>
      </w:pPr>
      <w:r w:rsidRPr="00CF3B16">
        <w:rPr>
          <w:rFonts w:ascii="Times New Roman" w:hAnsi="Times New Roman" w:cs="Times New Roman"/>
        </w:rPr>
        <w:t xml:space="preserve">Кваліфікаційна робота складається з вступу, </w:t>
      </w:r>
      <w:r w:rsidR="00EB71C3" w:rsidRPr="00CF3B16">
        <w:rPr>
          <w:rFonts w:ascii="Times New Roman" w:hAnsi="Times New Roman" w:cs="Times New Roman"/>
          <w:u w:val="single"/>
        </w:rPr>
        <w:t>3</w:t>
      </w:r>
      <w:r w:rsidR="00F714B6">
        <w:rPr>
          <w:rFonts w:ascii="Times New Roman" w:hAnsi="Times New Roman" w:cs="Times New Roman"/>
        </w:rPr>
        <w:t xml:space="preserve"> розділи</w:t>
      </w:r>
      <w:r w:rsidRPr="00CF3B16">
        <w:rPr>
          <w:rFonts w:ascii="Times New Roman" w:hAnsi="Times New Roman" w:cs="Times New Roman"/>
        </w:rPr>
        <w:t>, висновків.</w:t>
      </w:r>
      <w:r w:rsidR="003938F5" w:rsidRPr="00CF3B16">
        <w:rPr>
          <w:rFonts w:ascii="Times New Roman" w:hAnsi="Times New Roman" w:cs="Times New Roman"/>
        </w:rPr>
        <w:t xml:space="preserve"> Р</w:t>
      </w:r>
      <w:r w:rsidRPr="00CF3B16">
        <w:rPr>
          <w:rFonts w:ascii="Times New Roman" w:hAnsi="Times New Roman" w:cs="Times New Roman"/>
        </w:rPr>
        <w:t xml:space="preserve">обота викладена на </w:t>
      </w:r>
      <w:r w:rsidR="00D4492B" w:rsidRPr="00D4492B">
        <w:rPr>
          <w:rFonts w:ascii="Times New Roman" w:hAnsi="Times New Roman" w:cs="Times New Roman"/>
          <w:u w:val="single"/>
        </w:rPr>
        <w:t>57</w:t>
      </w:r>
      <w:r w:rsidR="00F714B6">
        <w:rPr>
          <w:rFonts w:ascii="Times New Roman" w:hAnsi="Times New Roman" w:cs="Times New Roman"/>
        </w:rPr>
        <w:t xml:space="preserve"> </w:t>
      </w:r>
      <w:r w:rsidRPr="00CF3B16">
        <w:rPr>
          <w:rFonts w:ascii="Times New Roman" w:hAnsi="Times New Roman" w:cs="Times New Roman"/>
        </w:rPr>
        <w:t xml:space="preserve">сторінках, містить </w:t>
      </w:r>
      <w:r w:rsidR="00D4492B" w:rsidRPr="00D4492B">
        <w:rPr>
          <w:rFonts w:ascii="Times New Roman" w:hAnsi="Times New Roman" w:cs="Times New Roman"/>
          <w:u w:val="single"/>
        </w:rPr>
        <w:t>8</w:t>
      </w:r>
      <w:r w:rsidRPr="00CF3B16">
        <w:rPr>
          <w:rFonts w:ascii="Times New Roman" w:hAnsi="Times New Roman" w:cs="Times New Roman"/>
        </w:rPr>
        <w:t xml:space="preserve"> таблиць, </w:t>
      </w:r>
      <w:r w:rsidR="00D4492B" w:rsidRPr="00D4492B">
        <w:rPr>
          <w:rFonts w:ascii="Times New Roman" w:hAnsi="Times New Roman" w:cs="Times New Roman"/>
          <w:u w:val="single"/>
        </w:rPr>
        <w:t>7</w:t>
      </w:r>
      <w:r w:rsidRPr="00CF3B16">
        <w:rPr>
          <w:rFonts w:ascii="Times New Roman" w:hAnsi="Times New Roman" w:cs="Times New Roman"/>
        </w:rPr>
        <w:t xml:space="preserve"> рисунків,</w:t>
      </w:r>
      <w:r w:rsidR="003938F5" w:rsidRPr="00CF3B16">
        <w:rPr>
          <w:rFonts w:ascii="Times New Roman" w:hAnsi="Times New Roman" w:cs="Times New Roman"/>
        </w:rPr>
        <w:t xml:space="preserve"> </w:t>
      </w:r>
      <w:r w:rsidR="00D4492B">
        <w:rPr>
          <w:rFonts w:ascii="Times New Roman" w:hAnsi="Times New Roman" w:cs="Times New Roman"/>
          <w:u w:val="single"/>
        </w:rPr>
        <w:t>7</w:t>
      </w:r>
      <w:r w:rsidR="00DE7142" w:rsidRPr="00CF3B16">
        <w:rPr>
          <w:rFonts w:ascii="Times New Roman" w:hAnsi="Times New Roman" w:cs="Times New Roman"/>
        </w:rPr>
        <w:t xml:space="preserve"> </w:t>
      </w:r>
      <w:r w:rsidRPr="00CF3B16">
        <w:rPr>
          <w:rFonts w:ascii="Times New Roman" w:hAnsi="Times New Roman" w:cs="Times New Roman"/>
        </w:rPr>
        <w:t>сторінок додатків. Список використаних джерел містить</w:t>
      </w:r>
      <w:r w:rsidR="003938F5" w:rsidRPr="00CF3B16">
        <w:rPr>
          <w:rFonts w:ascii="Times New Roman" w:hAnsi="Times New Roman" w:cs="Times New Roman"/>
        </w:rPr>
        <w:t xml:space="preserve"> </w:t>
      </w:r>
      <w:r w:rsidR="00D4492B" w:rsidRPr="00D4492B">
        <w:rPr>
          <w:rFonts w:ascii="Times New Roman" w:hAnsi="Times New Roman" w:cs="Times New Roman"/>
          <w:u w:val="single"/>
        </w:rPr>
        <w:t>59</w:t>
      </w:r>
      <w:r w:rsidR="003938F5" w:rsidRPr="00CF3B16">
        <w:rPr>
          <w:rFonts w:ascii="Times New Roman" w:hAnsi="Times New Roman" w:cs="Times New Roman"/>
        </w:rPr>
        <w:t xml:space="preserve"> н</w:t>
      </w:r>
      <w:r w:rsidRPr="00CF3B16">
        <w:rPr>
          <w:rFonts w:ascii="Times New Roman" w:hAnsi="Times New Roman" w:cs="Times New Roman"/>
        </w:rPr>
        <w:t>айменувань.</w:t>
      </w:r>
    </w:p>
    <w:p w14:paraId="615F2311" w14:textId="6DC3ADC6" w:rsidR="00355365" w:rsidRPr="00CF3B16" w:rsidRDefault="002C4D29" w:rsidP="00C20CAA">
      <w:pPr>
        <w:spacing w:after="0" w:line="240" w:lineRule="auto"/>
        <w:ind w:firstLine="708"/>
        <w:jc w:val="both"/>
        <w:rPr>
          <w:rFonts w:ascii="Times New Roman" w:hAnsi="Times New Roman" w:cs="Times New Roman"/>
        </w:rPr>
      </w:pPr>
      <w:r>
        <w:rPr>
          <w:rFonts w:ascii="Times New Roman" w:hAnsi="Times New Roman" w:cs="Times New Roman"/>
        </w:rPr>
        <w:t xml:space="preserve">Кваліфікаційна робота присвячена дослідженню </w:t>
      </w:r>
      <w:r w:rsidR="00C22096">
        <w:rPr>
          <w:rFonts w:ascii="Times New Roman" w:hAnsi="Times New Roman" w:cs="Times New Roman"/>
        </w:rPr>
        <w:t xml:space="preserve">розвитку волонтерської діяльності </w:t>
      </w:r>
      <w:r w:rsidR="00131F71">
        <w:rPr>
          <w:rFonts w:ascii="Times New Roman" w:hAnsi="Times New Roman" w:cs="Times New Roman"/>
        </w:rPr>
        <w:t>як складової соціального захисту й забезпечення</w:t>
      </w:r>
      <w:r w:rsidR="00A8455E">
        <w:rPr>
          <w:rFonts w:ascii="Times New Roman" w:hAnsi="Times New Roman" w:cs="Times New Roman"/>
        </w:rPr>
        <w:t xml:space="preserve"> населення</w:t>
      </w:r>
      <w:r w:rsidR="00131F71">
        <w:rPr>
          <w:rFonts w:ascii="Times New Roman" w:hAnsi="Times New Roman" w:cs="Times New Roman"/>
        </w:rPr>
        <w:t>.</w:t>
      </w:r>
      <w:r w:rsidR="004B5024">
        <w:rPr>
          <w:rFonts w:ascii="Times New Roman" w:hAnsi="Times New Roman" w:cs="Times New Roman"/>
        </w:rPr>
        <w:t xml:space="preserve"> У першому розділі досліджено теоретико-методичні засади </w:t>
      </w:r>
      <w:r w:rsidR="00496FAE">
        <w:rPr>
          <w:rFonts w:ascii="Times New Roman" w:hAnsi="Times New Roman" w:cs="Times New Roman"/>
        </w:rPr>
        <w:t>волонтерської діяльності в системі соціального захисту</w:t>
      </w:r>
      <w:r w:rsidR="004B5024">
        <w:rPr>
          <w:rFonts w:ascii="Times New Roman" w:hAnsi="Times New Roman" w:cs="Times New Roman"/>
        </w:rPr>
        <w:t>. У другому розділі проведен</w:t>
      </w:r>
      <w:r w:rsidR="001003B9">
        <w:rPr>
          <w:rFonts w:ascii="Times New Roman" w:hAnsi="Times New Roman" w:cs="Times New Roman"/>
        </w:rPr>
        <w:t xml:space="preserve">ий аналіз та </w:t>
      </w:r>
      <w:r w:rsidR="004B5024">
        <w:rPr>
          <w:rFonts w:ascii="Times New Roman" w:hAnsi="Times New Roman" w:cs="Times New Roman"/>
        </w:rPr>
        <w:t>оцінка</w:t>
      </w:r>
      <w:r w:rsidR="002D7B6D">
        <w:rPr>
          <w:rFonts w:ascii="Times New Roman" w:hAnsi="Times New Roman" w:cs="Times New Roman"/>
        </w:rPr>
        <w:t xml:space="preserve"> </w:t>
      </w:r>
      <w:r w:rsidR="004B5024">
        <w:rPr>
          <w:rFonts w:ascii="Times New Roman" w:hAnsi="Times New Roman" w:cs="Times New Roman"/>
        </w:rPr>
        <w:t>стану</w:t>
      </w:r>
      <w:r w:rsidR="002D7B6D">
        <w:rPr>
          <w:rFonts w:ascii="Times New Roman" w:hAnsi="Times New Roman" w:cs="Times New Roman"/>
        </w:rPr>
        <w:t xml:space="preserve"> </w:t>
      </w:r>
      <w:r w:rsidR="00F97523">
        <w:rPr>
          <w:rFonts w:ascii="Times New Roman" w:hAnsi="Times New Roman" w:cs="Times New Roman"/>
        </w:rPr>
        <w:t xml:space="preserve">й </w:t>
      </w:r>
      <w:r w:rsidR="002D7B6D">
        <w:rPr>
          <w:rFonts w:ascii="Times New Roman" w:hAnsi="Times New Roman" w:cs="Times New Roman"/>
        </w:rPr>
        <w:t xml:space="preserve">ролі волонтерської діяльності в Україні. </w:t>
      </w:r>
      <w:r w:rsidR="004B5024">
        <w:rPr>
          <w:rFonts w:ascii="Times New Roman" w:hAnsi="Times New Roman" w:cs="Times New Roman"/>
        </w:rPr>
        <w:t>На основі даних проведеного дослідження</w:t>
      </w:r>
      <w:r w:rsidR="00F97523">
        <w:rPr>
          <w:rFonts w:ascii="Times New Roman" w:hAnsi="Times New Roman" w:cs="Times New Roman"/>
        </w:rPr>
        <w:t xml:space="preserve"> </w:t>
      </w:r>
      <w:r w:rsidR="004B5024">
        <w:rPr>
          <w:rFonts w:ascii="Times New Roman" w:hAnsi="Times New Roman" w:cs="Times New Roman"/>
        </w:rPr>
        <w:t>визначено</w:t>
      </w:r>
      <w:r w:rsidR="00D22503">
        <w:rPr>
          <w:rFonts w:ascii="Times New Roman" w:hAnsi="Times New Roman" w:cs="Times New Roman"/>
        </w:rPr>
        <w:t xml:space="preserve"> </w:t>
      </w:r>
      <w:r w:rsidR="002B6AEE">
        <w:rPr>
          <w:rFonts w:ascii="Times New Roman" w:hAnsi="Times New Roman" w:cs="Times New Roman"/>
        </w:rPr>
        <w:t>шляхи трансформації та інноваційного розвитку волонтерської діяльності в системі соціального захисту в Україні.</w:t>
      </w:r>
    </w:p>
    <w:p w14:paraId="1BDE9928" w14:textId="6B9A5658" w:rsidR="00885D9A" w:rsidRPr="00CF3B16" w:rsidRDefault="00B54D76" w:rsidP="00C20CAA">
      <w:pPr>
        <w:spacing w:after="0" w:line="240" w:lineRule="auto"/>
        <w:ind w:firstLine="708"/>
        <w:jc w:val="both"/>
        <w:rPr>
          <w:rFonts w:ascii="Times New Roman" w:hAnsi="Times New Roman" w:cs="Times New Roman"/>
        </w:rPr>
      </w:pPr>
      <w:r w:rsidRPr="00CF3B16">
        <w:rPr>
          <w:rFonts w:ascii="Times New Roman" w:hAnsi="Times New Roman" w:cs="Times New Roman"/>
        </w:rPr>
        <w:t>Ключові слова: волонтерська діяльність, соціальний захист, соціальне забезпечення, громадські організації, благодійна діяльність, соціальна підтримка</w:t>
      </w:r>
      <w:r w:rsidR="00ED12B5">
        <w:rPr>
          <w:rFonts w:ascii="Times New Roman" w:hAnsi="Times New Roman" w:cs="Times New Roman"/>
        </w:rPr>
        <w:t>.</w:t>
      </w:r>
    </w:p>
    <w:p w14:paraId="476F06FB" w14:textId="0BBDD19C" w:rsidR="00C24EA3" w:rsidRPr="009F23BD" w:rsidRDefault="00C24EA3" w:rsidP="00C20CAA">
      <w:pPr>
        <w:spacing w:after="0" w:line="240" w:lineRule="auto"/>
        <w:ind w:firstLine="708"/>
        <w:jc w:val="both"/>
        <w:rPr>
          <w:rFonts w:ascii="Times New Roman" w:hAnsi="Times New Roman" w:cs="Times New Roman"/>
        </w:rPr>
      </w:pPr>
      <w:r w:rsidRPr="00013556">
        <w:rPr>
          <w:rFonts w:ascii="Times New Roman" w:hAnsi="Times New Roman" w:cs="Times New Roman"/>
        </w:rPr>
        <w:t>Список публікацій здобувача</w:t>
      </w:r>
      <w:r w:rsidR="00A44951" w:rsidRPr="009F23BD">
        <w:rPr>
          <w:rFonts w:ascii="Times New Roman" w:hAnsi="Times New Roman" w:cs="Times New Roman"/>
        </w:rPr>
        <w:t>:</w:t>
      </w:r>
    </w:p>
    <w:p w14:paraId="6C2D4ADE" w14:textId="6C7EF022" w:rsidR="00885D9A" w:rsidRDefault="00013556" w:rsidP="00C20CAA">
      <w:pPr>
        <w:spacing w:after="0" w:line="240" w:lineRule="auto"/>
        <w:ind w:firstLine="708"/>
        <w:jc w:val="both"/>
        <w:rPr>
          <w:rFonts w:ascii="Times New Roman" w:hAnsi="Times New Roman" w:cs="Times New Roman"/>
        </w:rPr>
      </w:pPr>
      <w:r>
        <w:rPr>
          <w:rFonts w:ascii="Times New Roman" w:hAnsi="Times New Roman" w:cs="Times New Roman"/>
        </w:rPr>
        <w:t xml:space="preserve">1. </w:t>
      </w:r>
      <w:r w:rsidR="00044147">
        <w:rPr>
          <w:rFonts w:ascii="Times New Roman" w:hAnsi="Times New Roman" w:cs="Times New Roman"/>
        </w:rPr>
        <w:t>«Волонтерство в системі соціальної підтримки населення: сучасні тенденції та перспективи розвитку», «Наука, освіта і суспільство в умовах глобалізації: аналіз тенденцій та перспектив розвитку», наукова секція 36. Соціальна робота та соціальне забезпечення. 6 червня 2026 року, м. Бостон, США.</w:t>
      </w:r>
    </w:p>
    <w:p w14:paraId="3D1C2BAE" w14:textId="77777777" w:rsidR="00885D9A" w:rsidRDefault="00885D9A" w:rsidP="00C20CAA">
      <w:pPr>
        <w:spacing w:after="0" w:line="240" w:lineRule="auto"/>
        <w:ind w:firstLine="708"/>
        <w:jc w:val="both"/>
        <w:rPr>
          <w:rFonts w:ascii="Times New Roman" w:hAnsi="Times New Roman" w:cs="Times New Roman"/>
        </w:rPr>
      </w:pPr>
    </w:p>
    <w:p w14:paraId="6970EC3B" w14:textId="77777777" w:rsidR="005B746F" w:rsidRPr="00013556" w:rsidRDefault="005B746F" w:rsidP="00C20CAA">
      <w:pPr>
        <w:spacing w:after="0" w:line="240" w:lineRule="auto"/>
        <w:ind w:firstLine="708"/>
        <w:jc w:val="both"/>
        <w:rPr>
          <w:rFonts w:ascii="Times New Roman" w:hAnsi="Times New Roman" w:cs="Times New Roman"/>
        </w:rPr>
      </w:pPr>
    </w:p>
    <w:p w14:paraId="27263CA0" w14:textId="27169699" w:rsidR="00CF7B31" w:rsidRPr="00087BC2" w:rsidRDefault="0049317B" w:rsidP="00C20CAA">
      <w:pPr>
        <w:spacing w:after="0" w:line="240" w:lineRule="auto"/>
        <w:jc w:val="center"/>
        <w:rPr>
          <w:rFonts w:ascii="Times New Roman" w:hAnsi="Times New Roman" w:cs="Times New Roman"/>
        </w:rPr>
      </w:pPr>
      <w:r w:rsidRPr="00087BC2">
        <w:rPr>
          <w:rFonts w:ascii="Times New Roman" w:hAnsi="Times New Roman" w:cs="Times New Roman"/>
        </w:rPr>
        <w:t>ABSTRACT</w:t>
      </w:r>
    </w:p>
    <w:p w14:paraId="54639701" w14:textId="56DE4EE9" w:rsidR="00F6133A" w:rsidRPr="00087BC2" w:rsidRDefault="00F6133A" w:rsidP="00C20CAA">
      <w:pPr>
        <w:spacing w:after="0" w:line="240" w:lineRule="auto"/>
        <w:ind w:firstLine="708"/>
        <w:jc w:val="both"/>
        <w:rPr>
          <w:rFonts w:ascii="Times New Roman" w:hAnsi="Times New Roman" w:cs="Times New Roman"/>
        </w:rPr>
      </w:pPr>
      <w:r w:rsidRPr="00087BC2">
        <w:rPr>
          <w:rFonts w:ascii="Times New Roman" w:hAnsi="Times New Roman" w:cs="Times New Roman"/>
        </w:rPr>
        <w:t xml:space="preserve">Grechka Ye. V. </w:t>
      </w:r>
      <w:r w:rsidR="005A354E" w:rsidRPr="00087BC2">
        <w:rPr>
          <w:rFonts w:ascii="Times New Roman" w:hAnsi="Times New Roman" w:cs="Times New Roman"/>
        </w:rPr>
        <w:t>«</w:t>
      </w:r>
      <w:r w:rsidR="00E63584" w:rsidRPr="00087BC2">
        <w:rPr>
          <w:rFonts w:ascii="Times New Roman" w:hAnsi="Times New Roman" w:cs="Times New Roman"/>
        </w:rPr>
        <w:t>Development of volunteer activity as a component of the social security system</w:t>
      </w:r>
      <w:r w:rsidR="005A354E" w:rsidRPr="00087BC2">
        <w:rPr>
          <w:rFonts w:ascii="Times New Roman" w:hAnsi="Times New Roman" w:cs="Times New Roman"/>
        </w:rPr>
        <w:t>».</w:t>
      </w:r>
    </w:p>
    <w:p w14:paraId="4F885F68" w14:textId="471F8153" w:rsidR="00F6133A" w:rsidRPr="00087BC2" w:rsidRDefault="00F6133A" w:rsidP="00C20CAA">
      <w:pPr>
        <w:spacing w:after="0" w:line="240" w:lineRule="auto"/>
        <w:ind w:firstLine="708"/>
        <w:jc w:val="both"/>
        <w:rPr>
          <w:rFonts w:ascii="Times New Roman" w:hAnsi="Times New Roman" w:cs="Times New Roman"/>
        </w:rPr>
      </w:pPr>
      <w:r w:rsidRPr="00087BC2">
        <w:rPr>
          <w:rFonts w:ascii="Times New Roman" w:hAnsi="Times New Roman" w:cs="Times New Roman"/>
        </w:rPr>
        <w:t xml:space="preserve">Qualification paper for obtaining the Bachelor’s degree in specialty 232 </w:t>
      </w:r>
      <w:r w:rsidR="0019741F" w:rsidRPr="00087BC2">
        <w:rPr>
          <w:rFonts w:ascii="Times New Roman" w:hAnsi="Times New Roman" w:cs="Times New Roman"/>
        </w:rPr>
        <w:t>«</w:t>
      </w:r>
      <w:r w:rsidRPr="00087BC2">
        <w:rPr>
          <w:rFonts w:ascii="Times New Roman" w:hAnsi="Times New Roman" w:cs="Times New Roman"/>
        </w:rPr>
        <w:t>Social Security</w:t>
      </w:r>
      <w:r w:rsidR="0019741F" w:rsidRPr="00087BC2">
        <w:rPr>
          <w:rFonts w:ascii="Times New Roman" w:hAnsi="Times New Roman" w:cs="Times New Roman"/>
        </w:rPr>
        <w:t>»</w:t>
      </w:r>
      <w:r w:rsidRPr="00087BC2">
        <w:rPr>
          <w:rFonts w:ascii="Times New Roman" w:hAnsi="Times New Roman" w:cs="Times New Roman"/>
        </w:rPr>
        <w:t>. University of Customs and Finance, Dnipro, 2026.</w:t>
      </w:r>
    </w:p>
    <w:p w14:paraId="2D8796AD" w14:textId="560F645B" w:rsidR="00F6133A" w:rsidRPr="00087BC2" w:rsidRDefault="00F6133A" w:rsidP="00C20CAA">
      <w:pPr>
        <w:spacing w:after="0" w:line="240" w:lineRule="auto"/>
        <w:ind w:firstLine="708"/>
        <w:jc w:val="both"/>
        <w:rPr>
          <w:rFonts w:ascii="Times New Roman" w:hAnsi="Times New Roman" w:cs="Times New Roman"/>
        </w:rPr>
      </w:pPr>
      <w:r w:rsidRPr="00087BC2">
        <w:rPr>
          <w:rFonts w:ascii="Times New Roman" w:hAnsi="Times New Roman" w:cs="Times New Roman"/>
        </w:rPr>
        <w:t xml:space="preserve">The qualification paper consists of an introduction, </w:t>
      </w:r>
      <w:r w:rsidR="009316AF" w:rsidRPr="00087BC2">
        <w:rPr>
          <w:rFonts w:ascii="Times New Roman" w:hAnsi="Times New Roman" w:cs="Times New Roman"/>
          <w:u w:val="single"/>
        </w:rPr>
        <w:t>3</w:t>
      </w:r>
      <w:r w:rsidRPr="00087BC2">
        <w:rPr>
          <w:rFonts w:ascii="Times New Roman" w:hAnsi="Times New Roman" w:cs="Times New Roman"/>
        </w:rPr>
        <w:t xml:space="preserve"> chapters, and conclusi</w:t>
      </w:r>
      <w:r w:rsidR="00805D9B">
        <w:rPr>
          <w:rFonts w:ascii="Times New Roman" w:hAnsi="Times New Roman" w:cs="Times New Roman"/>
        </w:rPr>
        <w:t xml:space="preserve">ons. The paper is presented on </w:t>
      </w:r>
      <w:r w:rsidR="00D4492B" w:rsidRPr="00D4492B">
        <w:rPr>
          <w:rFonts w:ascii="Times New Roman" w:hAnsi="Times New Roman" w:cs="Times New Roman"/>
          <w:u w:val="single"/>
        </w:rPr>
        <w:t>57</w:t>
      </w:r>
      <w:r w:rsidRPr="00087BC2">
        <w:rPr>
          <w:rFonts w:ascii="Times New Roman" w:hAnsi="Times New Roman" w:cs="Times New Roman"/>
        </w:rPr>
        <w:t xml:space="preserve"> pages, </w:t>
      </w:r>
      <w:r w:rsidR="00805D9B">
        <w:rPr>
          <w:rFonts w:ascii="Times New Roman" w:hAnsi="Times New Roman" w:cs="Times New Roman"/>
        </w:rPr>
        <w:t xml:space="preserve">contains </w:t>
      </w:r>
      <w:r w:rsidR="00D4492B" w:rsidRPr="00D4492B">
        <w:rPr>
          <w:rFonts w:ascii="Times New Roman" w:hAnsi="Times New Roman" w:cs="Times New Roman"/>
          <w:u w:val="single"/>
        </w:rPr>
        <w:t>8</w:t>
      </w:r>
      <w:r w:rsidR="00805D9B">
        <w:rPr>
          <w:rFonts w:ascii="Times New Roman" w:hAnsi="Times New Roman" w:cs="Times New Roman"/>
        </w:rPr>
        <w:t xml:space="preserve"> tables, </w:t>
      </w:r>
      <w:r w:rsidR="00D4492B" w:rsidRPr="00D4492B">
        <w:rPr>
          <w:rFonts w:ascii="Times New Roman" w:hAnsi="Times New Roman" w:cs="Times New Roman"/>
          <w:u w:val="single"/>
        </w:rPr>
        <w:t>7</w:t>
      </w:r>
      <w:r w:rsidRPr="00087BC2">
        <w:rPr>
          <w:rFonts w:ascii="Times New Roman" w:hAnsi="Times New Roman" w:cs="Times New Roman"/>
        </w:rPr>
        <w:t xml:space="preserve"> figures, and </w:t>
      </w:r>
      <w:r w:rsidR="00D4492B" w:rsidRPr="00D4492B">
        <w:rPr>
          <w:rFonts w:ascii="Times New Roman" w:hAnsi="Times New Roman" w:cs="Times New Roman"/>
          <w:u w:val="single"/>
        </w:rPr>
        <w:t>7</w:t>
      </w:r>
      <w:r w:rsidRPr="00087BC2">
        <w:rPr>
          <w:rFonts w:ascii="Times New Roman" w:hAnsi="Times New Roman" w:cs="Times New Roman"/>
        </w:rPr>
        <w:t xml:space="preserve"> pages of appendices. The list of references includes </w:t>
      </w:r>
      <w:r w:rsidR="00D4492B" w:rsidRPr="00D4492B">
        <w:rPr>
          <w:rFonts w:ascii="Times New Roman" w:hAnsi="Times New Roman" w:cs="Times New Roman"/>
          <w:u w:val="single"/>
        </w:rPr>
        <w:t>59</w:t>
      </w:r>
      <w:r w:rsidRPr="00087BC2">
        <w:rPr>
          <w:rFonts w:ascii="Times New Roman" w:hAnsi="Times New Roman" w:cs="Times New Roman"/>
        </w:rPr>
        <w:t xml:space="preserve"> sources.</w:t>
      </w:r>
    </w:p>
    <w:p w14:paraId="27354611" w14:textId="7B23FA70" w:rsidR="00B438F1" w:rsidRDefault="00EF7EF8" w:rsidP="00C20CAA">
      <w:pPr>
        <w:spacing w:after="0" w:line="240" w:lineRule="auto"/>
        <w:ind w:firstLine="708"/>
        <w:jc w:val="both"/>
        <w:rPr>
          <w:rFonts w:ascii="Times New Roman" w:hAnsi="Times New Roman" w:cs="Times New Roman"/>
        </w:rPr>
      </w:pPr>
      <w:r>
        <w:rPr>
          <w:rFonts w:ascii="Times New Roman" w:hAnsi="Times New Roman" w:cs="Times New Roman"/>
        </w:rPr>
        <w:t>The qualification thesis is devoted to the study of the development of volunteer activity as a component of social protection and public welfare provision. The first chapter examines the theoretical and methodological foundations of volunteer activity within the social protection system. The second chapter provides an analysis and assessment of the current state and role of volunteer activity in Ukraine. Based on the findings of the study, the ways of transformation and innovative development of volunteer activity within the social protection system in Ukraine have been identified.</w:t>
      </w:r>
    </w:p>
    <w:p w14:paraId="241E07D7" w14:textId="221BCC7E" w:rsidR="00D3313F" w:rsidRDefault="00D3313F" w:rsidP="00C20CAA">
      <w:pPr>
        <w:spacing w:after="0" w:line="240" w:lineRule="auto"/>
        <w:ind w:firstLine="708"/>
        <w:jc w:val="both"/>
        <w:rPr>
          <w:rFonts w:ascii="Times New Roman" w:hAnsi="Times New Roman" w:cs="Times New Roman"/>
        </w:rPr>
      </w:pPr>
      <w:r>
        <w:rPr>
          <w:rFonts w:ascii="Times New Roman" w:hAnsi="Times New Roman" w:cs="Times New Roman"/>
        </w:rPr>
        <w:t>Keywords: volunteer activity, social protection, social security, public organizations, charitable activity, social support.</w:t>
      </w:r>
    </w:p>
    <w:p w14:paraId="21B70793" w14:textId="78295237" w:rsidR="00A44951" w:rsidRPr="00087BC2" w:rsidRDefault="00A44951" w:rsidP="00C20CAA">
      <w:pPr>
        <w:spacing w:after="0" w:line="240" w:lineRule="auto"/>
        <w:ind w:firstLine="708"/>
        <w:jc w:val="both"/>
        <w:rPr>
          <w:rFonts w:ascii="Times New Roman" w:hAnsi="Times New Roman" w:cs="Times New Roman"/>
        </w:rPr>
      </w:pPr>
      <w:r>
        <w:rPr>
          <w:rFonts w:ascii="Times New Roman" w:hAnsi="Times New Roman" w:cs="Times New Roman"/>
          <w:lang w:val="en-US"/>
        </w:rPr>
        <w:t>List of publications by the applicant:</w:t>
      </w:r>
    </w:p>
    <w:p w14:paraId="00E73DFA" w14:textId="1D994C1A" w:rsidR="002605E3" w:rsidRPr="005C0EF0" w:rsidRDefault="00F6133A" w:rsidP="00C20CAA">
      <w:pPr>
        <w:spacing w:after="0" w:line="240" w:lineRule="auto"/>
        <w:ind w:firstLine="708"/>
        <w:jc w:val="both"/>
        <w:rPr>
          <w:rFonts w:ascii="Times New Roman" w:hAnsi="Times New Roman" w:cs="Times New Roman"/>
        </w:rPr>
      </w:pPr>
      <w:r w:rsidRPr="00087BC2">
        <w:rPr>
          <w:rFonts w:ascii="Times New Roman" w:hAnsi="Times New Roman" w:cs="Times New Roman"/>
        </w:rPr>
        <w:t>1.</w:t>
      </w:r>
      <w:r w:rsidR="00C73BD6">
        <w:rPr>
          <w:rFonts w:ascii="Times New Roman" w:hAnsi="Times New Roman" w:cs="Times New Roman"/>
        </w:rPr>
        <w:t>“Volunteering in the System of Social Support for the Population: Current Trends and Development Prospects”, “Science, Education and Society in the Context of Globalization: Analysis of Trends and Development Prospects”, Scientific Section 36: Social Work and Social Security. June 6, 2026, Boston, USA.</w:t>
      </w:r>
    </w:p>
    <w:p w14:paraId="3BEC7637" w14:textId="77777777" w:rsidR="00BD304E" w:rsidRDefault="00BD304E">
      <w:pPr>
        <w:rPr>
          <w:rFonts w:ascii="Times New Roman" w:hAnsi="Times New Roman" w:cs="Times New Roman"/>
          <w:sz w:val="28"/>
          <w:szCs w:val="28"/>
        </w:rPr>
      </w:pPr>
      <w:r>
        <w:rPr>
          <w:rFonts w:ascii="Times New Roman" w:hAnsi="Times New Roman" w:cs="Times New Roman"/>
          <w:sz w:val="28"/>
          <w:szCs w:val="28"/>
        </w:rPr>
        <w:br w:type="page"/>
      </w:r>
    </w:p>
    <w:p w14:paraId="09869702" w14:textId="22B95B33" w:rsidR="005F64DF" w:rsidRDefault="00533AAE" w:rsidP="00533AA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14:paraId="0D9E1E3A" w14:textId="77777777" w:rsidR="00533AAE" w:rsidRPr="00533AAE" w:rsidRDefault="00533AAE" w:rsidP="000C586D">
      <w:pPr>
        <w:spacing w:after="0" w:line="360" w:lineRule="auto"/>
        <w:jc w:val="both"/>
        <w:rPr>
          <w:rFonts w:ascii="Times New Roman" w:hAnsi="Times New Roman" w:cs="Times New Roman"/>
          <w:sz w:val="28"/>
          <w:szCs w:val="28"/>
        </w:rPr>
      </w:pPr>
    </w:p>
    <w:tbl>
      <w:tblPr>
        <w:tblStyle w:val="31"/>
        <w:tblW w:w="0" w:type="auto"/>
        <w:tblLayout w:type="fixed"/>
        <w:tblLook w:val="0600" w:firstRow="0" w:lastRow="0" w:firstColumn="0" w:lastColumn="0" w:noHBand="1" w:noVBand="1"/>
      </w:tblPr>
      <w:tblGrid>
        <w:gridCol w:w="704"/>
        <w:gridCol w:w="8935"/>
      </w:tblGrid>
      <w:tr w:rsidR="00511134" w:rsidRPr="00074162" w14:paraId="54EDB9C9" w14:textId="77777777" w:rsidTr="00C443EE">
        <w:tc>
          <w:tcPr>
            <w:tcW w:w="9639" w:type="dxa"/>
            <w:gridSpan w:val="2"/>
          </w:tcPr>
          <w:p w14:paraId="6012E8F5" w14:textId="7097546E" w:rsidR="00511134" w:rsidRPr="00074162" w:rsidRDefault="00C443EE" w:rsidP="005E6B29">
            <w:pPr>
              <w:tabs>
                <w:tab w:val="right" w:leader="dot" w:pos="9072"/>
                <w:tab w:val="right" w:leader="dot" w:pos="9422"/>
              </w:tabs>
              <w:spacing w:line="360" w:lineRule="auto"/>
              <w:ind w:right="-102"/>
              <w:rPr>
                <w:rFonts w:ascii="Times New Roman" w:hAnsi="Times New Roman" w:cs="Times New Roman"/>
              </w:rPr>
            </w:pPr>
            <w:r w:rsidRPr="00074162">
              <w:rPr>
                <w:rFonts w:ascii="Times New Roman" w:hAnsi="Times New Roman" w:cs="Times New Roman"/>
              </w:rPr>
              <w:t>ВСТУП………………………………………………………………………….....</w:t>
            </w:r>
            <w:r>
              <w:rPr>
                <w:rFonts w:ascii="Times New Roman" w:hAnsi="Times New Roman" w:cs="Times New Roman"/>
              </w:rPr>
              <w:t>........................</w:t>
            </w:r>
            <w:r w:rsidR="00AB5ABE">
              <w:rPr>
                <w:rFonts w:ascii="Times New Roman" w:hAnsi="Times New Roman" w:cs="Times New Roman"/>
              </w:rPr>
              <w:t>5</w:t>
            </w:r>
          </w:p>
        </w:tc>
      </w:tr>
      <w:tr w:rsidR="00847920" w:rsidRPr="00074162" w14:paraId="6FB0A0FF" w14:textId="77777777" w:rsidTr="00C443EE">
        <w:tc>
          <w:tcPr>
            <w:tcW w:w="9639" w:type="dxa"/>
            <w:gridSpan w:val="2"/>
          </w:tcPr>
          <w:p w14:paraId="3EFD3055" w14:textId="788EFEBD" w:rsidR="00847920" w:rsidRPr="00074162" w:rsidRDefault="00847920"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РОЗДІЛ 1. </w:t>
            </w:r>
            <w:r w:rsidR="00346450" w:rsidRPr="00074162">
              <w:rPr>
                <w:rFonts w:ascii="Times New Roman" w:hAnsi="Times New Roman" w:cs="Times New Roman"/>
              </w:rPr>
              <w:t>ТЕОРЕТИКО-МЕТОДОЛОГІЧНІ ЗАСАДИ ВОЛОНТЕРСЬКОЇ ДІЯЛЬНОСТІ В СИСТЕМІ СОЦІАЛЬНОГО ЗАХИСТУ</w:t>
            </w:r>
            <w:r w:rsidR="00C443EE" w:rsidRPr="00074162">
              <w:rPr>
                <w:rFonts w:ascii="Times New Roman" w:hAnsi="Times New Roman" w:cs="Times New Roman"/>
              </w:rPr>
              <w:t>…………………...</w:t>
            </w:r>
            <w:r w:rsidR="00C443EE">
              <w:rPr>
                <w:rFonts w:ascii="Times New Roman" w:hAnsi="Times New Roman" w:cs="Times New Roman"/>
              </w:rPr>
              <w:t>........................................................</w:t>
            </w:r>
            <w:r w:rsidR="00AB5ABE">
              <w:rPr>
                <w:rFonts w:ascii="Times New Roman" w:hAnsi="Times New Roman" w:cs="Times New Roman"/>
              </w:rPr>
              <w:t>8</w:t>
            </w:r>
          </w:p>
        </w:tc>
      </w:tr>
      <w:tr w:rsidR="00AB46DF" w:rsidRPr="00074162" w14:paraId="78267975" w14:textId="77777777" w:rsidTr="00C443EE">
        <w:tc>
          <w:tcPr>
            <w:tcW w:w="704" w:type="dxa"/>
          </w:tcPr>
          <w:p w14:paraId="4F21876A"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661D5796" w14:textId="20CF7F64"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1.1 </w:t>
            </w:r>
            <w:r w:rsidR="00F4248B" w:rsidRPr="00074162">
              <w:rPr>
                <w:rFonts w:ascii="Times New Roman" w:hAnsi="Times New Roman" w:cs="Times New Roman"/>
              </w:rPr>
              <w:t>Сутність та еволюція поняття волонтерської діяльності</w:t>
            </w:r>
            <w:r w:rsidR="00C443EE" w:rsidRPr="00074162">
              <w:rPr>
                <w:rFonts w:ascii="Times New Roman" w:hAnsi="Times New Roman" w:cs="Times New Roman"/>
              </w:rPr>
              <w:t>………………………………………………………………..</w:t>
            </w:r>
            <w:r w:rsidR="00C443EE">
              <w:rPr>
                <w:rFonts w:ascii="Times New Roman" w:hAnsi="Times New Roman" w:cs="Times New Roman"/>
              </w:rPr>
              <w:t>...........................</w:t>
            </w:r>
            <w:r w:rsidR="00AB5ABE">
              <w:rPr>
                <w:rFonts w:ascii="Times New Roman" w:hAnsi="Times New Roman" w:cs="Times New Roman"/>
              </w:rPr>
              <w:t>8</w:t>
            </w:r>
          </w:p>
        </w:tc>
      </w:tr>
      <w:tr w:rsidR="00AB46DF" w:rsidRPr="00074162" w14:paraId="6A0F926D" w14:textId="77777777" w:rsidTr="00C443EE">
        <w:tc>
          <w:tcPr>
            <w:tcW w:w="704" w:type="dxa"/>
          </w:tcPr>
          <w:p w14:paraId="73E3EC64"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770E71B7" w14:textId="5356D400"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1.2 Волонтерська діяльність у системі соціального</w:t>
            </w:r>
            <w:r w:rsidR="00FB3788" w:rsidRPr="00074162">
              <w:rPr>
                <w:rFonts w:ascii="Times New Roman" w:hAnsi="Times New Roman" w:cs="Times New Roman"/>
              </w:rPr>
              <w:t xml:space="preserve"> </w:t>
            </w:r>
            <w:r w:rsidRPr="00074162">
              <w:rPr>
                <w:rFonts w:ascii="Times New Roman" w:hAnsi="Times New Roman" w:cs="Times New Roman"/>
              </w:rPr>
              <w:t>захисту</w:t>
            </w:r>
            <w:r w:rsidR="00FB3788" w:rsidRPr="00074162">
              <w:rPr>
                <w:rFonts w:ascii="Times New Roman" w:hAnsi="Times New Roman" w:cs="Times New Roman"/>
              </w:rPr>
              <w:t xml:space="preserve"> та забезпечення </w:t>
            </w:r>
            <w:r w:rsidRPr="00074162">
              <w:rPr>
                <w:rFonts w:ascii="Times New Roman" w:hAnsi="Times New Roman" w:cs="Times New Roman"/>
              </w:rPr>
              <w:t>населення</w:t>
            </w:r>
            <w:r w:rsidR="00C443EE" w:rsidRPr="00074162">
              <w:rPr>
                <w:rFonts w:ascii="Times New Roman" w:hAnsi="Times New Roman" w:cs="Times New Roman"/>
              </w:rPr>
              <w:t>…………………………………………………......................</w:t>
            </w:r>
            <w:r w:rsidR="00C443EE">
              <w:rPr>
                <w:rFonts w:ascii="Times New Roman" w:hAnsi="Times New Roman" w:cs="Times New Roman"/>
              </w:rPr>
              <w:t>.........................1</w:t>
            </w:r>
            <w:r w:rsidR="00AB5ABE">
              <w:rPr>
                <w:rFonts w:ascii="Times New Roman" w:hAnsi="Times New Roman" w:cs="Times New Roman"/>
              </w:rPr>
              <w:t>2</w:t>
            </w:r>
          </w:p>
        </w:tc>
      </w:tr>
      <w:tr w:rsidR="00AB46DF" w:rsidRPr="00074162" w14:paraId="6C487F5B" w14:textId="77777777" w:rsidTr="00C443EE">
        <w:tc>
          <w:tcPr>
            <w:tcW w:w="704" w:type="dxa"/>
          </w:tcPr>
          <w:p w14:paraId="2768EB10"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72714174" w14:textId="450FF870"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1.3 Нормативно-правове регулювання волонтерської діяльності в Україні</w:t>
            </w:r>
            <w:r w:rsidR="00C443EE">
              <w:rPr>
                <w:rFonts w:ascii="Times New Roman" w:hAnsi="Times New Roman" w:cs="Times New Roman"/>
              </w:rPr>
              <w:t>.........</w:t>
            </w:r>
            <w:r w:rsidR="007E2099">
              <w:rPr>
                <w:rFonts w:ascii="Times New Roman" w:hAnsi="Times New Roman" w:cs="Times New Roman"/>
              </w:rPr>
              <w:t>.....</w:t>
            </w:r>
            <w:r w:rsidR="00C443EE">
              <w:rPr>
                <w:rFonts w:ascii="Times New Roman" w:hAnsi="Times New Roman" w:cs="Times New Roman"/>
              </w:rPr>
              <w:t>..</w:t>
            </w:r>
            <w:r w:rsidR="007E2099">
              <w:rPr>
                <w:rFonts w:ascii="Times New Roman" w:hAnsi="Times New Roman" w:cs="Times New Roman"/>
              </w:rPr>
              <w:t>1</w:t>
            </w:r>
            <w:r w:rsidR="00AB5ABE">
              <w:rPr>
                <w:rFonts w:ascii="Times New Roman" w:hAnsi="Times New Roman" w:cs="Times New Roman"/>
              </w:rPr>
              <w:t>6</w:t>
            </w:r>
          </w:p>
        </w:tc>
      </w:tr>
      <w:tr w:rsidR="002A0D4A" w:rsidRPr="00074162" w14:paraId="1D71797F" w14:textId="77777777" w:rsidTr="00C443EE">
        <w:tc>
          <w:tcPr>
            <w:tcW w:w="9639" w:type="dxa"/>
            <w:gridSpan w:val="2"/>
          </w:tcPr>
          <w:p w14:paraId="344AAB70" w14:textId="10BAC4DF" w:rsidR="002A0D4A" w:rsidRPr="00074162" w:rsidRDefault="002A0D4A"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РОЗДІЛ 2. </w:t>
            </w:r>
            <w:r w:rsidR="000B2571" w:rsidRPr="00074162">
              <w:rPr>
                <w:rFonts w:ascii="Times New Roman" w:hAnsi="Times New Roman" w:cs="Times New Roman"/>
              </w:rPr>
              <w:t>АНАЛІЗ СТАНУ ТА ОЦІНКА РОЛІ ВОЛОНТЕРСЬКОЇ ДІЯЛЬНОСТІ В УКРАЇНІ</w:t>
            </w:r>
            <w:r w:rsidR="00C443EE">
              <w:rPr>
                <w:rFonts w:ascii="Times New Roman" w:hAnsi="Times New Roman" w:cs="Times New Roman"/>
              </w:rPr>
              <w:t>………………………………………………………………………………………….</w:t>
            </w:r>
            <w:r w:rsidR="007E2099">
              <w:rPr>
                <w:rFonts w:ascii="Times New Roman" w:hAnsi="Times New Roman" w:cs="Times New Roman"/>
              </w:rPr>
              <w:t>2</w:t>
            </w:r>
            <w:r w:rsidR="00AB5ABE">
              <w:rPr>
                <w:rFonts w:ascii="Times New Roman" w:hAnsi="Times New Roman" w:cs="Times New Roman"/>
              </w:rPr>
              <w:t>3</w:t>
            </w:r>
          </w:p>
        </w:tc>
      </w:tr>
      <w:tr w:rsidR="00AB46DF" w:rsidRPr="00074162" w14:paraId="3C57FBE5" w14:textId="77777777" w:rsidTr="00C443EE">
        <w:tc>
          <w:tcPr>
            <w:tcW w:w="704" w:type="dxa"/>
          </w:tcPr>
          <w:p w14:paraId="63DC13D0"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254EB436" w14:textId="681F4CDE"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2.1 </w:t>
            </w:r>
            <w:r w:rsidR="005A6E70" w:rsidRPr="00074162">
              <w:rPr>
                <w:rFonts w:ascii="Times New Roman" w:hAnsi="Times New Roman" w:cs="Times New Roman"/>
              </w:rPr>
              <w:t>Аналіз динаміки та сучасних тенденцій розвитку волонтерської діяльності в Україні</w:t>
            </w:r>
            <w:r w:rsidR="00074162" w:rsidRPr="00074162">
              <w:rPr>
                <w:rFonts w:ascii="Times New Roman" w:hAnsi="Times New Roman" w:cs="Times New Roman"/>
              </w:rPr>
              <w:t>……………………………………………………..</w:t>
            </w:r>
            <w:r w:rsidR="00074162">
              <w:rPr>
                <w:rFonts w:ascii="Times New Roman" w:hAnsi="Times New Roman" w:cs="Times New Roman"/>
              </w:rPr>
              <w:t>.......................................</w:t>
            </w:r>
            <w:r w:rsidR="00DF79E9">
              <w:rPr>
                <w:rFonts w:ascii="Times New Roman" w:hAnsi="Times New Roman" w:cs="Times New Roman"/>
              </w:rPr>
              <w:t>.....</w:t>
            </w:r>
            <w:r w:rsidR="00074162">
              <w:rPr>
                <w:rFonts w:ascii="Times New Roman" w:hAnsi="Times New Roman" w:cs="Times New Roman"/>
              </w:rPr>
              <w:t>..</w:t>
            </w:r>
            <w:r w:rsidR="007E2099">
              <w:rPr>
                <w:rFonts w:ascii="Times New Roman" w:hAnsi="Times New Roman" w:cs="Times New Roman"/>
              </w:rPr>
              <w:t>2</w:t>
            </w:r>
            <w:r w:rsidR="00AB5ABE">
              <w:rPr>
                <w:rFonts w:ascii="Times New Roman" w:hAnsi="Times New Roman" w:cs="Times New Roman"/>
              </w:rPr>
              <w:t>3</w:t>
            </w:r>
          </w:p>
        </w:tc>
      </w:tr>
      <w:tr w:rsidR="00AB46DF" w:rsidRPr="00074162" w14:paraId="2BCB4DDD" w14:textId="77777777" w:rsidTr="00C443EE">
        <w:tc>
          <w:tcPr>
            <w:tcW w:w="704" w:type="dxa"/>
          </w:tcPr>
          <w:p w14:paraId="79A000A7"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16676067" w14:textId="13D4C0C9"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2.2 </w:t>
            </w:r>
            <w:r w:rsidR="005A6E70" w:rsidRPr="00074162">
              <w:rPr>
                <w:rFonts w:ascii="Times New Roman" w:hAnsi="Times New Roman" w:cs="Times New Roman"/>
              </w:rPr>
              <w:t>Оцінка впливу волонтерської діяльності на систему соціального захисту населення</w:t>
            </w:r>
            <w:r w:rsidR="00074162" w:rsidRPr="00074162">
              <w:rPr>
                <w:rFonts w:ascii="Times New Roman" w:hAnsi="Times New Roman" w:cs="Times New Roman"/>
              </w:rPr>
              <w:t>………………………………………………………</w:t>
            </w:r>
            <w:r w:rsidR="002029CD">
              <w:rPr>
                <w:rFonts w:ascii="Times New Roman" w:hAnsi="Times New Roman" w:cs="Times New Roman"/>
              </w:rPr>
              <w:t>……………………</w:t>
            </w:r>
            <w:r w:rsidR="00DF79E9">
              <w:rPr>
                <w:rFonts w:ascii="Times New Roman" w:hAnsi="Times New Roman" w:cs="Times New Roman"/>
              </w:rPr>
              <w:t>….</w:t>
            </w:r>
            <w:r w:rsidR="002029CD">
              <w:rPr>
                <w:rFonts w:ascii="Times New Roman" w:hAnsi="Times New Roman" w:cs="Times New Roman"/>
              </w:rPr>
              <w:t>..</w:t>
            </w:r>
            <w:r w:rsidR="007E2099">
              <w:rPr>
                <w:rFonts w:ascii="Times New Roman" w:hAnsi="Times New Roman" w:cs="Times New Roman"/>
              </w:rPr>
              <w:t>3</w:t>
            </w:r>
            <w:r w:rsidR="00AB5ABE">
              <w:rPr>
                <w:rFonts w:ascii="Times New Roman" w:hAnsi="Times New Roman" w:cs="Times New Roman"/>
              </w:rPr>
              <w:t>2</w:t>
            </w:r>
          </w:p>
        </w:tc>
      </w:tr>
      <w:tr w:rsidR="00AB46DF" w:rsidRPr="00074162" w14:paraId="448C6575" w14:textId="77777777" w:rsidTr="00C443EE">
        <w:tc>
          <w:tcPr>
            <w:tcW w:w="704" w:type="dxa"/>
          </w:tcPr>
          <w:p w14:paraId="69A27AE7"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3176DEFE" w14:textId="63F49437"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2.3 </w:t>
            </w:r>
            <w:r w:rsidR="005A6E70" w:rsidRPr="00074162">
              <w:rPr>
                <w:rFonts w:ascii="Times New Roman" w:hAnsi="Times New Roman" w:cs="Times New Roman"/>
              </w:rPr>
              <w:t>Визначення ключових проблем та обмежень функціонування волонтерської діяльності в Україні</w:t>
            </w:r>
            <w:r w:rsidR="00074162" w:rsidRPr="00074162">
              <w:rPr>
                <w:rFonts w:ascii="Times New Roman" w:hAnsi="Times New Roman" w:cs="Times New Roman"/>
              </w:rPr>
              <w:t>……………………………………..</w:t>
            </w:r>
            <w:r w:rsidR="002029CD">
              <w:rPr>
                <w:rFonts w:ascii="Times New Roman" w:hAnsi="Times New Roman" w:cs="Times New Roman"/>
              </w:rPr>
              <w:t>......................................</w:t>
            </w:r>
            <w:r w:rsidR="00DF79E9">
              <w:rPr>
                <w:rFonts w:ascii="Times New Roman" w:hAnsi="Times New Roman" w:cs="Times New Roman"/>
              </w:rPr>
              <w:t>.....</w:t>
            </w:r>
            <w:r w:rsidR="002029CD">
              <w:rPr>
                <w:rFonts w:ascii="Times New Roman" w:hAnsi="Times New Roman" w:cs="Times New Roman"/>
              </w:rPr>
              <w:t>......</w:t>
            </w:r>
            <w:r w:rsidR="00AB5ABE">
              <w:rPr>
                <w:rFonts w:ascii="Times New Roman" w:hAnsi="Times New Roman" w:cs="Times New Roman"/>
              </w:rPr>
              <w:t>39</w:t>
            </w:r>
          </w:p>
        </w:tc>
      </w:tr>
      <w:tr w:rsidR="002A0D4A" w:rsidRPr="00074162" w14:paraId="14A17046" w14:textId="77777777" w:rsidTr="00C443EE">
        <w:tc>
          <w:tcPr>
            <w:tcW w:w="9639" w:type="dxa"/>
            <w:gridSpan w:val="2"/>
          </w:tcPr>
          <w:p w14:paraId="591D2028" w14:textId="38E700D6" w:rsidR="002A0D4A" w:rsidRPr="00074162" w:rsidRDefault="002A0D4A"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РОЗДІЛ 3. </w:t>
            </w:r>
            <w:r w:rsidR="00B81C51" w:rsidRPr="00074162">
              <w:rPr>
                <w:rFonts w:ascii="Times New Roman" w:hAnsi="Times New Roman" w:cs="Times New Roman"/>
              </w:rPr>
              <w:t>ТРАНСФОРМАЦІЯ ТА ІННОВАЦІЙНИЙ РОЗВИТОК ВОЛОНТЕРСЬКОЇ ДІЯЛЬНОСТІ В СИСТЕМІ СОЦІАЛЬНОГО ЗАХИСТУ УКРАЇНИ</w:t>
            </w:r>
            <w:r w:rsidR="00C443EE">
              <w:rPr>
                <w:rFonts w:ascii="Times New Roman" w:hAnsi="Times New Roman" w:cs="Times New Roman"/>
              </w:rPr>
              <w:t>……………............</w:t>
            </w:r>
            <w:r w:rsidR="00DF79E9">
              <w:rPr>
                <w:rFonts w:ascii="Times New Roman" w:hAnsi="Times New Roman" w:cs="Times New Roman"/>
              </w:rPr>
              <w:t>....</w:t>
            </w:r>
            <w:r w:rsidR="00C443EE">
              <w:rPr>
                <w:rFonts w:ascii="Times New Roman" w:hAnsi="Times New Roman" w:cs="Times New Roman"/>
              </w:rPr>
              <w:t>..</w:t>
            </w:r>
            <w:r w:rsidR="00CF449F">
              <w:rPr>
                <w:rFonts w:ascii="Times New Roman" w:hAnsi="Times New Roman" w:cs="Times New Roman"/>
              </w:rPr>
              <w:t>4</w:t>
            </w:r>
            <w:r w:rsidR="00AB5ABE">
              <w:rPr>
                <w:rFonts w:ascii="Times New Roman" w:hAnsi="Times New Roman" w:cs="Times New Roman"/>
              </w:rPr>
              <w:t>7</w:t>
            </w:r>
          </w:p>
        </w:tc>
      </w:tr>
      <w:tr w:rsidR="00AB46DF" w:rsidRPr="00074162" w14:paraId="119A2E7A" w14:textId="77777777" w:rsidTr="00C443EE">
        <w:tc>
          <w:tcPr>
            <w:tcW w:w="704" w:type="dxa"/>
          </w:tcPr>
          <w:p w14:paraId="3FAAC7B7"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105CEEFF" w14:textId="1117D914" w:rsidR="00AB46DF" w:rsidRPr="00074162" w:rsidRDefault="00AB46DF"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 xml:space="preserve">3.1 </w:t>
            </w:r>
            <w:r w:rsidR="00604D08" w:rsidRPr="00074162">
              <w:rPr>
                <w:rFonts w:ascii="Times New Roman" w:hAnsi="Times New Roman" w:cs="Times New Roman"/>
              </w:rPr>
              <w:t>Напрями підвищення ефективності та перспективи розвитку волонтерської діяльності в системі соціального захисту</w:t>
            </w:r>
            <w:r w:rsidR="00A44951" w:rsidRPr="00074162">
              <w:rPr>
                <w:rFonts w:ascii="Times New Roman" w:hAnsi="Times New Roman" w:cs="Times New Roman"/>
              </w:rPr>
              <w:t>………</w:t>
            </w:r>
            <w:r w:rsidR="00074162" w:rsidRPr="00074162">
              <w:rPr>
                <w:rFonts w:ascii="Times New Roman" w:hAnsi="Times New Roman" w:cs="Times New Roman"/>
              </w:rPr>
              <w:t>..........</w:t>
            </w:r>
            <w:r w:rsidR="002029CD">
              <w:rPr>
                <w:rFonts w:ascii="Times New Roman" w:hAnsi="Times New Roman" w:cs="Times New Roman"/>
              </w:rPr>
              <w:t>...........................................</w:t>
            </w:r>
            <w:r w:rsidR="00832B8E">
              <w:rPr>
                <w:rFonts w:ascii="Times New Roman" w:hAnsi="Times New Roman" w:cs="Times New Roman"/>
              </w:rPr>
              <w:t>....</w:t>
            </w:r>
            <w:r w:rsidR="002029CD">
              <w:rPr>
                <w:rFonts w:ascii="Times New Roman" w:hAnsi="Times New Roman" w:cs="Times New Roman"/>
              </w:rPr>
              <w:t>..</w:t>
            </w:r>
            <w:r w:rsidR="00CF449F">
              <w:rPr>
                <w:rFonts w:ascii="Times New Roman" w:hAnsi="Times New Roman" w:cs="Times New Roman"/>
              </w:rPr>
              <w:t>4</w:t>
            </w:r>
            <w:r w:rsidR="00AB5ABE">
              <w:rPr>
                <w:rFonts w:ascii="Times New Roman" w:hAnsi="Times New Roman" w:cs="Times New Roman"/>
              </w:rPr>
              <w:t>7</w:t>
            </w:r>
          </w:p>
        </w:tc>
      </w:tr>
      <w:tr w:rsidR="00AB46DF" w:rsidRPr="00074162" w14:paraId="294BAE33" w14:textId="77777777" w:rsidTr="00C443EE">
        <w:tc>
          <w:tcPr>
            <w:tcW w:w="704" w:type="dxa"/>
          </w:tcPr>
          <w:p w14:paraId="38C75209" w14:textId="77777777" w:rsidR="00AB46DF" w:rsidRPr="00074162" w:rsidRDefault="00AB46DF" w:rsidP="005E6B29">
            <w:pPr>
              <w:tabs>
                <w:tab w:val="right" w:leader="dot" w:pos="9072"/>
              </w:tabs>
              <w:spacing w:line="360" w:lineRule="auto"/>
              <w:ind w:right="-102"/>
              <w:rPr>
                <w:rFonts w:ascii="Times New Roman" w:hAnsi="Times New Roman" w:cs="Times New Roman"/>
              </w:rPr>
            </w:pPr>
          </w:p>
        </w:tc>
        <w:tc>
          <w:tcPr>
            <w:tcW w:w="8935" w:type="dxa"/>
          </w:tcPr>
          <w:p w14:paraId="62F5C640" w14:textId="5AEF84BE" w:rsidR="00AB46DF" w:rsidRPr="00074162" w:rsidRDefault="00AB46DF" w:rsidP="00CF449F">
            <w:pPr>
              <w:tabs>
                <w:tab w:val="right" w:leader="dot" w:pos="8814"/>
              </w:tabs>
              <w:spacing w:line="360" w:lineRule="auto"/>
              <w:ind w:right="-102"/>
              <w:rPr>
                <w:rFonts w:ascii="Times New Roman" w:hAnsi="Times New Roman" w:cs="Times New Roman"/>
              </w:rPr>
            </w:pPr>
            <w:r w:rsidRPr="00074162">
              <w:rPr>
                <w:rFonts w:ascii="Times New Roman" w:hAnsi="Times New Roman" w:cs="Times New Roman"/>
              </w:rPr>
              <w:t xml:space="preserve">3.2 </w:t>
            </w:r>
            <w:r w:rsidR="00832B8E" w:rsidRPr="00832B8E">
              <w:rPr>
                <w:rFonts w:ascii="Times New Roman" w:hAnsi="Times New Roman" w:cs="Times New Roman"/>
              </w:rPr>
              <w:t xml:space="preserve">Інноваційні моделі та технологічні підходи </w:t>
            </w:r>
            <w:r w:rsidR="00CD5023">
              <w:rPr>
                <w:rFonts w:ascii="Times New Roman" w:hAnsi="Times New Roman" w:cs="Times New Roman"/>
              </w:rPr>
              <w:t xml:space="preserve">до </w:t>
            </w:r>
            <w:r w:rsidR="00832B8E" w:rsidRPr="00832B8E">
              <w:rPr>
                <w:rFonts w:ascii="Times New Roman" w:hAnsi="Times New Roman" w:cs="Times New Roman"/>
              </w:rPr>
              <w:t>розвитку волонтерської діяльності</w:t>
            </w:r>
            <w:r w:rsidR="00996E8C">
              <w:rPr>
                <w:rFonts w:ascii="Times New Roman" w:hAnsi="Times New Roman" w:cs="Times New Roman"/>
              </w:rPr>
              <w:t>………………………………………………………………………………</w:t>
            </w:r>
            <w:r w:rsidR="00DF79E9">
              <w:rPr>
                <w:rFonts w:ascii="Times New Roman" w:hAnsi="Times New Roman" w:cs="Times New Roman"/>
              </w:rPr>
              <w:t>...</w:t>
            </w:r>
            <w:r w:rsidR="00CF449F">
              <w:rPr>
                <w:rFonts w:ascii="Times New Roman" w:hAnsi="Times New Roman" w:cs="Times New Roman"/>
              </w:rPr>
              <w:t>5</w:t>
            </w:r>
            <w:r w:rsidR="00AB5ABE">
              <w:rPr>
                <w:rFonts w:ascii="Times New Roman" w:hAnsi="Times New Roman" w:cs="Times New Roman"/>
              </w:rPr>
              <w:t>3</w:t>
            </w:r>
          </w:p>
        </w:tc>
      </w:tr>
      <w:tr w:rsidR="002A0D4A" w:rsidRPr="00074162" w14:paraId="7790C486" w14:textId="77777777" w:rsidTr="00C443EE">
        <w:tc>
          <w:tcPr>
            <w:tcW w:w="9639" w:type="dxa"/>
            <w:gridSpan w:val="2"/>
          </w:tcPr>
          <w:p w14:paraId="26640F56" w14:textId="31C45ADF" w:rsidR="002A0D4A" w:rsidRPr="00074162" w:rsidRDefault="002A0D4A"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ВИСНОВКИ</w:t>
            </w:r>
            <w:r w:rsidR="003144B9" w:rsidRPr="00074162">
              <w:rPr>
                <w:rFonts w:ascii="Times New Roman" w:hAnsi="Times New Roman" w:cs="Times New Roman"/>
              </w:rPr>
              <w:t>…………………………………………………………………</w:t>
            </w:r>
            <w:r w:rsidR="00074162" w:rsidRPr="00074162">
              <w:rPr>
                <w:rFonts w:ascii="Times New Roman" w:hAnsi="Times New Roman" w:cs="Times New Roman"/>
              </w:rPr>
              <w:t>…</w:t>
            </w:r>
            <w:r w:rsidR="002029CD">
              <w:rPr>
                <w:rFonts w:ascii="Times New Roman" w:hAnsi="Times New Roman" w:cs="Times New Roman"/>
              </w:rPr>
              <w:t>……………</w:t>
            </w:r>
            <w:r w:rsidR="00DF79E9">
              <w:rPr>
                <w:rFonts w:ascii="Times New Roman" w:hAnsi="Times New Roman" w:cs="Times New Roman"/>
              </w:rPr>
              <w:t>…..</w:t>
            </w:r>
            <w:r w:rsidR="00AB5ABE">
              <w:rPr>
                <w:rFonts w:ascii="Times New Roman" w:hAnsi="Times New Roman" w:cs="Times New Roman"/>
              </w:rPr>
              <w:t>59</w:t>
            </w:r>
          </w:p>
        </w:tc>
      </w:tr>
      <w:tr w:rsidR="002A0D4A" w:rsidRPr="00074162" w14:paraId="1E35C153" w14:textId="77777777" w:rsidTr="00C443EE">
        <w:tc>
          <w:tcPr>
            <w:tcW w:w="9639" w:type="dxa"/>
            <w:gridSpan w:val="2"/>
          </w:tcPr>
          <w:p w14:paraId="07D05313" w14:textId="54DEDB6D" w:rsidR="002A0D4A" w:rsidRPr="00074162" w:rsidRDefault="002A0D4A"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СПИСОК ВИКОРИСТАНИХ ДЖЕРЕЛ</w:t>
            </w:r>
            <w:r w:rsidR="003144B9" w:rsidRPr="00074162">
              <w:rPr>
                <w:rFonts w:ascii="Times New Roman" w:hAnsi="Times New Roman" w:cs="Times New Roman"/>
              </w:rPr>
              <w:t>…</w:t>
            </w:r>
            <w:r w:rsidR="00074162" w:rsidRPr="00074162">
              <w:rPr>
                <w:rFonts w:ascii="Times New Roman" w:hAnsi="Times New Roman" w:cs="Times New Roman"/>
              </w:rPr>
              <w:t>…………………………………...</w:t>
            </w:r>
            <w:r w:rsidR="002029CD">
              <w:rPr>
                <w:rFonts w:ascii="Times New Roman" w:hAnsi="Times New Roman" w:cs="Times New Roman"/>
              </w:rPr>
              <w:t>.....................</w:t>
            </w:r>
            <w:r w:rsidR="00DF79E9">
              <w:rPr>
                <w:rFonts w:ascii="Times New Roman" w:hAnsi="Times New Roman" w:cs="Times New Roman"/>
              </w:rPr>
              <w:t>.....</w:t>
            </w:r>
            <w:r w:rsidR="00E73DE1">
              <w:rPr>
                <w:rFonts w:ascii="Times New Roman" w:hAnsi="Times New Roman" w:cs="Times New Roman"/>
              </w:rPr>
              <w:t>6</w:t>
            </w:r>
            <w:r w:rsidR="00AB5ABE">
              <w:rPr>
                <w:rFonts w:ascii="Times New Roman" w:hAnsi="Times New Roman" w:cs="Times New Roman"/>
              </w:rPr>
              <w:t>2</w:t>
            </w:r>
          </w:p>
        </w:tc>
      </w:tr>
      <w:tr w:rsidR="002A0D4A" w:rsidRPr="00074162" w14:paraId="7745C8E0" w14:textId="77777777" w:rsidTr="00C443EE">
        <w:tc>
          <w:tcPr>
            <w:tcW w:w="9639" w:type="dxa"/>
            <w:gridSpan w:val="2"/>
          </w:tcPr>
          <w:p w14:paraId="0F463D7C" w14:textId="0494CA34" w:rsidR="002A0D4A" w:rsidRPr="00074162" w:rsidRDefault="002A0D4A" w:rsidP="005E6B29">
            <w:pPr>
              <w:tabs>
                <w:tab w:val="right" w:leader="dot" w:pos="9072"/>
              </w:tabs>
              <w:spacing w:line="360" w:lineRule="auto"/>
              <w:ind w:right="-102"/>
              <w:rPr>
                <w:rFonts w:ascii="Times New Roman" w:hAnsi="Times New Roman" w:cs="Times New Roman"/>
              </w:rPr>
            </w:pPr>
            <w:r w:rsidRPr="00074162">
              <w:rPr>
                <w:rFonts w:ascii="Times New Roman" w:hAnsi="Times New Roman" w:cs="Times New Roman"/>
              </w:rPr>
              <w:t>ДОДАТКИ</w:t>
            </w:r>
            <w:r w:rsidR="00074162" w:rsidRPr="00074162">
              <w:rPr>
                <w:rFonts w:ascii="Times New Roman" w:hAnsi="Times New Roman" w:cs="Times New Roman"/>
              </w:rPr>
              <w:t>……………………………………………………………………...</w:t>
            </w:r>
            <w:r w:rsidR="002029CD">
              <w:rPr>
                <w:rFonts w:ascii="Times New Roman" w:hAnsi="Times New Roman" w:cs="Times New Roman"/>
              </w:rPr>
              <w:t>.....................</w:t>
            </w:r>
            <w:r w:rsidR="00DF79E9">
              <w:rPr>
                <w:rFonts w:ascii="Times New Roman" w:hAnsi="Times New Roman" w:cs="Times New Roman"/>
              </w:rPr>
              <w:t>......</w:t>
            </w:r>
            <w:r w:rsidR="00E73DE1">
              <w:rPr>
                <w:rFonts w:ascii="Times New Roman" w:hAnsi="Times New Roman" w:cs="Times New Roman"/>
              </w:rPr>
              <w:t>6</w:t>
            </w:r>
            <w:r w:rsidR="00AB5ABE">
              <w:rPr>
                <w:rFonts w:ascii="Times New Roman" w:hAnsi="Times New Roman" w:cs="Times New Roman"/>
              </w:rPr>
              <w:t>6</w:t>
            </w:r>
          </w:p>
        </w:tc>
      </w:tr>
    </w:tbl>
    <w:p w14:paraId="625F3466" w14:textId="48B8AEDA" w:rsidR="00B947D9" w:rsidRPr="000C586D" w:rsidRDefault="00B947D9" w:rsidP="000C586D">
      <w:pPr>
        <w:spacing w:after="0" w:line="360" w:lineRule="auto"/>
        <w:jc w:val="both"/>
        <w:rPr>
          <w:rFonts w:ascii="Times New Roman" w:hAnsi="Times New Roman" w:cs="Times New Roman"/>
          <w:sz w:val="28"/>
          <w:szCs w:val="28"/>
        </w:rPr>
      </w:pPr>
    </w:p>
    <w:p w14:paraId="3C972321" w14:textId="77777777" w:rsidR="00BD304E" w:rsidRDefault="00BD304E">
      <w:pPr>
        <w:rPr>
          <w:rFonts w:ascii="Times New Roman" w:hAnsi="Times New Roman" w:cs="Times New Roman"/>
          <w:sz w:val="28"/>
          <w:szCs w:val="28"/>
        </w:rPr>
      </w:pPr>
      <w:r>
        <w:rPr>
          <w:rFonts w:ascii="Times New Roman" w:hAnsi="Times New Roman" w:cs="Times New Roman"/>
          <w:sz w:val="28"/>
          <w:szCs w:val="28"/>
        </w:rPr>
        <w:br w:type="page"/>
      </w:r>
    </w:p>
    <w:p w14:paraId="0D968CA3" w14:textId="38E6F93B" w:rsidR="001E425B" w:rsidRPr="000C586D" w:rsidRDefault="0087756B" w:rsidP="001E425B">
      <w:pPr>
        <w:spacing w:before="240" w:line="360" w:lineRule="auto"/>
        <w:jc w:val="center"/>
        <w:rPr>
          <w:rFonts w:ascii="Times New Roman" w:hAnsi="Times New Roman" w:cs="Times New Roman"/>
          <w:sz w:val="28"/>
          <w:szCs w:val="28"/>
        </w:rPr>
      </w:pPr>
      <w:r w:rsidRPr="000C586D">
        <w:rPr>
          <w:rFonts w:ascii="Times New Roman" w:hAnsi="Times New Roman" w:cs="Times New Roman"/>
          <w:sz w:val="28"/>
          <w:szCs w:val="28"/>
        </w:rPr>
        <w:lastRenderedPageBreak/>
        <w:t>ВСТУП</w:t>
      </w:r>
    </w:p>
    <w:p w14:paraId="6C065DD0" w14:textId="7750D1DA" w:rsidR="00F22501" w:rsidRDefault="001E425B" w:rsidP="00F225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Актуальність теми. В сучасних умовах розвитку України система соціального захисту населення функціонує в умовах значного соціального, економічного та безпекового навантаження. Повномасштабна збройна агресія Російської Федерації проти України, збільшення кількості внутрішньо переміщених осіб, погіршення соціально-економічного становища населення та зростання потреб у соціальній підтримці актуалізували необхідність залучення додаткових механізмів допомоги та підтримки населення. </w:t>
      </w:r>
      <w:r w:rsidR="00546360">
        <w:rPr>
          <w:rFonts w:ascii="Times New Roman" w:hAnsi="Times New Roman" w:cs="Times New Roman"/>
          <w:sz w:val="28"/>
          <w:szCs w:val="28"/>
        </w:rPr>
        <w:t xml:space="preserve">В </w:t>
      </w:r>
      <w:r>
        <w:rPr>
          <w:rFonts w:ascii="Times New Roman" w:hAnsi="Times New Roman" w:cs="Times New Roman"/>
          <w:sz w:val="28"/>
          <w:szCs w:val="28"/>
        </w:rPr>
        <w:t xml:space="preserve">таких умовах особливого значення набуває волонтерська діяльність, </w:t>
      </w:r>
      <w:r w:rsidR="00546360">
        <w:rPr>
          <w:rFonts w:ascii="Times New Roman" w:hAnsi="Times New Roman" w:cs="Times New Roman"/>
          <w:sz w:val="28"/>
          <w:szCs w:val="28"/>
        </w:rPr>
        <w:t>що</w:t>
      </w:r>
      <w:r>
        <w:rPr>
          <w:rFonts w:ascii="Times New Roman" w:hAnsi="Times New Roman" w:cs="Times New Roman"/>
          <w:sz w:val="28"/>
          <w:szCs w:val="28"/>
        </w:rPr>
        <w:t xml:space="preserve"> перетворилася на важливу складову системи соціального </w:t>
      </w:r>
      <w:r w:rsidR="00F22501">
        <w:rPr>
          <w:rFonts w:ascii="Times New Roman" w:hAnsi="Times New Roman" w:cs="Times New Roman"/>
          <w:sz w:val="28"/>
          <w:szCs w:val="28"/>
        </w:rPr>
        <w:t>захисту</w:t>
      </w:r>
      <w:r>
        <w:rPr>
          <w:rFonts w:ascii="Times New Roman" w:hAnsi="Times New Roman" w:cs="Times New Roman"/>
          <w:sz w:val="28"/>
          <w:szCs w:val="28"/>
        </w:rPr>
        <w:t xml:space="preserve"> та один із ключових інструментів підтримки населення в кризових умовах. У зв’язку з цим волонтерська діяльність дедалі більше інтегрується у механізми реалізації державної соціальної політики та системи соціального забезпечення.</w:t>
      </w:r>
    </w:p>
    <w:p w14:paraId="4739F061" w14:textId="75B72874" w:rsidR="001E425B" w:rsidRDefault="001E425B" w:rsidP="00F225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Проблематика розвитку волонтерської діяльності досліджувалася у працях вітчизняних і зарубіжних науковців. Зокрема Поліщук Н. [3], Панченко А. [7], Говоруха Н. [</w:t>
      </w:r>
      <w:r w:rsidR="00FD0C27">
        <w:rPr>
          <w:rFonts w:ascii="Times New Roman" w:hAnsi="Times New Roman" w:cs="Times New Roman"/>
          <w:sz w:val="28"/>
          <w:szCs w:val="28"/>
        </w:rPr>
        <w:t>59</w:t>
      </w:r>
      <w:r>
        <w:rPr>
          <w:rFonts w:ascii="Times New Roman" w:hAnsi="Times New Roman" w:cs="Times New Roman"/>
          <w:sz w:val="28"/>
          <w:szCs w:val="28"/>
        </w:rPr>
        <w:t>], Чернета С. [1</w:t>
      </w:r>
      <w:r w:rsidR="001D674D">
        <w:rPr>
          <w:rFonts w:ascii="Times New Roman" w:hAnsi="Times New Roman" w:cs="Times New Roman"/>
          <w:sz w:val="28"/>
          <w:szCs w:val="28"/>
        </w:rPr>
        <w:t>2</w:t>
      </w:r>
      <w:r>
        <w:rPr>
          <w:rFonts w:ascii="Times New Roman" w:hAnsi="Times New Roman" w:cs="Times New Roman"/>
          <w:sz w:val="28"/>
          <w:szCs w:val="28"/>
        </w:rPr>
        <w:t xml:space="preserve">], Моторна М. [41] та інші розглядали ці питання у контексті розвитку громадянського суспільства, благодійної діяльності, соціальної політики та соціальної роботи. </w:t>
      </w:r>
    </w:p>
    <w:p w14:paraId="14C79C85" w14:textId="3CE32E62"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Разом </w:t>
      </w:r>
      <w:r w:rsidR="003C7E1F">
        <w:rPr>
          <w:rFonts w:ascii="Times New Roman" w:hAnsi="Times New Roman" w:cs="Times New Roman"/>
          <w:sz w:val="28"/>
          <w:szCs w:val="28"/>
        </w:rPr>
        <w:t>з</w:t>
      </w:r>
      <w:r>
        <w:rPr>
          <w:rFonts w:ascii="Times New Roman" w:hAnsi="Times New Roman" w:cs="Times New Roman"/>
          <w:sz w:val="28"/>
          <w:szCs w:val="28"/>
        </w:rPr>
        <w:t xml:space="preserve"> тим сучасні суспільні трансформації, пов’язані з воєнними викликами, цифровізацією суспільства, розвитком нових форм волонтерської взаємодії та необхідністю посилення партнерства між державою </w:t>
      </w:r>
      <w:r w:rsidR="00774006">
        <w:rPr>
          <w:rFonts w:ascii="Times New Roman" w:hAnsi="Times New Roman" w:cs="Times New Roman"/>
          <w:sz w:val="28"/>
          <w:szCs w:val="28"/>
        </w:rPr>
        <w:t>і</w:t>
      </w:r>
      <w:r>
        <w:rPr>
          <w:rFonts w:ascii="Times New Roman" w:hAnsi="Times New Roman" w:cs="Times New Roman"/>
          <w:sz w:val="28"/>
          <w:szCs w:val="28"/>
        </w:rPr>
        <w:t xml:space="preserve"> громадянським суспільством, зумовлюють потребу у подальшому науковому дослідженні розвитку волонтерської діяльності як складової системи соціального за</w:t>
      </w:r>
      <w:r w:rsidR="001B5963">
        <w:rPr>
          <w:rFonts w:ascii="Times New Roman" w:hAnsi="Times New Roman" w:cs="Times New Roman"/>
          <w:sz w:val="28"/>
          <w:szCs w:val="28"/>
        </w:rPr>
        <w:t>хисту й забезпечення населення.</w:t>
      </w:r>
    </w:p>
    <w:p w14:paraId="65BE2179" w14:textId="65C99A56"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Метою дослідження є обґрунтування теоретичних засад та практичних напрямів розвитку волонтерської діяльності як складової системи соціального захисту та забезпечення України.</w:t>
      </w:r>
    </w:p>
    <w:p w14:paraId="7C628B42" w14:textId="3899C10A" w:rsidR="009F23BD" w:rsidRDefault="001E425B" w:rsidP="00DA50B0">
      <w:pPr>
        <w:spacing w:after="0" w:line="360" w:lineRule="auto"/>
        <w:ind w:firstLine="708"/>
        <w:jc w:val="both"/>
        <w:rPr>
          <w:rFonts w:ascii="Times New Roman" w:hAnsi="Times New Roman" w:cs="Times New Roman"/>
          <w:sz w:val="28"/>
          <w:szCs w:val="28"/>
        </w:rPr>
        <w:sectPr w:rsidR="009F23BD" w:rsidSect="00F2072F">
          <w:pgSz w:w="11906" w:h="16838"/>
          <w:pgMar w:top="1134" w:right="850" w:bottom="1134" w:left="1417" w:header="708" w:footer="708" w:gutter="0"/>
          <w:pgNumType w:start="7"/>
          <w:cols w:space="708"/>
          <w:docGrid w:linePitch="360"/>
        </w:sectPr>
      </w:pPr>
      <w:r>
        <w:rPr>
          <w:rFonts w:ascii="Times New Roman" w:hAnsi="Times New Roman" w:cs="Times New Roman"/>
          <w:sz w:val="28"/>
          <w:szCs w:val="28"/>
        </w:rPr>
        <w:t xml:space="preserve">Відповідно до поставленої мети </w:t>
      </w:r>
      <w:r w:rsidR="0092764F">
        <w:rPr>
          <w:rFonts w:ascii="Times New Roman" w:hAnsi="Times New Roman" w:cs="Times New Roman"/>
          <w:sz w:val="28"/>
          <w:szCs w:val="28"/>
        </w:rPr>
        <w:t>сформовано</w:t>
      </w:r>
      <w:r>
        <w:rPr>
          <w:rFonts w:ascii="Times New Roman" w:hAnsi="Times New Roman" w:cs="Times New Roman"/>
          <w:sz w:val="28"/>
          <w:szCs w:val="28"/>
        </w:rPr>
        <w:t xml:space="preserve"> та</w:t>
      </w:r>
      <w:r w:rsidR="009F23BD">
        <w:rPr>
          <w:rFonts w:ascii="Times New Roman" w:hAnsi="Times New Roman" w:cs="Times New Roman"/>
          <w:sz w:val="28"/>
          <w:szCs w:val="28"/>
        </w:rPr>
        <w:t>кі завдання дослідження</w:t>
      </w:r>
    </w:p>
    <w:p w14:paraId="378D157B" w14:textId="5B5CE52A" w:rsidR="00DA50B0" w:rsidRDefault="007173E7" w:rsidP="00DA50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в</w:t>
      </w:r>
      <w:r w:rsidR="001E425B" w:rsidRPr="007173E7">
        <w:rPr>
          <w:rFonts w:ascii="Times New Roman" w:hAnsi="Times New Roman" w:cs="Times New Roman"/>
          <w:sz w:val="28"/>
          <w:szCs w:val="28"/>
        </w:rPr>
        <w:t xml:space="preserve">изначити теоретичні засади волонтерської діяльності та її взаємозв’язок із системою соціального захисту </w:t>
      </w:r>
      <w:r w:rsidR="00097730">
        <w:rPr>
          <w:rFonts w:ascii="Times New Roman" w:hAnsi="Times New Roman" w:cs="Times New Roman"/>
          <w:sz w:val="28"/>
          <w:szCs w:val="28"/>
        </w:rPr>
        <w:t>й</w:t>
      </w:r>
      <w:r w:rsidR="001E425B" w:rsidRPr="007173E7">
        <w:rPr>
          <w:rFonts w:ascii="Times New Roman" w:hAnsi="Times New Roman" w:cs="Times New Roman"/>
          <w:sz w:val="28"/>
          <w:szCs w:val="28"/>
        </w:rPr>
        <w:t xml:space="preserve"> забезпечення;</w:t>
      </w:r>
    </w:p>
    <w:p w14:paraId="5D5B6C5F" w14:textId="77777777" w:rsidR="00DA50B0" w:rsidRDefault="00DA50B0" w:rsidP="00DA50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1E425B">
        <w:rPr>
          <w:rFonts w:ascii="Times New Roman" w:hAnsi="Times New Roman" w:cs="Times New Roman"/>
          <w:sz w:val="28"/>
          <w:szCs w:val="28"/>
        </w:rPr>
        <w:t>роаналізувати нормативно-правове забезпечення волонтерської діяльності в Україні;</w:t>
      </w:r>
    </w:p>
    <w:p w14:paraId="2D4A1F9B" w14:textId="77777777" w:rsidR="00DA50B0" w:rsidRDefault="00DA50B0" w:rsidP="00DA50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w:t>
      </w:r>
      <w:r w:rsidR="001E425B">
        <w:rPr>
          <w:rFonts w:ascii="Times New Roman" w:hAnsi="Times New Roman" w:cs="Times New Roman"/>
          <w:sz w:val="28"/>
          <w:szCs w:val="28"/>
        </w:rPr>
        <w:t>цінити сучасний стан розвитку волонтерського руху в Україні, зокрема в умовах воєнного стану;</w:t>
      </w:r>
    </w:p>
    <w:p w14:paraId="32F6DA5B" w14:textId="77777777" w:rsidR="00DA50B0" w:rsidRDefault="00DA50B0" w:rsidP="00DA50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д</w:t>
      </w:r>
      <w:r w:rsidR="001E425B">
        <w:rPr>
          <w:rFonts w:ascii="Times New Roman" w:hAnsi="Times New Roman" w:cs="Times New Roman"/>
          <w:sz w:val="28"/>
          <w:szCs w:val="28"/>
        </w:rPr>
        <w:t>ослідити вплив волонтерської діяльності на рівень соціальної захищеності населення;</w:t>
      </w:r>
    </w:p>
    <w:p w14:paraId="647329D0" w14:textId="77777777" w:rsidR="00DA50B0" w:rsidRDefault="00DA50B0" w:rsidP="00DA50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1E425B">
        <w:rPr>
          <w:rFonts w:ascii="Times New Roman" w:hAnsi="Times New Roman" w:cs="Times New Roman"/>
          <w:sz w:val="28"/>
          <w:szCs w:val="28"/>
        </w:rPr>
        <w:t>иявити основні проблеми розвитку волонтерської діяльності в Україні;</w:t>
      </w:r>
    </w:p>
    <w:p w14:paraId="18F4355D" w14:textId="77777777" w:rsidR="00706153" w:rsidRDefault="00DA50B0" w:rsidP="007061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w:t>
      </w:r>
      <w:r w:rsidR="001E425B">
        <w:rPr>
          <w:rFonts w:ascii="Times New Roman" w:hAnsi="Times New Roman" w:cs="Times New Roman"/>
          <w:sz w:val="28"/>
          <w:szCs w:val="28"/>
        </w:rPr>
        <w:t xml:space="preserve">бґрунтувати напрями вдосконалення державної підтримки волонтерської діяльності та підвищення ефективності взаємодії держави </w:t>
      </w:r>
      <w:r w:rsidR="00706153">
        <w:rPr>
          <w:rFonts w:ascii="Times New Roman" w:hAnsi="Times New Roman" w:cs="Times New Roman"/>
          <w:sz w:val="28"/>
          <w:szCs w:val="28"/>
        </w:rPr>
        <w:t>й</w:t>
      </w:r>
      <w:r w:rsidR="001E425B">
        <w:rPr>
          <w:rFonts w:ascii="Times New Roman" w:hAnsi="Times New Roman" w:cs="Times New Roman"/>
          <w:sz w:val="28"/>
          <w:szCs w:val="28"/>
        </w:rPr>
        <w:t xml:space="preserve"> волонтерського сектору;</w:t>
      </w:r>
    </w:p>
    <w:p w14:paraId="17DCD0EB" w14:textId="1BA9FFDF" w:rsidR="001E425B" w:rsidRDefault="00706153" w:rsidP="007061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1E425B">
        <w:rPr>
          <w:rFonts w:ascii="Times New Roman" w:hAnsi="Times New Roman" w:cs="Times New Roman"/>
          <w:sz w:val="28"/>
          <w:szCs w:val="28"/>
        </w:rPr>
        <w:t>изначити напрями підвищення ефективності та перспективи розвитку волонтерської діяльності в системі соціального захисту.</w:t>
      </w:r>
    </w:p>
    <w:p w14:paraId="0D478318" w14:textId="1DBDBBFE"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Об’єктом дослідження є волонтерська діяльність у сучасній системі соціального захисту населення.</w:t>
      </w:r>
    </w:p>
    <w:p w14:paraId="0B7CDA48" w14:textId="0335D895"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Предметом дослідження є механізми розвитку, регулювання та інтеграції волонтерської діяльності у систему соціального </w:t>
      </w:r>
      <w:r w:rsidR="003C1540">
        <w:rPr>
          <w:rFonts w:ascii="Times New Roman" w:hAnsi="Times New Roman" w:cs="Times New Roman"/>
          <w:sz w:val="28"/>
          <w:szCs w:val="28"/>
        </w:rPr>
        <w:t>захис</w:t>
      </w:r>
      <w:r w:rsidR="00513521">
        <w:rPr>
          <w:rFonts w:ascii="Times New Roman" w:hAnsi="Times New Roman" w:cs="Times New Roman"/>
          <w:sz w:val="28"/>
          <w:szCs w:val="28"/>
        </w:rPr>
        <w:t xml:space="preserve">ту й </w:t>
      </w:r>
      <w:r w:rsidR="00B47408">
        <w:rPr>
          <w:rFonts w:ascii="Times New Roman" w:hAnsi="Times New Roman" w:cs="Times New Roman"/>
          <w:sz w:val="28"/>
          <w:szCs w:val="28"/>
        </w:rPr>
        <w:t xml:space="preserve">соціального </w:t>
      </w:r>
      <w:r w:rsidR="00513521">
        <w:rPr>
          <w:rFonts w:ascii="Times New Roman" w:hAnsi="Times New Roman" w:cs="Times New Roman"/>
          <w:sz w:val="28"/>
          <w:szCs w:val="28"/>
        </w:rPr>
        <w:t xml:space="preserve">забезпечення </w:t>
      </w:r>
      <w:r>
        <w:rPr>
          <w:rFonts w:ascii="Times New Roman" w:hAnsi="Times New Roman" w:cs="Times New Roman"/>
          <w:sz w:val="28"/>
          <w:szCs w:val="28"/>
        </w:rPr>
        <w:t>України.</w:t>
      </w:r>
    </w:p>
    <w:p w14:paraId="4FCEB63A" w14:textId="3876B96E"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поставленої мети та вирішення визначених завдань у роботі використано комплекс загальнонаукових і спеціальних методів дослідження. Зокрема, методи аналізу та узагальнення застосовано під час опрацювання наукової літератури й нормативно-правових актів; статистичний метод – для аналізу сучасного стану розвитку волонтерського руху; порівняльний метод – </w:t>
      </w:r>
      <w:r w:rsidR="00D538C8">
        <w:rPr>
          <w:rFonts w:ascii="Times New Roman" w:hAnsi="Times New Roman" w:cs="Times New Roman"/>
          <w:sz w:val="28"/>
          <w:szCs w:val="28"/>
        </w:rPr>
        <w:t xml:space="preserve">для аналізу вітчизняного досвіду та окремих </w:t>
      </w:r>
      <w:r w:rsidR="0075129B">
        <w:rPr>
          <w:rFonts w:ascii="Times New Roman" w:hAnsi="Times New Roman" w:cs="Times New Roman"/>
          <w:sz w:val="28"/>
          <w:szCs w:val="28"/>
        </w:rPr>
        <w:t>іноземних</w:t>
      </w:r>
      <w:r w:rsidR="00D538C8">
        <w:rPr>
          <w:rFonts w:ascii="Times New Roman" w:hAnsi="Times New Roman" w:cs="Times New Roman"/>
          <w:sz w:val="28"/>
          <w:szCs w:val="28"/>
        </w:rPr>
        <w:t xml:space="preserve"> практик розвитку волонтерської діяльності</w:t>
      </w:r>
      <w:r>
        <w:rPr>
          <w:rFonts w:ascii="Times New Roman" w:hAnsi="Times New Roman" w:cs="Times New Roman"/>
          <w:sz w:val="28"/>
          <w:szCs w:val="28"/>
        </w:rPr>
        <w:t xml:space="preserve">; системний підхід – для визначення місця волонтерства у структурі системи соціального </w:t>
      </w:r>
      <w:r w:rsidR="00F22828">
        <w:rPr>
          <w:rFonts w:ascii="Times New Roman" w:hAnsi="Times New Roman" w:cs="Times New Roman"/>
          <w:sz w:val="28"/>
          <w:szCs w:val="28"/>
        </w:rPr>
        <w:t>захисту</w:t>
      </w:r>
      <w:r>
        <w:rPr>
          <w:rFonts w:ascii="Times New Roman" w:hAnsi="Times New Roman" w:cs="Times New Roman"/>
          <w:sz w:val="28"/>
          <w:szCs w:val="28"/>
        </w:rPr>
        <w:t xml:space="preserve"> населення. Використання зазначених методів дало змогу сформувати обґрунтовані висновки та практичні рекомендації.</w:t>
      </w:r>
    </w:p>
    <w:p w14:paraId="4831A024" w14:textId="46D01F66"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Наукова новизна одержаних результатів полягає у комплексному дослідженні розвитку волонтерської діяльності як складової системи соціального </w:t>
      </w:r>
      <w:r w:rsidR="00A73020">
        <w:rPr>
          <w:rFonts w:ascii="Times New Roman" w:hAnsi="Times New Roman" w:cs="Times New Roman"/>
          <w:sz w:val="28"/>
          <w:szCs w:val="28"/>
        </w:rPr>
        <w:t>захисту</w:t>
      </w:r>
      <w:r>
        <w:rPr>
          <w:rFonts w:ascii="Times New Roman" w:hAnsi="Times New Roman" w:cs="Times New Roman"/>
          <w:sz w:val="28"/>
          <w:szCs w:val="28"/>
        </w:rPr>
        <w:t xml:space="preserve"> </w:t>
      </w:r>
      <w:r w:rsidR="0075129B">
        <w:rPr>
          <w:rFonts w:ascii="Times New Roman" w:hAnsi="Times New Roman" w:cs="Times New Roman"/>
          <w:sz w:val="28"/>
          <w:szCs w:val="28"/>
        </w:rPr>
        <w:t xml:space="preserve">та </w:t>
      </w:r>
      <w:r>
        <w:rPr>
          <w:rFonts w:ascii="Times New Roman" w:hAnsi="Times New Roman" w:cs="Times New Roman"/>
          <w:sz w:val="28"/>
          <w:szCs w:val="28"/>
        </w:rPr>
        <w:t xml:space="preserve">соціального </w:t>
      </w:r>
      <w:r w:rsidR="00A73020">
        <w:rPr>
          <w:rFonts w:ascii="Times New Roman" w:hAnsi="Times New Roman" w:cs="Times New Roman"/>
          <w:sz w:val="28"/>
          <w:szCs w:val="28"/>
        </w:rPr>
        <w:t xml:space="preserve">забезпечення </w:t>
      </w:r>
      <w:r>
        <w:rPr>
          <w:rFonts w:ascii="Times New Roman" w:hAnsi="Times New Roman" w:cs="Times New Roman"/>
          <w:sz w:val="28"/>
          <w:szCs w:val="28"/>
        </w:rPr>
        <w:t>населення</w:t>
      </w:r>
      <w:r w:rsidR="00872D57">
        <w:rPr>
          <w:rFonts w:ascii="Times New Roman" w:hAnsi="Times New Roman" w:cs="Times New Roman"/>
          <w:sz w:val="28"/>
          <w:szCs w:val="28"/>
        </w:rPr>
        <w:t>, а також</w:t>
      </w:r>
      <w:r>
        <w:rPr>
          <w:rFonts w:ascii="Times New Roman" w:hAnsi="Times New Roman" w:cs="Times New Roman"/>
          <w:sz w:val="28"/>
          <w:szCs w:val="28"/>
        </w:rPr>
        <w:t xml:space="preserve"> </w:t>
      </w:r>
      <w:r w:rsidR="0075129B">
        <w:rPr>
          <w:rFonts w:ascii="Times New Roman" w:hAnsi="Times New Roman" w:cs="Times New Roman"/>
          <w:sz w:val="28"/>
          <w:szCs w:val="28"/>
        </w:rPr>
        <w:t xml:space="preserve">у </w:t>
      </w:r>
      <w:r>
        <w:rPr>
          <w:rFonts w:ascii="Times New Roman" w:hAnsi="Times New Roman" w:cs="Times New Roman"/>
          <w:sz w:val="28"/>
          <w:szCs w:val="28"/>
        </w:rPr>
        <w:t>визначенні сучасних механізмів взаємодії держави, органів місцевого самоврядування і волонтерського сектору в умовах суспільних трансформацій та воєнних викликів.</w:t>
      </w:r>
    </w:p>
    <w:p w14:paraId="32D97373" w14:textId="490D7DCC"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Практичне значення одержаних результатів полягає у можливості використання матеріалів </w:t>
      </w:r>
      <w:r w:rsidR="00E94BA7">
        <w:rPr>
          <w:rFonts w:ascii="Times New Roman" w:hAnsi="Times New Roman" w:cs="Times New Roman"/>
          <w:sz w:val="28"/>
          <w:szCs w:val="28"/>
        </w:rPr>
        <w:t xml:space="preserve">та </w:t>
      </w:r>
      <w:r>
        <w:rPr>
          <w:rFonts w:ascii="Times New Roman" w:hAnsi="Times New Roman" w:cs="Times New Roman"/>
          <w:sz w:val="28"/>
          <w:szCs w:val="28"/>
        </w:rPr>
        <w:t>висновків дослідження під час подальшого вивчення проблем розвитку волонтерської діяльності, а також у практичній діяльності соціальних служб, органів місцевого самоврядування та волонтерських організацій.</w:t>
      </w:r>
    </w:p>
    <w:p w14:paraId="19B4A61B" w14:textId="77777777" w:rsidR="00B80A90" w:rsidRDefault="00372730" w:rsidP="00A876E9">
      <w:pPr>
        <w:spacing w:after="0" w:line="360" w:lineRule="auto"/>
        <w:ind w:firstLine="708"/>
        <w:jc w:val="both"/>
        <w:rPr>
          <w:rFonts w:ascii="Times New Roman" w:hAnsi="Times New Roman" w:cs="Times New Roman"/>
          <w:sz w:val="28"/>
          <w:szCs w:val="28"/>
        </w:rPr>
      </w:pPr>
      <w:r w:rsidRPr="00372730">
        <w:rPr>
          <w:rFonts w:ascii="Times New Roman" w:hAnsi="Times New Roman" w:cs="Times New Roman"/>
          <w:sz w:val="28"/>
          <w:szCs w:val="28"/>
        </w:rPr>
        <w:t>Апробація результатів роботи. За результатами дослідження було опубліковано тези «Волонтерство в системі соціальної підтримки населення: сучасні тенденції та перспективи розвитку», «Наука, освіта і суспільство в умовах глобалізації: аналіз тенденцій та перспектив розвитку», наукова секція 36. Соціальна робота та соціальне забезпечення. 6 червня 2026 року, м. Бостон, США.</w:t>
      </w:r>
    </w:p>
    <w:p w14:paraId="2D45E86E" w14:textId="1E8F85B2" w:rsidR="001E425B" w:rsidRDefault="001E425B" w:rsidP="00A876E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Структура та обсяг роботи. Кваліфікаційна робота складається із вступу, </w:t>
      </w:r>
      <w:r w:rsidRPr="00760443">
        <w:rPr>
          <w:rFonts w:ascii="Times New Roman" w:hAnsi="Times New Roman" w:cs="Times New Roman"/>
          <w:sz w:val="28"/>
          <w:szCs w:val="28"/>
          <w:u w:val="single"/>
        </w:rPr>
        <w:t>3</w:t>
      </w:r>
      <w:r>
        <w:rPr>
          <w:rFonts w:ascii="Times New Roman" w:hAnsi="Times New Roman" w:cs="Times New Roman"/>
          <w:sz w:val="28"/>
          <w:szCs w:val="28"/>
        </w:rPr>
        <w:t xml:space="preserve"> розділ</w:t>
      </w:r>
      <w:r w:rsidR="00437BCF">
        <w:rPr>
          <w:rFonts w:ascii="Times New Roman" w:hAnsi="Times New Roman" w:cs="Times New Roman"/>
          <w:sz w:val="28"/>
          <w:szCs w:val="28"/>
        </w:rPr>
        <w:t>и</w:t>
      </w:r>
      <w:r>
        <w:rPr>
          <w:rFonts w:ascii="Times New Roman" w:hAnsi="Times New Roman" w:cs="Times New Roman"/>
          <w:sz w:val="28"/>
          <w:szCs w:val="28"/>
        </w:rPr>
        <w:t xml:space="preserve">, висновків і пропозицій. Робота викладена на </w:t>
      </w:r>
      <w:r w:rsidR="00040C94" w:rsidRPr="00040C94">
        <w:rPr>
          <w:rFonts w:ascii="Times New Roman" w:hAnsi="Times New Roman" w:cs="Times New Roman"/>
          <w:sz w:val="28"/>
          <w:szCs w:val="28"/>
          <w:u w:val="single"/>
        </w:rPr>
        <w:t>57</w:t>
      </w:r>
      <w:r>
        <w:rPr>
          <w:rFonts w:ascii="Times New Roman" w:hAnsi="Times New Roman" w:cs="Times New Roman"/>
          <w:sz w:val="28"/>
          <w:szCs w:val="28"/>
        </w:rPr>
        <w:t xml:space="preserve"> сторінках, містить </w:t>
      </w:r>
      <w:r w:rsidR="00040C94" w:rsidRPr="00040C94">
        <w:rPr>
          <w:rFonts w:ascii="Times New Roman" w:hAnsi="Times New Roman" w:cs="Times New Roman"/>
          <w:sz w:val="28"/>
          <w:szCs w:val="28"/>
          <w:u w:val="single"/>
        </w:rPr>
        <w:t>8</w:t>
      </w:r>
      <w:r>
        <w:rPr>
          <w:rFonts w:ascii="Times New Roman" w:hAnsi="Times New Roman" w:cs="Times New Roman"/>
          <w:sz w:val="28"/>
          <w:szCs w:val="28"/>
        </w:rPr>
        <w:t xml:space="preserve"> таблиць, </w:t>
      </w:r>
      <w:r w:rsidR="00040C94" w:rsidRPr="00040C94">
        <w:rPr>
          <w:rFonts w:ascii="Times New Roman" w:hAnsi="Times New Roman" w:cs="Times New Roman"/>
          <w:sz w:val="28"/>
          <w:szCs w:val="28"/>
          <w:u w:val="single"/>
        </w:rPr>
        <w:t>7</w:t>
      </w:r>
      <w:r>
        <w:rPr>
          <w:rFonts w:ascii="Times New Roman" w:hAnsi="Times New Roman" w:cs="Times New Roman"/>
          <w:sz w:val="28"/>
          <w:szCs w:val="28"/>
        </w:rPr>
        <w:t xml:space="preserve"> рисунків, </w:t>
      </w:r>
      <w:r w:rsidR="00232067" w:rsidRPr="00040C94">
        <w:rPr>
          <w:rFonts w:ascii="Times New Roman" w:hAnsi="Times New Roman" w:cs="Times New Roman"/>
          <w:sz w:val="28"/>
          <w:szCs w:val="28"/>
          <w:u w:val="single"/>
        </w:rPr>
        <w:t>7</w:t>
      </w:r>
      <w:r>
        <w:rPr>
          <w:rFonts w:ascii="Times New Roman" w:hAnsi="Times New Roman" w:cs="Times New Roman"/>
          <w:sz w:val="28"/>
          <w:szCs w:val="28"/>
        </w:rPr>
        <w:t xml:space="preserve"> сторінок додатків. Список використаних джерел містить </w:t>
      </w:r>
      <w:r w:rsidR="00D4492B" w:rsidRPr="00D4492B">
        <w:rPr>
          <w:rFonts w:ascii="Times New Roman" w:hAnsi="Times New Roman" w:cs="Times New Roman"/>
          <w:sz w:val="28"/>
          <w:szCs w:val="28"/>
          <w:u w:val="single"/>
        </w:rPr>
        <w:t>59</w:t>
      </w:r>
      <w:r>
        <w:rPr>
          <w:rFonts w:ascii="Times New Roman" w:hAnsi="Times New Roman" w:cs="Times New Roman"/>
          <w:sz w:val="28"/>
          <w:szCs w:val="28"/>
        </w:rPr>
        <w:t xml:space="preserve"> найменувань. </w:t>
      </w:r>
    </w:p>
    <w:p w14:paraId="6DF285BF" w14:textId="77777777" w:rsidR="001E425B" w:rsidRPr="00A876E9" w:rsidRDefault="001E425B" w:rsidP="00A876E9">
      <w:pPr>
        <w:spacing w:after="0" w:line="360" w:lineRule="auto"/>
        <w:ind w:firstLine="708"/>
        <w:jc w:val="both"/>
        <w:rPr>
          <w:rFonts w:ascii="Times New Roman" w:hAnsi="Times New Roman" w:cs="Times New Roman"/>
          <w:sz w:val="28"/>
          <w:szCs w:val="28"/>
        </w:rPr>
      </w:pPr>
    </w:p>
    <w:p w14:paraId="63D143BD" w14:textId="77777777" w:rsidR="00894C12" w:rsidRDefault="00894C12" w:rsidP="000C586D">
      <w:pPr>
        <w:pStyle w:val="ae"/>
        <w:spacing w:before="0" w:beforeAutospacing="0" w:after="0" w:afterAutospacing="0" w:line="360" w:lineRule="auto"/>
        <w:jc w:val="both"/>
        <w:rPr>
          <w:b/>
          <w:bCs/>
          <w:color w:val="000000"/>
          <w:sz w:val="28"/>
          <w:szCs w:val="28"/>
        </w:rPr>
      </w:pPr>
    </w:p>
    <w:p w14:paraId="4953B0BF" w14:textId="77777777" w:rsidR="00894C12" w:rsidRDefault="00894C12" w:rsidP="000C586D">
      <w:pPr>
        <w:pStyle w:val="ae"/>
        <w:spacing w:before="0" w:beforeAutospacing="0" w:after="0" w:afterAutospacing="0" w:line="360" w:lineRule="auto"/>
        <w:jc w:val="both"/>
        <w:rPr>
          <w:b/>
          <w:bCs/>
          <w:color w:val="000000"/>
          <w:sz w:val="28"/>
          <w:szCs w:val="28"/>
        </w:rPr>
      </w:pPr>
    </w:p>
    <w:p w14:paraId="5BC1CB69" w14:textId="0D4584D2" w:rsidR="00BD304E" w:rsidRDefault="00BD304E">
      <w:pPr>
        <w:rPr>
          <w:rFonts w:ascii="Times New Roman" w:hAnsi="Times New Roman" w:cs="Times New Roman"/>
          <w:b/>
          <w:bCs/>
          <w:color w:val="000000"/>
          <w:kern w:val="0"/>
          <w:sz w:val="28"/>
          <w:szCs w:val="28"/>
          <w14:ligatures w14:val="none"/>
        </w:rPr>
      </w:pPr>
    </w:p>
    <w:p w14:paraId="5250296D" w14:textId="59AD5EA8" w:rsidR="00BD304E" w:rsidRPr="00BD304E" w:rsidRDefault="00BD304E">
      <w:pPr>
        <w:rPr>
          <w:rFonts w:ascii="Times New Roman" w:hAnsi="Times New Roman" w:cs="Times New Roman"/>
          <w:b/>
          <w:bCs/>
          <w:color w:val="000000"/>
          <w:kern w:val="0"/>
          <w:sz w:val="28"/>
          <w:szCs w:val="28"/>
          <w14:ligatures w14:val="none"/>
        </w:rPr>
      </w:pPr>
    </w:p>
    <w:p w14:paraId="7AE2AB36" w14:textId="77777777" w:rsidR="00BD304E" w:rsidRDefault="00BD304E">
      <w:pPr>
        <w:rPr>
          <w:rFonts w:ascii="Times New Roman" w:hAnsi="Times New Roman" w:cs="Times New Roman"/>
          <w:color w:val="000000"/>
          <w:kern w:val="0"/>
          <w:sz w:val="28"/>
          <w:szCs w:val="28"/>
          <w14:ligatures w14:val="none"/>
        </w:rPr>
      </w:pPr>
      <w:r>
        <w:rPr>
          <w:color w:val="000000"/>
          <w:sz w:val="28"/>
          <w:szCs w:val="28"/>
        </w:rPr>
        <w:br w:type="page"/>
      </w:r>
    </w:p>
    <w:p w14:paraId="71188547" w14:textId="172ED65F" w:rsidR="009F3BFE" w:rsidRDefault="00681E0A" w:rsidP="006F3870">
      <w:pPr>
        <w:pStyle w:val="ae"/>
        <w:spacing w:before="0" w:beforeAutospacing="0" w:after="0" w:afterAutospacing="0" w:line="360" w:lineRule="auto"/>
        <w:jc w:val="center"/>
        <w:rPr>
          <w:color w:val="000000"/>
          <w:sz w:val="28"/>
          <w:szCs w:val="28"/>
        </w:rPr>
      </w:pPr>
      <w:r w:rsidRPr="005921DB">
        <w:rPr>
          <w:color w:val="000000"/>
          <w:sz w:val="28"/>
          <w:szCs w:val="28"/>
        </w:rPr>
        <w:lastRenderedPageBreak/>
        <w:t>РОЗДІЛ 1</w:t>
      </w:r>
    </w:p>
    <w:p w14:paraId="47AE6B08" w14:textId="006490F2" w:rsidR="0094237E" w:rsidRDefault="003C7703" w:rsidP="006F3870">
      <w:pPr>
        <w:pStyle w:val="ae"/>
        <w:spacing w:before="0" w:beforeAutospacing="0" w:after="0" w:afterAutospacing="0" w:line="360" w:lineRule="auto"/>
        <w:jc w:val="center"/>
        <w:rPr>
          <w:color w:val="000000"/>
          <w:sz w:val="28"/>
          <w:szCs w:val="28"/>
        </w:rPr>
      </w:pPr>
      <w:r>
        <w:rPr>
          <w:color w:val="000000"/>
          <w:sz w:val="28"/>
          <w:szCs w:val="28"/>
        </w:rPr>
        <w:t>ТЕОРЕТИКО-МЕТОДОЛОГІЧНІ ЗАСАДИ ВОЛОНТЕРСЬКОЇ ДІЯЛЬНОСТІ В СИСТЕМІ СОЦІАЛЬНОГО ЗАХИСТУ</w:t>
      </w:r>
    </w:p>
    <w:p w14:paraId="6810C3A4" w14:textId="77777777" w:rsidR="0094237E" w:rsidRDefault="0094237E" w:rsidP="0094237E">
      <w:pPr>
        <w:pStyle w:val="ae"/>
        <w:spacing w:before="0" w:beforeAutospacing="0" w:after="0" w:afterAutospacing="0" w:line="360" w:lineRule="auto"/>
        <w:jc w:val="both"/>
        <w:rPr>
          <w:color w:val="000000"/>
          <w:sz w:val="28"/>
          <w:szCs w:val="28"/>
        </w:rPr>
      </w:pPr>
    </w:p>
    <w:p w14:paraId="7EC131EB" w14:textId="0E36E88A" w:rsidR="00D035EC" w:rsidRPr="0094237E" w:rsidRDefault="005E6AAB" w:rsidP="00E3765F">
      <w:pPr>
        <w:pStyle w:val="ae"/>
        <w:numPr>
          <w:ilvl w:val="1"/>
          <w:numId w:val="6"/>
        </w:numPr>
        <w:spacing w:before="0" w:beforeAutospacing="0" w:after="0" w:afterAutospacing="0" w:line="360" w:lineRule="auto"/>
        <w:jc w:val="both"/>
        <w:rPr>
          <w:color w:val="000000"/>
          <w:sz w:val="28"/>
          <w:szCs w:val="28"/>
        </w:rPr>
      </w:pPr>
      <w:r>
        <w:rPr>
          <w:color w:val="000000"/>
          <w:sz w:val="28"/>
          <w:szCs w:val="28"/>
        </w:rPr>
        <w:t xml:space="preserve"> </w:t>
      </w:r>
      <w:r w:rsidR="003C7703">
        <w:rPr>
          <w:color w:val="000000"/>
          <w:sz w:val="28"/>
          <w:szCs w:val="28"/>
        </w:rPr>
        <w:t>Сутність та еволюція поняття волонтерської діяльності</w:t>
      </w:r>
    </w:p>
    <w:p w14:paraId="6C43183B" w14:textId="77777777" w:rsidR="005921DB" w:rsidRPr="000C586D" w:rsidRDefault="005921DB" w:rsidP="005921DB">
      <w:pPr>
        <w:pStyle w:val="ae"/>
        <w:spacing w:before="0" w:beforeAutospacing="0" w:after="0" w:afterAutospacing="0" w:line="360" w:lineRule="auto"/>
        <w:jc w:val="both"/>
        <w:rPr>
          <w:sz w:val="28"/>
          <w:szCs w:val="28"/>
        </w:rPr>
      </w:pPr>
    </w:p>
    <w:p w14:paraId="59629083" w14:textId="0CF03515" w:rsidR="00D035EC" w:rsidRPr="000C586D" w:rsidRDefault="00933F50" w:rsidP="004825E3">
      <w:pPr>
        <w:pStyle w:val="ae"/>
        <w:spacing w:before="0" w:beforeAutospacing="0" w:after="0" w:afterAutospacing="0" w:line="360" w:lineRule="auto"/>
        <w:ind w:firstLine="708"/>
        <w:jc w:val="both"/>
        <w:rPr>
          <w:sz w:val="28"/>
          <w:szCs w:val="28"/>
        </w:rPr>
      </w:pPr>
      <w:r>
        <w:rPr>
          <w:sz w:val="28"/>
          <w:szCs w:val="28"/>
        </w:rPr>
        <w:t xml:space="preserve">Термін «волонтер» походить від латинського слова «voluntarius», що означає «воля», «бажання», а також від англійського «voluntary», </w:t>
      </w:r>
      <w:r w:rsidR="000E7CAD">
        <w:rPr>
          <w:sz w:val="28"/>
          <w:szCs w:val="28"/>
        </w:rPr>
        <w:t>що</w:t>
      </w:r>
      <w:r>
        <w:rPr>
          <w:sz w:val="28"/>
          <w:szCs w:val="28"/>
        </w:rPr>
        <w:t xml:space="preserve"> перекладається як «добровільний». Загалом, волонтером вважається особа, яка за власним бажанням надає допомогу іншим людям або суспільству в цілому без отримання матеріальної винагороди [1, с. 15].</w:t>
      </w:r>
      <w:r w:rsidR="004825E3">
        <w:rPr>
          <w:sz w:val="28"/>
          <w:szCs w:val="28"/>
        </w:rPr>
        <w:t xml:space="preserve"> </w:t>
      </w:r>
      <w:r w:rsidR="00290AC0">
        <w:rPr>
          <w:sz w:val="28"/>
          <w:szCs w:val="28"/>
        </w:rPr>
        <w:t xml:space="preserve">Як </w:t>
      </w:r>
      <w:r w:rsidR="00CC3287" w:rsidRPr="000C586D">
        <w:rPr>
          <w:sz w:val="28"/>
          <w:szCs w:val="28"/>
        </w:rPr>
        <w:t>соціально орієнтований рух</w:t>
      </w:r>
      <w:r w:rsidR="00290AC0">
        <w:rPr>
          <w:sz w:val="28"/>
          <w:szCs w:val="28"/>
        </w:rPr>
        <w:t xml:space="preserve"> </w:t>
      </w:r>
      <w:r w:rsidR="005B7215">
        <w:rPr>
          <w:sz w:val="28"/>
          <w:szCs w:val="28"/>
        </w:rPr>
        <w:t>волонтерство</w:t>
      </w:r>
      <w:r w:rsidR="00CC3287" w:rsidRPr="000C586D">
        <w:rPr>
          <w:sz w:val="28"/>
          <w:szCs w:val="28"/>
        </w:rPr>
        <w:t xml:space="preserve"> зародилося на</w:t>
      </w:r>
      <w:r w:rsidR="006F1C14">
        <w:rPr>
          <w:sz w:val="28"/>
          <w:szCs w:val="28"/>
        </w:rPr>
        <w:t xml:space="preserve"> Заході Європи</w:t>
      </w:r>
      <w:r w:rsidR="008B1F5D">
        <w:rPr>
          <w:sz w:val="28"/>
          <w:szCs w:val="28"/>
        </w:rPr>
        <w:t>, х</w:t>
      </w:r>
      <w:r w:rsidR="00CC3287" w:rsidRPr="000C586D">
        <w:rPr>
          <w:sz w:val="28"/>
          <w:szCs w:val="28"/>
        </w:rPr>
        <w:t>оча перші прояви добровільної допомоги мають глибоке історичне коріння</w:t>
      </w:r>
      <w:r w:rsidR="005E3D1C">
        <w:rPr>
          <w:sz w:val="28"/>
          <w:szCs w:val="28"/>
        </w:rPr>
        <w:t>. О</w:t>
      </w:r>
      <w:r w:rsidR="00CC3287" w:rsidRPr="000C586D">
        <w:rPr>
          <w:sz w:val="28"/>
          <w:szCs w:val="28"/>
        </w:rPr>
        <w:t xml:space="preserve">фіційно вважається, що організований волонтерський рух почався </w:t>
      </w:r>
      <w:r w:rsidR="004B1B59">
        <w:rPr>
          <w:sz w:val="28"/>
          <w:szCs w:val="28"/>
        </w:rPr>
        <w:t>в 1</w:t>
      </w:r>
      <w:r w:rsidR="00CC3287" w:rsidRPr="000C586D">
        <w:rPr>
          <w:sz w:val="28"/>
          <w:szCs w:val="28"/>
        </w:rPr>
        <w:t>859 році</w:t>
      </w:r>
      <w:r w:rsidR="004B1B59">
        <w:rPr>
          <w:sz w:val="28"/>
          <w:szCs w:val="28"/>
        </w:rPr>
        <w:t xml:space="preserve">, </w:t>
      </w:r>
      <w:r w:rsidR="00CC3287" w:rsidRPr="000C586D">
        <w:rPr>
          <w:sz w:val="28"/>
          <w:szCs w:val="28"/>
        </w:rPr>
        <w:t xml:space="preserve">коли було засновано організацію Червоного Хреста, діяльність якої ґрунтувалася на волонтерських принципах </w:t>
      </w:r>
      <w:r w:rsidR="00E27AB9" w:rsidRPr="000C586D">
        <w:rPr>
          <w:sz w:val="28"/>
          <w:szCs w:val="28"/>
        </w:rPr>
        <w:t xml:space="preserve">та </w:t>
      </w:r>
      <w:r w:rsidR="00CC3287" w:rsidRPr="000C586D">
        <w:rPr>
          <w:sz w:val="28"/>
          <w:szCs w:val="28"/>
        </w:rPr>
        <w:t xml:space="preserve">була спрямована на надання медичної допомоги пораненим </w:t>
      </w:r>
      <w:r w:rsidR="00E1148E" w:rsidRPr="000C586D">
        <w:rPr>
          <w:sz w:val="28"/>
          <w:szCs w:val="28"/>
        </w:rPr>
        <w:t>і</w:t>
      </w:r>
      <w:r w:rsidR="00CC3287" w:rsidRPr="000C586D">
        <w:rPr>
          <w:sz w:val="28"/>
          <w:szCs w:val="28"/>
        </w:rPr>
        <w:t xml:space="preserve"> військовополоненим [1, с. 15].</w:t>
      </w:r>
    </w:p>
    <w:p w14:paraId="75DA58ED" w14:textId="4440FEB2" w:rsidR="004523F9" w:rsidRPr="000C586D" w:rsidRDefault="004523F9" w:rsidP="00202F70">
      <w:pPr>
        <w:pStyle w:val="ae"/>
        <w:spacing w:before="0" w:beforeAutospacing="0" w:after="0" w:afterAutospacing="0" w:line="360" w:lineRule="auto"/>
        <w:ind w:firstLine="708"/>
        <w:jc w:val="both"/>
        <w:rPr>
          <w:sz w:val="28"/>
          <w:szCs w:val="28"/>
        </w:rPr>
      </w:pPr>
      <w:r>
        <w:rPr>
          <w:sz w:val="28"/>
          <w:szCs w:val="28"/>
        </w:rPr>
        <w:t xml:space="preserve">В Україні розвиток волонтерського руху розпочався на початку 1990-х років після здобуття незалежності. </w:t>
      </w:r>
      <w:r w:rsidR="007B72E3">
        <w:rPr>
          <w:sz w:val="28"/>
          <w:szCs w:val="28"/>
        </w:rPr>
        <w:t>В</w:t>
      </w:r>
      <w:r>
        <w:rPr>
          <w:sz w:val="28"/>
          <w:szCs w:val="28"/>
        </w:rPr>
        <w:t xml:space="preserve"> цей період з’явилися перші волонтерські ініціативи, зокрема служби «Телефон довіри», де добровольці надавали психологічну підтримку людям. У 1992 році почала активно розвиватися мережа соціальних служб для молоді, що сприяло подальшому поширенню волонтерської діяльності</w:t>
      </w:r>
      <w:r w:rsidR="005B137C">
        <w:rPr>
          <w:sz w:val="28"/>
          <w:szCs w:val="28"/>
        </w:rPr>
        <w:t>.</w:t>
      </w:r>
      <w:r w:rsidR="00F77EC9">
        <w:rPr>
          <w:sz w:val="28"/>
          <w:szCs w:val="28"/>
        </w:rPr>
        <w:t xml:space="preserve"> </w:t>
      </w:r>
      <w:r w:rsidR="00D66FD9">
        <w:rPr>
          <w:sz w:val="28"/>
          <w:szCs w:val="28"/>
        </w:rPr>
        <w:t>Надалі</w:t>
      </w:r>
      <w:r>
        <w:rPr>
          <w:sz w:val="28"/>
          <w:szCs w:val="28"/>
        </w:rPr>
        <w:t xml:space="preserve"> поряд із державними установами почали створюватися громадські організації, спрямовані на розвиток та координацію волонтерського руху</w:t>
      </w:r>
      <w:r w:rsidR="00A72558">
        <w:rPr>
          <w:sz w:val="28"/>
          <w:szCs w:val="28"/>
        </w:rPr>
        <w:t xml:space="preserve"> </w:t>
      </w:r>
      <w:r>
        <w:rPr>
          <w:sz w:val="28"/>
          <w:szCs w:val="28"/>
        </w:rPr>
        <w:t xml:space="preserve">[1, с. </w:t>
      </w:r>
      <w:r w:rsidR="005B137C">
        <w:rPr>
          <w:sz w:val="28"/>
          <w:szCs w:val="28"/>
        </w:rPr>
        <w:t>17-</w:t>
      </w:r>
      <w:r>
        <w:rPr>
          <w:sz w:val="28"/>
          <w:szCs w:val="28"/>
        </w:rPr>
        <w:t>18].</w:t>
      </w:r>
      <w:r w:rsidR="00202F70">
        <w:rPr>
          <w:sz w:val="28"/>
          <w:szCs w:val="28"/>
        </w:rPr>
        <w:t xml:space="preserve"> </w:t>
      </w:r>
      <w:r>
        <w:rPr>
          <w:sz w:val="28"/>
          <w:szCs w:val="28"/>
        </w:rPr>
        <w:t>Суттєвого розвитку волонтерський рух в Україні набув після 2013–2014 років у зв’язку з суспільно-політичними подіями</w:t>
      </w:r>
      <w:r w:rsidR="004C7F33">
        <w:rPr>
          <w:sz w:val="28"/>
          <w:szCs w:val="28"/>
        </w:rPr>
        <w:t>.</w:t>
      </w:r>
      <w:r>
        <w:rPr>
          <w:sz w:val="28"/>
          <w:szCs w:val="28"/>
        </w:rPr>
        <w:t xml:space="preserve"> </w:t>
      </w:r>
      <w:r w:rsidR="00C57151">
        <w:rPr>
          <w:sz w:val="28"/>
          <w:szCs w:val="28"/>
        </w:rPr>
        <w:t>В</w:t>
      </w:r>
      <w:r>
        <w:rPr>
          <w:sz w:val="28"/>
          <w:szCs w:val="28"/>
        </w:rPr>
        <w:t xml:space="preserve"> цей період волонтерська діяльність була спрямована на підтримку військовослужбовців, допомогу внутрішньо переміщеним особам та постраждалому цивільному населенню. Подальший значний сплеск волонтерської активності відбувся</w:t>
      </w:r>
      <w:r w:rsidR="00AA158E">
        <w:rPr>
          <w:sz w:val="28"/>
          <w:szCs w:val="28"/>
        </w:rPr>
        <w:t xml:space="preserve"> вже</w:t>
      </w:r>
      <w:r>
        <w:rPr>
          <w:sz w:val="28"/>
          <w:szCs w:val="28"/>
        </w:rPr>
        <w:t xml:space="preserve"> після початку повномасштабного </w:t>
      </w:r>
      <w:r>
        <w:rPr>
          <w:sz w:val="28"/>
          <w:szCs w:val="28"/>
        </w:rPr>
        <w:lastRenderedPageBreak/>
        <w:t>вторгнення</w:t>
      </w:r>
      <w:r w:rsidR="00EC2EDC">
        <w:rPr>
          <w:sz w:val="28"/>
          <w:szCs w:val="28"/>
        </w:rPr>
        <w:t xml:space="preserve"> </w:t>
      </w:r>
      <w:r>
        <w:rPr>
          <w:sz w:val="28"/>
          <w:szCs w:val="28"/>
        </w:rPr>
        <w:t>у 2022 році, коли мобілізація ресурсів громадянського суспільства стала важливим фактором підтримки обороноздатності держави</w:t>
      </w:r>
      <w:r w:rsidR="004C2A67">
        <w:rPr>
          <w:sz w:val="28"/>
          <w:szCs w:val="28"/>
        </w:rPr>
        <w:t xml:space="preserve"> </w:t>
      </w:r>
      <w:r>
        <w:rPr>
          <w:sz w:val="28"/>
          <w:szCs w:val="28"/>
        </w:rPr>
        <w:t>[1, с. 19].</w:t>
      </w:r>
    </w:p>
    <w:p w14:paraId="278588C5" w14:textId="51AC95AC" w:rsidR="00AA27F1" w:rsidRPr="000C586D" w:rsidRDefault="00B67512" w:rsidP="00A216E3">
      <w:pPr>
        <w:pStyle w:val="ae"/>
        <w:spacing w:before="0" w:beforeAutospacing="0" w:after="0" w:afterAutospacing="0" w:line="360" w:lineRule="auto"/>
        <w:ind w:firstLine="708"/>
        <w:jc w:val="both"/>
        <w:rPr>
          <w:sz w:val="28"/>
          <w:szCs w:val="28"/>
        </w:rPr>
      </w:pPr>
      <w:r w:rsidRPr="000C586D">
        <w:rPr>
          <w:sz w:val="28"/>
          <w:szCs w:val="28"/>
        </w:rPr>
        <w:t>В українському законодавстві визначення волонтерської діяльності закріплено у Законі України «Про волонтерську діяльність» від 19 квітня 2011 року №3236-VI</w:t>
      </w:r>
      <w:r w:rsidR="00706E65">
        <w:rPr>
          <w:sz w:val="28"/>
          <w:szCs w:val="28"/>
        </w:rPr>
        <w:t xml:space="preserve"> (далі Закону)</w:t>
      </w:r>
      <w:r w:rsidR="009121ED">
        <w:rPr>
          <w:sz w:val="28"/>
          <w:szCs w:val="28"/>
        </w:rPr>
        <w:t>.</w:t>
      </w:r>
      <w:r w:rsidRPr="000C586D">
        <w:rPr>
          <w:sz w:val="28"/>
          <w:szCs w:val="28"/>
        </w:rPr>
        <w:t xml:space="preserve"> Згідно зі </w:t>
      </w:r>
      <w:r w:rsidR="006B3E42">
        <w:rPr>
          <w:sz w:val="28"/>
          <w:szCs w:val="28"/>
        </w:rPr>
        <w:t>с</w:t>
      </w:r>
      <w:r w:rsidRPr="000C586D">
        <w:rPr>
          <w:sz w:val="28"/>
          <w:szCs w:val="28"/>
        </w:rPr>
        <w:t>т</w:t>
      </w:r>
      <w:r w:rsidR="00A82029">
        <w:rPr>
          <w:sz w:val="28"/>
          <w:szCs w:val="28"/>
        </w:rPr>
        <w:t>.</w:t>
      </w:r>
      <w:r w:rsidRPr="000C586D">
        <w:rPr>
          <w:sz w:val="28"/>
          <w:szCs w:val="28"/>
        </w:rPr>
        <w:t xml:space="preserve"> 1 Закону, волонтерська діяльність тлумачиться як </w:t>
      </w:r>
      <w:r w:rsidR="0003560F">
        <w:rPr>
          <w:sz w:val="28"/>
          <w:szCs w:val="28"/>
        </w:rPr>
        <w:t>«</w:t>
      </w:r>
      <w:r w:rsidRPr="000C586D">
        <w:rPr>
          <w:sz w:val="28"/>
          <w:szCs w:val="28"/>
        </w:rPr>
        <w:t>добровільн</w:t>
      </w:r>
      <w:r w:rsidR="0003560F">
        <w:rPr>
          <w:sz w:val="28"/>
          <w:szCs w:val="28"/>
        </w:rPr>
        <w:t xml:space="preserve">а, </w:t>
      </w:r>
      <w:r w:rsidRPr="000C586D">
        <w:rPr>
          <w:sz w:val="28"/>
          <w:szCs w:val="28"/>
        </w:rPr>
        <w:t>соціально спрямован</w:t>
      </w:r>
      <w:r w:rsidR="0003560F">
        <w:rPr>
          <w:sz w:val="28"/>
          <w:szCs w:val="28"/>
        </w:rPr>
        <w:t xml:space="preserve">а </w:t>
      </w:r>
      <w:r w:rsidRPr="000C586D">
        <w:rPr>
          <w:sz w:val="28"/>
          <w:szCs w:val="28"/>
        </w:rPr>
        <w:t>та неприбутков</w:t>
      </w:r>
      <w:r w:rsidR="0003560F">
        <w:rPr>
          <w:sz w:val="28"/>
          <w:szCs w:val="28"/>
        </w:rPr>
        <w:t>а</w:t>
      </w:r>
      <w:r w:rsidRPr="000C586D">
        <w:rPr>
          <w:sz w:val="28"/>
          <w:szCs w:val="28"/>
        </w:rPr>
        <w:t xml:space="preserve"> діяльність, яка здійснюється волонтерами шляхом надання волонтерської допомоги». </w:t>
      </w:r>
      <w:r w:rsidR="00DA3352" w:rsidRPr="000C586D">
        <w:rPr>
          <w:sz w:val="28"/>
          <w:szCs w:val="28"/>
        </w:rPr>
        <w:t xml:space="preserve">При цьому волонтерська допомога розглядається як </w:t>
      </w:r>
      <w:r w:rsidR="0002005D">
        <w:rPr>
          <w:sz w:val="28"/>
          <w:szCs w:val="28"/>
        </w:rPr>
        <w:t>«</w:t>
      </w:r>
      <w:r w:rsidR="00DA3352" w:rsidRPr="000C586D">
        <w:rPr>
          <w:sz w:val="28"/>
          <w:szCs w:val="28"/>
        </w:rPr>
        <w:t xml:space="preserve">роботи та послуги, що безоплатно виконуються </w:t>
      </w:r>
      <w:r w:rsidR="009121ED">
        <w:rPr>
          <w:sz w:val="28"/>
          <w:szCs w:val="28"/>
        </w:rPr>
        <w:t xml:space="preserve">і </w:t>
      </w:r>
      <w:r w:rsidR="00DA3352" w:rsidRPr="000C586D">
        <w:rPr>
          <w:sz w:val="28"/>
          <w:szCs w:val="28"/>
        </w:rPr>
        <w:t>надаються волонтерами</w:t>
      </w:r>
      <w:r w:rsidR="0002005D">
        <w:rPr>
          <w:sz w:val="28"/>
          <w:szCs w:val="28"/>
        </w:rPr>
        <w:t>»</w:t>
      </w:r>
      <w:r w:rsidR="00DA3352" w:rsidRPr="000C586D">
        <w:rPr>
          <w:sz w:val="28"/>
          <w:szCs w:val="28"/>
        </w:rPr>
        <w:t>.</w:t>
      </w:r>
      <w:r w:rsidR="00A216E3">
        <w:rPr>
          <w:sz w:val="28"/>
          <w:szCs w:val="28"/>
        </w:rPr>
        <w:t xml:space="preserve"> </w:t>
      </w:r>
      <w:r w:rsidR="007B68AD">
        <w:rPr>
          <w:sz w:val="28"/>
          <w:szCs w:val="28"/>
        </w:rPr>
        <w:t>Волонтером, в</w:t>
      </w:r>
      <w:r w:rsidR="00D035EC" w:rsidRPr="000C586D">
        <w:rPr>
          <w:sz w:val="28"/>
          <w:szCs w:val="28"/>
        </w:rPr>
        <w:t>ідповідно до</w:t>
      </w:r>
      <w:r w:rsidR="00B43A2A">
        <w:rPr>
          <w:sz w:val="28"/>
          <w:szCs w:val="28"/>
        </w:rPr>
        <w:t xml:space="preserve"> </w:t>
      </w:r>
      <w:r w:rsidR="008C0541">
        <w:rPr>
          <w:sz w:val="28"/>
          <w:szCs w:val="28"/>
        </w:rPr>
        <w:t>ст</w:t>
      </w:r>
      <w:r w:rsidR="00CD5396">
        <w:rPr>
          <w:sz w:val="28"/>
          <w:szCs w:val="28"/>
        </w:rPr>
        <w:t xml:space="preserve">. </w:t>
      </w:r>
      <w:r w:rsidR="00B43A2A">
        <w:rPr>
          <w:sz w:val="28"/>
          <w:szCs w:val="28"/>
        </w:rPr>
        <w:t>7</w:t>
      </w:r>
      <w:r w:rsidR="00D035EC" w:rsidRPr="000C586D">
        <w:rPr>
          <w:sz w:val="28"/>
          <w:szCs w:val="28"/>
        </w:rPr>
        <w:t xml:space="preserve"> зазначеного Закону</w:t>
      </w:r>
      <w:r w:rsidR="007B68AD">
        <w:rPr>
          <w:sz w:val="28"/>
          <w:szCs w:val="28"/>
        </w:rPr>
        <w:t>,</w:t>
      </w:r>
      <w:r w:rsidR="00D035EC" w:rsidRPr="000C586D">
        <w:rPr>
          <w:sz w:val="28"/>
          <w:szCs w:val="28"/>
        </w:rPr>
        <w:t xml:space="preserve"> є </w:t>
      </w:r>
      <w:r w:rsidR="00592545" w:rsidRPr="000C586D">
        <w:rPr>
          <w:sz w:val="28"/>
          <w:szCs w:val="28"/>
        </w:rPr>
        <w:t>«</w:t>
      </w:r>
      <w:r w:rsidR="00966319">
        <w:rPr>
          <w:sz w:val="28"/>
          <w:szCs w:val="28"/>
        </w:rPr>
        <w:t>фізична особа, яка добровільно здійснює соціально спрямовану неприбуткову діяльність шляхом надання волонтерської допомоги.</w:t>
      </w:r>
      <w:r w:rsidR="00592545" w:rsidRPr="000C586D">
        <w:rPr>
          <w:sz w:val="28"/>
          <w:szCs w:val="28"/>
        </w:rPr>
        <w:t>»</w:t>
      </w:r>
      <w:r w:rsidR="00516EFB" w:rsidRPr="000C586D">
        <w:rPr>
          <w:sz w:val="28"/>
          <w:szCs w:val="28"/>
        </w:rPr>
        <w:t xml:space="preserve"> [</w:t>
      </w:r>
      <w:r w:rsidR="001C2208">
        <w:rPr>
          <w:sz w:val="28"/>
          <w:szCs w:val="28"/>
        </w:rPr>
        <w:t>2</w:t>
      </w:r>
      <w:r w:rsidR="00AE18C6">
        <w:rPr>
          <w:sz w:val="28"/>
          <w:szCs w:val="28"/>
        </w:rPr>
        <w:t>]</w:t>
      </w:r>
      <w:r w:rsidR="00885D3B" w:rsidRPr="000C586D">
        <w:rPr>
          <w:sz w:val="28"/>
          <w:szCs w:val="28"/>
        </w:rPr>
        <w:t>.</w:t>
      </w:r>
    </w:p>
    <w:p w14:paraId="12A16832" w14:textId="50838FFF" w:rsidR="008331E5" w:rsidRDefault="00D035EC" w:rsidP="000C586D">
      <w:pPr>
        <w:pStyle w:val="ae"/>
        <w:spacing w:before="0" w:beforeAutospacing="0" w:after="0" w:afterAutospacing="0" w:line="360" w:lineRule="auto"/>
        <w:ind w:firstLine="708"/>
        <w:jc w:val="both"/>
        <w:rPr>
          <w:sz w:val="28"/>
          <w:szCs w:val="28"/>
        </w:rPr>
      </w:pPr>
      <w:r w:rsidRPr="000C586D">
        <w:rPr>
          <w:sz w:val="28"/>
          <w:szCs w:val="28"/>
        </w:rPr>
        <w:t>У</w:t>
      </w:r>
      <w:r w:rsidR="005E22E9">
        <w:rPr>
          <w:sz w:val="28"/>
          <w:szCs w:val="28"/>
        </w:rPr>
        <w:t xml:space="preserve"> той же час, в</w:t>
      </w:r>
      <w:r w:rsidRPr="000C586D">
        <w:rPr>
          <w:sz w:val="28"/>
          <w:szCs w:val="28"/>
        </w:rPr>
        <w:t xml:space="preserve"> науковій літературі існують різні підходи до трактування волон</w:t>
      </w:r>
      <w:r w:rsidR="00ED4F9A">
        <w:rPr>
          <w:sz w:val="28"/>
          <w:szCs w:val="28"/>
        </w:rPr>
        <w:t>терської діяльності</w:t>
      </w:r>
      <w:r w:rsidR="00A5091C">
        <w:rPr>
          <w:sz w:val="28"/>
          <w:szCs w:val="28"/>
        </w:rPr>
        <w:t xml:space="preserve"> (див. Табл. 1.1).</w:t>
      </w:r>
      <w:r w:rsidR="00682078">
        <w:rPr>
          <w:sz w:val="28"/>
          <w:szCs w:val="28"/>
        </w:rPr>
        <w:t xml:space="preserve"> </w:t>
      </w:r>
    </w:p>
    <w:p w14:paraId="159D2024" w14:textId="44CB2895" w:rsidR="008771A2" w:rsidRDefault="008771A2" w:rsidP="008771A2">
      <w:pPr>
        <w:pStyle w:val="ae"/>
        <w:spacing w:before="0" w:beforeAutospacing="0" w:after="0" w:afterAutospacing="0" w:line="360" w:lineRule="auto"/>
        <w:ind w:firstLine="708"/>
        <w:jc w:val="right"/>
        <w:rPr>
          <w:sz w:val="28"/>
          <w:szCs w:val="28"/>
        </w:rPr>
      </w:pPr>
      <w:r>
        <w:rPr>
          <w:sz w:val="28"/>
          <w:szCs w:val="28"/>
        </w:rPr>
        <w:t>Таблиця 1.1</w:t>
      </w:r>
    </w:p>
    <w:p w14:paraId="0866D49F" w14:textId="653F11A3" w:rsidR="008771A2" w:rsidRDefault="004D390C" w:rsidP="008771A2">
      <w:pPr>
        <w:pStyle w:val="ae"/>
        <w:spacing w:before="0" w:beforeAutospacing="0" w:after="0" w:afterAutospacing="0" w:line="360" w:lineRule="auto"/>
        <w:ind w:firstLine="708"/>
        <w:rPr>
          <w:sz w:val="28"/>
          <w:szCs w:val="28"/>
        </w:rPr>
      </w:pPr>
      <w:r>
        <w:rPr>
          <w:sz w:val="28"/>
          <w:szCs w:val="28"/>
        </w:rPr>
        <w:t xml:space="preserve">Підходи до трактування </w:t>
      </w:r>
      <w:r w:rsidR="00522F53">
        <w:rPr>
          <w:sz w:val="28"/>
          <w:szCs w:val="28"/>
        </w:rPr>
        <w:t xml:space="preserve">поняття </w:t>
      </w:r>
      <w:r w:rsidR="006777B3">
        <w:rPr>
          <w:sz w:val="28"/>
          <w:szCs w:val="28"/>
        </w:rPr>
        <w:t>«</w:t>
      </w:r>
      <w:r>
        <w:rPr>
          <w:sz w:val="28"/>
          <w:szCs w:val="28"/>
        </w:rPr>
        <w:t>волонтерськ</w:t>
      </w:r>
      <w:r w:rsidR="006777B3">
        <w:rPr>
          <w:sz w:val="28"/>
          <w:szCs w:val="28"/>
        </w:rPr>
        <w:t>а</w:t>
      </w:r>
      <w:r>
        <w:rPr>
          <w:sz w:val="28"/>
          <w:szCs w:val="28"/>
        </w:rPr>
        <w:t xml:space="preserve"> діяльн</w:t>
      </w:r>
      <w:r w:rsidR="006777B3">
        <w:rPr>
          <w:sz w:val="28"/>
          <w:szCs w:val="28"/>
        </w:rPr>
        <w:t>ість»</w:t>
      </w:r>
      <w:r>
        <w:rPr>
          <w:sz w:val="28"/>
          <w:szCs w:val="28"/>
        </w:rPr>
        <w:t xml:space="preserve"> </w:t>
      </w:r>
      <w:r w:rsidR="00522F53">
        <w:rPr>
          <w:sz w:val="28"/>
          <w:szCs w:val="28"/>
        </w:rPr>
        <w:t>та</w:t>
      </w:r>
      <w:r w:rsidR="006777B3">
        <w:rPr>
          <w:sz w:val="28"/>
          <w:szCs w:val="28"/>
        </w:rPr>
        <w:t xml:space="preserve"> «волонтер»</w:t>
      </w:r>
      <w:r w:rsidR="00BC60C8">
        <w:rPr>
          <w:sz w:val="28"/>
          <w:szCs w:val="28"/>
        </w:rPr>
        <w:t xml:space="preserve"> у науковій літературі</w:t>
      </w:r>
    </w:p>
    <w:tbl>
      <w:tblPr>
        <w:tblStyle w:val="af"/>
        <w:tblW w:w="0" w:type="auto"/>
        <w:tblLook w:val="04A0" w:firstRow="1" w:lastRow="0" w:firstColumn="1" w:lastColumn="0" w:noHBand="0" w:noVBand="1"/>
      </w:tblPr>
      <w:tblGrid>
        <w:gridCol w:w="3397"/>
        <w:gridCol w:w="6232"/>
      </w:tblGrid>
      <w:tr w:rsidR="008331E5" w:rsidRPr="008331E5" w14:paraId="2FF30D18" w14:textId="77777777" w:rsidTr="003B75C7">
        <w:tc>
          <w:tcPr>
            <w:tcW w:w="3397" w:type="dxa"/>
          </w:tcPr>
          <w:p w14:paraId="0DF8B2F4" w14:textId="4D5D9713" w:rsidR="008331E5" w:rsidRPr="008331E5" w:rsidRDefault="002B63FD" w:rsidP="00593666">
            <w:pPr>
              <w:pStyle w:val="ae"/>
              <w:spacing w:before="0" w:beforeAutospacing="0" w:after="0" w:afterAutospacing="0" w:line="276" w:lineRule="auto"/>
              <w:jc w:val="center"/>
            </w:pPr>
            <w:r>
              <w:t>Науков</w:t>
            </w:r>
            <w:r w:rsidR="0091173F">
              <w:t>е джерело</w:t>
            </w:r>
          </w:p>
        </w:tc>
        <w:tc>
          <w:tcPr>
            <w:tcW w:w="6232" w:type="dxa"/>
          </w:tcPr>
          <w:p w14:paraId="18F5FCE1" w14:textId="3559ADF2" w:rsidR="008331E5" w:rsidRPr="008331E5" w:rsidRDefault="00593666" w:rsidP="00593666">
            <w:pPr>
              <w:pStyle w:val="ae"/>
              <w:spacing w:before="0" w:beforeAutospacing="0" w:after="0" w:afterAutospacing="0" w:line="276" w:lineRule="auto"/>
              <w:jc w:val="center"/>
            </w:pPr>
            <w:r>
              <w:t>Суть поняття</w:t>
            </w:r>
          </w:p>
        </w:tc>
      </w:tr>
      <w:tr w:rsidR="008331E5" w:rsidRPr="008331E5" w14:paraId="306F82E2" w14:textId="77777777" w:rsidTr="003B75C7">
        <w:tc>
          <w:tcPr>
            <w:tcW w:w="3397" w:type="dxa"/>
          </w:tcPr>
          <w:p w14:paraId="1A4A24E4" w14:textId="4757C849" w:rsidR="008331E5" w:rsidRPr="008331E5" w:rsidRDefault="00E048D7" w:rsidP="008331E5">
            <w:pPr>
              <w:pStyle w:val="ae"/>
              <w:spacing w:before="0" w:beforeAutospacing="0" w:after="0" w:afterAutospacing="0"/>
              <w:jc w:val="both"/>
            </w:pPr>
            <w:r>
              <w:t>«Словник-довідник</w:t>
            </w:r>
            <w:r w:rsidR="003B75C7">
              <w:t xml:space="preserve"> </w:t>
            </w:r>
            <w:r>
              <w:t>для</w:t>
            </w:r>
            <w:r w:rsidR="003B75C7">
              <w:t xml:space="preserve"> </w:t>
            </w:r>
            <w:r>
              <w:t>соціальних педагогів та соціальних працівників»</w:t>
            </w:r>
          </w:p>
        </w:tc>
        <w:tc>
          <w:tcPr>
            <w:tcW w:w="6232" w:type="dxa"/>
          </w:tcPr>
          <w:p w14:paraId="29760A22" w14:textId="67010BC7" w:rsidR="008331E5" w:rsidRPr="008331E5" w:rsidRDefault="00471A0A" w:rsidP="008331E5">
            <w:pPr>
              <w:pStyle w:val="ae"/>
              <w:spacing w:before="0" w:beforeAutospacing="0" w:after="0" w:afterAutospacing="0"/>
              <w:jc w:val="both"/>
            </w:pPr>
            <w:r>
              <w:t>«Добровільна діяльність на засадах неприбуткової праці, що здійснюється без заробітної плати та без прагнення до кар’єрного зростання і спрямована на підвищення добробуту суспільства»</w:t>
            </w:r>
            <w:r w:rsidR="0010368E">
              <w:t>.</w:t>
            </w:r>
          </w:p>
        </w:tc>
      </w:tr>
      <w:tr w:rsidR="008331E5" w:rsidRPr="008331E5" w14:paraId="251C46C9" w14:textId="77777777" w:rsidTr="003B75C7">
        <w:tc>
          <w:tcPr>
            <w:tcW w:w="3397" w:type="dxa"/>
          </w:tcPr>
          <w:p w14:paraId="782D6B2F" w14:textId="2A0BBB1D" w:rsidR="008331E5" w:rsidRPr="008331E5" w:rsidRDefault="00D72AB2" w:rsidP="008331E5">
            <w:pPr>
              <w:pStyle w:val="ae"/>
              <w:spacing w:before="0" w:beforeAutospacing="0" w:after="0" w:afterAutospacing="0"/>
              <w:jc w:val="both"/>
            </w:pPr>
            <w:r>
              <w:t>«Словник-довідник із соціальної роботи»</w:t>
            </w:r>
          </w:p>
        </w:tc>
        <w:tc>
          <w:tcPr>
            <w:tcW w:w="6232" w:type="dxa"/>
          </w:tcPr>
          <w:p w14:paraId="0175F3F2" w14:textId="6A700873" w:rsidR="008331E5" w:rsidRPr="008331E5" w:rsidRDefault="00D72AB2" w:rsidP="008331E5">
            <w:pPr>
              <w:pStyle w:val="ae"/>
              <w:spacing w:before="0" w:beforeAutospacing="0" w:after="0" w:afterAutospacing="0"/>
              <w:jc w:val="both"/>
            </w:pPr>
            <w:r>
              <w:t>«Діяльність, що ґрунтується на добрій волі, за якої людина частину свого вільного часу, знань, досвіду та енергії добровільно спрямовує на здійснення діяльності, корисної для інших людей і суспільства загалом»</w:t>
            </w:r>
            <w:r w:rsidR="0010368E">
              <w:t>.</w:t>
            </w:r>
          </w:p>
        </w:tc>
      </w:tr>
      <w:tr w:rsidR="00D72AB2" w:rsidRPr="008331E5" w14:paraId="579171D6" w14:textId="77777777" w:rsidTr="003B75C7">
        <w:tc>
          <w:tcPr>
            <w:tcW w:w="3397" w:type="dxa"/>
          </w:tcPr>
          <w:p w14:paraId="6564C1C8" w14:textId="15FAFD8C" w:rsidR="00D72AB2" w:rsidRDefault="00D72AB2" w:rsidP="008331E5">
            <w:pPr>
              <w:pStyle w:val="ae"/>
              <w:spacing w:before="0" w:beforeAutospacing="0" w:after="0" w:afterAutospacing="0"/>
              <w:jc w:val="both"/>
            </w:pPr>
            <w:r>
              <w:t>«Порадник для організатора волонтерського руху»</w:t>
            </w:r>
          </w:p>
        </w:tc>
        <w:tc>
          <w:tcPr>
            <w:tcW w:w="6232" w:type="dxa"/>
          </w:tcPr>
          <w:p w14:paraId="656B11A9" w14:textId="1316BD7C" w:rsidR="00D72AB2" w:rsidRDefault="009C2677" w:rsidP="008331E5">
            <w:pPr>
              <w:pStyle w:val="ae"/>
              <w:spacing w:before="0" w:beforeAutospacing="0" w:after="0" w:afterAutospacing="0"/>
              <w:jc w:val="both"/>
            </w:pPr>
            <w:r>
              <w:t>«Добра,  милосердна  людина,  яка  володіє  неабиякими комунікативними навичками і приваблює до себе людей, розуміє проблеми оточуючих  та  співчуває  їм,  має  бажання  безкорисливо  допомагати вирішувати  проблеми  інших  людей.  Крім  того,  волонтер  характеризується порядністю,  уважністю,  відповідальністю,  відвертістю  зі  своїми  клієнтами»</w:t>
            </w:r>
            <w:r w:rsidR="0010368E">
              <w:t>.</w:t>
            </w:r>
          </w:p>
        </w:tc>
      </w:tr>
      <w:tr w:rsidR="00475FA8" w:rsidRPr="008331E5" w14:paraId="0691ADB9" w14:textId="77777777" w:rsidTr="003B75C7">
        <w:tc>
          <w:tcPr>
            <w:tcW w:w="3397" w:type="dxa"/>
          </w:tcPr>
          <w:p w14:paraId="3545CC75" w14:textId="4042F1FB" w:rsidR="00475FA8" w:rsidRDefault="0010368E" w:rsidP="008331E5">
            <w:pPr>
              <w:pStyle w:val="ae"/>
              <w:spacing w:before="0" w:beforeAutospacing="0" w:after="0" w:afterAutospacing="0"/>
              <w:jc w:val="both"/>
            </w:pPr>
            <w:r>
              <w:t>«Тлумачний словник-мінімум із соціальної педагогіки та соціальної роботи»</w:t>
            </w:r>
          </w:p>
        </w:tc>
        <w:tc>
          <w:tcPr>
            <w:tcW w:w="6232" w:type="dxa"/>
          </w:tcPr>
          <w:p w14:paraId="51C17AD2" w14:textId="7B028780" w:rsidR="00475FA8" w:rsidRDefault="0010368E" w:rsidP="008331E5">
            <w:pPr>
              <w:pStyle w:val="ae"/>
              <w:spacing w:before="0" w:beforeAutospacing="0" w:after="0" w:afterAutospacing="0"/>
              <w:jc w:val="both"/>
            </w:pPr>
            <w:r>
              <w:t>«Фізична особа, яка добровільно здійснює благодійну, неприбуткову та суспільно корисну діяльність».</w:t>
            </w:r>
          </w:p>
        </w:tc>
      </w:tr>
    </w:tbl>
    <w:p w14:paraId="245E69D0" w14:textId="2DCCBF84" w:rsidR="00A422B7" w:rsidRPr="009C2677" w:rsidRDefault="002214D9" w:rsidP="00CC0778">
      <w:pPr>
        <w:pStyle w:val="ae"/>
        <w:spacing w:before="240" w:beforeAutospacing="0" w:after="240" w:afterAutospacing="0" w:line="360" w:lineRule="auto"/>
        <w:jc w:val="both"/>
      </w:pPr>
      <w:r w:rsidRPr="009C2677">
        <w:t>Джерело: складено автором на основі [3, с. 321-322].</w:t>
      </w:r>
    </w:p>
    <w:p w14:paraId="1A10EF57" w14:textId="32DEFA98" w:rsidR="00D035EC" w:rsidRDefault="00D035EC" w:rsidP="000C586D">
      <w:pPr>
        <w:pStyle w:val="ae"/>
        <w:spacing w:before="0" w:beforeAutospacing="0" w:after="0" w:afterAutospacing="0" w:line="360" w:lineRule="auto"/>
        <w:ind w:firstLine="708"/>
        <w:jc w:val="both"/>
        <w:rPr>
          <w:sz w:val="28"/>
          <w:szCs w:val="28"/>
        </w:rPr>
      </w:pPr>
      <w:r w:rsidRPr="000C586D">
        <w:rPr>
          <w:sz w:val="28"/>
          <w:szCs w:val="28"/>
        </w:rPr>
        <w:lastRenderedPageBreak/>
        <w:t>Для більш повного розуміння сутності волонтерської діяльності доцільно звернутися також до законодавчого досвіду інших держав. Наприклад, відповідно до Закону Республіки Молдова «Про волонтерство» від 18 червня 2010 року №</w:t>
      </w:r>
      <w:r w:rsidR="00C6375A">
        <w:rPr>
          <w:sz w:val="28"/>
          <w:szCs w:val="28"/>
        </w:rPr>
        <w:t xml:space="preserve"> </w:t>
      </w:r>
      <w:r w:rsidRPr="000C586D">
        <w:rPr>
          <w:sz w:val="28"/>
          <w:szCs w:val="28"/>
        </w:rPr>
        <w:t>121, волонтерс</w:t>
      </w:r>
      <w:r w:rsidR="00201391">
        <w:rPr>
          <w:sz w:val="28"/>
          <w:szCs w:val="28"/>
        </w:rPr>
        <w:t xml:space="preserve">ька діяльність </w:t>
      </w:r>
      <w:r w:rsidRPr="000C586D">
        <w:rPr>
          <w:sz w:val="28"/>
          <w:szCs w:val="28"/>
        </w:rPr>
        <w:t xml:space="preserve">визначається як </w:t>
      </w:r>
      <w:r w:rsidR="00B96DF4" w:rsidRPr="000C586D">
        <w:rPr>
          <w:sz w:val="28"/>
          <w:szCs w:val="28"/>
        </w:rPr>
        <w:t>«</w:t>
      </w:r>
      <w:r w:rsidR="000F4995">
        <w:rPr>
          <w:sz w:val="28"/>
          <w:szCs w:val="28"/>
        </w:rPr>
        <w:t>д</w:t>
      </w:r>
      <w:r w:rsidR="000B77ED">
        <w:rPr>
          <w:sz w:val="28"/>
          <w:szCs w:val="28"/>
        </w:rPr>
        <w:t>обровільн</w:t>
      </w:r>
      <w:r w:rsidR="00985CBD">
        <w:rPr>
          <w:sz w:val="28"/>
          <w:szCs w:val="28"/>
        </w:rPr>
        <w:t xml:space="preserve">а </w:t>
      </w:r>
      <w:r w:rsidR="000B77ED">
        <w:rPr>
          <w:sz w:val="28"/>
          <w:szCs w:val="28"/>
        </w:rPr>
        <w:t>участь у наданні послуг, знань та навичок або у виконанні діяльності у сферах суспільного блага, за власною ініціативою особи</w:t>
      </w:r>
      <w:r w:rsidR="00B96DF4" w:rsidRPr="000C586D">
        <w:rPr>
          <w:sz w:val="28"/>
          <w:szCs w:val="28"/>
        </w:rPr>
        <w:t>»</w:t>
      </w:r>
      <w:r w:rsidR="00CE7609">
        <w:rPr>
          <w:sz w:val="28"/>
          <w:szCs w:val="28"/>
        </w:rPr>
        <w:t xml:space="preserve"> [</w:t>
      </w:r>
      <w:r w:rsidR="0060681A">
        <w:rPr>
          <w:sz w:val="28"/>
          <w:szCs w:val="28"/>
        </w:rPr>
        <w:t>4</w:t>
      </w:r>
      <w:r w:rsidR="00CE7609">
        <w:rPr>
          <w:sz w:val="28"/>
          <w:szCs w:val="28"/>
        </w:rPr>
        <w:t xml:space="preserve">]. </w:t>
      </w:r>
      <w:r w:rsidR="00425860" w:rsidRPr="000C586D">
        <w:rPr>
          <w:sz w:val="28"/>
          <w:szCs w:val="28"/>
        </w:rPr>
        <w:t xml:space="preserve">Відповідно до Закону </w:t>
      </w:r>
      <w:r w:rsidR="00AE4C2A" w:rsidRPr="000C586D">
        <w:rPr>
          <w:sz w:val="28"/>
          <w:szCs w:val="28"/>
        </w:rPr>
        <w:t xml:space="preserve">Республіки </w:t>
      </w:r>
      <w:r w:rsidR="00425860" w:rsidRPr="000C586D">
        <w:rPr>
          <w:sz w:val="28"/>
          <w:szCs w:val="28"/>
        </w:rPr>
        <w:t>Польщі «Про суспільно корисну діяльність та волонтерство» від 24 квітня 2003 року №</w:t>
      </w:r>
      <w:r w:rsidR="00C6375A">
        <w:rPr>
          <w:sz w:val="28"/>
          <w:szCs w:val="28"/>
        </w:rPr>
        <w:t xml:space="preserve"> </w:t>
      </w:r>
      <w:r w:rsidR="00425860" w:rsidRPr="000C586D">
        <w:rPr>
          <w:sz w:val="28"/>
          <w:szCs w:val="28"/>
        </w:rPr>
        <w:t xml:space="preserve">96, волонтер </w:t>
      </w:r>
      <w:r w:rsidR="00280EDB">
        <w:rPr>
          <w:sz w:val="28"/>
          <w:szCs w:val="28"/>
        </w:rPr>
        <w:t>–</w:t>
      </w:r>
      <w:r w:rsidR="00425860" w:rsidRPr="000C586D">
        <w:rPr>
          <w:sz w:val="28"/>
          <w:szCs w:val="28"/>
        </w:rPr>
        <w:t xml:space="preserve"> «особа, яка добровільно та без винагороди виконує послуги на умовах, визначених Законом» [</w:t>
      </w:r>
      <w:r w:rsidR="0060681A">
        <w:rPr>
          <w:sz w:val="28"/>
          <w:szCs w:val="28"/>
        </w:rPr>
        <w:t>5</w:t>
      </w:r>
      <w:r w:rsidR="00425860" w:rsidRPr="000C586D">
        <w:rPr>
          <w:sz w:val="28"/>
          <w:szCs w:val="28"/>
        </w:rPr>
        <w:t xml:space="preserve">]. </w:t>
      </w:r>
      <w:r w:rsidR="00B70EAF" w:rsidRPr="000C586D">
        <w:rPr>
          <w:sz w:val="28"/>
          <w:szCs w:val="28"/>
        </w:rPr>
        <w:t>В</w:t>
      </w:r>
      <w:r w:rsidRPr="000C586D">
        <w:rPr>
          <w:sz w:val="28"/>
          <w:szCs w:val="28"/>
        </w:rPr>
        <w:t xml:space="preserve"> Законі Республіки Казахстан «Про волонтерську діяльність» від 30 грудня 2016 року №</w:t>
      </w:r>
      <w:r w:rsidR="00C6375A">
        <w:rPr>
          <w:sz w:val="28"/>
          <w:szCs w:val="28"/>
        </w:rPr>
        <w:t xml:space="preserve"> </w:t>
      </w:r>
      <w:r w:rsidRPr="000C586D">
        <w:rPr>
          <w:sz w:val="28"/>
          <w:szCs w:val="28"/>
        </w:rPr>
        <w:t xml:space="preserve">42-VI зазначено, що волонтерська діяльність є </w:t>
      </w:r>
      <w:r w:rsidR="00AB0972" w:rsidRPr="000C586D">
        <w:rPr>
          <w:sz w:val="28"/>
          <w:szCs w:val="28"/>
        </w:rPr>
        <w:t>«</w:t>
      </w:r>
      <w:r w:rsidRPr="000C586D">
        <w:rPr>
          <w:sz w:val="28"/>
          <w:szCs w:val="28"/>
        </w:rPr>
        <w:t>добровільною соціально спрямованою діяльністю, яка здійснюється безоплатно та за власним волевиявленням громадян</w:t>
      </w:r>
      <w:r w:rsidR="00AB0972" w:rsidRPr="000C586D">
        <w:rPr>
          <w:sz w:val="28"/>
          <w:szCs w:val="28"/>
        </w:rPr>
        <w:t>»</w:t>
      </w:r>
      <w:r w:rsidR="009C17DA" w:rsidRPr="000C586D">
        <w:rPr>
          <w:sz w:val="28"/>
          <w:szCs w:val="28"/>
        </w:rPr>
        <w:t xml:space="preserve"> [</w:t>
      </w:r>
      <w:r w:rsidR="005F2BC2">
        <w:rPr>
          <w:sz w:val="28"/>
          <w:szCs w:val="28"/>
        </w:rPr>
        <w:t>6</w:t>
      </w:r>
      <w:r w:rsidR="0066210B">
        <w:rPr>
          <w:sz w:val="28"/>
          <w:szCs w:val="28"/>
        </w:rPr>
        <w:t>].</w:t>
      </w:r>
    </w:p>
    <w:p w14:paraId="626B0221" w14:textId="31689273" w:rsidR="00D10D87" w:rsidRPr="000C586D" w:rsidRDefault="00D10D87" w:rsidP="000C586D">
      <w:pPr>
        <w:pStyle w:val="ae"/>
        <w:spacing w:before="0" w:beforeAutospacing="0" w:after="0" w:afterAutospacing="0" w:line="360" w:lineRule="auto"/>
        <w:ind w:firstLine="708"/>
        <w:jc w:val="both"/>
        <w:rPr>
          <w:sz w:val="28"/>
          <w:szCs w:val="28"/>
        </w:rPr>
      </w:pPr>
      <w:r>
        <w:rPr>
          <w:sz w:val="28"/>
          <w:szCs w:val="28"/>
        </w:rPr>
        <w:t>Аналіз переглянутих відчизняних та зарубіжних підходів дозволяє зробити висновок, що більшість визначень характеризують волонтерську діяльність як добровільну, безоплатну діяльність, спрямовану на допомогу іншим людям та покращення добробуту суспільства.</w:t>
      </w:r>
    </w:p>
    <w:p w14:paraId="0F4A5577" w14:textId="1BBC5D87" w:rsidR="00AB0972" w:rsidRPr="000C586D" w:rsidRDefault="00D035EC" w:rsidP="000C586D">
      <w:pPr>
        <w:pStyle w:val="ae"/>
        <w:spacing w:before="0" w:beforeAutospacing="0" w:after="0" w:afterAutospacing="0" w:line="360" w:lineRule="auto"/>
        <w:ind w:firstLine="708"/>
        <w:jc w:val="both"/>
        <w:rPr>
          <w:sz w:val="28"/>
          <w:szCs w:val="28"/>
        </w:rPr>
      </w:pPr>
      <w:r w:rsidRPr="000C586D">
        <w:rPr>
          <w:sz w:val="28"/>
          <w:szCs w:val="28"/>
        </w:rPr>
        <w:t>Дослідник Р. А. Сербин пропонує визначати волонтерську діяльність через її основні ознаки. До таких ознак належать</w:t>
      </w:r>
      <w:r w:rsidR="005330AA" w:rsidRPr="000C586D">
        <w:rPr>
          <w:sz w:val="28"/>
          <w:szCs w:val="28"/>
        </w:rPr>
        <w:t xml:space="preserve"> [</w:t>
      </w:r>
      <w:r w:rsidR="002E320D">
        <w:rPr>
          <w:sz w:val="28"/>
          <w:szCs w:val="28"/>
        </w:rPr>
        <w:t>7</w:t>
      </w:r>
      <w:r w:rsidR="0086020B" w:rsidRPr="000C586D">
        <w:rPr>
          <w:sz w:val="28"/>
          <w:szCs w:val="28"/>
        </w:rPr>
        <w:t>, с. 116-117</w:t>
      </w:r>
      <w:r w:rsidR="002E320D">
        <w:rPr>
          <w:sz w:val="28"/>
          <w:szCs w:val="28"/>
        </w:rPr>
        <w:t>]</w:t>
      </w:r>
      <w:r w:rsidRPr="000C586D">
        <w:rPr>
          <w:sz w:val="28"/>
          <w:szCs w:val="28"/>
        </w:rPr>
        <w:t xml:space="preserve">: </w:t>
      </w:r>
    </w:p>
    <w:p w14:paraId="777CF7A7" w14:textId="77777777" w:rsidR="00385C62" w:rsidRDefault="00705FDA" w:rsidP="00D35F69">
      <w:pPr>
        <w:pStyle w:val="ae"/>
        <w:spacing w:before="0" w:beforeAutospacing="0" w:after="0" w:afterAutospacing="0" w:line="360" w:lineRule="auto"/>
        <w:ind w:firstLine="708"/>
        <w:jc w:val="both"/>
        <w:rPr>
          <w:sz w:val="28"/>
          <w:szCs w:val="28"/>
        </w:rPr>
      </w:pPr>
      <w:r>
        <w:rPr>
          <w:sz w:val="28"/>
          <w:szCs w:val="28"/>
        </w:rPr>
        <w:t xml:space="preserve">1) </w:t>
      </w:r>
      <w:r w:rsidR="00D035EC" w:rsidRPr="000C586D">
        <w:rPr>
          <w:sz w:val="28"/>
          <w:szCs w:val="28"/>
        </w:rPr>
        <w:t>добровільність діяльності;</w:t>
      </w:r>
    </w:p>
    <w:p w14:paraId="0DC15EED" w14:textId="77777777" w:rsidR="00385C62" w:rsidRDefault="00385C62" w:rsidP="00385C62">
      <w:pPr>
        <w:pStyle w:val="ae"/>
        <w:spacing w:before="0" w:beforeAutospacing="0" w:after="0" w:afterAutospacing="0" w:line="360" w:lineRule="auto"/>
        <w:ind w:firstLine="708"/>
        <w:jc w:val="both"/>
        <w:rPr>
          <w:sz w:val="28"/>
          <w:szCs w:val="28"/>
        </w:rPr>
      </w:pPr>
      <w:r>
        <w:rPr>
          <w:sz w:val="28"/>
          <w:szCs w:val="28"/>
        </w:rPr>
        <w:t xml:space="preserve">2) </w:t>
      </w:r>
      <w:r w:rsidR="00D035EC" w:rsidRPr="000C586D">
        <w:rPr>
          <w:sz w:val="28"/>
          <w:szCs w:val="28"/>
        </w:rPr>
        <w:t>здійснення її у вільний від основної роботи або навчання час;</w:t>
      </w:r>
    </w:p>
    <w:p w14:paraId="7E6D5329" w14:textId="77777777" w:rsidR="00385C62" w:rsidRDefault="00385C62" w:rsidP="00385C62">
      <w:pPr>
        <w:pStyle w:val="ae"/>
        <w:spacing w:before="0" w:beforeAutospacing="0" w:after="0" w:afterAutospacing="0" w:line="360" w:lineRule="auto"/>
        <w:ind w:firstLine="708"/>
        <w:jc w:val="both"/>
        <w:rPr>
          <w:sz w:val="28"/>
          <w:szCs w:val="28"/>
        </w:rPr>
      </w:pPr>
      <w:r>
        <w:rPr>
          <w:sz w:val="28"/>
          <w:szCs w:val="28"/>
        </w:rPr>
        <w:t xml:space="preserve">3) </w:t>
      </w:r>
      <w:r w:rsidR="00BF19F1" w:rsidRPr="000C586D">
        <w:rPr>
          <w:sz w:val="28"/>
          <w:szCs w:val="28"/>
        </w:rPr>
        <w:t xml:space="preserve">спрямованість на надання допомоги іншим; </w:t>
      </w:r>
    </w:p>
    <w:p w14:paraId="093388C5" w14:textId="77777777" w:rsidR="00385C62" w:rsidRDefault="00385C62" w:rsidP="00385C62">
      <w:pPr>
        <w:pStyle w:val="ae"/>
        <w:spacing w:before="0" w:beforeAutospacing="0" w:after="0" w:afterAutospacing="0" w:line="360" w:lineRule="auto"/>
        <w:ind w:firstLine="708"/>
        <w:jc w:val="both"/>
        <w:rPr>
          <w:sz w:val="28"/>
          <w:szCs w:val="28"/>
        </w:rPr>
      </w:pPr>
      <w:r>
        <w:rPr>
          <w:sz w:val="28"/>
          <w:szCs w:val="28"/>
        </w:rPr>
        <w:t xml:space="preserve">4) </w:t>
      </w:r>
      <w:r w:rsidR="00BF19F1" w:rsidRPr="000C586D">
        <w:rPr>
          <w:sz w:val="28"/>
          <w:szCs w:val="28"/>
        </w:rPr>
        <w:t>громадський характер діяльності;</w:t>
      </w:r>
    </w:p>
    <w:p w14:paraId="252B135E" w14:textId="77777777" w:rsidR="00385C62" w:rsidRDefault="00385C62" w:rsidP="00385C62">
      <w:pPr>
        <w:pStyle w:val="ae"/>
        <w:spacing w:before="0" w:beforeAutospacing="0" w:after="0" w:afterAutospacing="0" w:line="360" w:lineRule="auto"/>
        <w:ind w:firstLine="708"/>
        <w:jc w:val="both"/>
        <w:rPr>
          <w:sz w:val="28"/>
          <w:szCs w:val="28"/>
        </w:rPr>
      </w:pPr>
      <w:r>
        <w:rPr>
          <w:sz w:val="28"/>
          <w:szCs w:val="28"/>
        </w:rPr>
        <w:t xml:space="preserve">5) </w:t>
      </w:r>
      <w:r w:rsidR="00522CED" w:rsidRPr="000C586D">
        <w:rPr>
          <w:sz w:val="28"/>
          <w:szCs w:val="28"/>
        </w:rPr>
        <w:t>відсутність матеріальної винагороди;</w:t>
      </w:r>
    </w:p>
    <w:p w14:paraId="7D078DBA" w14:textId="77777777" w:rsidR="00385C62" w:rsidRDefault="00385C62" w:rsidP="00385C62">
      <w:pPr>
        <w:pStyle w:val="ae"/>
        <w:spacing w:before="0" w:beforeAutospacing="0" w:after="0" w:afterAutospacing="0" w:line="360" w:lineRule="auto"/>
        <w:ind w:firstLine="708"/>
        <w:jc w:val="both"/>
        <w:rPr>
          <w:sz w:val="28"/>
          <w:szCs w:val="28"/>
        </w:rPr>
      </w:pPr>
      <w:r>
        <w:rPr>
          <w:sz w:val="28"/>
          <w:szCs w:val="28"/>
        </w:rPr>
        <w:t xml:space="preserve">6) </w:t>
      </w:r>
      <w:r w:rsidR="00D035EC" w:rsidRPr="000C586D">
        <w:rPr>
          <w:sz w:val="28"/>
          <w:szCs w:val="28"/>
        </w:rPr>
        <w:t>здійснення діяльності членами волонтерських організацій або окремими волонтерами;</w:t>
      </w:r>
    </w:p>
    <w:p w14:paraId="1223FE11" w14:textId="77FD8342" w:rsidR="00D035EC" w:rsidRDefault="00385C62" w:rsidP="00385C62">
      <w:pPr>
        <w:pStyle w:val="ae"/>
        <w:spacing w:before="0" w:beforeAutospacing="0" w:after="0" w:afterAutospacing="0" w:line="360" w:lineRule="auto"/>
        <w:ind w:firstLine="708"/>
        <w:jc w:val="both"/>
        <w:rPr>
          <w:sz w:val="28"/>
          <w:szCs w:val="28"/>
        </w:rPr>
      </w:pPr>
      <w:r>
        <w:rPr>
          <w:sz w:val="28"/>
          <w:szCs w:val="28"/>
        </w:rPr>
        <w:t xml:space="preserve">7) </w:t>
      </w:r>
      <w:r w:rsidR="00D035EC" w:rsidRPr="000C586D">
        <w:rPr>
          <w:sz w:val="28"/>
          <w:szCs w:val="28"/>
        </w:rPr>
        <w:t>наявність внутрішньої мотивації та переконань, які спонукають особу до здійснення такої діяльності.</w:t>
      </w:r>
    </w:p>
    <w:p w14:paraId="780ACBFD" w14:textId="1C645850" w:rsidR="00290146" w:rsidRDefault="00290146" w:rsidP="00595833">
      <w:pPr>
        <w:pStyle w:val="ae"/>
        <w:spacing w:before="0" w:beforeAutospacing="0" w:after="0" w:afterAutospacing="0" w:line="360" w:lineRule="auto"/>
        <w:ind w:firstLine="708"/>
        <w:jc w:val="both"/>
        <w:rPr>
          <w:sz w:val="28"/>
          <w:szCs w:val="28"/>
        </w:rPr>
      </w:pPr>
      <w:r>
        <w:rPr>
          <w:sz w:val="28"/>
          <w:szCs w:val="28"/>
        </w:rPr>
        <w:t xml:space="preserve">Волонтерство як діяльність також має певну психологічну структуру, </w:t>
      </w:r>
      <w:r w:rsidR="003F6929">
        <w:rPr>
          <w:sz w:val="28"/>
          <w:szCs w:val="28"/>
        </w:rPr>
        <w:t>що</w:t>
      </w:r>
      <w:r>
        <w:rPr>
          <w:sz w:val="28"/>
          <w:szCs w:val="28"/>
        </w:rPr>
        <w:t xml:space="preserve"> складається з кількох компонентів (див. Табл. 1.2).</w:t>
      </w:r>
    </w:p>
    <w:p w14:paraId="369C469E" w14:textId="2ACC1E42" w:rsidR="00290146" w:rsidRDefault="00290146" w:rsidP="00290146">
      <w:pPr>
        <w:pStyle w:val="ae"/>
        <w:spacing w:before="0" w:beforeAutospacing="0" w:after="0" w:afterAutospacing="0" w:line="360" w:lineRule="auto"/>
        <w:ind w:firstLine="708"/>
        <w:jc w:val="right"/>
        <w:rPr>
          <w:sz w:val="28"/>
          <w:szCs w:val="28"/>
        </w:rPr>
      </w:pPr>
      <w:r>
        <w:rPr>
          <w:sz w:val="28"/>
          <w:szCs w:val="28"/>
        </w:rPr>
        <w:lastRenderedPageBreak/>
        <w:t>Таблиця 1.2</w:t>
      </w:r>
    </w:p>
    <w:p w14:paraId="244DDF6F" w14:textId="77777777" w:rsidR="00290146" w:rsidRDefault="00290146" w:rsidP="00385C62">
      <w:pPr>
        <w:pStyle w:val="ae"/>
        <w:spacing w:before="0" w:beforeAutospacing="0" w:after="0" w:afterAutospacing="0" w:line="360" w:lineRule="auto"/>
        <w:ind w:firstLine="708"/>
        <w:jc w:val="both"/>
        <w:rPr>
          <w:sz w:val="28"/>
          <w:szCs w:val="28"/>
        </w:rPr>
      </w:pPr>
      <w:r>
        <w:rPr>
          <w:sz w:val="28"/>
          <w:szCs w:val="28"/>
        </w:rPr>
        <w:t>Компоненти психологічної структури волонтерської діяльності та їхня характеристика</w:t>
      </w:r>
    </w:p>
    <w:tbl>
      <w:tblPr>
        <w:tblStyle w:val="af"/>
        <w:tblW w:w="0" w:type="auto"/>
        <w:tblLook w:val="04A0" w:firstRow="1" w:lastRow="0" w:firstColumn="1" w:lastColumn="0" w:noHBand="0" w:noVBand="1"/>
      </w:tblPr>
      <w:tblGrid>
        <w:gridCol w:w="2405"/>
        <w:gridCol w:w="7223"/>
      </w:tblGrid>
      <w:tr w:rsidR="005D620E" w:rsidRPr="00490133" w14:paraId="32BCA5CD" w14:textId="77777777" w:rsidTr="005A5506">
        <w:tc>
          <w:tcPr>
            <w:tcW w:w="2405" w:type="dxa"/>
          </w:tcPr>
          <w:p w14:paraId="757979E5" w14:textId="77777777" w:rsidR="005D620E" w:rsidRPr="00490133" w:rsidRDefault="005D620E" w:rsidP="00F3463E">
            <w:pPr>
              <w:pStyle w:val="ae"/>
              <w:spacing w:before="0" w:beforeAutospacing="0" w:after="0" w:afterAutospacing="0" w:line="276" w:lineRule="auto"/>
              <w:jc w:val="center"/>
            </w:pPr>
            <w:r w:rsidRPr="00490133">
              <w:t>Компоненти психологічної структури</w:t>
            </w:r>
          </w:p>
        </w:tc>
        <w:tc>
          <w:tcPr>
            <w:tcW w:w="7223" w:type="dxa"/>
          </w:tcPr>
          <w:p w14:paraId="50464472" w14:textId="77777777" w:rsidR="005D620E" w:rsidRPr="00490133" w:rsidRDefault="005D620E" w:rsidP="00F3463E">
            <w:pPr>
              <w:pStyle w:val="ae"/>
              <w:spacing w:before="0" w:beforeAutospacing="0" w:after="0" w:afterAutospacing="0" w:line="276" w:lineRule="auto"/>
              <w:jc w:val="center"/>
            </w:pPr>
            <w:r w:rsidRPr="00490133">
              <w:t>Характеристика</w:t>
            </w:r>
          </w:p>
        </w:tc>
      </w:tr>
      <w:tr w:rsidR="005D620E" w:rsidRPr="00490133" w14:paraId="3E1CDAC4" w14:textId="77777777" w:rsidTr="005A5506">
        <w:tc>
          <w:tcPr>
            <w:tcW w:w="2405" w:type="dxa"/>
          </w:tcPr>
          <w:p w14:paraId="0A3181E4" w14:textId="77777777" w:rsidR="005D620E" w:rsidRPr="00490133" w:rsidRDefault="005D620E" w:rsidP="00F3463E">
            <w:pPr>
              <w:pStyle w:val="ae"/>
              <w:spacing w:before="0" w:beforeAutospacing="0" w:after="0" w:afterAutospacing="0"/>
              <w:jc w:val="both"/>
            </w:pPr>
            <w:r w:rsidRPr="00490133">
              <w:t>Мотиваційний</w:t>
            </w:r>
          </w:p>
        </w:tc>
        <w:tc>
          <w:tcPr>
            <w:tcW w:w="7223" w:type="dxa"/>
          </w:tcPr>
          <w:p w14:paraId="2850C831" w14:textId="28A8BF72" w:rsidR="005D620E" w:rsidRPr="00490133" w:rsidRDefault="005D620E" w:rsidP="00F3463E">
            <w:pPr>
              <w:pStyle w:val="ae"/>
              <w:spacing w:before="0" w:beforeAutospacing="0" w:after="0" w:afterAutospacing="0"/>
              <w:jc w:val="both"/>
            </w:pPr>
            <w:r w:rsidRPr="00490133">
              <w:t>Відображає мотиви участі людини у волонтерстві</w:t>
            </w:r>
            <w:r w:rsidR="00C37126" w:rsidRPr="00490133">
              <w:t xml:space="preserve">: </w:t>
            </w:r>
            <w:r w:rsidRPr="00490133">
              <w:t>бажання допомагати іншим, альтруї</w:t>
            </w:r>
            <w:r w:rsidR="004035D1" w:rsidRPr="00490133">
              <w:t>зм</w:t>
            </w:r>
            <w:r w:rsidRPr="00490133">
              <w:t>, прагнення бути корисним суспільству, потреба у самореалізації</w:t>
            </w:r>
            <w:r w:rsidR="009010AD" w:rsidRPr="00490133">
              <w:t xml:space="preserve"> тощо.</w:t>
            </w:r>
          </w:p>
        </w:tc>
      </w:tr>
      <w:tr w:rsidR="005D620E" w:rsidRPr="00490133" w14:paraId="5A6A4ED8" w14:textId="77777777" w:rsidTr="005A5506">
        <w:tc>
          <w:tcPr>
            <w:tcW w:w="2405" w:type="dxa"/>
          </w:tcPr>
          <w:p w14:paraId="7401584F" w14:textId="77777777" w:rsidR="005D620E" w:rsidRPr="00490133" w:rsidRDefault="005D620E" w:rsidP="00F3463E">
            <w:pPr>
              <w:pStyle w:val="ae"/>
              <w:spacing w:before="0" w:beforeAutospacing="0" w:after="0" w:afterAutospacing="0"/>
              <w:jc w:val="both"/>
            </w:pPr>
            <w:r w:rsidRPr="00490133">
              <w:t>Когнітивний</w:t>
            </w:r>
          </w:p>
        </w:tc>
        <w:tc>
          <w:tcPr>
            <w:tcW w:w="7223" w:type="dxa"/>
          </w:tcPr>
          <w:p w14:paraId="72A5B6FF" w14:textId="4F77C7EF" w:rsidR="005D620E" w:rsidRPr="00490133" w:rsidRDefault="005D620E" w:rsidP="00F3463E">
            <w:pPr>
              <w:pStyle w:val="ae"/>
              <w:spacing w:before="0" w:beforeAutospacing="0" w:after="0" w:afterAutospacing="0"/>
              <w:jc w:val="both"/>
            </w:pPr>
            <w:r w:rsidRPr="00490133">
              <w:t xml:space="preserve">Пов’язаний зі знаннями та уявленнями про волонтерську діяльність. </w:t>
            </w:r>
            <w:r w:rsidR="005D1F87" w:rsidRPr="00490133">
              <w:t>В</w:t>
            </w:r>
            <w:r w:rsidRPr="00490133">
              <w:t>ключає розуміння соціальних проблем, знання про способи допомоги, усвідомлення ролі волонтерства в суспільстві, знання про організацію волонтерської роботи.</w:t>
            </w:r>
          </w:p>
        </w:tc>
      </w:tr>
      <w:tr w:rsidR="005D620E" w:rsidRPr="00490133" w14:paraId="142B3579" w14:textId="77777777" w:rsidTr="005A5506">
        <w:tc>
          <w:tcPr>
            <w:tcW w:w="2405" w:type="dxa"/>
          </w:tcPr>
          <w:p w14:paraId="3B5F9833" w14:textId="77777777" w:rsidR="005D620E" w:rsidRPr="00490133" w:rsidRDefault="005D620E" w:rsidP="00F3463E">
            <w:pPr>
              <w:pStyle w:val="ae"/>
              <w:spacing w:before="0" w:beforeAutospacing="0" w:after="0" w:afterAutospacing="0"/>
              <w:jc w:val="both"/>
            </w:pPr>
            <w:r w:rsidRPr="00490133">
              <w:t>Ціннісний</w:t>
            </w:r>
          </w:p>
        </w:tc>
        <w:tc>
          <w:tcPr>
            <w:tcW w:w="7223" w:type="dxa"/>
          </w:tcPr>
          <w:p w14:paraId="5D5EAD4C" w14:textId="2A8862B5" w:rsidR="005D620E" w:rsidRPr="00490133" w:rsidRDefault="005D620E" w:rsidP="00F3463E">
            <w:pPr>
              <w:pStyle w:val="ae"/>
              <w:spacing w:before="0" w:beforeAutospacing="0" w:after="0" w:afterAutospacing="0"/>
              <w:jc w:val="both"/>
            </w:pPr>
            <w:r w:rsidRPr="00490133">
              <w:t>Відображає ціннісні орієнтації людини, що лежать в основі волонтерства</w:t>
            </w:r>
            <w:r w:rsidR="00C37126" w:rsidRPr="00490133">
              <w:t>:</w:t>
            </w:r>
            <w:r w:rsidRPr="00490133">
              <w:t xml:space="preserve"> гуманізм, милосердя, соціальна відповідальність, повага до людини, прагнення до суспільного блага.</w:t>
            </w:r>
          </w:p>
        </w:tc>
      </w:tr>
      <w:tr w:rsidR="005D620E" w:rsidRPr="00490133" w14:paraId="1EC137CB" w14:textId="77777777" w:rsidTr="005A5506">
        <w:tc>
          <w:tcPr>
            <w:tcW w:w="2405" w:type="dxa"/>
          </w:tcPr>
          <w:p w14:paraId="58AF15E8" w14:textId="77777777" w:rsidR="005D620E" w:rsidRPr="00490133" w:rsidRDefault="005D620E" w:rsidP="00F3463E">
            <w:pPr>
              <w:pStyle w:val="ae"/>
              <w:spacing w:before="0" w:beforeAutospacing="0" w:after="0" w:afterAutospacing="0"/>
              <w:jc w:val="both"/>
            </w:pPr>
            <w:r w:rsidRPr="00490133">
              <w:t>Емоційно-вольовий</w:t>
            </w:r>
          </w:p>
        </w:tc>
        <w:tc>
          <w:tcPr>
            <w:tcW w:w="7223" w:type="dxa"/>
          </w:tcPr>
          <w:p w14:paraId="4FE852E7" w14:textId="745919AE" w:rsidR="005D620E" w:rsidRPr="00490133" w:rsidRDefault="005D620E" w:rsidP="00F3463E">
            <w:pPr>
              <w:pStyle w:val="ae"/>
              <w:spacing w:before="0" w:beforeAutospacing="0" w:after="0" w:afterAutospacing="0"/>
              <w:jc w:val="both"/>
            </w:pPr>
            <w:r w:rsidRPr="00490133">
              <w:t>Характеризує емоційні переживання та здатність долати труднощі у волонтерській діяльності.</w:t>
            </w:r>
            <w:r w:rsidR="00896736" w:rsidRPr="00490133">
              <w:t xml:space="preserve"> М</w:t>
            </w:r>
            <w:r w:rsidRPr="00490133">
              <w:t>істить емпатію, співпереживання, емоційну включеність, витримку, наполегливість.</w:t>
            </w:r>
          </w:p>
        </w:tc>
      </w:tr>
      <w:tr w:rsidR="005D620E" w:rsidRPr="00490133" w14:paraId="7F93696B" w14:textId="77777777" w:rsidTr="005A5506">
        <w:tc>
          <w:tcPr>
            <w:tcW w:w="2405" w:type="dxa"/>
          </w:tcPr>
          <w:p w14:paraId="75863259" w14:textId="77777777" w:rsidR="005D620E" w:rsidRPr="00490133" w:rsidRDefault="005D620E" w:rsidP="00F3463E">
            <w:pPr>
              <w:pStyle w:val="ae"/>
              <w:spacing w:before="0" w:beforeAutospacing="0" w:after="0" w:afterAutospacing="0"/>
              <w:jc w:val="both"/>
            </w:pPr>
            <w:r w:rsidRPr="00490133">
              <w:t>Поведінковий</w:t>
            </w:r>
          </w:p>
        </w:tc>
        <w:tc>
          <w:tcPr>
            <w:tcW w:w="7223" w:type="dxa"/>
          </w:tcPr>
          <w:p w14:paraId="384664BD" w14:textId="77777777" w:rsidR="005D620E" w:rsidRPr="00490133" w:rsidRDefault="005D620E" w:rsidP="00F3463E">
            <w:pPr>
              <w:pStyle w:val="ae"/>
              <w:spacing w:before="0" w:beforeAutospacing="0" w:after="0" w:afterAutospacing="0"/>
              <w:jc w:val="both"/>
            </w:pPr>
            <w:r w:rsidRPr="00490133">
              <w:t>Відображає реальні дії волонтера. Включає участь у волонтерських заходах, організацію допомоги, взаємодію з людьми, виконання конкретних соціальних завдань.</w:t>
            </w:r>
          </w:p>
        </w:tc>
      </w:tr>
    </w:tbl>
    <w:p w14:paraId="30D282CA" w14:textId="079989FD" w:rsidR="00290146" w:rsidRPr="005D620E" w:rsidRDefault="005D620E" w:rsidP="005D620E">
      <w:pPr>
        <w:pStyle w:val="ae"/>
        <w:spacing w:before="240" w:beforeAutospacing="0" w:after="240" w:afterAutospacing="0" w:line="360" w:lineRule="auto"/>
        <w:jc w:val="both"/>
      </w:pPr>
      <w:r w:rsidRPr="005D620E">
        <w:t>Джерело: складено автором на основі [</w:t>
      </w:r>
      <w:r w:rsidR="00A8031F">
        <w:t>8</w:t>
      </w:r>
      <w:r w:rsidRPr="005D620E">
        <w:t>, с. 65-67]</w:t>
      </w:r>
    </w:p>
    <w:p w14:paraId="3A9E9140" w14:textId="08D82F7B" w:rsidR="003463D2" w:rsidRDefault="0015052E" w:rsidP="00711AC3">
      <w:pPr>
        <w:pStyle w:val="ae"/>
        <w:spacing w:before="0" w:beforeAutospacing="0" w:after="0" w:afterAutospacing="0" w:line="360" w:lineRule="auto"/>
        <w:ind w:firstLine="708"/>
        <w:jc w:val="both"/>
        <w:rPr>
          <w:sz w:val="28"/>
          <w:szCs w:val="28"/>
        </w:rPr>
      </w:pPr>
      <w:r>
        <w:rPr>
          <w:sz w:val="28"/>
          <w:szCs w:val="28"/>
        </w:rPr>
        <w:t>Треба зазначити, що п</w:t>
      </w:r>
      <w:r w:rsidRPr="000C586D">
        <w:rPr>
          <w:sz w:val="28"/>
          <w:szCs w:val="28"/>
        </w:rPr>
        <w:t>раця волонтерів може проявлятися у різних формах. Найчастіше вона полягає у виконанні громадських робіт, організації благодійних заходів, зборі коштів для допомоги нужденним, а також у наданні безпосередньої допомоги людям або організаціям [</w:t>
      </w:r>
      <w:r>
        <w:rPr>
          <w:sz w:val="28"/>
          <w:szCs w:val="28"/>
        </w:rPr>
        <w:t>7</w:t>
      </w:r>
      <w:r w:rsidRPr="000C586D">
        <w:rPr>
          <w:sz w:val="28"/>
          <w:szCs w:val="28"/>
        </w:rPr>
        <w:t>, с. 115</w:t>
      </w:r>
      <w:r>
        <w:rPr>
          <w:sz w:val="28"/>
          <w:szCs w:val="28"/>
        </w:rPr>
        <w:t>]</w:t>
      </w:r>
      <w:r w:rsidRPr="000C586D">
        <w:rPr>
          <w:sz w:val="28"/>
          <w:szCs w:val="28"/>
        </w:rPr>
        <w:t>.</w:t>
      </w:r>
      <w:r w:rsidR="00711AC3">
        <w:rPr>
          <w:sz w:val="28"/>
          <w:szCs w:val="28"/>
        </w:rPr>
        <w:t xml:space="preserve"> </w:t>
      </w:r>
      <w:r w:rsidR="00D035EC" w:rsidRPr="000C586D">
        <w:rPr>
          <w:sz w:val="28"/>
          <w:szCs w:val="28"/>
        </w:rPr>
        <w:t>Дослідниця Н. Говоруха виділяє декілька типів волонтерської діяльності</w:t>
      </w:r>
      <w:r w:rsidR="00954CCD">
        <w:rPr>
          <w:sz w:val="28"/>
          <w:szCs w:val="28"/>
        </w:rPr>
        <w:t xml:space="preserve">, серед яких можна </w:t>
      </w:r>
      <w:r w:rsidR="00856B22">
        <w:rPr>
          <w:sz w:val="28"/>
          <w:szCs w:val="28"/>
        </w:rPr>
        <w:t xml:space="preserve">виокремити кілька основних </w:t>
      </w:r>
      <w:r w:rsidR="00954CCD">
        <w:rPr>
          <w:sz w:val="28"/>
          <w:szCs w:val="28"/>
        </w:rPr>
        <w:t xml:space="preserve">(див. </w:t>
      </w:r>
      <w:r w:rsidR="007F168C" w:rsidRPr="007C1146">
        <w:rPr>
          <w:sz w:val="28"/>
          <w:szCs w:val="28"/>
        </w:rPr>
        <w:t>Додаток А</w:t>
      </w:r>
      <w:r w:rsidR="00954CCD">
        <w:rPr>
          <w:sz w:val="28"/>
          <w:szCs w:val="28"/>
        </w:rPr>
        <w:t>)</w:t>
      </w:r>
      <w:r w:rsidR="00D035EC" w:rsidRPr="000C586D">
        <w:rPr>
          <w:sz w:val="28"/>
          <w:szCs w:val="28"/>
        </w:rPr>
        <w:t>.</w:t>
      </w:r>
      <w:r w:rsidR="00B00083">
        <w:rPr>
          <w:sz w:val="28"/>
          <w:szCs w:val="28"/>
        </w:rPr>
        <w:t xml:space="preserve"> </w:t>
      </w:r>
      <w:r w:rsidR="002F2994" w:rsidRPr="002F2994">
        <w:rPr>
          <w:sz w:val="28"/>
          <w:szCs w:val="28"/>
        </w:rPr>
        <w:t xml:space="preserve">В Україні активно розвиваються всі </w:t>
      </w:r>
      <w:r w:rsidR="00387C4D">
        <w:rPr>
          <w:sz w:val="28"/>
          <w:szCs w:val="28"/>
        </w:rPr>
        <w:t>наведені</w:t>
      </w:r>
      <w:r w:rsidR="002F2994" w:rsidRPr="002F2994">
        <w:rPr>
          <w:sz w:val="28"/>
          <w:szCs w:val="28"/>
        </w:rPr>
        <w:t xml:space="preserve"> </w:t>
      </w:r>
      <w:r w:rsidR="008B15BD">
        <w:rPr>
          <w:sz w:val="28"/>
          <w:szCs w:val="28"/>
        </w:rPr>
        <w:t>форми</w:t>
      </w:r>
      <w:r w:rsidR="006E7666">
        <w:rPr>
          <w:sz w:val="28"/>
          <w:szCs w:val="28"/>
        </w:rPr>
        <w:t>, проте</w:t>
      </w:r>
      <w:r w:rsidR="002F2994" w:rsidRPr="002F2994">
        <w:rPr>
          <w:sz w:val="28"/>
          <w:szCs w:val="28"/>
        </w:rPr>
        <w:t xml:space="preserve"> у сучасних</w:t>
      </w:r>
      <w:r w:rsidR="008B15BD">
        <w:rPr>
          <w:sz w:val="28"/>
          <w:szCs w:val="28"/>
        </w:rPr>
        <w:t xml:space="preserve"> воєнних</w:t>
      </w:r>
      <w:r w:rsidR="002F2994" w:rsidRPr="002F2994">
        <w:rPr>
          <w:sz w:val="28"/>
          <w:szCs w:val="28"/>
        </w:rPr>
        <w:t xml:space="preserve"> умовах найбільш</w:t>
      </w:r>
      <w:r w:rsidR="006E7666">
        <w:rPr>
          <w:sz w:val="28"/>
          <w:szCs w:val="28"/>
        </w:rPr>
        <w:t>ої</w:t>
      </w:r>
      <w:r w:rsidR="002F2994" w:rsidRPr="002F2994">
        <w:rPr>
          <w:sz w:val="28"/>
          <w:szCs w:val="28"/>
        </w:rPr>
        <w:t xml:space="preserve"> актуальн</w:t>
      </w:r>
      <w:r w:rsidR="006E7666">
        <w:rPr>
          <w:sz w:val="28"/>
          <w:szCs w:val="28"/>
        </w:rPr>
        <w:t>ості</w:t>
      </w:r>
      <w:r w:rsidR="002F2994" w:rsidRPr="002F2994">
        <w:rPr>
          <w:sz w:val="28"/>
          <w:szCs w:val="28"/>
        </w:rPr>
        <w:t xml:space="preserve"> на</w:t>
      </w:r>
      <w:r w:rsidR="006E7666">
        <w:rPr>
          <w:sz w:val="28"/>
          <w:szCs w:val="28"/>
        </w:rPr>
        <w:t xml:space="preserve">буває </w:t>
      </w:r>
      <w:r w:rsidR="002F2994" w:rsidRPr="002F2994">
        <w:rPr>
          <w:sz w:val="28"/>
          <w:szCs w:val="28"/>
        </w:rPr>
        <w:t>волонтерська допомога в надзвичайних ситуаціях.</w:t>
      </w:r>
    </w:p>
    <w:p w14:paraId="60413E17" w14:textId="325B594D" w:rsidR="00AF7AC4" w:rsidRDefault="0072514D" w:rsidP="00300F5A">
      <w:pPr>
        <w:pStyle w:val="ae"/>
        <w:spacing w:before="0" w:beforeAutospacing="0" w:after="0" w:afterAutospacing="0" w:line="360" w:lineRule="auto"/>
        <w:ind w:firstLine="708"/>
        <w:jc w:val="both"/>
        <w:rPr>
          <w:sz w:val="28"/>
          <w:szCs w:val="28"/>
        </w:rPr>
      </w:pPr>
      <w:r>
        <w:rPr>
          <w:sz w:val="28"/>
          <w:szCs w:val="28"/>
        </w:rPr>
        <w:t>В той же час в</w:t>
      </w:r>
      <w:r w:rsidR="00D035EC" w:rsidRPr="007C5C6C">
        <w:rPr>
          <w:sz w:val="28"/>
          <w:szCs w:val="28"/>
        </w:rPr>
        <w:t>ідповідно до</w:t>
      </w:r>
      <w:r w:rsidR="00A55429" w:rsidRPr="007C5C6C">
        <w:rPr>
          <w:sz w:val="28"/>
          <w:szCs w:val="28"/>
        </w:rPr>
        <w:t xml:space="preserve"> українського законодавства, </w:t>
      </w:r>
      <w:r w:rsidR="00D035EC" w:rsidRPr="007C5C6C">
        <w:rPr>
          <w:sz w:val="28"/>
          <w:szCs w:val="28"/>
        </w:rPr>
        <w:t xml:space="preserve">сфера волонтерської допомоги охоплює </w:t>
      </w:r>
      <w:r w:rsidR="009C6F57">
        <w:rPr>
          <w:sz w:val="28"/>
          <w:szCs w:val="28"/>
        </w:rPr>
        <w:t>такі напрями</w:t>
      </w:r>
      <w:r w:rsidR="00C43750">
        <w:rPr>
          <w:sz w:val="28"/>
          <w:szCs w:val="28"/>
        </w:rPr>
        <w:t>, як с</w:t>
      </w:r>
      <w:r w:rsidR="00C43750" w:rsidRPr="00C43750">
        <w:rPr>
          <w:sz w:val="28"/>
          <w:szCs w:val="28"/>
        </w:rPr>
        <w:t>оціальна допомога вразливим групам населення та людям у складних життєвих обставинах</w:t>
      </w:r>
      <w:r w:rsidR="00C43750">
        <w:rPr>
          <w:sz w:val="28"/>
          <w:szCs w:val="28"/>
        </w:rPr>
        <w:t>, д</w:t>
      </w:r>
      <w:r w:rsidR="00C43750" w:rsidRPr="00C43750">
        <w:rPr>
          <w:sz w:val="28"/>
          <w:szCs w:val="28"/>
        </w:rPr>
        <w:t>огляд за хворими,</w:t>
      </w:r>
      <w:r w:rsidR="000C330A">
        <w:rPr>
          <w:sz w:val="28"/>
          <w:szCs w:val="28"/>
        </w:rPr>
        <w:t xml:space="preserve"> літніми, самотніми та</w:t>
      </w:r>
      <w:r w:rsidR="00C43750" w:rsidRPr="00C43750">
        <w:rPr>
          <w:sz w:val="28"/>
          <w:szCs w:val="28"/>
        </w:rPr>
        <w:t xml:space="preserve"> людьми з інвалідністю</w:t>
      </w:r>
      <w:r w:rsidR="00C43750">
        <w:rPr>
          <w:sz w:val="28"/>
          <w:szCs w:val="28"/>
        </w:rPr>
        <w:t>, д</w:t>
      </w:r>
      <w:r w:rsidR="00C43750" w:rsidRPr="00C43750">
        <w:rPr>
          <w:sz w:val="28"/>
          <w:szCs w:val="28"/>
        </w:rPr>
        <w:t>опомога постраждалим від надзвичайних ситуацій,</w:t>
      </w:r>
      <w:r w:rsidR="00AF7AC4">
        <w:rPr>
          <w:sz w:val="28"/>
          <w:szCs w:val="28"/>
        </w:rPr>
        <w:t xml:space="preserve"> з</w:t>
      </w:r>
      <w:r w:rsidR="00C43750" w:rsidRPr="00C43750">
        <w:rPr>
          <w:sz w:val="28"/>
          <w:szCs w:val="28"/>
        </w:rPr>
        <w:t>ахист прав і підтримка соціальної адаптації</w:t>
      </w:r>
      <w:r w:rsidR="00AF7AC4">
        <w:rPr>
          <w:sz w:val="28"/>
          <w:szCs w:val="28"/>
        </w:rPr>
        <w:t>, о</w:t>
      </w:r>
      <w:r w:rsidR="00C43750" w:rsidRPr="00C43750">
        <w:rPr>
          <w:sz w:val="28"/>
          <w:szCs w:val="28"/>
        </w:rPr>
        <w:t xml:space="preserve">хорона довкілля, збереження культурної спадщини та організація </w:t>
      </w:r>
      <w:r w:rsidR="00C43750" w:rsidRPr="00C43750">
        <w:rPr>
          <w:sz w:val="28"/>
          <w:szCs w:val="28"/>
        </w:rPr>
        <w:lastRenderedPageBreak/>
        <w:t>суспільних заходів</w:t>
      </w:r>
      <w:r w:rsidR="00AF7AC4">
        <w:rPr>
          <w:sz w:val="28"/>
          <w:szCs w:val="28"/>
        </w:rPr>
        <w:t>, п</w:t>
      </w:r>
      <w:r w:rsidR="00C43750" w:rsidRPr="00C43750">
        <w:rPr>
          <w:sz w:val="28"/>
          <w:szCs w:val="28"/>
        </w:rPr>
        <w:t>ідтримка ЗСУ, державних органів та заходів оборони країни</w:t>
      </w:r>
      <w:r w:rsidR="00AF7AC4">
        <w:rPr>
          <w:sz w:val="28"/>
          <w:szCs w:val="28"/>
        </w:rPr>
        <w:t>, д</w:t>
      </w:r>
      <w:r w:rsidR="00C43750" w:rsidRPr="00C43750">
        <w:rPr>
          <w:sz w:val="28"/>
          <w:szCs w:val="28"/>
        </w:rPr>
        <w:t>опомога під час епідемій</w:t>
      </w:r>
      <w:r w:rsidR="00AF7AC4">
        <w:rPr>
          <w:sz w:val="28"/>
          <w:szCs w:val="28"/>
        </w:rPr>
        <w:t>, з</w:t>
      </w:r>
      <w:r w:rsidR="00C43750" w:rsidRPr="00C43750">
        <w:rPr>
          <w:sz w:val="28"/>
          <w:szCs w:val="28"/>
        </w:rPr>
        <w:t>ахист тварин та інші</w:t>
      </w:r>
      <w:r w:rsidR="00300F5A">
        <w:rPr>
          <w:sz w:val="28"/>
          <w:szCs w:val="28"/>
        </w:rPr>
        <w:t xml:space="preserve"> незаборонені</w:t>
      </w:r>
      <w:r w:rsidR="00C43750" w:rsidRPr="00C43750">
        <w:rPr>
          <w:sz w:val="28"/>
          <w:szCs w:val="28"/>
        </w:rPr>
        <w:t xml:space="preserve"> види волонтерства</w:t>
      </w:r>
      <w:r w:rsidR="00C43750" w:rsidRPr="007C5C6C">
        <w:rPr>
          <w:sz w:val="28"/>
          <w:szCs w:val="28"/>
        </w:rPr>
        <w:t xml:space="preserve"> </w:t>
      </w:r>
      <w:r w:rsidR="00E22205" w:rsidRPr="007C5C6C">
        <w:rPr>
          <w:sz w:val="28"/>
          <w:szCs w:val="28"/>
        </w:rPr>
        <w:t>[</w:t>
      </w:r>
      <w:r w:rsidR="00AE18C6">
        <w:rPr>
          <w:sz w:val="28"/>
          <w:szCs w:val="28"/>
        </w:rPr>
        <w:t>2</w:t>
      </w:r>
      <w:r w:rsidR="00176987" w:rsidRPr="007C5C6C">
        <w:rPr>
          <w:sz w:val="28"/>
          <w:szCs w:val="28"/>
        </w:rPr>
        <w:t>, ст. 1</w:t>
      </w:r>
      <w:r w:rsidR="00AE18C6">
        <w:rPr>
          <w:sz w:val="28"/>
          <w:szCs w:val="28"/>
        </w:rPr>
        <w:t>]</w:t>
      </w:r>
      <w:r w:rsidR="00300F5A">
        <w:rPr>
          <w:sz w:val="28"/>
          <w:szCs w:val="28"/>
        </w:rPr>
        <w:t>.</w:t>
      </w:r>
    </w:p>
    <w:p w14:paraId="29271FE3" w14:textId="66A54057" w:rsidR="00B85333" w:rsidRPr="000C586D" w:rsidRDefault="009B1587" w:rsidP="00300F5A">
      <w:pPr>
        <w:pStyle w:val="ae"/>
        <w:spacing w:before="0" w:beforeAutospacing="0" w:after="0" w:afterAutospacing="0" w:line="360" w:lineRule="auto"/>
        <w:ind w:firstLine="708"/>
        <w:jc w:val="both"/>
        <w:rPr>
          <w:sz w:val="28"/>
          <w:szCs w:val="28"/>
        </w:rPr>
      </w:pPr>
      <w:r w:rsidRPr="009A1CAA">
        <w:rPr>
          <w:sz w:val="28"/>
          <w:szCs w:val="28"/>
        </w:rPr>
        <w:t>Якщо розгл</w:t>
      </w:r>
      <w:r w:rsidR="00AF7AC4">
        <w:rPr>
          <w:sz w:val="28"/>
          <w:szCs w:val="28"/>
        </w:rPr>
        <w:t>я</w:t>
      </w:r>
      <w:r w:rsidRPr="009A1CAA">
        <w:rPr>
          <w:sz w:val="28"/>
          <w:szCs w:val="28"/>
        </w:rPr>
        <w:t>дати питання організації волонтерської діяльності, слід зазначити, що вона може здійснюватися як</w:t>
      </w:r>
      <w:r w:rsidR="00FB4380">
        <w:rPr>
          <w:sz w:val="28"/>
          <w:szCs w:val="28"/>
        </w:rPr>
        <w:t xml:space="preserve"> </w:t>
      </w:r>
      <w:r w:rsidR="00CA4896">
        <w:rPr>
          <w:sz w:val="28"/>
          <w:szCs w:val="28"/>
        </w:rPr>
        <w:t>у межах</w:t>
      </w:r>
      <w:r w:rsidR="00DC4305">
        <w:rPr>
          <w:sz w:val="28"/>
          <w:szCs w:val="28"/>
        </w:rPr>
        <w:t xml:space="preserve"> </w:t>
      </w:r>
      <w:r w:rsidR="00FB6FCA">
        <w:rPr>
          <w:sz w:val="28"/>
          <w:szCs w:val="28"/>
        </w:rPr>
        <w:t>спеціалізованих об’єднань</w:t>
      </w:r>
      <w:r w:rsidR="00DC4305">
        <w:rPr>
          <w:sz w:val="28"/>
          <w:szCs w:val="28"/>
        </w:rPr>
        <w:t xml:space="preserve">, </w:t>
      </w:r>
      <w:r w:rsidR="00D033F8">
        <w:rPr>
          <w:sz w:val="28"/>
          <w:szCs w:val="28"/>
        </w:rPr>
        <w:t xml:space="preserve">так і </w:t>
      </w:r>
      <w:r w:rsidR="00FB4380">
        <w:rPr>
          <w:sz w:val="28"/>
          <w:szCs w:val="28"/>
        </w:rPr>
        <w:t>самостійно</w:t>
      </w:r>
      <w:r w:rsidRPr="009A1CAA">
        <w:rPr>
          <w:sz w:val="28"/>
          <w:szCs w:val="28"/>
        </w:rPr>
        <w:t xml:space="preserve"> окремими </w:t>
      </w:r>
      <w:r w:rsidR="00216D2B">
        <w:rPr>
          <w:sz w:val="28"/>
          <w:szCs w:val="28"/>
        </w:rPr>
        <w:t>громадянами без належності до певної організації</w:t>
      </w:r>
      <w:r w:rsidR="00FB6FCA">
        <w:rPr>
          <w:sz w:val="28"/>
          <w:szCs w:val="28"/>
        </w:rPr>
        <w:t>.</w:t>
      </w:r>
      <w:r w:rsidRPr="009A1CAA">
        <w:rPr>
          <w:sz w:val="28"/>
          <w:szCs w:val="28"/>
        </w:rPr>
        <w:t xml:space="preserve"> </w:t>
      </w:r>
      <w:r w:rsidR="00D033F8">
        <w:rPr>
          <w:sz w:val="28"/>
          <w:szCs w:val="28"/>
        </w:rPr>
        <w:t>Н</w:t>
      </w:r>
      <w:r w:rsidRPr="009A1CAA">
        <w:rPr>
          <w:sz w:val="28"/>
          <w:szCs w:val="28"/>
        </w:rPr>
        <w:t xml:space="preserve">а практиці волонтерів часто залучають до своєї діяльності неприбуткові організації, </w:t>
      </w:r>
      <w:r w:rsidR="00DC4305">
        <w:rPr>
          <w:sz w:val="28"/>
          <w:szCs w:val="28"/>
        </w:rPr>
        <w:t>що</w:t>
      </w:r>
      <w:r w:rsidRPr="009A1CAA">
        <w:rPr>
          <w:sz w:val="28"/>
          <w:szCs w:val="28"/>
        </w:rPr>
        <w:t xml:space="preserve"> мають офіційний статус і діють на підставі статуту. До таких організацій, зокрема, належать благодійні фонди та громадські об’єднання, діяльність яких спрямована на вирішення суспільно значущих проблем [</w:t>
      </w:r>
      <w:r w:rsidR="00C73EA8">
        <w:rPr>
          <w:sz w:val="28"/>
          <w:szCs w:val="28"/>
        </w:rPr>
        <w:t>9</w:t>
      </w:r>
      <w:r w:rsidRPr="009A1CAA">
        <w:rPr>
          <w:sz w:val="28"/>
          <w:szCs w:val="28"/>
        </w:rPr>
        <w:t>, с. 21–22</w:t>
      </w:r>
      <w:r w:rsidR="00AC2AF1">
        <w:rPr>
          <w:sz w:val="28"/>
          <w:szCs w:val="28"/>
        </w:rPr>
        <w:t>]</w:t>
      </w:r>
      <w:r w:rsidRPr="009A1CAA">
        <w:rPr>
          <w:sz w:val="28"/>
          <w:szCs w:val="28"/>
        </w:rPr>
        <w:t>.</w:t>
      </w:r>
    </w:p>
    <w:p w14:paraId="523AFFA5" w14:textId="111DD5DB" w:rsidR="00F83B7A" w:rsidRPr="000C586D" w:rsidRDefault="00B61A2C" w:rsidP="007A4696">
      <w:pPr>
        <w:pStyle w:val="ae"/>
        <w:spacing w:before="0" w:beforeAutospacing="0" w:after="0" w:afterAutospacing="0" w:line="360" w:lineRule="auto"/>
        <w:ind w:firstLine="708"/>
        <w:jc w:val="both"/>
        <w:rPr>
          <w:sz w:val="28"/>
          <w:szCs w:val="28"/>
        </w:rPr>
      </w:pPr>
      <w:r>
        <w:rPr>
          <w:sz w:val="28"/>
          <w:szCs w:val="28"/>
        </w:rPr>
        <w:t>Підсумовуючи</w:t>
      </w:r>
      <w:r w:rsidR="00F83B7A">
        <w:rPr>
          <w:sz w:val="28"/>
          <w:szCs w:val="28"/>
        </w:rPr>
        <w:t xml:space="preserve">, волонтерська діяльність є добровільною, безоплатною та соціально спрямованою формою громадянської активності, що ґрунтується на принципах гуманізму та особистої ініціативи. </w:t>
      </w:r>
      <w:r w:rsidR="00A07E6A">
        <w:rPr>
          <w:sz w:val="28"/>
          <w:szCs w:val="28"/>
        </w:rPr>
        <w:t>Її</w:t>
      </w:r>
      <w:r w:rsidR="00F83B7A">
        <w:rPr>
          <w:sz w:val="28"/>
          <w:szCs w:val="28"/>
        </w:rPr>
        <w:t xml:space="preserve"> сутність полягає в добровільній допомозі іншим без матеріальної винагороди, поєднанні альтруїзму з громадською користю. </w:t>
      </w:r>
      <w:r w:rsidR="00C00A1B">
        <w:rPr>
          <w:sz w:val="28"/>
          <w:szCs w:val="28"/>
        </w:rPr>
        <w:t>Вона</w:t>
      </w:r>
      <w:r w:rsidR="00F83B7A">
        <w:rPr>
          <w:sz w:val="28"/>
          <w:szCs w:val="28"/>
        </w:rPr>
        <w:t xml:space="preserve"> реалізується в різних типах і формах, може здійснюватися як індивідуально, так і через організації, охоплює</w:t>
      </w:r>
      <w:r w:rsidR="004D0D14">
        <w:rPr>
          <w:sz w:val="28"/>
          <w:szCs w:val="28"/>
        </w:rPr>
        <w:t xml:space="preserve"> дуже</w:t>
      </w:r>
      <w:r w:rsidR="00F83B7A">
        <w:rPr>
          <w:sz w:val="28"/>
          <w:szCs w:val="28"/>
        </w:rPr>
        <w:t xml:space="preserve"> широкий спектр напрямів </w:t>
      </w:r>
      <w:r w:rsidR="007A4696">
        <w:rPr>
          <w:sz w:val="28"/>
          <w:szCs w:val="28"/>
        </w:rPr>
        <w:t>–</w:t>
      </w:r>
      <w:r w:rsidR="00F83B7A">
        <w:rPr>
          <w:sz w:val="28"/>
          <w:szCs w:val="28"/>
        </w:rPr>
        <w:t xml:space="preserve"> від допомоги вразливим групам до діяльності в умовах надзвичайних ситуацій.</w:t>
      </w:r>
    </w:p>
    <w:p w14:paraId="4815B853" w14:textId="77777777" w:rsidR="008A569D" w:rsidRDefault="008A569D" w:rsidP="000C586D">
      <w:pPr>
        <w:pStyle w:val="ae"/>
        <w:spacing w:before="0" w:beforeAutospacing="0" w:after="0" w:afterAutospacing="0" w:line="360" w:lineRule="auto"/>
        <w:jc w:val="both"/>
        <w:rPr>
          <w:sz w:val="28"/>
          <w:szCs w:val="28"/>
        </w:rPr>
      </w:pPr>
    </w:p>
    <w:p w14:paraId="795BA7F6" w14:textId="08FBC657" w:rsidR="00D6130E" w:rsidRPr="009F3BFE" w:rsidRDefault="008A569D" w:rsidP="009F3BFE">
      <w:pPr>
        <w:pStyle w:val="ae"/>
        <w:spacing w:before="0" w:beforeAutospacing="0" w:after="0" w:afterAutospacing="0" w:line="360" w:lineRule="auto"/>
        <w:ind w:firstLine="708"/>
        <w:jc w:val="both"/>
        <w:rPr>
          <w:sz w:val="28"/>
          <w:szCs w:val="28"/>
        </w:rPr>
      </w:pPr>
      <w:r>
        <w:rPr>
          <w:sz w:val="28"/>
          <w:szCs w:val="28"/>
        </w:rPr>
        <w:t>1.2</w:t>
      </w:r>
      <w:r w:rsidR="005E6AAB">
        <w:rPr>
          <w:sz w:val="28"/>
          <w:szCs w:val="28"/>
        </w:rPr>
        <w:t xml:space="preserve"> </w:t>
      </w:r>
      <w:r w:rsidR="003C7703">
        <w:rPr>
          <w:sz w:val="28"/>
          <w:szCs w:val="28"/>
        </w:rPr>
        <w:t>Волонтерська діяльність у системі соціального захисту та забезпечення населення</w:t>
      </w:r>
    </w:p>
    <w:p w14:paraId="4F035765" w14:textId="22A81897" w:rsidR="000A0572" w:rsidRPr="000C586D" w:rsidRDefault="000A0572" w:rsidP="006D2409">
      <w:pPr>
        <w:pStyle w:val="ae"/>
        <w:spacing w:before="0" w:beforeAutospacing="0" w:after="0" w:afterAutospacing="0" w:line="360" w:lineRule="auto"/>
        <w:jc w:val="both"/>
        <w:rPr>
          <w:sz w:val="28"/>
          <w:szCs w:val="28"/>
        </w:rPr>
      </w:pPr>
    </w:p>
    <w:p w14:paraId="1FCCBBF9" w14:textId="288FF029" w:rsidR="008F150B" w:rsidRPr="000C586D" w:rsidRDefault="000A0572" w:rsidP="00B47787">
      <w:pPr>
        <w:pStyle w:val="ae"/>
        <w:spacing w:before="0" w:beforeAutospacing="0" w:after="0" w:afterAutospacing="0" w:line="360" w:lineRule="auto"/>
        <w:ind w:firstLine="708"/>
        <w:jc w:val="both"/>
        <w:rPr>
          <w:sz w:val="28"/>
          <w:szCs w:val="28"/>
        </w:rPr>
      </w:pPr>
      <w:r w:rsidRPr="000C586D">
        <w:rPr>
          <w:sz w:val="28"/>
          <w:szCs w:val="28"/>
        </w:rPr>
        <w:t xml:space="preserve">Для розуміння </w:t>
      </w:r>
      <w:r w:rsidR="00915C86">
        <w:rPr>
          <w:sz w:val="28"/>
          <w:szCs w:val="28"/>
        </w:rPr>
        <w:t>місця</w:t>
      </w:r>
      <w:r w:rsidRPr="000C586D">
        <w:rPr>
          <w:sz w:val="28"/>
          <w:szCs w:val="28"/>
        </w:rPr>
        <w:t xml:space="preserve"> волонтерс</w:t>
      </w:r>
      <w:r w:rsidR="00915C86">
        <w:rPr>
          <w:sz w:val="28"/>
          <w:szCs w:val="28"/>
        </w:rPr>
        <w:t xml:space="preserve">ької діяльності </w:t>
      </w:r>
      <w:r w:rsidRPr="000C586D">
        <w:rPr>
          <w:sz w:val="28"/>
          <w:szCs w:val="28"/>
        </w:rPr>
        <w:t xml:space="preserve">у системі соціального захисту доцільно </w:t>
      </w:r>
      <w:r w:rsidR="00915C86">
        <w:rPr>
          <w:sz w:val="28"/>
          <w:szCs w:val="28"/>
        </w:rPr>
        <w:t>коротко</w:t>
      </w:r>
      <w:r w:rsidRPr="000C586D">
        <w:rPr>
          <w:sz w:val="28"/>
          <w:szCs w:val="28"/>
        </w:rPr>
        <w:t xml:space="preserve"> розглянути сутність самого поняття </w:t>
      </w:r>
      <w:r w:rsidR="00915C86">
        <w:rPr>
          <w:sz w:val="28"/>
          <w:szCs w:val="28"/>
        </w:rPr>
        <w:t>«</w:t>
      </w:r>
      <w:r w:rsidRPr="000C586D">
        <w:rPr>
          <w:sz w:val="28"/>
          <w:szCs w:val="28"/>
        </w:rPr>
        <w:t>соціальн</w:t>
      </w:r>
      <w:r w:rsidR="00915C86">
        <w:rPr>
          <w:sz w:val="28"/>
          <w:szCs w:val="28"/>
        </w:rPr>
        <w:t>ий</w:t>
      </w:r>
      <w:r w:rsidRPr="000C586D">
        <w:rPr>
          <w:sz w:val="28"/>
          <w:szCs w:val="28"/>
        </w:rPr>
        <w:t xml:space="preserve"> захист</w:t>
      </w:r>
      <w:r w:rsidR="00915C86">
        <w:rPr>
          <w:sz w:val="28"/>
          <w:szCs w:val="28"/>
        </w:rPr>
        <w:t>».</w:t>
      </w:r>
      <w:r w:rsidRPr="000C586D">
        <w:rPr>
          <w:sz w:val="28"/>
          <w:szCs w:val="28"/>
        </w:rPr>
        <w:t xml:space="preserve"> </w:t>
      </w:r>
      <w:r w:rsidR="00A87421">
        <w:rPr>
          <w:sz w:val="28"/>
          <w:szCs w:val="28"/>
        </w:rPr>
        <w:t>Треба зазначити, що в</w:t>
      </w:r>
      <w:r w:rsidR="008F150B" w:rsidRPr="000C586D">
        <w:rPr>
          <w:sz w:val="28"/>
          <w:szCs w:val="28"/>
        </w:rPr>
        <w:t xml:space="preserve"> більшості українських нормативно-правових актів відсутнє єдине чітке визначення</w:t>
      </w:r>
      <w:r w:rsidR="00394F9C">
        <w:rPr>
          <w:sz w:val="28"/>
          <w:szCs w:val="28"/>
        </w:rPr>
        <w:t xml:space="preserve"> цього</w:t>
      </w:r>
      <w:r w:rsidR="008F150B" w:rsidRPr="000C586D">
        <w:rPr>
          <w:sz w:val="28"/>
          <w:szCs w:val="28"/>
        </w:rPr>
        <w:t xml:space="preserve"> поняття</w:t>
      </w:r>
      <w:r w:rsidR="00394F9C">
        <w:rPr>
          <w:sz w:val="28"/>
          <w:szCs w:val="28"/>
        </w:rPr>
        <w:t>.</w:t>
      </w:r>
      <w:r w:rsidR="008F150B" w:rsidRPr="000C586D">
        <w:rPr>
          <w:sz w:val="28"/>
          <w:szCs w:val="28"/>
        </w:rPr>
        <w:t xml:space="preserve"> </w:t>
      </w:r>
      <w:r w:rsidR="004C7998">
        <w:rPr>
          <w:sz w:val="28"/>
          <w:szCs w:val="28"/>
        </w:rPr>
        <w:t>В той же час</w:t>
      </w:r>
      <w:r w:rsidR="008F150B" w:rsidRPr="000C586D">
        <w:rPr>
          <w:sz w:val="28"/>
          <w:szCs w:val="28"/>
        </w:rPr>
        <w:t>, у ст</w:t>
      </w:r>
      <w:r w:rsidR="00CB7F5D">
        <w:rPr>
          <w:sz w:val="28"/>
          <w:szCs w:val="28"/>
        </w:rPr>
        <w:t>.</w:t>
      </w:r>
      <w:r w:rsidR="008F150B" w:rsidRPr="000C586D">
        <w:rPr>
          <w:sz w:val="28"/>
          <w:szCs w:val="28"/>
        </w:rPr>
        <w:t xml:space="preserve"> 46 Конституції України </w:t>
      </w:r>
      <w:r w:rsidR="00E66C4B">
        <w:rPr>
          <w:sz w:val="28"/>
          <w:szCs w:val="28"/>
        </w:rPr>
        <w:t>закріплено право</w:t>
      </w:r>
      <w:r w:rsidR="008F150B" w:rsidRPr="000C586D">
        <w:rPr>
          <w:sz w:val="28"/>
          <w:szCs w:val="28"/>
        </w:rPr>
        <w:t xml:space="preserve"> громадян</w:t>
      </w:r>
      <w:r w:rsidR="00E66C4B">
        <w:rPr>
          <w:sz w:val="28"/>
          <w:szCs w:val="28"/>
        </w:rPr>
        <w:t xml:space="preserve"> на</w:t>
      </w:r>
      <w:r w:rsidR="008F150B" w:rsidRPr="000C586D">
        <w:rPr>
          <w:sz w:val="28"/>
          <w:szCs w:val="28"/>
        </w:rPr>
        <w:t xml:space="preserve"> соціальний захист у випадках втрати працездатності, безробіття, втрати годувальника, старості та в інших випадках, передбачених законодавством [</w:t>
      </w:r>
      <w:r w:rsidR="00DF56C6">
        <w:rPr>
          <w:sz w:val="28"/>
          <w:szCs w:val="28"/>
        </w:rPr>
        <w:t>1</w:t>
      </w:r>
      <w:r w:rsidR="00B41C2D">
        <w:rPr>
          <w:sz w:val="28"/>
          <w:szCs w:val="28"/>
        </w:rPr>
        <w:t>0</w:t>
      </w:r>
      <w:r w:rsidR="00AC2AF1">
        <w:rPr>
          <w:sz w:val="28"/>
          <w:szCs w:val="28"/>
        </w:rPr>
        <w:t>]</w:t>
      </w:r>
      <w:r w:rsidR="008F150B" w:rsidRPr="000C586D">
        <w:rPr>
          <w:sz w:val="28"/>
          <w:szCs w:val="28"/>
        </w:rPr>
        <w:t>.</w:t>
      </w:r>
    </w:p>
    <w:p w14:paraId="0AD2C1E3" w14:textId="2262379F" w:rsidR="00DC49B4" w:rsidRDefault="00F910D1" w:rsidP="001762DD">
      <w:pPr>
        <w:pStyle w:val="ae"/>
        <w:spacing w:before="0" w:beforeAutospacing="0" w:after="0" w:afterAutospacing="0" w:line="360" w:lineRule="auto"/>
        <w:ind w:firstLine="708"/>
        <w:jc w:val="both"/>
        <w:rPr>
          <w:sz w:val="28"/>
          <w:szCs w:val="28"/>
        </w:rPr>
      </w:pPr>
      <w:r>
        <w:rPr>
          <w:sz w:val="28"/>
          <w:szCs w:val="28"/>
        </w:rPr>
        <w:lastRenderedPageBreak/>
        <w:t xml:space="preserve">Водночас в </w:t>
      </w:r>
      <w:r w:rsidR="003E5448" w:rsidRPr="000C586D">
        <w:rPr>
          <w:sz w:val="28"/>
          <w:szCs w:val="28"/>
        </w:rPr>
        <w:t xml:space="preserve">науковій літературі </w:t>
      </w:r>
      <w:r w:rsidR="00E87EB3" w:rsidRPr="000C586D">
        <w:rPr>
          <w:sz w:val="28"/>
          <w:szCs w:val="28"/>
        </w:rPr>
        <w:t xml:space="preserve">на цей час </w:t>
      </w:r>
      <w:r w:rsidR="003E5448" w:rsidRPr="000C586D">
        <w:rPr>
          <w:sz w:val="28"/>
          <w:szCs w:val="28"/>
        </w:rPr>
        <w:t xml:space="preserve">сформувалася </w:t>
      </w:r>
      <w:r w:rsidR="00056A59">
        <w:rPr>
          <w:sz w:val="28"/>
          <w:szCs w:val="28"/>
        </w:rPr>
        <w:t>достатня</w:t>
      </w:r>
      <w:r w:rsidR="003E5448" w:rsidRPr="000C586D">
        <w:rPr>
          <w:sz w:val="28"/>
          <w:szCs w:val="28"/>
        </w:rPr>
        <w:t xml:space="preserve"> кількість підходів до тлумачення поняття соціального захисту</w:t>
      </w:r>
      <w:r w:rsidR="00DC49B4">
        <w:rPr>
          <w:sz w:val="28"/>
          <w:szCs w:val="28"/>
        </w:rPr>
        <w:t xml:space="preserve"> (див. Табл. 1.</w:t>
      </w:r>
      <w:r w:rsidR="00903FB8">
        <w:rPr>
          <w:sz w:val="28"/>
          <w:szCs w:val="28"/>
        </w:rPr>
        <w:t>3</w:t>
      </w:r>
      <w:r w:rsidR="00DC49B4">
        <w:rPr>
          <w:sz w:val="28"/>
          <w:szCs w:val="28"/>
        </w:rPr>
        <w:t>).</w:t>
      </w:r>
    </w:p>
    <w:p w14:paraId="3D2A1F5F" w14:textId="05B4DA51" w:rsidR="00DC49B4" w:rsidRDefault="00DC49B4" w:rsidP="00DC49B4">
      <w:pPr>
        <w:pStyle w:val="ae"/>
        <w:spacing w:before="0" w:beforeAutospacing="0" w:after="0" w:afterAutospacing="0" w:line="360" w:lineRule="auto"/>
        <w:ind w:firstLine="708"/>
        <w:jc w:val="right"/>
        <w:rPr>
          <w:sz w:val="28"/>
          <w:szCs w:val="28"/>
        </w:rPr>
      </w:pPr>
      <w:r>
        <w:rPr>
          <w:sz w:val="28"/>
          <w:szCs w:val="28"/>
        </w:rPr>
        <w:t>Таблиця 1.</w:t>
      </w:r>
      <w:r w:rsidR="00903FB8">
        <w:rPr>
          <w:sz w:val="28"/>
          <w:szCs w:val="28"/>
        </w:rPr>
        <w:t>3</w:t>
      </w:r>
    </w:p>
    <w:p w14:paraId="33DBB51A" w14:textId="4DCB7915" w:rsidR="00A717E9" w:rsidRDefault="00A717E9" w:rsidP="00A717E9">
      <w:pPr>
        <w:pStyle w:val="ae"/>
        <w:spacing w:before="0" w:beforeAutospacing="0" w:after="0" w:afterAutospacing="0" w:line="360" w:lineRule="auto"/>
        <w:ind w:firstLine="708"/>
        <w:rPr>
          <w:sz w:val="28"/>
          <w:szCs w:val="28"/>
        </w:rPr>
      </w:pPr>
      <w:r>
        <w:rPr>
          <w:sz w:val="28"/>
          <w:szCs w:val="28"/>
        </w:rPr>
        <w:t>Підходи до визначення поняття «соціальний захист»</w:t>
      </w:r>
      <w:r w:rsidR="00863A32">
        <w:rPr>
          <w:sz w:val="28"/>
          <w:szCs w:val="28"/>
        </w:rPr>
        <w:t xml:space="preserve"> в науковій літературі</w:t>
      </w:r>
    </w:p>
    <w:tbl>
      <w:tblPr>
        <w:tblStyle w:val="af"/>
        <w:tblW w:w="0" w:type="auto"/>
        <w:tblLook w:val="04A0" w:firstRow="1" w:lastRow="0" w:firstColumn="1" w:lastColumn="0" w:noHBand="0" w:noVBand="1"/>
      </w:tblPr>
      <w:tblGrid>
        <w:gridCol w:w="1838"/>
        <w:gridCol w:w="7791"/>
      </w:tblGrid>
      <w:tr w:rsidR="003B033E" w:rsidRPr="003B033E" w14:paraId="78170117" w14:textId="77777777" w:rsidTr="00294131">
        <w:tc>
          <w:tcPr>
            <w:tcW w:w="1838" w:type="dxa"/>
          </w:tcPr>
          <w:p w14:paraId="3D75AA4A" w14:textId="7A179740" w:rsidR="003B033E" w:rsidRPr="003B033E" w:rsidRDefault="003B033E" w:rsidP="000B2517">
            <w:pPr>
              <w:pStyle w:val="ae"/>
              <w:spacing w:before="0" w:beforeAutospacing="0" w:after="0" w:afterAutospacing="0" w:line="276" w:lineRule="auto"/>
              <w:jc w:val="center"/>
            </w:pPr>
            <w:r>
              <w:t>Автор</w:t>
            </w:r>
          </w:p>
        </w:tc>
        <w:tc>
          <w:tcPr>
            <w:tcW w:w="7791" w:type="dxa"/>
          </w:tcPr>
          <w:p w14:paraId="6612BE2F" w14:textId="5DBDD267" w:rsidR="003B033E" w:rsidRPr="003B033E" w:rsidRDefault="003B033E" w:rsidP="00720D33">
            <w:pPr>
              <w:pStyle w:val="ae"/>
              <w:spacing w:before="0" w:beforeAutospacing="0" w:after="0" w:afterAutospacing="0" w:line="276" w:lineRule="auto"/>
              <w:jc w:val="center"/>
            </w:pPr>
            <w:r>
              <w:t>Суть поняття</w:t>
            </w:r>
          </w:p>
        </w:tc>
      </w:tr>
      <w:tr w:rsidR="003B033E" w:rsidRPr="003B033E" w14:paraId="7D415E30" w14:textId="77777777" w:rsidTr="00294131">
        <w:tc>
          <w:tcPr>
            <w:tcW w:w="1838" w:type="dxa"/>
          </w:tcPr>
          <w:p w14:paraId="2591BE67" w14:textId="75DF7C33" w:rsidR="003B033E" w:rsidRPr="003B033E" w:rsidRDefault="003B033E" w:rsidP="003B033E">
            <w:pPr>
              <w:pStyle w:val="ae"/>
              <w:spacing w:before="0" w:beforeAutospacing="0" w:after="0" w:afterAutospacing="0"/>
            </w:pPr>
            <w:r>
              <w:t>Устинов С.</w:t>
            </w:r>
          </w:p>
        </w:tc>
        <w:tc>
          <w:tcPr>
            <w:tcW w:w="7791" w:type="dxa"/>
          </w:tcPr>
          <w:p w14:paraId="6342303C" w14:textId="2F7A069D" w:rsidR="003B033E" w:rsidRPr="003B033E" w:rsidRDefault="004E4818" w:rsidP="001458DD">
            <w:pPr>
              <w:pStyle w:val="ae"/>
              <w:spacing w:before="0" w:beforeAutospacing="0" w:after="0" w:afterAutospacing="0"/>
              <w:jc w:val="both"/>
            </w:pPr>
            <w:r>
              <w:t>«</w:t>
            </w:r>
            <w:r w:rsidR="00B64833">
              <w:t>Діяльність соціально орієнтованої держави, яка здійснюється через комплекс організаційно-правових та соціально-економічних заходів, метою яких є: по-перше, створення для працездатних громадян належних умов для забезпечення своїх соціально-економічних та духовних потреб; по-друге, гарантоване забезпечення громадянам, які потребують соціальної допомоги, рівня життя не нижче від прожиткового мінімуму</w:t>
            </w:r>
            <w:r>
              <w:t>».</w:t>
            </w:r>
          </w:p>
        </w:tc>
      </w:tr>
      <w:tr w:rsidR="003B033E" w:rsidRPr="003B033E" w14:paraId="588126B0" w14:textId="77777777" w:rsidTr="00294131">
        <w:tc>
          <w:tcPr>
            <w:tcW w:w="1838" w:type="dxa"/>
          </w:tcPr>
          <w:p w14:paraId="4FC742F5" w14:textId="650F1638" w:rsidR="003B033E" w:rsidRPr="003B033E" w:rsidRDefault="003B033E" w:rsidP="003B033E">
            <w:pPr>
              <w:pStyle w:val="ae"/>
              <w:spacing w:before="0" w:beforeAutospacing="0" w:after="0" w:afterAutospacing="0"/>
            </w:pPr>
            <w:r>
              <w:t>Приходько С.</w:t>
            </w:r>
          </w:p>
        </w:tc>
        <w:tc>
          <w:tcPr>
            <w:tcW w:w="7791" w:type="dxa"/>
          </w:tcPr>
          <w:p w14:paraId="2A60A405" w14:textId="7114497D" w:rsidR="003B033E" w:rsidRPr="003B033E" w:rsidRDefault="00243FDA" w:rsidP="001458DD">
            <w:pPr>
              <w:pStyle w:val="ae"/>
              <w:spacing w:before="0" w:beforeAutospacing="0" w:after="0" w:afterAutospacing="0"/>
              <w:jc w:val="both"/>
            </w:pPr>
            <w:r>
              <w:t>«Система правових, економічних і організаційних заходів, спрямованих на забезпечення всіх громадян рівними можливостями досягнення життєвого рівня для себе та своєї сім’ї, соціально» підтримки і допомоги на випадок певних обставин, наприклад непрацездатності, хвороби, безробіття тощо».</w:t>
            </w:r>
          </w:p>
        </w:tc>
      </w:tr>
      <w:tr w:rsidR="003B033E" w:rsidRPr="003B033E" w14:paraId="4B1D3D06" w14:textId="77777777" w:rsidTr="00294131">
        <w:tc>
          <w:tcPr>
            <w:tcW w:w="1838" w:type="dxa"/>
          </w:tcPr>
          <w:p w14:paraId="6DB603BA" w14:textId="18BEA999" w:rsidR="003B033E" w:rsidRPr="003B033E" w:rsidRDefault="003B033E" w:rsidP="003B033E">
            <w:pPr>
              <w:pStyle w:val="ae"/>
              <w:spacing w:before="0" w:beforeAutospacing="0" w:after="0" w:afterAutospacing="0"/>
            </w:pPr>
            <w:r>
              <w:t>Чорна М.</w:t>
            </w:r>
          </w:p>
        </w:tc>
        <w:tc>
          <w:tcPr>
            <w:tcW w:w="7791" w:type="dxa"/>
          </w:tcPr>
          <w:p w14:paraId="7AB9F5F2" w14:textId="5DCAA7F3" w:rsidR="003B033E" w:rsidRPr="003B033E" w:rsidRDefault="00243FDA" w:rsidP="001458DD">
            <w:pPr>
              <w:pStyle w:val="ae"/>
              <w:spacing w:before="0" w:beforeAutospacing="0" w:after="0" w:afterAutospacing="0"/>
              <w:jc w:val="both"/>
            </w:pPr>
            <w:r>
              <w:t>«Система економічних, соціальних, правових, організаційних заходів, що забезпечує працездатній людині й громадянину відповідні умови для поліпшення свого добробуту за рахунок особистого трудового внеску, а непрацездатним та соціально вразливим верствам працездатного населення – гарантії в користуванні суспільними фондами споживання, матеріальну підтримку, зниження податків».</w:t>
            </w:r>
          </w:p>
        </w:tc>
      </w:tr>
    </w:tbl>
    <w:p w14:paraId="3D0296B2" w14:textId="6A6AE4AD" w:rsidR="00302813" w:rsidRPr="00302813" w:rsidRDefault="00285527" w:rsidP="00302813">
      <w:pPr>
        <w:pStyle w:val="ae"/>
        <w:spacing w:before="240" w:beforeAutospacing="0" w:after="240" w:afterAutospacing="0" w:line="360" w:lineRule="auto"/>
      </w:pPr>
      <w:r>
        <w:t xml:space="preserve">Джерело: складено автором на основі </w:t>
      </w:r>
      <w:r w:rsidR="00302813">
        <w:t>[1</w:t>
      </w:r>
      <w:r w:rsidR="004A1DEC">
        <w:t>5</w:t>
      </w:r>
      <w:r w:rsidR="00302813">
        <w:t>, с. 118-119]</w:t>
      </w:r>
    </w:p>
    <w:p w14:paraId="080C77C1" w14:textId="673195E6" w:rsidR="00FB184A" w:rsidRDefault="00D6130E" w:rsidP="00617135">
      <w:pPr>
        <w:pStyle w:val="ae"/>
        <w:spacing w:before="0" w:beforeAutospacing="0" w:after="0" w:afterAutospacing="0" w:line="360" w:lineRule="auto"/>
        <w:ind w:firstLine="708"/>
        <w:jc w:val="both"/>
        <w:rPr>
          <w:color w:val="000000"/>
          <w:sz w:val="28"/>
          <w:szCs w:val="28"/>
        </w:rPr>
      </w:pPr>
      <w:r w:rsidRPr="000C586D">
        <w:rPr>
          <w:color w:val="000000"/>
          <w:sz w:val="28"/>
          <w:szCs w:val="28"/>
        </w:rPr>
        <w:t>Аналіз наведених вище наукових підходів дозволяє зробити висновок, що поняття соціального захисту</w:t>
      </w:r>
      <w:r w:rsidR="00DF1353">
        <w:rPr>
          <w:color w:val="000000"/>
          <w:sz w:val="28"/>
          <w:szCs w:val="28"/>
        </w:rPr>
        <w:t xml:space="preserve"> </w:t>
      </w:r>
      <w:r w:rsidRPr="000C586D">
        <w:rPr>
          <w:color w:val="000000"/>
          <w:sz w:val="28"/>
          <w:szCs w:val="28"/>
        </w:rPr>
        <w:t xml:space="preserve">можна узагальнено визначити як систему державних </w:t>
      </w:r>
      <w:r w:rsidR="00C603A8">
        <w:rPr>
          <w:color w:val="000000"/>
          <w:sz w:val="28"/>
          <w:szCs w:val="28"/>
        </w:rPr>
        <w:t>та</w:t>
      </w:r>
      <w:r w:rsidRPr="000C586D">
        <w:rPr>
          <w:color w:val="000000"/>
          <w:sz w:val="28"/>
          <w:szCs w:val="28"/>
        </w:rPr>
        <w:t xml:space="preserve"> суспільних заходів, спрямованих на забезпечення гідного рівня життя населення, попередження соціальних ризиків та надання допомоги особам, які опинилися у складних життєвих обставинах.</w:t>
      </w:r>
    </w:p>
    <w:p w14:paraId="5679A130" w14:textId="3217E7F3" w:rsidR="00097781" w:rsidRDefault="006B5F2D" w:rsidP="0089553C">
      <w:pPr>
        <w:pStyle w:val="ae"/>
        <w:spacing w:before="0" w:beforeAutospacing="0" w:after="0" w:afterAutospacing="0" w:line="360" w:lineRule="auto"/>
        <w:ind w:firstLine="708"/>
        <w:jc w:val="both"/>
        <w:rPr>
          <w:sz w:val="28"/>
          <w:szCs w:val="28"/>
        </w:rPr>
      </w:pPr>
      <w:r>
        <w:rPr>
          <w:sz w:val="28"/>
          <w:szCs w:val="28"/>
        </w:rPr>
        <w:t xml:space="preserve">Волонтерська діяльність виконує низку важливих функцій у системі соціального захисту населення </w:t>
      </w:r>
      <w:r w:rsidR="00097781">
        <w:rPr>
          <w:sz w:val="28"/>
          <w:szCs w:val="28"/>
        </w:rPr>
        <w:t>(див. Табл. 1</w:t>
      </w:r>
      <w:r w:rsidR="008E46F3">
        <w:rPr>
          <w:sz w:val="28"/>
          <w:szCs w:val="28"/>
        </w:rPr>
        <w:t>.</w:t>
      </w:r>
      <w:r w:rsidR="00903FB8">
        <w:rPr>
          <w:sz w:val="28"/>
          <w:szCs w:val="28"/>
        </w:rPr>
        <w:t>4</w:t>
      </w:r>
      <w:r w:rsidR="00097781">
        <w:rPr>
          <w:sz w:val="28"/>
          <w:szCs w:val="28"/>
        </w:rPr>
        <w:t>).</w:t>
      </w:r>
      <w:r>
        <w:rPr>
          <w:sz w:val="28"/>
          <w:szCs w:val="28"/>
        </w:rPr>
        <w:t xml:space="preserve"> Насамперед вона сприяє оперативному реагуванню на кризові ситуації та частково компенсує обмежені можливості державної системи соціальної підтримки</w:t>
      </w:r>
      <w:r w:rsidR="00302080">
        <w:rPr>
          <w:sz w:val="28"/>
          <w:szCs w:val="28"/>
        </w:rPr>
        <w:t>. О</w:t>
      </w:r>
      <w:r>
        <w:rPr>
          <w:sz w:val="28"/>
          <w:szCs w:val="28"/>
        </w:rPr>
        <w:t>собливого значення це набуло після початку повномасштабного війни в Україні</w:t>
      </w:r>
      <w:r w:rsidR="00302080">
        <w:rPr>
          <w:sz w:val="28"/>
          <w:szCs w:val="28"/>
        </w:rPr>
        <w:t xml:space="preserve">, </w:t>
      </w:r>
      <w:r>
        <w:rPr>
          <w:sz w:val="28"/>
          <w:szCs w:val="28"/>
        </w:rPr>
        <w:t>коли волонтерські організації та окремі добровольці активно долучилися до забезпечення гуманітарної допомоги</w:t>
      </w:r>
      <w:r w:rsidR="00302080">
        <w:rPr>
          <w:sz w:val="28"/>
          <w:szCs w:val="28"/>
        </w:rPr>
        <w:t>,</w:t>
      </w:r>
      <w:r>
        <w:rPr>
          <w:sz w:val="28"/>
          <w:szCs w:val="28"/>
        </w:rPr>
        <w:t xml:space="preserve"> підтримк</w:t>
      </w:r>
      <w:r w:rsidR="00302080">
        <w:rPr>
          <w:sz w:val="28"/>
          <w:szCs w:val="28"/>
        </w:rPr>
        <w:t>и</w:t>
      </w:r>
      <w:r>
        <w:rPr>
          <w:sz w:val="28"/>
          <w:szCs w:val="28"/>
        </w:rPr>
        <w:t xml:space="preserve"> ВПО</w:t>
      </w:r>
      <w:r w:rsidR="00302080">
        <w:rPr>
          <w:sz w:val="28"/>
          <w:szCs w:val="28"/>
        </w:rPr>
        <w:t>,</w:t>
      </w:r>
      <w:r>
        <w:rPr>
          <w:sz w:val="28"/>
          <w:szCs w:val="28"/>
        </w:rPr>
        <w:t xml:space="preserve"> військовослужбовців</w:t>
      </w:r>
      <w:r w:rsidR="00302080">
        <w:rPr>
          <w:sz w:val="28"/>
          <w:szCs w:val="28"/>
        </w:rPr>
        <w:t>,</w:t>
      </w:r>
      <w:r>
        <w:rPr>
          <w:sz w:val="28"/>
          <w:szCs w:val="28"/>
        </w:rPr>
        <w:t xml:space="preserve"> ветеранів</w:t>
      </w:r>
      <w:r w:rsidR="00302080">
        <w:rPr>
          <w:sz w:val="28"/>
          <w:szCs w:val="28"/>
        </w:rPr>
        <w:t xml:space="preserve">, </w:t>
      </w:r>
      <w:r>
        <w:rPr>
          <w:sz w:val="28"/>
          <w:szCs w:val="28"/>
        </w:rPr>
        <w:t>осіб з інвалідністю</w:t>
      </w:r>
      <w:r w:rsidR="00302080">
        <w:rPr>
          <w:sz w:val="28"/>
          <w:szCs w:val="28"/>
        </w:rPr>
        <w:t xml:space="preserve">, </w:t>
      </w:r>
      <w:r>
        <w:rPr>
          <w:sz w:val="28"/>
          <w:szCs w:val="28"/>
        </w:rPr>
        <w:t>дітей та людей похилого віку.</w:t>
      </w:r>
    </w:p>
    <w:p w14:paraId="132993D2" w14:textId="2D721C18" w:rsidR="00097781" w:rsidRDefault="00097781" w:rsidP="0089553C">
      <w:pPr>
        <w:pStyle w:val="ae"/>
        <w:spacing w:before="0" w:beforeAutospacing="0" w:after="0" w:afterAutospacing="0" w:line="360" w:lineRule="auto"/>
        <w:ind w:firstLine="708"/>
        <w:jc w:val="right"/>
        <w:rPr>
          <w:sz w:val="28"/>
          <w:szCs w:val="28"/>
        </w:rPr>
      </w:pPr>
      <w:r>
        <w:rPr>
          <w:sz w:val="28"/>
          <w:szCs w:val="28"/>
        </w:rPr>
        <w:lastRenderedPageBreak/>
        <w:t>Таблиця 1.</w:t>
      </w:r>
      <w:r w:rsidR="00903FB8">
        <w:rPr>
          <w:sz w:val="28"/>
          <w:szCs w:val="28"/>
        </w:rPr>
        <w:t>4</w:t>
      </w:r>
    </w:p>
    <w:p w14:paraId="3D18898D" w14:textId="640E79FF" w:rsidR="00097781" w:rsidRDefault="0067435C" w:rsidP="004841A5">
      <w:pPr>
        <w:pStyle w:val="ae"/>
        <w:spacing w:before="0" w:beforeAutospacing="0" w:after="0" w:afterAutospacing="0" w:line="360" w:lineRule="auto"/>
        <w:ind w:firstLine="709"/>
        <w:jc w:val="both"/>
        <w:rPr>
          <w:sz w:val="28"/>
          <w:szCs w:val="28"/>
        </w:rPr>
      </w:pPr>
      <w:r>
        <w:rPr>
          <w:sz w:val="28"/>
          <w:szCs w:val="28"/>
        </w:rPr>
        <w:t>Ключові функції волонтерської діяльності</w:t>
      </w:r>
      <w:r w:rsidR="00097781">
        <w:rPr>
          <w:sz w:val="28"/>
          <w:szCs w:val="28"/>
        </w:rPr>
        <w:t xml:space="preserve"> у соціальному захисті та їхня характеристика</w:t>
      </w:r>
    </w:p>
    <w:tbl>
      <w:tblPr>
        <w:tblStyle w:val="af"/>
        <w:tblW w:w="0" w:type="auto"/>
        <w:tblLook w:val="04A0" w:firstRow="1" w:lastRow="0" w:firstColumn="1" w:lastColumn="0" w:noHBand="0" w:noVBand="1"/>
      </w:tblPr>
      <w:tblGrid>
        <w:gridCol w:w="2689"/>
        <w:gridCol w:w="6939"/>
      </w:tblGrid>
      <w:tr w:rsidR="00097781" w:rsidRPr="00B734F8" w14:paraId="4C32B07D" w14:textId="77777777" w:rsidTr="0067435C">
        <w:tc>
          <w:tcPr>
            <w:tcW w:w="2689" w:type="dxa"/>
          </w:tcPr>
          <w:p w14:paraId="7161AAC8" w14:textId="631C923F" w:rsidR="00097781" w:rsidRPr="00B734F8" w:rsidRDefault="0067435C" w:rsidP="007F50D3">
            <w:pPr>
              <w:pStyle w:val="ae"/>
              <w:spacing w:before="0" w:beforeAutospacing="0" w:after="0" w:afterAutospacing="0" w:line="276" w:lineRule="auto"/>
              <w:jc w:val="center"/>
            </w:pPr>
            <w:r>
              <w:t>Функції волонтерської діяльності</w:t>
            </w:r>
          </w:p>
        </w:tc>
        <w:tc>
          <w:tcPr>
            <w:tcW w:w="6939" w:type="dxa"/>
          </w:tcPr>
          <w:p w14:paraId="4AE19C36" w14:textId="44F78DA8" w:rsidR="00097781" w:rsidRPr="00B734F8" w:rsidRDefault="00097781" w:rsidP="007F50D3">
            <w:pPr>
              <w:pStyle w:val="ae"/>
              <w:spacing w:before="0" w:beforeAutospacing="0" w:after="0" w:afterAutospacing="0" w:line="276" w:lineRule="auto"/>
              <w:jc w:val="center"/>
            </w:pPr>
            <w:r w:rsidRPr="00B734F8">
              <w:t>Характеристика</w:t>
            </w:r>
          </w:p>
        </w:tc>
      </w:tr>
      <w:tr w:rsidR="00097781" w:rsidRPr="00B734F8" w14:paraId="67544A63" w14:textId="77777777" w:rsidTr="0067435C">
        <w:tc>
          <w:tcPr>
            <w:tcW w:w="2689" w:type="dxa"/>
          </w:tcPr>
          <w:p w14:paraId="4FA98254" w14:textId="77777777" w:rsidR="00097781" w:rsidRPr="00B734F8" w:rsidRDefault="00097781" w:rsidP="0089553C">
            <w:pPr>
              <w:pStyle w:val="ae"/>
              <w:spacing w:before="0" w:beforeAutospacing="0" w:after="0" w:afterAutospacing="0"/>
              <w:jc w:val="both"/>
            </w:pPr>
            <w:r w:rsidRPr="00B734F8">
              <w:t>Компенсаторна</w:t>
            </w:r>
          </w:p>
        </w:tc>
        <w:tc>
          <w:tcPr>
            <w:tcW w:w="6939" w:type="dxa"/>
          </w:tcPr>
          <w:p w14:paraId="34F99EF7" w14:textId="56F01FE1" w:rsidR="00097781" w:rsidRPr="00B734F8" w:rsidRDefault="00097781" w:rsidP="0089553C">
            <w:pPr>
              <w:pStyle w:val="ae"/>
              <w:spacing w:before="0" w:beforeAutospacing="0" w:after="0" w:afterAutospacing="0"/>
              <w:jc w:val="both"/>
            </w:pPr>
            <w:r w:rsidRPr="00B734F8">
              <w:t xml:space="preserve">Волонтерство дозволяє заповнювати прогалини у наданні соціальних послуг, </w:t>
            </w:r>
            <w:r w:rsidR="00531D49">
              <w:t>що</w:t>
            </w:r>
            <w:r w:rsidRPr="00B734F8">
              <w:t xml:space="preserve"> не завжди можуть бути повністю забезпечені державними або муніципальними структурами. Завдяки участі волонтерів реалізуються програми підтримки</w:t>
            </w:r>
            <w:r>
              <w:t xml:space="preserve"> внутрішньо переселених осіб</w:t>
            </w:r>
            <w:r w:rsidRPr="00B734F8">
              <w:t>, людей з інвалідністю, осіб похилого віку та інших вразливих груп</w:t>
            </w:r>
            <w:r>
              <w:t>.</w:t>
            </w:r>
          </w:p>
        </w:tc>
      </w:tr>
      <w:tr w:rsidR="00097781" w:rsidRPr="00B734F8" w14:paraId="65131FE7" w14:textId="77777777" w:rsidTr="0067435C">
        <w:tc>
          <w:tcPr>
            <w:tcW w:w="2689" w:type="dxa"/>
          </w:tcPr>
          <w:p w14:paraId="27B69DF2" w14:textId="77777777" w:rsidR="00097781" w:rsidRPr="00B734F8" w:rsidRDefault="00097781" w:rsidP="0089553C">
            <w:pPr>
              <w:pStyle w:val="ae"/>
              <w:spacing w:before="0" w:beforeAutospacing="0" w:after="0" w:afterAutospacing="0"/>
              <w:jc w:val="both"/>
            </w:pPr>
            <w:r>
              <w:t>Консолідаційна</w:t>
            </w:r>
          </w:p>
        </w:tc>
        <w:tc>
          <w:tcPr>
            <w:tcW w:w="6939" w:type="dxa"/>
          </w:tcPr>
          <w:p w14:paraId="23D6088F" w14:textId="77777777" w:rsidR="00097781" w:rsidRPr="00B734F8" w:rsidRDefault="00097781" w:rsidP="0089553C">
            <w:pPr>
              <w:pStyle w:val="ae"/>
              <w:spacing w:before="0" w:beforeAutospacing="0" w:after="0" w:afterAutospacing="0"/>
              <w:jc w:val="both"/>
            </w:pPr>
            <w:r>
              <w:t>Волонтерство сприяє зміцненню соціальної згуртованості та довіри в суспільстві. За даними досліджень, участь громадян у волонтерській діяльності підвищує рівень соціального капіталу, формує громадянську відповідальність та розвиває навички співпраці.</w:t>
            </w:r>
          </w:p>
        </w:tc>
      </w:tr>
      <w:tr w:rsidR="00097781" w:rsidRPr="00B734F8" w14:paraId="6D2E8F8E" w14:textId="77777777" w:rsidTr="0067435C">
        <w:tc>
          <w:tcPr>
            <w:tcW w:w="2689" w:type="dxa"/>
          </w:tcPr>
          <w:p w14:paraId="29BBC579" w14:textId="619C6DBC" w:rsidR="00097781" w:rsidRPr="00B734F8" w:rsidRDefault="00097781" w:rsidP="0089553C">
            <w:pPr>
              <w:pStyle w:val="ae"/>
              <w:spacing w:before="0" w:beforeAutospacing="0" w:after="0" w:afterAutospacing="0"/>
              <w:jc w:val="both"/>
            </w:pPr>
            <w:r>
              <w:t>Соціально-захисна</w:t>
            </w:r>
          </w:p>
        </w:tc>
        <w:tc>
          <w:tcPr>
            <w:tcW w:w="6939" w:type="dxa"/>
          </w:tcPr>
          <w:p w14:paraId="239383A8" w14:textId="05021ED2" w:rsidR="00097781" w:rsidRPr="00B734F8" w:rsidRDefault="00097781" w:rsidP="0089553C">
            <w:pPr>
              <w:pStyle w:val="ae"/>
              <w:spacing w:before="0" w:beforeAutospacing="0" w:after="0" w:afterAutospacing="0"/>
              <w:jc w:val="both"/>
            </w:pPr>
            <w:r w:rsidRPr="00B734F8">
              <w:t>Волонтери</w:t>
            </w:r>
            <w:r>
              <w:t xml:space="preserve"> мають</w:t>
            </w:r>
            <w:r w:rsidR="00DF46E1">
              <w:t xml:space="preserve"> значну</w:t>
            </w:r>
            <w:r>
              <w:t xml:space="preserve"> роль у розвитку соціальної роботи:</w:t>
            </w:r>
            <w:r w:rsidRPr="00B734F8">
              <w:t xml:space="preserve"> беруть участь у соціальному супроводі сімей, організації освітніх і культурних програм та реалізації соціальних ініціатив на рівні громад</w:t>
            </w:r>
            <w:r w:rsidR="00DF46E1">
              <w:t>.</w:t>
            </w:r>
          </w:p>
        </w:tc>
      </w:tr>
    </w:tbl>
    <w:p w14:paraId="57D422EC" w14:textId="1F661A21" w:rsidR="00097781" w:rsidRPr="00711420" w:rsidRDefault="00097781" w:rsidP="007F50D3">
      <w:pPr>
        <w:pStyle w:val="ae"/>
        <w:spacing w:before="240" w:beforeAutospacing="0" w:after="240" w:afterAutospacing="0" w:line="360" w:lineRule="auto"/>
      </w:pPr>
      <w:r w:rsidRPr="00711420">
        <w:t>Джерело: складено автором на основі [1</w:t>
      </w:r>
      <w:r w:rsidR="001D674D">
        <w:t>2</w:t>
      </w:r>
      <w:r w:rsidRPr="00711420">
        <w:t>, с. 218</w:t>
      </w:r>
      <w:r>
        <w:t>]</w:t>
      </w:r>
    </w:p>
    <w:p w14:paraId="64EEBB87" w14:textId="7FC6465A" w:rsidR="00097781" w:rsidRPr="005B6CD9" w:rsidRDefault="00097781" w:rsidP="005B6CD9">
      <w:pPr>
        <w:pStyle w:val="ae"/>
        <w:spacing w:before="0" w:beforeAutospacing="0" w:after="0" w:afterAutospacing="0" w:line="360" w:lineRule="auto"/>
        <w:ind w:firstLine="708"/>
        <w:jc w:val="both"/>
        <w:rPr>
          <w:sz w:val="28"/>
          <w:szCs w:val="28"/>
        </w:rPr>
      </w:pPr>
      <w:r w:rsidRPr="002F69F9">
        <w:rPr>
          <w:sz w:val="28"/>
          <w:szCs w:val="28"/>
        </w:rPr>
        <w:t>Так</w:t>
      </w:r>
      <w:r w:rsidR="00E94505">
        <w:rPr>
          <w:sz w:val="28"/>
          <w:szCs w:val="28"/>
        </w:rPr>
        <w:t xml:space="preserve"> само</w:t>
      </w:r>
      <w:r w:rsidRPr="002F69F9">
        <w:rPr>
          <w:sz w:val="28"/>
          <w:szCs w:val="28"/>
        </w:rPr>
        <w:t xml:space="preserve"> волонтерство виступає важливим інструментом підсилення</w:t>
      </w:r>
      <w:r>
        <w:rPr>
          <w:sz w:val="28"/>
          <w:szCs w:val="28"/>
        </w:rPr>
        <w:t xml:space="preserve"> </w:t>
      </w:r>
      <w:r w:rsidRPr="002F69F9">
        <w:rPr>
          <w:sz w:val="28"/>
          <w:szCs w:val="28"/>
        </w:rPr>
        <w:t>соціальної політики держави, яка нерозривно впливає</w:t>
      </w:r>
      <w:r w:rsidR="00BF7BCB">
        <w:rPr>
          <w:sz w:val="28"/>
          <w:szCs w:val="28"/>
        </w:rPr>
        <w:t xml:space="preserve"> </w:t>
      </w:r>
      <w:r w:rsidRPr="002F69F9">
        <w:rPr>
          <w:sz w:val="28"/>
          <w:szCs w:val="28"/>
        </w:rPr>
        <w:t>на соціальний захист населення</w:t>
      </w:r>
      <w:r>
        <w:rPr>
          <w:sz w:val="28"/>
          <w:szCs w:val="28"/>
        </w:rPr>
        <w:t>,</w:t>
      </w:r>
      <w:r w:rsidRPr="002F69F9">
        <w:rPr>
          <w:sz w:val="28"/>
          <w:szCs w:val="28"/>
        </w:rPr>
        <w:t xml:space="preserve"> що проявляється у </w:t>
      </w:r>
      <w:r w:rsidR="00703492">
        <w:rPr>
          <w:sz w:val="28"/>
          <w:szCs w:val="28"/>
        </w:rPr>
        <w:t xml:space="preserve">схожих </w:t>
      </w:r>
      <w:r w:rsidRPr="002F69F9">
        <w:rPr>
          <w:sz w:val="28"/>
          <w:szCs w:val="28"/>
        </w:rPr>
        <w:t>напрямах</w:t>
      </w:r>
      <w:r w:rsidR="00870A59">
        <w:rPr>
          <w:sz w:val="28"/>
          <w:szCs w:val="28"/>
        </w:rPr>
        <w:t>, серед яких</w:t>
      </w:r>
      <w:r w:rsidR="00E27CA8">
        <w:rPr>
          <w:sz w:val="28"/>
          <w:szCs w:val="28"/>
        </w:rPr>
        <w:t xml:space="preserve"> </w:t>
      </w:r>
      <w:r w:rsidR="00870A59">
        <w:rPr>
          <w:sz w:val="28"/>
          <w:szCs w:val="28"/>
        </w:rPr>
        <w:t>з</w:t>
      </w:r>
      <w:r w:rsidRPr="000C586D">
        <w:rPr>
          <w:sz w:val="28"/>
          <w:szCs w:val="28"/>
        </w:rPr>
        <w:t>аповнення прогалин у системі надання соціальних послуг та швидке реагування на кризові ситуації</w:t>
      </w:r>
      <w:r w:rsidR="004505B5">
        <w:rPr>
          <w:sz w:val="28"/>
          <w:szCs w:val="28"/>
        </w:rPr>
        <w:t xml:space="preserve">, </w:t>
      </w:r>
      <w:r w:rsidR="00BF7BCB">
        <w:rPr>
          <w:sz w:val="28"/>
          <w:szCs w:val="28"/>
        </w:rPr>
        <w:t>с</w:t>
      </w:r>
      <w:r w:rsidR="00BF7BCB" w:rsidRPr="000C586D">
        <w:rPr>
          <w:sz w:val="28"/>
          <w:szCs w:val="28"/>
        </w:rPr>
        <w:t>прияння соціальній згуртованості та активній громадянській участі</w:t>
      </w:r>
      <w:r w:rsidR="00BF7BCB">
        <w:rPr>
          <w:sz w:val="28"/>
          <w:szCs w:val="28"/>
        </w:rPr>
        <w:t xml:space="preserve">, </w:t>
      </w:r>
      <w:r w:rsidR="004505B5">
        <w:rPr>
          <w:sz w:val="28"/>
          <w:szCs w:val="28"/>
        </w:rPr>
        <w:t>п</w:t>
      </w:r>
      <w:r w:rsidRPr="000C586D">
        <w:rPr>
          <w:sz w:val="28"/>
          <w:szCs w:val="28"/>
        </w:rPr>
        <w:t>ідсилення соціальної роботи через участь волонтерів</w:t>
      </w:r>
      <w:r w:rsidR="00BC3C7E">
        <w:rPr>
          <w:sz w:val="28"/>
          <w:szCs w:val="28"/>
        </w:rPr>
        <w:t>, а також р</w:t>
      </w:r>
      <w:r w:rsidR="00B21C27">
        <w:rPr>
          <w:sz w:val="28"/>
          <w:szCs w:val="28"/>
        </w:rPr>
        <w:t>озвиток людського капіталу через набуття нових навичок, формування лідерських якостей та зміцнення соціальних зв’язків</w:t>
      </w:r>
      <w:r w:rsidR="00870A59">
        <w:rPr>
          <w:sz w:val="28"/>
          <w:szCs w:val="28"/>
        </w:rPr>
        <w:t xml:space="preserve"> </w:t>
      </w:r>
      <w:r w:rsidR="00870A59" w:rsidRPr="002F69F9">
        <w:rPr>
          <w:sz w:val="28"/>
          <w:szCs w:val="28"/>
        </w:rPr>
        <w:t>[1</w:t>
      </w:r>
      <w:r w:rsidR="001D674D">
        <w:rPr>
          <w:sz w:val="28"/>
          <w:szCs w:val="28"/>
        </w:rPr>
        <w:t>2</w:t>
      </w:r>
      <w:r w:rsidR="00870A59" w:rsidRPr="002F69F9">
        <w:rPr>
          <w:sz w:val="28"/>
          <w:szCs w:val="28"/>
        </w:rPr>
        <w:t>, с. 220</w:t>
      </w:r>
      <w:r w:rsidR="00870A59">
        <w:rPr>
          <w:sz w:val="28"/>
          <w:szCs w:val="28"/>
        </w:rPr>
        <w:t>].</w:t>
      </w:r>
    </w:p>
    <w:p w14:paraId="4B765C90" w14:textId="512F641D" w:rsidR="00D57E34" w:rsidRDefault="00097781" w:rsidP="00E160FC">
      <w:pPr>
        <w:pStyle w:val="ae"/>
        <w:spacing w:before="0" w:beforeAutospacing="0" w:after="0" w:afterAutospacing="0" w:line="360" w:lineRule="auto"/>
        <w:ind w:firstLine="708"/>
        <w:jc w:val="both"/>
        <w:textAlignment w:val="baseline"/>
        <w:rPr>
          <w:color w:val="000000"/>
          <w:sz w:val="28"/>
          <w:szCs w:val="28"/>
        </w:rPr>
      </w:pPr>
      <w:r w:rsidRPr="000C586D">
        <w:rPr>
          <w:color w:val="000000"/>
          <w:sz w:val="28"/>
          <w:szCs w:val="28"/>
        </w:rPr>
        <w:t xml:space="preserve">Крім того, волонтерство часто становить основу діяльності багатьох громадських організацій та благодійних фондів. Саме через співпрацю з такими організаціями забезпечується інституційний розвиток волонтерського руху, проводяться навчальні заходи, координуються ресурси та реалізуються соціальні проєкти. Благодійні фонди залучають фінансову підтримку, тоді як волонтери </w:t>
      </w:r>
      <w:r>
        <w:rPr>
          <w:color w:val="000000"/>
          <w:sz w:val="28"/>
          <w:szCs w:val="28"/>
        </w:rPr>
        <w:t>–</w:t>
      </w:r>
      <w:r w:rsidRPr="000C586D">
        <w:rPr>
          <w:color w:val="000000"/>
          <w:sz w:val="28"/>
          <w:szCs w:val="28"/>
        </w:rPr>
        <w:t xml:space="preserve"> безпосередньо забезпечують практичну реалізацію відповідних ініціатив [1</w:t>
      </w:r>
      <w:r w:rsidR="001D674D">
        <w:rPr>
          <w:color w:val="000000"/>
          <w:sz w:val="28"/>
          <w:szCs w:val="28"/>
        </w:rPr>
        <w:t>2</w:t>
      </w:r>
      <w:r w:rsidRPr="000C586D">
        <w:rPr>
          <w:color w:val="000000"/>
          <w:sz w:val="28"/>
          <w:szCs w:val="28"/>
        </w:rPr>
        <w:t>, с. 220</w:t>
      </w:r>
      <w:r>
        <w:rPr>
          <w:color w:val="000000"/>
          <w:sz w:val="28"/>
          <w:szCs w:val="28"/>
        </w:rPr>
        <w:t>]</w:t>
      </w:r>
      <w:r w:rsidRPr="000C586D">
        <w:rPr>
          <w:color w:val="000000"/>
          <w:sz w:val="28"/>
          <w:szCs w:val="28"/>
        </w:rPr>
        <w:t>.</w:t>
      </w:r>
      <w:r w:rsidR="00E70794">
        <w:rPr>
          <w:color w:val="000000"/>
          <w:sz w:val="28"/>
          <w:szCs w:val="28"/>
        </w:rPr>
        <w:t xml:space="preserve"> </w:t>
      </w:r>
    </w:p>
    <w:p w14:paraId="36894E64" w14:textId="0D2E254E" w:rsidR="00996CB4" w:rsidRDefault="00E70794" w:rsidP="00ED6625">
      <w:pPr>
        <w:pStyle w:val="ae"/>
        <w:spacing w:before="0" w:beforeAutospacing="0" w:after="0" w:afterAutospacing="0" w:line="360" w:lineRule="auto"/>
        <w:ind w:firstLine="708"/>
        <w:jc w:val="both"/>
        <w:textAlignment w:val="baseline"/>
        <w:rPr>
          <w:color w:val="000000"/>
          <w:sz w:val="28"/>
          <w:szCs w:val="28"/>
        </w:rPr>
      </w:pPr>
      <w:r>
        <w:rPr>
          <w:color w:val="000000"/>
          <w:sz w:val="28"/>
          <w:szCs w:val="28"/>
        </w:rPr>
        <w:lastRenderedPageBreak/>
        <w:t xml:space="preserve">Добровольці </w:t>
      </w:r>
      <w:r w:rsidR="00D57E34">
        <w:rPr>
          <w:color w:val="000000"/>
          <w:sz w:val="28"/>
          <w:szCs w:val="28"/>
        </w:rPr>
        <w:t xml:space="preserve">нерідко </w:t>
      </w:r>
      <w:r>
        <w:rPr>
          <w:color w:val="000000"/>
          <w:sz w:val="28"/>
          <w:szCs w:val="28"/>
        </w:rPr>
        <w:t xml:space="preserve">беруть на себе виконання багатьох форм соціальних послуг, </w:t>
      </w:r>
      <w:r w:rsidR="00E072D8">
        <w:rPr>
          <w:color w:val="000000"/>
          <w:sz w:val="28"/>
          <w:szCs w:val="28"/>
        </w:rPr>
        <w:t>серед яких догляд</w:t>
      </w:r>
      <w:r w:rsidR="00183327">
        <w:rPr>
          <w:color w:val="000000"/>
          <w:sz w:val="28"/>
          <w:szCs w:val="28"/>
        </w:rPr>
        <w:t>,</w:t>
      </w:r>
      <w:r w:rsidR="00E072D8">
        <w:rPr>
          <w:color w:val="000000"/>
          <w:sz w:val="28"/>
          <w:szCs w:val="28"/>
        </w:rPr>
        <w:t xml:space="preserve"> підтримка належних умов проживання</w:t>
      </w:r>
      <w:r w:rsidR="00183327">
        <w:rPr>
          <w:color w:val="000000"/>
          <w:sz w:val="28"/>
          <w:szCs w:val="28"/>
        </w:rPr>
        <w:t>,</w:t>
      </w:r>
      <w:r w:rsidR="00E072D8">
        <w:rPr>
          <w:color w:val="000000"/>
          <w:sz w:val="28"/>
          <w:szCs w:val="28"/>
        </w:rPr>
        <w:t xml:space="preserve"> паліативний або хоспісний догляд</w:t>
      </w:r>
      <w:r w:rsidR="00183327">
        <w:rPr>
          <w:color w:val="000000"/>
          <w:sz w:val="28"/>
          <w:szCs w:val="28"/>
        </w:rPr>
        <w:t xml:space="preserve">, </w:t>
      </w:r>
      <w:r w:rsidR="00E072D8">
        <w:rPr>
          <w:color w:val="000000"/>
          <w:sz w:val="28"/>
          <w:szCs w:val="28"/>
        </w:rPr>
        <w:t>соціальний супровід</w:t>
      </w:r>
      <w:r w:rsidR="00183327">
        <w:rPr>
          <w:color w:val="000000"/>
          <w:sz w:val="28"/>
          <w:szCs w:val="28"/>
        </w:rPr>
        <w:t xml:space="preserve">, </w:t>
      </w:r>
      <w:r w:rsidR="00E072D8">
        <w:rPr>
          <w:color w:val="000000"/>
          <w:sz w:val="28"/>
          <w:szCs w:val="28"/>
        </w:rPr>
        <w:t>реабілітація</w:t>
      </w:r>
      <w:r w:rsidR="00183327">
        <w:rPr>
          <w:color w:val="000000"/>
          <w:sz w:val="28"/>
          <w:szCs w:val="28"/>
        </w:rPr>
        <w:t>,</w:t>
      </w:r>
      <w:r w:rsidR="00E072D8">
        <w:rPr>
          <w:color w:val="000000"/>
          <w:sz w:val="28"/>
          <w:szCs w:val="28"/>
        </w:rPr>
        <w:t xml:space="preserve"> соціальна профілактика</w:t>
      </w:r>
      <w:r w:rsidR="00183327">
        <w:rPr>
          <w:color w:val="000000"/>
          <w:sz w:val="28"/>
          <w:szCs w:val="28"/>
        </w:rPr>
        <w:t>,</w:t>
      </w:r>
      <w:r w:rsidR="00E072D8">
        <w:rPr>
          <w:color w:val="000000"/>
          <w:sz w:val="28"/>
          <w:szCs w:val="28"/>
        </w:rPr>
        <w:t xml:space="preserve"> послуги із влаштування до сімейних форм виховання</w:t>
      </w:r>
      <w:r w:rsidR="00F75D15">
        <w:rPr>
          <w:color w:val="000000"/>
          <w:sz w:val="28"/>
          <w:szCs w:val="28"/>
        </w:rPr>
        <w:t>,</w:t>
      </w:r>
      <w:r w:rsidR="00E072D8">
        <w:rPr>
          <w:color w:val="000000"/>
          <w:sz w:val="28"/>
          <w:szCs w:val="28"/>
        </w:rPr>
        <w:t xml:space="preserve"> соціальної адаптації</w:t>
      </w:r>
      <w:r w:rsidR="00F75D15">
        <w:rPr>
          <w:color w:val="000000"/>
          <w:sz w:val="28"/>
          <w:szCs w:val="28"/>
        </w:rPr>
        <w:t>,</w:t>
      </w:r>
      <w:r w:rsidR="00E072D8">
        <w:rPr>
          <w:color w:val="000000"/>
          <w:sz w:val="28"/>
          <w:szCs w:val="28"/>
        </w:rPr>
        <w:t xml:space="preserve"> інтеграції</w:t>
      </w:r>
      <w:r w:rsidR="00F75D15">
        <w:rPr>
          <w:color w:val="000000"/>
          <w:sz w:val="28"/>
          <w:szCs w:val="28"/>
        </w:rPr>
        <w:t>,</w:t>
      </w:r>
      <w:r w:rsidR="00E072D8">
        <w:rPr>
          <w:color w:val="000000"/>
          <w:sz w:val="28"/>
          <w:szCs w:val="28"/>
        </w:rPr>
        <w:t xml:space="preserve"> реінтеграції</w:t>
      </w:r>
      <w:r w:rsidR="00996CB4">
        <w:rPr>
          <w:color w:val="000000"/>
          <w:sz w:val="28"/>
          <w:szCs w:val="28"/>
        </w:rPr>
        <w:t xml:space="preserve"> [</w:t>
      </w:r>
      <w:r w:rsidR="00C73EA8">
        <w:rPr>
          <w:color w:val="000000"/>
          <w:sz w:val="28"/>
          <w:szCs w:val="28"/>
        </w:rPr>
        <w:t>9</w:t>
      </w:r>
      <w:r w:rsidR="00996CB4">
        <w:rPr>
          <w:color w:val="000000"/>
          <w:sz w:val="28"/>
          <w:szCs w:val="28"/>
        </w:rPr>
        <w:t>, с. 73]</w:t>
      </w:r>
      <w:r w:rsidR="00E072D8">
        <w:rPr>
          <w:color w:val="000000"/>
          <w:sz w:val="28"/>
          <w:szCs w:val="28"/>
        </w:rPr>
        <w:t>.</w:t>
      </w:r>
      <w:r>
        <w:rPr>
          <w:color w:val="000000"/>
          <w:sz w:val="28"/>
          <w:szCs w:val="28"/>
        </w:rPr>
        <w:t xml:space="preserve"> </w:t>
      </w:r>
      <w:r w:rsidR="005F3E67">
        <w:rPr>
          <w:color w:val="000000"/>
          <w:sz w:val="28"/>
          <w:szCs w:val="28"/>
        </w:rPr>
        <w:t>Така діяльність також включає н</w:t>
      </w:r>
      <w:r w:rsidR="00713698">
        <w:rPr>
          <w:color w:val="000000"/>
          <w:sz w:val="28"/>
          <w:szCs w:val="28"/>
        </w:rPr>
        <w:t xml:space="preserve">адання грошової або натуральної підтримки, зокрема продуктів харчування, засобів гігієни, одягу, предметів першої необхідності, палива або технічних засобів реабілітації, </w:t>
      </w:r>
      <w:r w:rsidR="007E6FA2">
        <w:rPr>
          <w:color w:val="000000"/>
          <w:sz w:val="28"/>
          <w:szCs w:val="28"/>
        </w:rPr>
        <w:t>надання</w:t>
      </w:r>
      <w:r w:rsidR="00713698">
        <w:rPr>
          <w:color w:val="000000"/>
          <w:sz w:val="28"/>
          <w:szCs w:val="28"/>
        </w:rPr>
        <w:t xml:space="preserve"> різноманітних послуг за місцем проживання особи, у стаціонарних установах, реабілітаційних центрах, закладах денного перебування, територіальних центрах соціального обслуговування та інших установах соціальної підтримки [</w:t>
      </w:r>
      <w:r w:rsidR="00C73EA8">
        <w:rPr>
          <w:color w:val="000000"/>
          <w:sz w:val="28"/>
          <w:szCs w:val="28"/>
        </w:rPr>
        <w:t>9</w:t>
      </w:r>
      <w:r w:rsidR="00713698">
        <w:rPr>
          <w:color w:val="000000"/>
          <w:sz w:val="28"/>
          <w:szCs w:val="28"/>
        </w:rPr>
        <w:t>, с. 68–69].</w:t>
      </w:r>
      <w:r w:rsidR="008E31A4">
        <w:rPr>
          <w:color w:val="000000"/>
          <w:sz w:val="28"/>
          <w:szCs w:val="28"/>
        </w:rPr>
        <w:t xml:space="preserve"> Завдяки такій добровільній участі громадян у наданні допомоги значно розширюються можливості системи соціального захисту</w:t>
      </w:r>
      <w:r w:rsidR="0012147A">
        <w:rPr>
          <w:color w:val="000000"/>
          <w:sz w:val="28"/>
          <w:szCs w:val="28"/>
        </w:rPr>
        <w:t xml:space="preserve"> та </w:t>
      </w:r>
      <w:r w:rsidR="008E31A4">
        <w:rPr>
          <w:color w:val="000000"/>
          <w:sz w:val="28"/>
          <w:szCs w:val="28"/>
        </w:rPr>
        <w:t>підвищується доступність соціальних послуг</w:t>
      </w:r>
      <w:r w:rsidR="0012147A">
        <w:rPr>
          <w:color w:val="000000"/>
          <w:sz w:val="28"/>
          <w:szCs w:val="28"/>
        </w:rPr>
        <w:t>.</w:t>
      </w:r>
    </w:p>
    <w:p w14:paraId="41DE9327" w14:textId="035DC921" w:rsidR="00133E6A" w:rsidRDefault="00C95D05" w:rsidP="00ED6625">
      <w:pPr>
        <w:pStyle w:val="ae"/>
        <w:spacing w:before="0" w:beforeAutospacing="0" w:after="0" w:afterAutospacing="0" w:line="360" w:lineRule="auto"/>
        <w:ind w:firstLine="708"/>
        <w:jc w:val="both"/>
        <w:textAlignment w:val="baseline"/>
        <w:rPr>
          <w:color w:val="000000"/>
          <w:sz w:val="28"/>
          <w:szCs w:val="28"/>
        </w:rPr>
      </w:pPr>
      <w:r>
        <w:rPr>
          <w:color w:val="000000"/>
          <w:sz w:val="28"/>
          <w:szCs w:val="28"/>
        </w:rPr>
        <w:t>Окреме місце волонтерська діяльність посідає у молодіжному середовищі</w:t>
      </w:r>
      <w:r w:rsidR="00A96F4B">
        <w:rPr>
          <w:color w:val="000000"/>
          <w:sz w:val="28"/>
          <w:szCs w:val="28"/>
        </w:rPr>
        <w:t xml:space="preserve"> – </w:t>
      </w:r>
      <w:r w:rsidR="00761695">
        <w:rPr>
          <w:color w:val="000000"/>
          <w:sz w:val="28"/>
          <w:szCs w:val="28"/>
        </w:rPr>
        <w:t>волонтери активно долучаються до</w:t>
      </w:r>
      <w:r w:rsidR="00ED4430">
        <w:rPr>
          <w:color w:val="000000"/>
          <w:sz w:val="28"/>
          <w:szCs w:val="28"/>
        </w:rPr>
        <w:t xml:space="preserve"> </w:t>
      </w:r>
      <w:r w:rsidR="00761695">
        <w:rPr>
          <w:color w:val="000000"/>
          <w:sz w:val="28"/>
          <w:szCs w:val="28"/>
        </w:rPr>
        <w:t xml:space="preserve">соціально-реабілітаційної діяльності та роботи з попередження негативних явищ у молодіжному середовищі, </w:t>
      </w:r>
      <w:r w:rsidR="00630588">
        <w:rPr>
          <w:color w:val="000000"/>
          <w:sz w:val="28"/>
          <w:szCs w:val="28"/>
        </w:rPr>
        <w:t xml:space="preserve">соціальної опіки та підтримки найбільш вразливих категорій дітей та молоді, </w:t>
      </w:r>
      <w:r w:rsidR="00A96F4B">
        <w:rPr>
          <w:color w:val="000000"/>
          <w:sz w:val="28"/>
          <w:szCs w:val="28"/>
        </w:rPr>
        <w:t>а також соціальн</w:t>
      </w:r>
      <w:r w:rsidR="00CD3502">
        <w:rPr>
          <w:color w:val="000000"/>
          <w:sz w:val="28"/>
          <w:szCs w:val="28"/>
        </w:rPr>
        <w:t>ого</w:t>
      </w:r>
      <w:r w:rsidR="00A96F4B">
        <w:rPr>
          <w:color w:val="000000"/>
          <w:sz w:val="28"/>
          <w:szCs w:val="28"/>
        </w:rPr>
        <w:t xml:space="preserve"> супров</w:t>
      </w:r>
      <w:r w:rsidR="00CD3502">
        <w:rPr>
          <w:color w:val="000000"/>
          <w:sz w:val="28"/>
          <w:szCs w:val="28"/>
        </w:rPr>
        <w:t>оду</w:t>
      </w:r>
      <w:r w:rsidR="00A96F4B">
        <w:rPr>
          <w:color w:val="000000"/>
          <w:sz w:val="28"/>
          <w:szCs w:val="28"/>
        </w:rPr>
        <w:t xml:space="preserve"> молоді та сприяння її інтеграції у суспільств</w:t>
      </w:r>
      <w:r w:rsidR="00CD3502">
        <w:rPr>
          <w:color w:val="000000"/>
          <w:sz w:val="28"/>
          <w:szCs w:val="28"/>
        </w:rPr>
        <w:t>о</w:t>
      </w:r>
      <w:r w:rsidR="00327576">
        <w:rPr>
          <w:color w:val="000000"/>
          <w:sz w:val="28"/>
          <w:szCs w:val="28"/>
        </w:rPr>
        <w:t xml:space="preserve">. </w:t>
      </w:r>
      <w:r w:rsidR="001431C7">
        <w:rPr>
          <w:color w:val="000000"/>
          <w:sz w:val="28"/>
          <w:szCs w:val="28"/>
        </w:rPr>
        <w:t>Проявами так</w:t>
      </w:r>
      <w:r w:rsidR="00FF0119">
        <w:rPr>
          <w:color w:val="000000"/>
          <w:sz w:val="28"/>
          <w:szCs w:val="28"/>
        </w:rPr>
        <w:t>их напрямів</w:t>
      </w:r>
      <w:r w:rsidR="001431C7">
        <w:rPr>
          <w:color w:val="000000"/>
          <w:sz w:val="28"/>
          <w:szCs w:val="28"/>
        </w:rPr>
        <w:t xml:space="preserve"> є проведення бесід</w:t>
      </w:r>
      <w:r w:rsidR="00FF0119">
        <w:rPr>
          <w:color w:val="000000"/>
          <w:sz w:val="28"/>
          <w:szCs w:val="28"/>
        </w:rPr>
        <w:t>,</w:t>
      </w:r>
      <w:r w:rsidR="001431C7">
        <w:rPr>
          <w:color w:val="000000"/>
          <w:sz w:val="28"/>
          <w:szCs w:val="28"/>
        </w:rPr>
        <w:t xml:space="preserve"> лекцій</w:t>
      </w:r>
      <w:r w:rsidR="00FF0119">
        <w:rPr>
          <w:color w:val="000000"/>
          <w:sz w:val="28"/>
          <w:szCs w:val="28"/>
        </w:rPr>
        <w:t xml:space="preserve">, </w:t>
      </w:r>
      <w:r w:rsidR="009479FD">
        <w:rPr>
          <w:color w:val="000000"/>
          <w:sz w:val="28"/>
          <w:szCs w:val="28"/>
        </w:rPr>
        <w:t xml:space="preserve">психологічної підтримки, </w:t>
      </w:r>
      <w:r w:rsidR="001431C7">
        <w:rPr>
          <w:color w:val="000000"/>
          <w:sz w:val="28"/>
          <w:szCs w:val="28"/>
        </w:rPr>
        <w:t>організаці</w:t>
      </w:r>
      <w:r w:rsidR="00FD49F9">
        <w:rPr>
          <w:color w:val="000000"/>
          <w:sz w:val="28"/>
          <w:szCs w:val="28"/>
        </w:rPr>
        <w:t>я</w:t>
      </w:r>
      <w:r w:rsidR="001431C7">
        <w:rPr>
          <w:color w:val="000000"/>
          <w:sz w:val="28"/>
          <w:szCs w:val="28"/>
        </w:rPr>
        <w:t xml:space="preserve"> </w:t>
      </w:r>
      <w:r w:rsidR="006A5AF0">
        <w:rPr>
          <w:color w:val="000000"/>
          <w:sz w:val="28"/>
          <w:szCs w:val="28"/>
        </w:rPr>
        <w:t>концертів, конкурсів, спортивних змагань, благодійних ярмарок,</w:t>
      </w:r>
      <w:r w:rsidR="00A10F4E">
        <w:rPr>
          <w:color w:val="000000"/>
          <w:sz w:val="28"/>
          <w:szCs w:val="28"/>
        </w:rPr>
        <w:t xml:space="preserve"> походів, екскурсій</w:t>
      </w:r>
      <w:r w:rsidR="000B7B8A">
        <w:rPr>
          <w:color w:val="000000"/>
          <w:sz w:val="28"/>
          <w:szCs w:val="28"/>
        </w:rPr>
        <w:t xml:space="preserve">, створення клубів за інтересами </w:t>
      </w:r>
      <w:r w:rsidR="00F23D1E">
        <w:rPr>
          <w:color w:val="000000"/>
          <w:sz w:val="28"/>
          <w:szCs w:val="28"/>
        </w:rPr>
        <w:t>для молоді</w:t>
      </w:r>
      <w:r w:rsidR="000B7B8A">
        <w:rPr>
          <w:color w:val="000000"/>
          <w:sz w:val="28"/>
          <w:szCs w:val="28"/>
        </w:rPr>
        <w:t xml:space="preserve">, </w:t>
      </w:r>
      <w:r w:rsidR="009A00FA">
        <w:rPr>
          <w:color w:val="000000"/>
          <w:sz w:val="28"/>
          <w:szCs w:val="28"/>
        </w:rPr>
        <w:t xml:space="preserve">тематичних заходів та </w:t>
      </w:r>
      <w:r w:rsidR="001431C7">
        <w:rPr>
          <w:color w:val="000000"/>
          <w:sz w:val="28"/>
          <w:szCs w:val="28"/>
        </w:rPr>
        <w:t>поширення інформаційних матеріалів</w:t>
      </w:r>
      <w:r w:rsidR="00621D08">
        <w:rPr>
          <w:color w:val="000000"/>
          <w:sz w:val="28"/>
          <w:szCs w:val="28"/>
        </w:rPr>
        <w:t>, спрямованих на формування здорового способу життя та попередження негативних соціальних явищ</w:t>
      </w:r>
      <w:r w:rsidR="00CD3502">
        <w:rPr>
          <w:color w:val="000000"/>
          <w:sz w:val="28"/>
          <w:szCs w:val="28"/>
        </w:rPr>
        <w:t xml:space="preserve"> [</w:t>
      </w:r>
      <w:r w:rsidR="00C73EA8">
        <w:rPr>
          <w:color w:val="000000"/>
          <w:sz w:val="28"/>
          <w:szCs w:val="28"/>
        </w:rPr>
        <w:t>9</w:t>
      </w:r>
      <w:r w:rsidR="00CD3502">
        <w:rPr>
          <w:color w:val="000000"/>
          <w:sz w:val="28"/>
          <w:szCs w:val="28"/>
        </w:rPr>
        <w:t>, с. 74-75].</w:t>
      </w:r>
    </w:p>
    <w:p w14:paraId="76B7A701" w14:textId="2FDD4B03" w:rsidR="008C4894" w:rsidRDefault="002D7906" w:rsidP="00306F83">
      <w:pPr>
        <w:pStyle w:val="ae"/>
        <w:spacing w:before="0" w:beforeAutospacing="0" w:after="0" w:afterAutospacing="0" w:line="360" w:lineRule="auto"/>
        <w:ind w:firstLine="708"/>
        <w:jc w:val="both"/>
        <w:textAlignment w:val="baseline"/>
        <w:rPr>
          <w:color w:val="000000"/>
          <w:sz w:val="28"/>
          <w:szCs w:val="28"/>
        </w:rPr>
      </w:pPr>
      <w:r>
        <w:rPr>
          <w:color w:val="000000"/>
          <w:sz w:val="28"/>
          <w:szCs w:val="28"/>
        </w:rPr>
        <w:t xml:space="preserve">Поряд із поняттям соціального захисту </w:t>
      </w:r>
      <w:r w:rsidR="002F00A1">
        <w:rPr>
          <w:color w:val="000000"/>
          <w:sz w:val="28"/>
          <w:szCs w:val="28"/>
        </w:rPr>
        <w:t>в</w:t>
      </w:r>
      <w:r>
        <w:rPr>
          <w:color w:val="000000"/>
          <w:sz w:val="28"/>
          <w:szCs w:val="28"/>
        </w:rPr>
        <w:t xml:space="preserve"> науковій літературі використовується також поняття соціального забезпечення. </w:t>
      </w:r>
      <w:r w:rsidR="002F00A1">
        <w:rPr>
          <w:color w:val="000000"/>
          <w:sz w:val="28"/>
          <w:szCs w:val="28"/>
        </w:rPr>
        <w:t>Воно</w:t>
      </w:r>
      <w:r>
        <w:rPr>
          <w:color w:val="000000"/>
          <w:sz w:val="28"/>
          <w:szCs w:val="28"/>
        </w:rPr>
        <w:t xml:space="preserve"> переважно розглядається як більш вузька складова соціального захисту, що пов’язана із матеріальним забезпеченням населення у разі настання соціальних ризиків – старості, інвалідності, безробіття, втрати годувальника, хвороби тощо [1</w:t>
      </w:r>
      <w:r w:rsidR="00B96A22">
        <w:rPr>
          <w:color w:val="000000"/>
          <w:sz w:val="28"/>
          <w:szCs w:val="28"/>
        </w:rPr>
        <w:t>5</w:t>
      </w:r>
      <w:r>
        <w:rPr>
          <w:color w:val="000000"/>
          <w:sz w:val="28"/>
          <w:szCs w:val="28"/>
        </w:rPr>
        <w:t xml:space="preserve">, с. 121]. </w:t>
      </w:r>
      <w:r w:rsidR="00DF2DE5">
        <w:rPr>
          <w:color w:val="000000"/>
          <w:sz w:val="28"/>
          <w:szCs w:val="28"/>
        </w:rPr>
        <w:t>Не дивлячись на те, що соціальне забезпечення є здебільшого державною функцією, н</w:t>
      </w:r>
      <w:r w:rsidR="00FE47AB">
        <w:rPr>
          <w:color w:val="000000"/>
          <w:sz w:val="28"/>
          <w:szCs w:val="28"/>
        </w:rPr>
        <w:t xml:space="preserve">авіть у </w:t>
      </w:r>
      <w:r w:rsidR="00156AE0">
        <w:rPr>
          <w:color w:val="000000"/>
          <w:sz w:val="28"/>
          <w:szCs w:val="28"/>
        </w:rPr>
        <w:t xml:space="preserve">такій складовій волонтери </w:t>
      </w:r>
      <w:r w:rsidR="002F4CB6">
        <w:rPr>
          <w:color w:val="000000"/>
          <w:sz w:val="28"/>
          <w:szCs w:val="28"/>
        </w:rPr>
        <w:t xml:space="preserve">відіграють </w:t>
      </w:r>
      <w:r w:rsidR="00652558">
        <w:rPr>
          <w:color w:val="000000"/>
          <w:sz w:val="28"/>
          <w:szCs w:val="28"/>
        </w:rPr>
        <w:t>важливу</w:t>
      </w:r>
      <w:r w:rsidR="00ED713B">
        <w:rPr>
          <w:color w:val="000000"/>
          <w:sz w:val="28"/>
          <w:szCs w:val="28"/>
        </w:rPr>
        <w:t xml:space="preserve"> допоміжну </w:t>
      </w:r>
      <w:r w:rsidR="002F4CB6">
        <w:rPr>
          <w:color w:val="000000"/>
          <w:sz w:val="28"/>
          <w:szCs w:val="28"/>
        </w:rPr>
        <w:lastRenderedPageBreak/>
        <w:t>роль</w:t>
      </w:r>
      <w:r w:rsidR="00652558">
        <w:rPr>
          <w:color w:val="000000"/>
          <w:sz w:val="28"/>
          <w:szCs w:val="28"/>
        </w:rPr>
        <w:t xml:space="preserve">. </w:t>
      </w:r>
      <w:r w:rsidR="008C4894">
        <w:rPr>
          <w:color w:val="000000"/>
          <w:sz w:val="28"/>
          <w:szCs w:val="28"/>
        </w:rPr>
        <w:t xml:space="preserve">Інтеграція волонтерських ініціатив у державні та місцеві стратегії розвитку сприяє підвищенню ефективності системи соціального </w:t>
      </w:r>
      <w:r w:rsidR="00EF52E9">
        <w:rPr>
          <w:color w:val="000000"/>
          <w:sz w:val="28"/>
          <w:szCs w:val="28"/>
        </w:rPr>
        <w:t>забезпечення</w:t>
      </w:r>
      <w:r w:rsidR="001C7E84">
        <w:rPr>
          <w:color w:val="000000"/>
          <w:sz w:val="28"/>
          <w:szCs w:val="28"/>
        </w:rPr>
        <w:t xml:space="preserve"> </w:t>
      </w:r>
      <w:r w:rsidR="008C4894">
        <w:rPr>
          <w:color w:val="000000"/>
          <w:sz w:val="28"/>
          <w:szCs w:val="28"/>
        </w:rPr>
        <w:t xml:space="preserve">та </w:t>
      </w:r>
      <w:r w:rsidR="00F8240D">
        <w:rPr>
          <w:color w:val="000000"/>
          <w:sz w:val="28"/>
          <w:szCs w:val="28"/>
        </w:rPr>
        <w:t>підтримує</w:t>
      </w:r>
      <w:r w:rsidR="008C4894">
        <w:rPr>
          <w:color w:val="000000"/>
          <w:sz w:val="28"/>
          <w:szCs w:val="28"/>
        </w:rPr>
        <w:t xml:space="preserve"> сталий соціальний розвиток. Волонтери взаємодіють як із центральними органами влади, так і з органами місцевого самоврядування та комунальними установами, діяльність яких спрямована на задоволення потреб отримувачів соціальних послуг [1</w:t>
      </w:r>
      <w:r w:rsidR="001D674D">
        <w:rPr>
          <w:color w:val="000000"/>
          <w:sz w:val="28"/>
          <w:szCs w:val="28"/>
        </w:rPr>
        <w:t>2</w:t>
      </w:r>
      <w:r w:rsidR="008C4894">
        <w:rPr>
          <w:color w:val="000000"/>
          <w:sz w:val="28"/>
          <w:szCs w:val="28"/>
        </w:rPr>
        <w:t>, с. 219</w:t>
      </w:r>
      <w:r w:rsidR="00AC2AF1">
        <w:rPr>
          <w:color w:val="000000"/>
          <w:sz w:val="28"/>
          <w:szCs w:val="28"/>
        </w:rPr>
        <w:t>]</w:t>
      </w:r>
      <w:r w:rsidR="008C4894">
        <w:rPr>
          <w:color w:val="000000"/>
          <w:sz w:val="28"/>
          <w:szCs w:val="28"/>
        </w:rPr>
        <w:t>.</w:t>
      </w:r>
    </w:p>
    <w:p w14:paraId="54E3606C" w14:textId="72D600F9" w:rsidR="007470E0" w:rsidRDefault="008C4894" w:rsidP="00450245">
      <w:pPr>
        <w:pStyle w:val="ae"/>
        <w:spacing w:before="0" w:beforeAutospacing="0" w:after="0" w:afterAutospacing="0" w:line="360" w:lineRule="auto"/>
        <w:ind w:firstLine="708"/>
        <w:jc w:val="both"/>
        <w:rPr>
          <w:color w:val="000000"/>
          <w:sz w:val="28"/>
          <w:szCs w:val="28"/>
        </w:rPr>
      </w:pPr>
      <w:r>
        <w:rPr>
          <w:color w:val="000000"/>
          <w:sz w:val="28"/>
          <w:szCs w:val="28"/>
        </w:rPr>
        <w:t>Співпраця держави та волонтерських організацій проявляється у реалізації спільних програм, укладання угод про партнерство та залучення волонтерів до виконання національних і місцевих соціальних стратегій. Держава формує нормативно-правові умови для розвитку волонтерської діяльності, тоді як волонтери сприяють практичній реалізації соціальної політики на місцевому рівні</w:t>
      </w:r>
      <w:r w:rsidR="00560B22">
        <w:rPr>
          <w:color w:val="000000"/>
          <w:sz w:val="28"/>
          <w:szCs w:val="28"/>
        </w:rPr>
        <w:t xml:space="preserve">. </w:t>
      </w:r>
      <w:r>
        <w:rPr>
          <w:color w:val="000000"/>
          <w:sz w:val="28"/>
          <w:szCs w:val="28"/>
        </w:rPr>
        <w:t>Особливо важлив</w:t>
      </w:r>
      <w:r w:rsidR="00663A67">
        <w:rPr>
          <w:color w:val="000000"/>
          <w:sz w:val="28"/>
          <w:szCs w:val="28"/>
        </w:rPr>
        <w:t xml:space="preserve">им є місце </w:t>
      </w:r>
      <w:r>
        <w:rPr>
          <w:color w:val="000000"/>
          <w:sz w:val="28"/>
          <w:szCs w:val="28"/>
        </w:rPr>
        <w:t>волонтерства на рівні територіальних громад. Саме на цьому рівні формується тісна взаємодія між волонтерами, місцевими органами влади, соціальними службами та комунальними установами. Волонтери часто виконують роль посередників між населенням і владою, швидко реагуючи на потреби мешканців та сприяючи впровадженню базового пакета соціальних послуг [1</w:t>
      </w:r>
      <w:r w:rsidR="001D674D">
        <w:rPr>
          <w:color w:val="000000"/>
          <w:sz w:val="28"/>
          <w:szCs w:val="28"/>
        </w:rPr>
        <w:t>2</w:t>
      </w:r>
      <w:r>
        <w:rPr>
          <w:color w:val="000000"/>
          <w:sz w:val="28"/>
          <w:szCs w:val="28"/>
        </w:rPr>
        <w:t>, с. 219</w:t>
      </w:r>
      <w:r w:rsidR="00AC2AF1">
        <w:rPr>
          <w:color w:val="000000"/>
          <w:sz w:val="28"/>
          <w:szCs w:val="28"/>
        </w:rPr>
        <w:t>]</w:t>
      </w:r>
      <w:r>
        <w:rPr>
          <w:color w:val="000000"/>
          <w:sz w:val="28"/>
          <w:szCs w:val="28"/>
        </w:rPr>
        <w:t>.</w:t>
      </w:r>
      <w:r w:rsidR="00757352">
        <w:rPr>
          <w:color w:val="000000"/>
          <w:sz w:val="28"/>
          <w:szCs w:val="28"/>
        </w:rPr>
        <w:t xml:space="preserve"> </w:t>
      </w:r>
    </w:p>
    <w:p w14:paraId="54DF662A" w14:textId="448B65B0" w:rsidR="00E26F3B" w:rsidRDefault="007470E0" w:rsidP="007470E0">
      <w:pPr>
        <w:pStyle w:val="ae"/>
        <w:spacing w:before="0" w:beforeAutospacing="0" w:after="0" w:afterAutospacing="0" w:line="360" w:lineRule="auto"/>
        <w:ind w:firstLine="708"/>
        <w:jc w:val="both"/>
        <w:rPr>
          <w:color w:val="000000"/>
          <w:sz w:val="28"/>
          <w:szCs w:val="28"/>
        </w:rPr>
      </w:pPr>
      <w:r>
        <w:rPr>
          <w:color w:val="000000"/>
          <w:sz w:val="28"/>
          <w:szCs w:val="28"/>
        </w:rPr>
        <w:t>Отже,</w:t>
      </w:r>
      <w:r w:rsidR="00626DA9">
        <w:rPr>
          <w:color w:val="000000"/>
          <w:sz w:val="28"/>
          <w:szCs w:val="28"/>
        </w:rPr>
        <w:t xml:space="preserve"> в</w:t>
      </w:r>
      <w:r w:rsidR="00F26A58">
        <w:rPr>
          <w:color w:val="000000"/>
          <w:sz w:val="28"/>
          <w:szCs w:val="28"/>
        </w:rPr>
        <w:t xml:space="preserve">олонтерська діяльність посідає </w:t>
      </w:r>
      <w:r w:rsidR="00DC6A6E">
        <w:rPr>
          <w:color w:val="000000"/>
          <w:sz w:val="28"/>
          <w:szCs w:val="28"/>
        </w:rPr>
        <w:t>високу сходинку</w:t>
      </w:r>
      <w:r w:rsidR="00F26A58">
        <w:rPr>
          <w:color w:val="000000"/>
          <w:sz w:val="28"/>
          <w:szCs w:val="28"/>
        </w:rPr>
        <w:t xml:space="preserve"> </w:t>
      </w:r>
      <w:r w:rsidR="00626DA9">
        <w:rPr>
          <w:color w:val="000000"/>
          <w:sz w:val="28"/>
          <w:szCs w:val="28"/>
        </w:rPr>
        <w:t>у си</w:t>
      </w:r>
      <w:r w:rsidR="00F26A58">
        <w:rPr>
          <w:color w:val="000000"/>
          <w:sz w:val="28"/>
          <w:szCs w:val="28"/>
        </w:rPr>
        <w:t xml:space="preserve">стемі соціального захисту </w:t>
      </w:r>
      <w:r w:rsidR="00EC206D">
        <w:rPr>
          <w:color w:val="000000"/>
          <w:sz w:val="28"/>
          <w:szCs w:val="28"/>
        </w:rPr>
        <w:t xml:space="preserve">та соціального забезпечення </w:t>
      </w:r>
      <w:r w:rsidR="00F26A58">
        <w:rPr>
          <w:color w:val="000000"/>
          <w:sz w:val="28"/>
          <w:szCs w:val="28"/>
        </w:rPr>
        <w:t>населення</w:t>
      </w:r>
      <w:r w:rsidR="00EC206D">
        <w:rPr>
          <w:color w:val="000000"/>
          <w:sz w:val="28"/>
          <w:szCs w:val="28"/>
        </w:rPr>
        <w:t>. Вон</w:t>
      </w:r>
      <w:r w:rsidR="00B5734A">
        <w:rPr>
          <w:color w:val="000000"/>
          <w:sz w:val="28"/>
          <w:szCs w:val="28"/>
        </w:rPr>
        <w:t xml:space="preserve">а </w:t>
      </w:r>
      <w:r w:rsidR="00F26A58">
        <w:rPr>
          <w:color w:val="000000"/>
          <w:sz w:val="28"/>
          <w:szCs w:val="28"/>
        </w:rPr>
        <w:t>виконую</w:t>
      </w:r>
      <w:r w:rsidR="00B5734A">
        <w:rPr>
          <w:color w:val="000000"/>
          <w:sz w:val="28"/>
          <w:szCs w:val="28"/>
        </w:rPr>
        <w:t xml:space="preserve">є </w:t>
      </w:r>
      <w:r w:rsidR="00F26A58">
        <w:rPr>
          <w:color w:val="000000"/>
          <w:sz w:val="28"/>
          <w:szCs w:val="28"/>
        </w:rPr>
        <w:t>компенсаторну, консолідаційну та соціально-захисну функції</w:t>
      </w:r>
      <w:r w:rsidR="001177C0">
        <w:rPr>
          <w:color w:val="000000"/>
          <w:sz w:val="28"/>
          <w:szCs w:val="28"/>
        </w:rPr>
        <w:t>, сприяє</w:t>
      </w:r>
      <w:r w:rsidR="00F26A58">
        <w:rPr>
          <w:sz w:val="28"/>
          <w:szCs w:val="28"/>
        </w:rPr>
        <w:t xml:space="preserve"> активно</w:t>
      </w:r>
      <w:r w:rsidR="001177C0">
        <w:rPr>
          <w:sz w:val="28"/>
          <w:szCs w:val="28"/>
        </w:rPr>
        <w:t>му</w:t>
      </w:r>
      <w:r w:rsidR="00F26A58">
        <w:rPr>
          <w:sz w:val="28"/>
          <w:szCs w:val="28"/>
        </w:rPr>
        <w:t xml:space="preserve"> залуч</w:t>
      </w:r>
      <w:r w:rsidR="001177C0">
        <w:rPr>
          <w:sz w:val="28"/>
          <w:szCs w:val="28"/>
        </w:rPr>
        <w:t>енн</w:t>
      </w:r>
      <w:r w:rsidR="00A530D2">
        <w:rPr>
          <w:sz w:val="28"/>
          <w:szCs w:val="28"/>
        </w:rPr>
        <w:t xml:space="preserve">ю громадян </w:t>
      </w:r>
      <w:r w:rsidR="00F26A58">
        <w:rPr>
          <w:sz w:val="28"/>
          <w:szCs w:val="28"/>
        </w:rPr>
        <w:t>до надання соціальних послуг</w:t>
      </w:r>
      <w:r w:rsidR="00CB0C43">
        <w:rPr>
          <w:sz w:val="28"/>
          <w:szCs w:val="28"/>
        </w:rPr>
        <w:t xml:space="preserve"> –</w:t>
      </w:r>
      <w:r w:rsidR="00F26A58">
        <w:rPr>
          <w:sz w:val="28"/>
          <w:szCs w:val="28"/>
        </w:rPr>
        <w:t xml:space="preserve"> догляду, соціального супроводу, психологічної підтримки, профілактичної роботи та організації дозвілля</w:t>
      </w:r>
      <w:r w:rsidR="00A530D2">
        <w:rPr>
          <w:sz w:val="28"/>
          <w:szCs w:val="28"/>
        </w:rPr>
        <w:t xml:space="preserve">, </w:t>
      </w:r>
      <w:r w:rsidR="00450245">
        <w:rPr>
          <w:sz w:val="28"/>
          <w:szCs w:val="28"/>
        </w:rPr>
        <w:t>сприя</w:t>
      </w:r>
      <w:r w:rsidR="00A530D2">
        <w:rPr>
          <w:sz w:val="28"/>
          <w:szCs w:val="28"/>
        </w:rPr>
        <w:t xml:space="preserve">є </w:t>
      </w:r>
      <w:r w:rsidR="00450245">
        <w:rPr>
          <w:sz w:val="28"/>
          <w:szCs w:val="28"/>
        </w:rPr>
        <w:t xml:space="preserve">реалізації програм соціальної підтримки, </w:t>
      </w:r>
      <w:r w:rsidR="005141D4">
        <w:rPr>
          <w:sz w:val="28"/>
          <w:szCs w:val="28"/>
        </w:rPr>
        <w:t xml:space="preserve">де волонтери </w:t>
      </w:r>
      <w:r w:rsidR="00450245">
        <w:rPr>
          <w:sz w:val="28"/>
          <w:szCs w:val="28"/>
        </w:rPr>
        <w:t>надають інформаційну та організаційну допомогу отримувачам послуг, беруть участь у здійсненні соціальних заходів та підтримують діяльність соціальних установ.</w:t>
      </w:r>
    </w:p>
    <w:p w14:paraId="4B0A434A" w14:textId="77777777" w:rsidR="00615117" w:rsidRPr="001B784A" w:rsidRDefault="00615117" w:rsidP="00615117">
      <w:pPr>
        <w:pStyle w:val="ae"/>
        <w:spacing w:before="0" w:beforeAutospacing="0" w:after="0" w:afterAutospacing="0" w:line="360" w:lineRule="auto"/>
        <w:jc w:val="both"/>
        <w:rPr>
          <w:color w:val="000000"/>
          <w:sz w:val="28"/>
          <w:szCs w:val="28"/>
        </w:rPr>
      </w:pPr>
    </w:p>
    <w:p w14:paraId="4AD8917F" w14:textId="07CE3A0F" w:rsidR="00BB5E23" w:rsidRPr="00615117" w:rsidRDefault="00615117" w:rsidP="00615117">
      <w:pPr>
        <w:pStyle w:val="ae"/>
        <w:spacing w:before="0" w:beforeAutospacing="0" w:after="0" w:afterAutospacing="0" w:line="360" w:lineRule="auto"/>
        <w:ind w:firstLine="708"/>
        <w:jc w:val="both"/>
        <w:rPr>
          <w:sz w:val="28"/>
          <w:szCs w:val="28"/>
        </w:rPr>
      </w:pPr>
      <w:r>
        <w:rPr>
          <w:sz w:val="28"/>
          <w:szCs w:val="28"/>
        </w:rPr>
        <w:t>1.3</w:t>
      </w:r>
      <w:r w:rsidR="005E6AAB">
        <w:rPr>
          <w:sz w:val="28"/>
          <w:szCs w:val="28"/>
        </w:rPr>
        <w:t xml:space="preserve"> </w:t>
      </w:r>
      <w:r w:rsidR="00686ABC" w:rsidRPr="00615117">
        <w:rPr>
          <w:sz w:val="28"/>
          <w:szCs w:val="28"/>
        </w:rPr>
        <w:t>Нормативно-правове регулювання волонтерської діяльності в Україні</w:t>
      </w:r>
    </w:p>
    <w:p w14:paraId="7A14CBFE" w14:textId="77777777" w:rsidR="00615117" w:rsidRPr="000C586D" w:rsidRDefault="00615117" w:rsidP="001B784A">
      <w:pPr>
        <w:pStyle w:val="ae"/>
        <w:spacing w:before="0" w:beforeAutospacing="0" w:after="0" w:afterAutospacing="0" w:line="360" w:lineRule="auto"/>
        <w:jc w:val="both"/>
        <w:rPr>
          <w:sz w:val="28"/>
          <w:szCs w:val="28"/>
        </w:rPr>
      </w:pPr>
    </w:p>
    <w:p w14:paraId="363AEC6A" w14:textId="77777777" w:rsidR="009F0A92" w:rsidRDefault="001B0DD7" w:rsidP="009F0A92">
      <w:pPr>
        <w:pStyle w:val="ae"/>
        <w:spacing w:before="0" w:beforeAutospacing="0" w:after="0" w:afterAutospacing="0" w:line="360" w:lineRule="auto"/>
        <w:ind w:firstLine="708"/>
        <w:jc w:val="both"/>
        <w:rPr>
          <w:sz w:val="28"/>
          <w:szCs w:val="28"/>
        </w:rPr>
      </w:pPr>
      <w:r w:rsidRPr="000C586D">
        <w:rPr>
          <w:sz w:val="28"/>
          <w:szCs w:val="28"/>
        </w:rPr>
        <w:t xml:space="preserve">Важливою передумовою ефективного функціонування волонтерської діяльності є наявність належного нормативно-правового забезпечення, що </w:t>
      </w:r>
      <w:r w:rsidRPr="000C586D">
        <w:rPr>
          <w:sz w:val="28"/>
          <w:szCs w:val="28"/>
        </w:rPr>
        <w:lastRenderedPageBreak/>
        <w:t xml:space="preserve">визначає правові засади організації та здійснення такої діяльності. Саме законодавче регулювання встановлює основні принципи функціонування волонтерського руху, визначає правовий статус волонтерів та організацій, що залучають їх до своєї діяльності, а також регламентує порядок </w:t>
      </w:r>
      <w:r w:rsidR="00695AF4" w:rsidRPr="000C586D">
        <w:rPr>
          <w:sz w:val="28"/>
          <w:szCs w:val="28"/>
        </w:rPr>
        <w:t>їхньої</w:t>
      </w:r>
      <w:r w:rsidRPr="000C586D">
        <w:rPr>
          <w:sz w:val="28"/>
          <w:szCs w:val="28"/>
        </w:rPr>
        <w:t xml:space="preserve"> взаємодії з органами державної влади, місцевого самоврядування та іншими інституціями.</w:t>
      </w:r>
    </w:p>
    <w:p w14:paraId="444392C8" w14:textId="58997FF9" w:rsidR="00B824C4" w:rsidRPr="000C586D" w:rsidRDefault="00192678" w:rsidP="00547DB1">
      <w:pPr>
        <w:pStyle w:val="ae"/>
        <w:spacing w:before="0" w:beforeAutospacing="0" w:after="0" w:afterAutospacing="0" w:line="360" w:lineRule="auto"/>
        <w:ind w:firstLine="708"/>
        <w:jc w:val="both"/>
        <w:rPr>
          <w:sz w:val="28"/>
          <w:szCs w:val="28"/>
        </w:rPr>
      </w:pPr>
      <w:r>
        <w:rPr>
          <w:sz w:val="28"/>
          <w:szCs w:val="28"/>
        </w:rPr>
        <w:t xml:space="preserve">Законодавство у сфері волонтерської діяльності </w:t>
      </w:r>
      <w:r w:rsidR="0071630F">
        <w:rPr>
          <w:sz w:val="28"/>
          <w:szCs w:val="28"/>
        </w:rPr>
        <w:t>має комплексний і багаторівневий характер що охоплює нормативні акти різної юридичної сили</w:t>
      </w:r>
      <w:r w:rsidR="00476DBF">
        <w:rPr>
          <w:sz w:val="28"/>
          <w:szCs w:val="28"/>
        </w:rPr>
        <w:t>,</w:t>
      </w:r>
      <w:r w:rsidR="0071630F">
        <w:rPr>
          <w:sz w:val="28"/>
          <w:szCs w:val="28"/>
        </w:rPr>
        <w:t xml:space="preserve"> </w:t>
      </w:r>
      <w:r w:rsidR="00476DBF">
        <w:rPr>
          <w:sz w:val="28"/>
          <w:szCs w:val="28"/>
        </w:rPr>
        <w:t>які</w:t>
      </w:r>
      <w:r w:rsidR="0071630F">
        <w:rPr>
          <w:sz w:val="28"/>
          <w:szCs w:val="28"/>
        </w:rPr>
        <w:t xml:space="preserve"> регулюють окремі аспекти волонтерства</w:t>
      </w:r>
      <w:r w:rsidR="00864497">
        <w:rPr>
          <w:sz w:val="28"/>
          <w:szCs w:val="28"/>
        </w:rPr>
        <w:t>,</w:t>
      </w:r>
      <w:r w:rsidR="0071630F">
        <w:rPr>
          <w:sz w:val="28"/>
          <w:szCs w:val="28"/>
        </w:rPr>
        <w:t xml:space="preserve"> діяльності</w:t>
      </w:r>
      <w:r w:rsidR="00864497">
        <w:rPr>
          <w:sz w:val="28"/>
          <w:szCs w:val="28"/>
        </w:rPr>
        <w:t xml:space="preserve"> </w:t>
      </w:r>
      <w:r w:rsidR="0071630F">
        <w:rPr>
          <w:sz w:val="28"/>
          <w:szCs w:val="28"/>
        </w:rPr>
        <w:t>громадських об'єднань і надання соціальних послуг</w:t>
      </w:r>
      <w:r w:rsidR="00864497">
        <w:rPr>
          <w:sz w:val="28"/>
          <w:szCs w:val="28"/>
        </w:rPr>
        <w:t>. Т</w:t>
      </w:r>
      <w:r w:rsidR="0071630F">
        <w:rPr>
          <w:sz w:val="28"/>
          <w:szCs w:val="28"/>
        </w:rPr>
        <w:t>акі нормативно-правові акти містять як загальні положення щодо прав і свобод громадян</w:t>
      </w:r>
      <w:r w:rsidR="00864497">
        <w:rPr>
          <w:sz w:val="28"/>
          <w:szCs w:val="28"/>
        </w:rPr>
        <w:t>,</w:t>
      </w:r>
      <w:r w:rsidR="0071630F">
        <w:rPr>
          <w:sz w:val="28"/>
          <w:szCs w:val="28"/>
        </w:rPr>
        <w:t xml:space="preserve"> так і спеціальні норми</w:t>
      </w:r>
      <w:r w:rsidR="00CB2BAE">
        <w:rPr>
          <w:sz w:val="28"/>
          <w:szCs w:val="28"/>
        </w:rPr>
        <w:t>,</w:t>
      </w:r>
      <w:r w:rsidR="0071630F">
        <w:rPr>
          <w:sz w:val="28"/>
          <w:szCs w:val="28"/>
        </w:rPr>
        <w:t xml:space="preserve"> спрямовані безпосередньо на регулювання волонтерської діяльності.</w:t>
      </w:r>
      <w:r w:rsidR="00547DB1">
        <w:rPr>
          <w:sz w:val="28"/>
          <w:szCs w:val="28"/>
        </w:rPr>
        <w:t xml:space="preserve"> </w:t>
      </w:r>
      <w:r w:rsidR="001B0DD7" w:rsidRPr="000C586D">
        <w:rPr>
          <w:sz w:val="28"/>
          <w:szCs w:val="28"/>
        </w:rPr>
        <w:t xml:space="preserve">Спираючись на </w:t>
      </w:r>
      <w:r w:rsidR="00CB2BAE">
        <w:rPr>
          <w:sz w:val="28"/>
          <w:szCs w:val="28"/>
        </w:rPr>
        <w:t>чинну</w:t>
      </w:r>
      <w:r w:rsidR="001B0DD7" w:rsidRPr="000C586D">
        <w:rPr>
          <w:sz w:val="28"/>
          <w:szCs w:val="28"/>
        </w:rPr>
        <w:t xml:space="preserve"> законодавчу базу та особливості правового регулювання цієї сфери, </w:t>
      </w:r>
      <w:r w:rsidR="00A7759D" w:rsidRPr="000C586D">
        <w:rPr>
          <w:sz w:val="28"/>
          <w:szCs w:val="28"/>
        </w:rPr>
        <w:t>м</w:t>
      </w:r>
      <w:r w:rsidR="005A3F84" w:rsidRPr="000C586D">
        <w:rPr>
          <w:sz w:val="28"/>
          <w:szCs w:val="28"/>
        </w:rPr>
        <w:t xml:space="preserve">ожна </w:t>
      </w:r>
      <w:r w:rsidR="001B0DD7" w:rsidRPr="000C586D">
        <w:rPr>
          <w:sz w:val="28"/>
          <w:szCs w:val="28"/>
        </w:rPr>
        <w:t xml:space="preserve">виокремити </w:t>
      </w:r>
      <w:r w:rsidR="00EE3FA3">
        <w:rPr>
          <w:sz w:val="28"/>
          <w:szCs w:val="28"/>
        </w:rPr>
        <w:t>основні</w:t>
      </w:r>
      <w:r w:rsidR="001B0DD7" w:rsidRPr="000C586D">
        <w:rPr>
          <w:sz w:val="28"/>
          <w:szCs w:val="28"/>
        </w:rPr>
        <w:t xml:space="preserve"> рівні нормативно-правового забезпечення волонтерської діяльності в Україні</w:t>
      </w:r>
      <w:r w:rsidR="00EE3FA3">
        <w:rPr>
          <w:sz w:val="28"/>
          <w:szCs w:val="28"/>
        </w:rPr>
        <w:t xml:space="preserve">: </w:t>
      </w:r>
      <w:r w:rsidR="00164719">
        <w:rPr>
          <w:sz w:val="28"/>
          <w:szCs w:val="28"/>
        </w:rPr>
        <w:t>конституційний, законодавчий, підзаконний та міжнародний</w:t>
      </w:r>
      <w:r w:rsidR="003E4F2E" w:rsidRPr="000C586D">
        <w:rPr>
          <w:sz w:val="28"/>
          <w:szCs w:val="28"/>
        </w:rPr>
        <w:t xml:space="preserve"> [1</w:t>
      </w:r>
      <w:r w:rsidR="003B72F3">
        <w:rPr>
          <w:sz w:val="28"/>
          <w:szCs w:val="28"/>
        </w:rPr>
        <w:t>3</w:t>
      </w:r>
      <w:r w:rsidR="003E4F2E" w:rsidRPr="000C586D">
        <w:rPr>
          <w:sz w:val="28"/>
          <w:szCs w:val="28"/>
        </w:rPr>
        <w:t>, ст. 9</w:t>
      </w:r>
      <w:r w:rsidR="00AC2AF1">
        <w:rPr>
          <w:sz w:val="28"/>
          <w:szCs w:val="28"/>
        </w:rPr>
        <w:t>]</w:t>
      </w:r>
      <w:r w:rsidR="00164719">
        <w:rPr>
          <w:sz w:val="28"/>
          <w:szCs w:val="28"/>
        </w:rPr>
        <w:t>.</w:t>
      </w:r>
    </w:p>
    <w:p w14:paraId="0B471C2A" w14:textId="21C8A882" w:rsidR="00A12A71" w:rsidRPr="000C586D" w:rsidRDefault="00745C98" w:rsidP="000C586D">
      <w:pPr>
        <w:pStyle w:val="ae"/>
        <w:spacing w:before="0" w:beforeAutospacing="0" w:after="0" w:afterAutospacing="0" w:line="360" w:lineRule="auto"/>
        <w:ind w:firstLine="708"/>
        <w:jc w:val="both"/>
        <w:rPr>
          <w:sz w:val="28"/>
          <w:szCs w:val="28"/>
        </w:rPr>
      </w:pPr>
      <w:r w:rsidRPr="000C586D">
        <w:rPr>
          <w:sz w:val="28"/>
          <w:szCs w:val="28"/>
        </w:rPr>
        <w:t xml:space="preserve">Першим і основоположним рівнем нормативно-правового регулювання волонтерської діяльності в Україні є конституційний рівень. Саме Конституція України визначає базові принципи організації суспільного життя, закріплює основні права і свободи людини та громадянина, а також встановлює загальні засади функціонування соціальної держави. Хоча в Конституції </w:t>
      </w:r>
      <w:r w:rsidR="00ED1E55">
        <w:rPr>
          <w:sz w:val="28"/>
          <w:szCs w:val="28"/>
        </w:rPr>
        <w:t xml:space="preserve">України </w:t>
      </w:r>
      <w:r w:rsidRPr="000C586D">
        <w:rPr>
          <w:sz w:val="28"/>
          <w:szCs w:val="28"/>
        </w:rPr>
        <w:t>відсутні прямі норми, що безпосередньо регулюють волонтерську діяльність, її положення створюють правові передумови для розвитку громадської активності, добровільної допомоги та діяльності громадських об’єднань.</w:t>
      </w:r>
    </w:p>
    <w:p w14:paraId="2EB0E5B9" w14:textId="6E27E8CA" w:rsidR="00291BA8" w:rsidRPr="000C586D" w:rsidRDefault="00151AAE" w:rsidP="000C586D">
      <w:pPr>
        <w:pStyle w:val="ae"/>
        <w:spacing w:before="0" w:beforeAutospacing="0" w:after="0" w:afterAutospacing="0" w:line="360" w:lineRule="auto"/>
        <w:ind w:firstLine="708"/>
        <w:jc w:val="both"/>
        <w:rPr>
          <w:sz w:val="28"/>
          <w:szCs w:val="28"/>
        </w:rPr>
      </w:pPr>
      <w:r w:rsidRPr="000C586D">
        <w:rPr>
          <w:sz w:val="28"/>
          <w:szCs w:val="28"/>
        </w:rPr>
        <w:t xml:space="preserve">Окремі положення Конституції України </w:t>
      </w:r>
      <w:r w:rsidR="00643ECD">
        <w:rPr>
          <w:sz w:val="28"/>
          <w:szCs w:val="28"/>
        </w:rPr>
        <w:t>формують</w:t>
      </w:r>
      <w:r w:rsidRPr="000C586D">
        <w:rPr>
          <w:sz w:val="28"/>
          <w:szCs w:val="28"/>
        </w:rPr>
        <w:t xml:space="preserve"> правову основу для розвитку волонтерської діяльності та діяльності громадських об’єднань. Так, наприклад, </w:t>
      </w:r>
      <w:r w:rsidR="001A3B9D">
        <w:rPr>
          <w:sz w:val="28"/>
          <w:szCs w:val="28"/>
        </w:rPr>
        <w:t>с</w:t>
      </w:r>
      <w:r w:rsidR="00A04C36" w:rsidRPr="000C586D">
        <w:rPr>
          <w:sz w:val="28"/>
          <w:szCs w:val="28"/>
        </w:rPr>
        <w:t>т</w:t>
      </w:r>
      <w:r w:rsidR="00820587">
        <w:rPr>
          <w:sz w:val="28"/>
          <w:szCs w:val="28"/>
        </w:rPr>
        <w:t>.</w:t>
      </w:r>
      <w:r w:rsidR="00A04C36" w:rsidRPr="000C586D">
        <w:rPr>
          <w:sz w:val="28"/>
          <w:szCs w:val="28"/>
        </w:rPr>
        <w:t xml:space="preserve"> 3 </w:t>
      </w:r>
      <w:r w:rsidR="00820587">
        <w:rPr>
          <w:sz w:val="28"/>
          <w:szCs w:val="28"/>
        </w:rPr>
        <w:t xml:space="preserve">Конституції України </w:t>
      </w:r>
      <w:r w:rsidR="00A04C36" w:rsidRPr="000C586D">
        <w:rPr>
          <w:sz w:val="28"/>
          <w:szCs w:val="28"/>
        </w:rPr>
        <w:t>визначає людину, її життя, здоров’я, честь та гідність найвищими соціальними цінностями [</w:t>
      </w:r>
      <w:r w:rsidR="0047362D">
        <w:rPr>
          <w:sz w:val="28"/>
          <w:szCs w:val="28"/>
        </w:rPr>
        <w:t>1</w:t>
      </w:r>
      <w:r w:rsidR="00B41C2D">
        <w:rPr>
          <w:sz w:val="28"/>
          <w:szCs w:val="28"/>
        </w:rPr>
        <w:t>0</w:t>
      </w:r>
      <w:r w:rsidR="00AC2AF1">
        <w:rPr>
          <w:sz w:val="28"/>
          <w:szCs w:val="28"/>
        </w:rPr>
        <w:t>]</w:t>
      </w:r>
      <w:r w:rsidR="00A04C36" w:rsidRPr="000C586D">
        <w:rPr>
          <w:sz w:val="28"/>
          <w:szCs w:val="28"/>
        </w:rPr>
        <w:t xml:space="preserve">. </w:t>
      </w:r>
      <w:r w:rsidR="00622AD7">
        <w:rPr>
          <w:sz w:val="28"/>
          <w:szCs w:val="28"/>
        </w:rPr>
        <w:t xml:space="preserve">Зазначене положення </w:t>
      </w:r>
      <w:r w:rsidR="00A04C36" w:rsidRPr="000C586D">
        <w:rPr>
          <w:sz w:val="28"/>
          <w:szCs w:val="28"/>
        </w:rPr>
        <w:t xml:space="preserve">визначає гуманістичну спрямованість державної політики та підкреслює пріоритет захисту прав і добробуту людини. </w:t>
      </w:r>
      <w:r w:rsidR="00622AD7">
        <w:rPr>
          <w:sz w:val="28"/>
          <w:szCs w:val="28"/>
        </w:rPr>
        <w:t>У цьому контексті волонтерство виступає одним із практичних механізмів реалізації зазначених цінностей.</w:t>
      </w:r>
    </w:p>
    <w:p w14:paraId="75938245" w14:textId="166F9AC6" w:rsidR="00940537" w:rsidRDefault="00A04C36" w:rsidP="00B5379D">
      <w:pPr>
        <w:pStyle w:val="ae"/>
        <w:spacing w:before="0" w:beforeAutospacing="0" w:after="0" w:afterAutospacing="0" w:line="360" w:lineRule="auto"/>
        <w:ind w:firstLine="708"/>
        <w:jc w:val="both"/>
        <w:rPr>
          <w:sz w:val="28"/>
          <w:szCs w:val="28"/>
        </w:rPr>
      </w:pPr>
      <w:r w:rsidRPr="000C586D">
        <w:rPr>
          <w:sz w:val="28"/>
          <w:szCs w:val="28"/>
        </w:rPr>
        <w:lastRenderedPageBreak/>
        <w:t>Ст</w:t>
      </w:r>
      <w:r w:rsidR="00B46ED8">
        <w:rPr>
          <w:sz w:val="28"/>
          <w:szCs w:val="28"/>
        </w:rPr>
        <w:t>.</w:t>
      </w:r>
      <w:r w:rsidRPr="000C586D">
        <w:rPr>
          <w:sz w:val="28"/>
          <w:szCs w:val="28"/>
        </w:rPr>
        <w:t xml:space="preserve"> 36 </w:t>
      </w:r>
      <w:r w:rsidR="00C6123E">
        <w:rPr>
          <w:sz w:val="28"/>
          <w:szCs w:val="28"/>
        </w:rPr>
        <w:t xml:space="preserve">Конституції України </w:t>
      </w:r>
      <w:r w:rsidRPr="000C586D">
        <w:rPr>
          <w:sz w:val="28"/>
          <w:szCs w:val="28"/>
        </w:rPr>
        <w:t>гарантує право громадян на свободу об’єднання у громадські організації для здійснення і захисту своїх прав і свобод та задоволення спільних інтересів [</w:t>
      </w:r>
      <w:r w:rsidR="0047362D">
        <w:rPr>
          <w:sz w:val="28"/>
          <w:szCs w:val="28"/>
        </w:rPr>
        <w:t>1</w:t>
      </w:r>
      <w:r w:rsidR="00B41C2D">
        <w:rPr>
          <w:sz w:val="28"/>
          <w:szCs w:val="28"/>
        </w:rPr>
        <w:t>0</w:t>
      </w:r>
      <w:r w:rsidR="00AC2AF1">
        <w:rPr>
          <w:sz w:val="28"/>
          <w:szCs w:val="28"/>
        </w:rPr>
        <w:t>]</w:t>
      </w:r>
      <w:r w:rsidRPr="000C586D">
        <w:rPr>
          <w:sz w:val="28"/>
          <w:szCs w:val="28"/>
        </w:rPr>
        <w:t xml:space="preserve">. Саме </w:t>
      </w:r>
      <w:r w:rsidR="00C6123E">
        <w:rPr>
          <w:sz w:val="28"/>
          <w:szCs w:val="28"/>
        </w:rPr>
        <w:t>ця норма</w:t>
      </w:r>
      <w:r w:rsidRPr="000C586D">
        <w:rPr>
          <w:sz w:val="28"/>
          <w:szCs w:val="28"/>
        </w:rPr>
        <w:t xml:space="preserve"> </w:t>
      </w:r>
      <w:r w:rsidR="000D0137">
        <w:rPr>
          <w:sz w:val="28"/>
          <w:szCs w:val="28"/>
        </w:rPr>
        <w:t>дає</w:t>
      </w:r>
      <w:r w:rsidRPr="000C586D">
        <w:rPr>
          <w:sz w:val="28"/>
          <w:szCs w:val="28"/>
        </w:rPr>
        <w:t xml:space="preserve"> правову основу для </w:t>
      </w:r>
      <w:r w:rsidR="00F62B59">
        <w:rPr>
          <w:sz w:val="28"/>
          <w:szCs w:val="28"/>
        </w:rPr>
        <w:t xml:space="preserve">створення </w:t>
      </w:r>
      <w:r w:rsidR="00D24D45">
        <w:rPr>
          <w:sz w:val="28"/>
          <w:szCs w:val="28"/>
        </w:rPr>
        <w:t>громадських організацій, благодійних фондів та інших об'єднань</w:t>
      </w:r>
      <w:r w:rsidRPr="000C586D">
        <w:rPr>
          <w:sz w:val="28"/>
          <w:szCs w:val="28"/>
        </w:rPr>
        <w:t>, у межах яких здійснюється значна частина волонтерської діяльності.</w:t>
      </w:r>
      <w:r w:rsidR="00B46ED8">
        <w:rPr>
          <w:sz w:val="28"/>
          <w:szCs w:val="28"/>
        </w:rPr>
        <w:t xml:space="preserve"> В свою чергу, с</w:t>
      </w:r>
      <w:r w:rsidR="0025102C" w:rsidRPr="000C586D">
        <w:rPr>
          <w:sz w:val="28"/>
          <w:szCs w:val="28"/>
        </w:rPr>
        <w:t>т</w:t>
      </w:r>
      <w:r w:rsidR="00B46ED8">
        <w:rPr>
          <w:sz w:val="28"/>
          <w:szCs w:val="28"/>
        </w:rPr>
        <w:t>.</w:t>
      </w:r>
      <w:r w:rsidR="0025102C" w:rsidRPr="000C586D">
        <w:rPr>
          <w:sz w:val="28"/>
          <w:szCs w:val="28"/>
        </w:rPr>
        <w:t xml:space="preserve"> 38 Конституції</w:t>
      </w:r>
      <w:r w:rsidR="00747D99">
        <w:rPr>
          <w:sz w:val="28"/>
          <w:szCs w:val="28"/>
        </w:rPr>
        <w:t xml:space="preserve"> України </w:t>
      </w:r>
      <w:r w:rsidR="00F165B4">
        <w:rPr>
          <w:sz w:val="28"/>
          <w:szCs w:val="28"/>
        </w:rPr>
        <w:t>надає</w:t>
      </w:r>
      <w:r w:rsidR="0025102C" w:rsidRPr="000C586D">
        <w:rPr>
          <w:sz w:val="28"/>
          <w:szCs w:val="28"/>
        </w:rPr>
        <w:t xml:space="preserve"> громадянам право брати участь в управлінні державними справами, а також у громадському житті</w:t>
      </w:r>
      <w:r w:rsidR="00B62051" w:rsidRPr="000C586D">
        <w:rPr>
          <w:sz w:val="28"/>
          <w:szCs w:val="28"/>
        </w:rPr>
        <w:t xml:space="preserve"> [</w:t>
      </w:r>
      <w:r w:rsidR="0047362D">
        <w:rPr>
          <w:sz w:val="28"/>
          <w:szCs w:val="28"/>
        </w:rPr>
        <w:t>1</w:t>
      </w:r>
      <w:r w:rsidR="00B41C2D">
        <w:rPr>
          <w:sz w:val="28"/>
          <w:szCs w:val="28"/>
        </w:rPr>
        <w:t>0</w:t>
      </w:r>
      <w:r w:rsidR="00AC2AF1">
        <w:rPr>
          <w:sz w:val="28"/>
          <w:szCs w:val="28"/>
        </w:rPr>
        <w:t>]</w:t>
      </w:r>
      <w:r w:rsidR="00B62051" w:rsidRPr="000C586D">
        <w:rPr>
          <w:sz w:val="28"/>
          <w:szCs w:val="28"/>
        </w:rPr>
        <w:t xml:space="preserve">. </w:t>
      </w:r>
      <w:r w:rsidR="000F1878" w:rsidRPr="000C586D">
        <w:rPr>
          <w:sz w:val="28"/>
          <w:szCs w:val="28"/>
        </w:rPr>
        <w:t xml:space="preserve">В </w:t>
      </w:r>
      <w:r w:rsidR="0025102C" w:rsidRPr="000C586D">
        <w:rPr>
          <w:sz w:val="28"/>
          <w:szCs w:val="28"/>
        </w:rPr>
        <w:t>цьому контексті волонтерська діяльність може розглядатися як одна з форм громадянської активності, що дозволяє людям долучатися до вирішення соціальних проблем</w:t>
      </w:r>
      <w:r w:rsidR="00B41194" w:rsidRPr="000C586D">
        <w:rPr>
          <w:sz w:val="28"/>
          <w:szCs w:val="28"/>
        </w:rPr>
        <w:t>.</w:t>
      </w:r>
      <w:r w:rsidR="00B5379D">
        <w:rPr>
          <w:sz w:val="28"/>
          <w:szCs w:val="28"/>
        </w:rPr>
        <w:t xml:space="preserve"> </w:t>
      </w:r>
      <w:r w:rsidR="00D22F01" w:rsidRPr="000C586D">
        <w:rPr>
          <w:sz w:val="28"/>
          <w:szCs w:val="28"/>
        </w:rPr>
        <w:t>Ст</w:t>
      </w:r>
      <w:r w:rsidR="00B5379D">
        <w:rPr>
          <w:sz w:val="28"/>
          <w:szCs w:val="28"/>
        </w:rPr>
        <w:t>.</w:t>
      </w:r>
      <w:r w:rsidR="00D22F01" w:rsidRPr="000C586D">
        <w:rPr>
          <w:sz w:val="28"/>
          <w:szCs w:val="28"/>
        </w:rPr>
        <w:t xml:space="preserve"> 46</w:t>
      </w:r>
      <w:r w:rsidR="00B97E41">
        <w:rPr>
          <w:sz w:val="28"/>
          <w:szCs w:val="28"/>
        </w:rPr>
        <w:t xml:space="preserve"> Конституції України</w:t>
      </w:r>
      <w:r w:rsidR="0015079A" w:rsidRPr="000C586D">
        <w:rPr>
          <w:sz w:val="28"/>
          <w:szCs w:val="28"/>
        </w:rPr>
        <w:t xml:space="preserve"> </w:t>
      </w:r>
      <w:r w:rsidR="00D22F01" w:rsidRPr="000C586D">
        <w:rPr>
          <w:sz w:val="28"/>
          <w:szCs w:val="28"/>
        </w:rPr>
        <w:t xml:space="preserve">гарантує право </w:t>
      </w:r>
      <w:r w:rsidR="00411B8D">
        <w:rPr>
          <w:sz w:val="28"/>
          <w:szCs w:val="28"/>
        </w:rPr>
        <w:t xml:space="preserve">громадян </w:t>
      </w:r>
      <w:r w:rsidR="00D22F01" w:rsidRPr="000C586D">
        <w:rPr>
          <w:sz w:val="28"/>
          <w:szCs w:val="28"/>
        </w:rPr>
        <w:t>на соціальний захист</w:t>
      </w:r>
      <w:r w:rsidR="00411B8D">
        <w:rPr>
          <w:sz w:val="28"/>
          <w:szCs w:val="28"/>
        </w:rPr>
        <w:t>, з</w:t>
      </w:r>
      <w:r w:rsidR="00D22F01" w:rsidRPr="000C586D">
        <w:rPr>
          <w:sz w:val="28"/>
          <w:szCs w:val="28"/>
        </w:rPr>
        <w:t>окрема</w:t>
      </w:r>
      <w:r w:rsidR="000507BE">
        <w:rPr>
          <w:sz w:val="28"/>
          <w:szCs w:val="28"/>
        </w:rPr>
        <w:t xml:space="preserve"> </w:t>
      </w:r>
      <w:r w:rsidR="00D22F01" w:rsidRPr="000C586D">
        <w:rPr>
          <w:sz w:val="28"/>
          <w:szCs w:val="28"/>
        </w:rPr>
        <w:t xml:space="preserve">у разі безробіття, втрати працездатності, старості та інших випадків, визначених </w:t>
      </w:r>
      <w:r w:rsidR="00262FC8" w:rsidRPr="000C586D">
        <w:rPr>
          <w:sz w:val="28"/>
          <w:szCs w:val="28"/>
        </w:rPr>
        <w:t>за</w:t>
      </w:r>
      <w:r w:rsidR="00D22F01" w:rsidRPr="000C586D">
        <w:rPr>
          <w:sz w:val="28"/>
          <w:szCs w:val="28"/>
        </w:rPr>
        <w:t>коном</w:t>
      </w:r>
      <w:r w:rsidR="00425035" w:rsidRPr="000C586D">
        <w:rPr>
          <w:sz w:val="28"/>
          <w:szCs w:val="28"/>
        </w:rPr>
        <w:t xml:space="preserve"> [</w:t>
      </w:r>
      <w:r w:rsidR="00466CAA">
        <w:rPr>
          <w:sz w:val="28"/>
          <w:szCs w:val="28"/>
        </w:rPr>
        <w:t>10</w:t>
      </w:r>
      <w:r w:rsidR="00AC2AF1">
        <w:rPr>
          <w:sz w:val="28"/>
          <w:szCs w:val="28"/>
        </w:rPr>
        <w:t>]</w:t>
      </w:r>
      <w:r w:rsidR="00425035" w:rsidRPr="000C586D">
        <w:rPr>
          <w:sz w:val="28"/>
          <w:szCs w:val="28"/>
        </w:rPr>
        <w:t xml:space="preserve">. </w:t>
      </w:r>
      <w:r w:rsidR="00D22F01" w:rsidRPr="000C586D">
        <w:rPr>
          <w:sz w:val="28"/>
          <w:szCs w:val="28"/>
        </w:rPr>
        <w:t xml:space="preserve">Реалізація цього конституційного права покладається передусім на державу, однак у практичній площині значну допомогу </w:t>
      </w:r>
      <w:r w:rsidR="002E725C" w:rsidRPr="000C586D">
        <w:rPr>
          <w:sz w:val="28"/>
          <w:szCs w:val="28"/>
        </w:rPr>
        <w:t>в</w:t>
      </w:r>
      <w:r w:rsidR="00D22F01" w:rsidRPr="000C586D">
        <w:rPr>
          <w:sz w:val="28"/>
          <w:szCs w:val="28"/>
        </w:rPr>
        <w:t xml:space="preserve"> наданні підтримки соціально вразливим категоріям населення надають також громадські організації та волонтери. </w:t>
      </w:r>
      <w:r w:rsidR="00F647C1">
        <w:rPr>
          <w:sz w:val="28"/>
          <w:szCs w:val="28"/>
        </w:rPr>
        <w:t>У зв'язку з цим волонтерська діяльність виступає важливим елементом суспільної підтримки та соціальної допомоги.</w:t>
      </w:r>
    </w:p>
    <w:p w14:paraId="38B84EF5" w14:textId="2BB916C8" w:rsidR="00C837AC" w:rsidRPr="000C586D" w:rsidRDefault="00940537" w:rsidP="00940537">
      <w:pPr>
        <w:pStyle w:val="ae"/>
        <w:spacing w:before="0" w:beforeAutospacing="0" w:after="0" w:afterAutospacing="0" w:line="360" w:lineRule="auto"/>
        <w:ind w:firstLine="708"/>
        <w:jc w:val="both"/>
        <w:rPr>
          <w:sz w:val="28"/>
          <w:szCs w:val="28"/>
        </w:rPr>
      </w:pPr>
      <w:r>
        <w:rPr>
          <w:sz w:val="28"/>
          <w:szCs w:val="28"/>
        </w:rPr>
        <w:t>Важливе значення для розвитку волонтерської діяльності мають також положення ст</w:t>
      </w:r>
      <w:r w:rsidR="001A3B9D">
        <w:rPr>
          <w:sz w:val="28"/>
          <w:szCs w:val="28"/>
        </w:rPr>
        <w:t>.</w:t>
      </w:r>
      <w:r>
        <w:rPr>
          <w:sz w:val="28"/>
          <w:szCs w:val="28"/>
        </w:rPr>
        <w:t xml:space="preserve"> 48</w:t>
      </w:r>
      <w:r w:rsidR="001A3B9D">
        <w:rPr>
          <w:sz w:val="28"/>
          <w:szCs w:val="28"/>
        </w:rPr>
        <w:t xml:space="preserve">, </w:t>
      </w:r>
      <w:r>
        <w:rPr>
          <w:sz w:val="28"/>
          <w:szCs w:val="28"/>
        </w:rPr>
        <w:t>49 та 53 Конституції України</w:t>
      </w:r>
      <w:r w:rsidR="00DE1B65">
        <w:rPr>
          <w:sz w:val="28"/>
          <w:szCs w:val="28"/>
        </w:rPr>
        <w:t>,</w:t>
      </w:r>
      <w:r>
        <w:rPr>
          <w:sz w:val="28"/>
          <w:szCs w:val="28"/>
        </w:rPr>
        <w:t xml:space="preserve"> які гарантують право на достатній рівень життя</w:t>
      </w:r>
      <w:r w:rsidR="00007D04">
        <w:rPr>
          <w:sz w:val="28"/>
          <w:szCs w:val="28"/>
        </w:rPr>
        <w:t xml:space="preserve">, </w:t>
      </w:r>
      <w:r>
        <w:rPr>
          <w:sz w:val="28"/>
          <w:szCs w:val="28"/>
        </w:rPr>
        <w:t>охорону здоров'я та освіту</w:t>
      </w:r>
      <w:r w:rsidR="00456BDA" w:rsidRPr="000C586D">
        <w:rPr>
          <w:sz w:val="28"/>
          <w:szCs w:val="28"/>
        </w:rPr>
        <w:t xml:space="preserve"> </w:t>
      </w:r>
      <w:r w:rsidR="00500494" w:rsidRPr="000C586D">
        <w:rPr>
          <w:sz w:val="28"/>
          <w:szCs w:val="28"/>
        </w:rPr>
        <w:t xml:space="preserve"> [</w:t>
      </w:r>
      <w:r w:rsidR="00C57767">
        <w:rPr>
          <w:sz w:val="28"/>
          <w:szCs w:val="28"/>
        </w:rPr>
        <w:t>1</w:t>
      </w:r>
      <w:r w:rsidR="00466CAA">
        <w:rPr>
          <w:sz w:val="28"/>
          <w:szCs w:val="28"/>
        </w:rPr>
        <w:t>0</w:t>
      </w:r>
      <w:r w:rsidR="00AC2AF1">
        <w:rPr>
          <w:sz w:val="28"/>
          <w:szCs w:val="28"/>
        </w:rPr>
        <w:t>]</w:t>
      </w:r>
      <w:r w:rsidR="00500494" w:rsidRPr="000C586D">
        <w:rPr>
          <w:sz w:val="28"/>
          <w:szCs w:val="28"/>
        </w:rPr>
        <w:t>.</w:t>
      </w:r>
      <w:r w:rsidR="001D7972" w:rsidRPr="000C586D">
        <w:rPr>
          <w:sz w:val="28"/>
          <w:szCs w:val="28"/>
        </w:rPr>
        <w:t xml:space="preserve"> </w:t>
      </w:r>
      <w:r w:rsidR="00C21A8B" w:rsidRPr="000C586D">
        <w:rPr>
          <w:sz w:val="28"/>
          <w:szCs w:val="28"/>
        </w:rPr>
        <w:t xml:space="preserve">Волонтерська діяльність тісно пов’язана з реалізацією </w:t>
      </w:r>
      <w:r w:rsidR="00007D04">
        <w:rPr>
          <w:sz w:val="28"/>
          <w:szCs w:val="28"/>
        </w:rPr>
        <w:t>зазначених</w:t>
      </w:r>
      <w:r w:rsidR="00C21A8B" w:rsidRPr="000C586D">
        <w:rPr>
          <w:sz w:val="28"/>
          <w:szCs w:val="28"/>
        </w:rPr>
        <w:t xml:space="preserve"> прав, </w:t>
      </w:r>
      <w:r w:rsidR="00FF63F2">
        <w:rPr>
          <w:sz w:val="28"/>
          <w:szCs w:val="28"/>
        </w:rPr>
        <w:t xml:space="preserve">оскільки волонтери беруть участь у забезпеченні населення гуманітарною допомогою, підтримці медичних закладів, організації освітніх </w:t>
      </w:r>
      <w:r w:rsidR="00696CEA">
        <w:rPr>
          <w:sz w:val="28"/>
          <w:szCs w:val="28"/>
        </w:rPr>
        <w:t xml:space="preserve">та </w:t>
      </w:r>
      <w:r w:rsidR="00FF63F2">
        <w:rPr>
          <w:sz w:val="28"/>
          <w:szCs w:val="28"/>
        </w:rPr>
        <w:t>просвітницьких заходів, а також у наданні допомоги соціально незахищеним категоріям населення.</w:t>
      </w:r>
    </w:p>
    <w:p w14:paraId="21E9A65F" w14:textId="1F8840E2" w:rsidR="002F4BCC" w:rsidRPr="000C586D" w:rsidRDefault="002F4BCC" w:rsidP="000C586D">
      <w:pPr>
        <w:pStyle w:val="ae"/>
        <w:spacing w:before="0" w:beforeAutospacing="0" w:after="0" w:afterAutospacing="0" w:line="360" w:lineRule="auto"/>
        <w:ind w:firstLine="708"/>
        <w:jc w:val="both"/>
        <w:rPr>
          <w:sz w:val="28"/>
          <w:szCs w:val="28"/>
        </w:rPr>
      </w:pPr>
      <w:r w:rsidRPr="000C586D">
        <w:rPr>
          <w:sz w:val="28"/>
          <w:szCs w:val="28"/>
        </w:rPr>
        <w:t xml:space="preserve">Отже, </w:t>
      </w:r>
      <w:r w:rsidR="0075040C">
        <w:rPr>
          <w:sz w:val="28"/>
          <w:szCs w:val="28"/>
        </w:rPr>
        <w:t>к</w:t>
      </w:r>
      <w:r w:rsidR="00781410" w:rsidRPr="000C586D">
        <w:rPr>
          <w:sz w:val="28"/>
          <w:szCs w:val="28"/>
        </w:rPr>
        <w:t>онституційні норми</w:t>
      </w:r>
      <w:r w:rsidRPr="000C586D">
        <w:rPr>
          <w:sz w:val="28"/>
          <w:szCs w:val="28"/>
        </w:rPr>
        <w:t xml:space="preserve"> формують загальні правові засади, що створюють сприятливі умови для розвитку волонтерської діяльності. Закріплені в</w:t>
      </w:r>
      <w:r w:rsidR="0075040C">
        <w:rPr>
          <w:sz w:val="28"/>
          <w:szCs w:val="28"/>
        </w:rPr>
        <w:t xml:space="preserve"> Конституції України</w:t>
      </w:r>
      <w:r w:rsidR="00FB1C9A">
        <w:rPr>
          <w:sz w:val="28"/>
          <w:szCs w:val="28"/>
        </w:rPr>
        <w:t xml:space="preserve"> права</w:t>
      </w:r>
      <w:r w:rsidR="0075040C">
        <w:rPr>
          <w:sz w:val="28"/>
          <w:szCs w:val="28"/>
        </w:rPr>
        <w:t xml:space="preserve"> </w:t>
      </w:r>
      <w:r w:rsidRPr="000C586D">
        <w:rPr>
          <w:sz w:val="28"/>
          <w:szCs w:val="28"/>
        </w:rPr>
        <w:t xml:space="preserve">і свободи, принципи соціальної держави та можливості громадянської участі </w:t>
      </w:r>
      <w:r w:rsidR="0051022C">
        <w:rPr>
          <w:sz w:val="28"/>
          <w:szCs w:val="28"/>
        </w:rPr>
        <w:t>виступають фундаментом подальшого законодавчого регулювання волонтерства в Україні.</w:t>
      </w:r>
    </w:p>
    <w:p w14:paraId="18C6BEC5" w14:textId="55FF95AD" w:rsidR="00EC3B1D" w:rsidRPr="000C586D" w:rsidRDefault="005E6D7A" w:rsidP="000C586D">
      <w:pPr>
        <w:pStyle w:val="ae"/>
        <w:spacing w:before="0" w:beforeAutospacing="0" w:after="0" w:afterAutospacing="0" w:line="360" w:lineRule="auto"/>
        <w:ind w:firstLine="708"/>
        <w:jc w:val="both"/>
        <w:rPr>
          <w:sz w:val="28"/>
          <w:szCs w:val="28"/>
        </w:rPr>
      </w:pPr>
      <w:r w:rsidRPr="000C586D">
        <w:rPr>
          <w:sz w:val="28"/>
          <w:szCs w:val="28"/>
        </w:rPr>
        <w:t>Наступним блок</w:t>
      </w:r>
      <w:r w:rsidR="008516B0" w:rsidRPr="000C586D">
        <w:rPr>
          <w:sz w:val="28"/>
          <w:szCs w:val="28"/>
        </w:rPr>
        <w:t xml:space="preserve">ом </w:t>
      </w:r>
      <w:r w:rsidR="009865F4" w:rsidRPr="000C586D">
        <w:rPr>
          <w:sz w:val="28"/>
          <w:szCs w:val="28"/>
        </w:rPr>
        <w:t>нормативн</w:t>
      </w:r>
      <w:r w:rsidR="00B3084F" w:rsidRPr="000C586D">
        <w:rPr>
          <w:sz w:val="28"/>
          <w:szCs w:val="28"/>
        </w:rPr>
        <w:t>о-правового регулювання волонтерства</w:t>
      </w:r>
      <w:r w:rsidR="00221CEC" w:rsidRPr="000C586D">
        <w:rPr>
          <w:sz w:val="28"/>
          <w:szCs w:val="28"/>
        </w:rPr>
        <w:t xml:space="preserve"> є</w:t>
      </w:r>
      <w:r w:rsidR="008516B0" w:rsidRPr="000C586D">
        <w:rPr>
          <w:sz w:val="28"/>
          <w:szCs w:val="28"/>
        </w:rPr>
        <w:t xml:space="preserve"> </w:t>
      </w:r>
      <w:r w:rsidR="00004DD5" w:rsidRPr="000C586D">
        <w:rPr>
          <w:sz w:val="28"/>
          <w:szCs w:val="28"/>
        </w:rPr>
        <w:t>законодавчий рівень</w:t>
      </w:r>
      <w:r w:rsidR="00141EE1">
        <w:rPr>
          <w:sz w:val="28"/>
          <w:szCs w:val="28"/>
        </w:rPr>
        <w:t>, що охоплює значну кількість нормативно-правових актів</w:t>
      </w:r>
      <w:r w:rsidR="00B6034C">
        <w:rPr>
          <w:sz w:val="28"/>
          <w:szCs w:val="28"/>
        </w:rPr>
        <w:t>,</w:t>
      </w:r>
      <w:r w:rsidR="00141EE1">
        <w:rPr>
          <w:sz w:val="28"/>
          <w:szCs w:val="28"/>
        </w:rPr>
        <w:t xml:space="preserve"> </w:t>
      </w:r>
      <w:r w:rsidR="00B4232D">
        <w:rPr>
          <w:sz w:val="28"/>
          <w:szCs w:val="28"/>
        </w:rPr>
        <w:lastRenderedPageBreak/>
        <w:t>які</w:t>
      </w:r>
      <w:r w:rsidR="00141EE1">
        <w:rPr>
          <w:sz w:val="28"/>
          <w:szCs w:val="28"/>
        </w:rPr>
        <w:t xml:space="preserve"> регулюють окремі аспекти волонтерс</w:t>
      </w:r>
      <w:r w:rsidR="00B4232D">
        <w:rPr>
          <w:sz w:val="28"/>
          <w:szCs w:val="28"/>
        </w:rPr>
        <w:t xml:space="preserve">ької </w:t>
      </w:r>
      <w:r w:rsidR="00141EE1">
        <w:rPr>
          <w:sz w:val="28"/>
          <w:szCs w:val="28"/>
        </w:rPr>
        <w:t>діяльності</w:t>
      </w:r>
      <w:r w:rsidR="00B6034C">
        <w:rPr>
          <w:sz w:val="28"/>
          <w:szCs w:val="28"/>
        </w:rPr>
        <w:t>,</w:t>
      </w:r>
      <w:r w:rsidR="00141EE1">
        <w:rPr>
          <w:sz w:val="28"/>
          <w:szCs w:val="28"/>
        </w:rPr>
        <w:t xml:space="preserve"> громадських об'єднань</w:t>
      </w:r>
      <w:r w:rsidR="00B6034C">
        <w:rPr>
          <w:sz w:val="28"/>
          <w:szCs w:val="28"/>
        </w:rPr>
        <w:t>,</w:t>
      </w:r>
      <w:r w:rsidR="00141EE1">
        <w:rPr>
          <w:sz w:val="28"/>
          <w:szCs w:val="28"/>
        </w:rPr>
        <w:t xml:space="preserve"> благодійної діяльності та надання соціальних послуг. </w:t>
      </w:r>
      <w:r w:rsidR="00EC3B1D" w:rsidRPr="000C586D">
        <w:rPr>
          <w:sz w:val="28"/>
          <w:szCs w:val="28"/>
        </w:rPr>
        <w:t>Ключовим нормативно-правовим актом, що безпосередньо регулює сферу</w:t>
      </w:r>
      <w:r w:rsidR="00860720">
        <w:rPr>
          <w:sz w:val="28"/>
          <w:szCs w:val="28"/>
        </w:rPr>
        <w:t xml:space="preserve"> волонтерства</w:t>
      </w:r>
      <w:r w:rsidR="00EC3B1D" w:rsidRPr="000C586D">
        <w:rPr>
          <w:sz w:val="28"/>
          <w:szCs w:val="28"/>
        </w:rPr>
        <w:t xml:space="preserve"> в Україні, є Закон України «Про волонтерську діяльність»</w:t>
      </w:r>
      <w:r w:rsidR="007E4DBE" w:rsidRPr="000C586D">
        <w:rPr>
          <w:sz w:val="28"/>
          <w:szCs w:val="28"/>
        </w:rPr>
        <w:t xml:space="preserve"> від 19 квітня 2011 року №3236-VI</w:t>
      </w:r>
      <w:r w:rsidR="00EF5E72">
        <w:rPr>
          <w:sz w:val="28"/>
          <w:szCs w:val="28"/>
        </w:rPr>
        <w:t xml:space="preserve"> </w:t>
      </w:r>
      <w:r w:rsidR="00CD250C">
        <w:rPr>
          <w:sz w:val="28"/>
          <w:szCs w:val="28"/>
        </w:rPr>
        <w:t xml:space="preserve"> (далі Закон)</w:t>
      </w:r>
      <w:r w:rsidR="00AB56C8">
        <w:rPr>
          <w:sz w:val="28"/>
          <w:szCs w:val="28"/>
        </w:rPr>
        <w:t>.</w:t>
      </w:r>
      <w:r w:rsidR="007E4DBE" w:rsidRPr="000C586D">
        <w:rPr>
          <w:sz w:val="28"/>
          <w:szCs w:val="28"/>
        </w:rPr>
        <w:t xml:space="preserve"> </w:t>
      </w:r>
      <w:r w:rsidR="00CD250C">
        <w:rPr>
          <w:sz w:val="28"/>
          <w:szCs w:val="28"/>
        </w:rPr>
        <w:t>За</w:t>
      </w:r>
      <w:r w:rsidR="00EC3B1D" w:rsidRPr="000C586D">
        <w:rPr>
          <w:sz w:val="28"/>
          <w:szCs w:val="28"/>
        </w:rPr>
        <w:t xml:space="preserve">кон визначає правові та організаційні засади здійснення волонтерської діяльності, а також встановлює основні принципи залучення громадян до добровільної суспільно корисної діяльності. У ньому закріплено поняття волонтерської діяльності, визначено правовий статус волонтерів, їхні права та обов’язки, а також особливості діяльності організацій та установ, </w:t>
      </w:r>
      <w:r w:rsidR="00AC74D2" w:rsidRPr="000C586D">
        <w:rPr>
          <w:sz w:val="28"/>
          <w:szCs w:val="28"/>
        </w:rPr>
        <w:t xml:space="preserve">що </w:t>
      </w:r>
      <w:r w:rsidR="00EC3B1D" w:rsidRPr="000C586D">
        <w:rPr>
          <w:sz w:val="28"/>
          <w:szCs w:val="28"/>
        </w:rPr>
        <w:t>залучають волонтерів до надання допомоги. Закон також регулює порядок укладання договорів про провадження волонтерської діяльності, питання соціального захисту волонтерів та умови здійснення волонтерської допомоги різним категоріям населення</w:t>
      </w:r>
      <w:r w:rsidR="00E5731F" w:rsidRPr="000C586D">
        <w:rPr>
          <w:sz w:val="28"/>
          <w:szCs w:val="28"/>
        </w:rPr>
        <w:t xml:space="preserve"> [</w:t>
      </w:r>
      <w:r w:rsidR="00295FA6">
        <w:rPr>
          <w:sz w:val="28"/>
          <w:szCs w:val="28"/>
        </w:rPr>
        <w:t>2</w:t>
      </w:r>
      <w:r w:rsidR="00AC2AF1">
        <w:rPr>
          <w:sz w:val="28"/>
          <w:szCs w:val="28"/>
        </w:rPr>
        <w:t>]</w:t>
      </w:r>
      <w:r w:rsidR="00E5731F" w:rsidRPr="000C586D">
        <w:rPr>
          <w:sz w:val="28"/>
          <w:szCs w:val="28"/>
        </w:rPr>
        <w:t xml:space="preserve">. </w:t>
      </w:r>
      <w:r w:rsidR="00A67D35">
        <w:rPr>
          <w:sz w:val="28"/>
          <w:szCs w:val="28"/>
        </w:rPr>
        <w:t>П</w:t>
      </w:r>
      <w:r w:rsidR="00EC3B1D" w:rsidRPr="000C586D">
        <w:rPr>
          <w:sz w:val="28"/>
          <w:szCs w:val="28"/>
        </w:rPr>
        <w:t xml:space="preserve">рийняття цього </w:t>
      </w:r>
      <w:r w:rsidR="008D3232">
        <w:rPr>
          <w:sz w:val="28"/>
          <w:szCs w:val="28"/>
        </w:rPr>
        <w:t>З</w:t>
      </w:r>
      <w:r w:rsidR="00EC3B1D" w:rsidRPr="000C586D">
        <w:rPr>
          <w:sz w:val="28"/>
          <w:szCs w:val="28"/>
        </w:rPr>
        <w:t>акону стало важливим кроком у формуванні правової основи для розвитку волонтерського руху та сприяло впорядкуванню відносин у сфері добровільної діяльності в Україні</w:t>
      </w:r>
      <w:r w:rsidR="00E5731F" w:rsidRPr="000C586D">
        <w:rPr>
          <w:sz w:val="28"/>
          <w:szCs w:val="28"/>
        </w:rPr>
        <w:t>.</w:t>
      </w:r>
    </w:p>
    <w:p w14:paraId="2D05914B" w14:textId="646AC758" w:rsidR="00D27BF6" w:rsidRPr="000C586D" w:rsidRDefault="00385BB6" w:rsidP="000C586D">
      <w:pPr>
        <w:pStyle w:val="ae"/>
        <w:spacing w:before="0" w:beforeAutospacing="0" w:after="0" w:afterAutospacing="0" w:line="360" w:lineRule="auto"/>
        <w:ind w:firstLine="708"/>
        <w:jc w:val="both"/>
        <w:rPr>
          <w:sz w:val="28"/>
          <w:szCs w:val="28"/>
        </w:rPr>
      </w:pPr>
      <w:r w:rsidRPr="000C586D">
        <w:rPr>
          <w:sz w:val="28"/>
          <w:szCs w:val="28"/>
        </w:rPr>
        <w:t>Важливе значення для регулювання участі волонтерів у соціальній сфері має також Закон України «Про соціальні послуги»</w:t>
      </w:r>
      <w:r w:rsidR="00180CE9" w:rsidRPr="000C586D">
        <w:rPr>
          <w:sz w:val="28"/>
          <w:szCs w:val="28"/>
        </w:rPr>
        <w:t xml:space="preserve"> від 17 січня 2019 року № 2671-VIII</w:t>
      </w:r>
      <w:r w:rsidR="00192D83">
        <w:rPr>
          <w:sz w:val="28"/>
          <w:szCs w:val="28"/>
        </w:rPr>
        <w:t>.</w:t>
      </w:r>
      <w:r w:rsidR="00496BD3" w:rsidRPr="000C586D">
        <w:rPr>
          <w:sz w:val="28"/>
          <w:szCs w:val="28"/>
        </w:rPr>
        <w:t xml:space="preserve"> </w:t>
      </w:r>
      <w:r w:rsidR="00180CE9" w:rsidRPr="000C586D">
        <w:rPr>
          <w:sz w:val="28"/>
          <w:szCs w:val="28"/>
        </w:rPr>
        <w:t xml:space="preserve">Даний </w:t>
      </w:r>
      <w:r w:rsidRPr="000C586D">
        <w:rPr>
          <w:sz w:val="28"/>
          <w:szCs w:val="28"/>
        </w:rPr>
        <w:t xml:space="preserve">нормативно-правовий акт визначає організаційні та правові засади надання соціальних послуг особам, які перебувають у складних життєвих обставинах, а також регулює діяльність суб’єктів, що беруть участь у їх наданні. Відповідно до положень </w:t>
      </w:r>
      <w:r w:rsidR="009343BA">
        <w:rPr>
          <w:sz w:val="28"/>
          <w:szCs w:val="28"/>
        </w:rPr>
        <w:t>Закону</w:t>
      </w:r>
      <w:r w:rsidRPr="000C586D">
        <w:rPr>
          <w:sz w:val="28"/>
          <w:szCs w:val="28"/>
        </w:rPr>
        <w:t>, до процесу надання соціальних послуг можуть залучатися не лише державні та комунальні установи, а й волонтери</w:t>
      </w:r>
      <w:r w:rsidR="006745DE" w:rsidRPr="000C586D">
        <w:rPr>
          <w:sz w:val="28"/>
          <w:szCs w:val="28"/>
        </w:rPr>
        <w:t xml:space="preserve"> [1</w:t>
      </w:r>
      <w:r w:rsidR="004A1DEC">
        <w:rPr>
          <w:sz w:val="28"/>
          <w:szCs w:val="28"/>
        </w:rPr>
        <w:t>4</w:t>
      </w:r>
      <w:r w:rsidR="00881B05">
        <w:rPr>
          <w:sz w:val="28"/>
          <w:szCs w:val="28"/>
        </w:rPr>
        <w:t>, ст. 13</w:t>
      </w:r>
      <w:r w:rsidR="00AC2AF1">
        <w:rPr>
          <w:sz w:val="28"/>
          <w:szCs w:val="28"/>
        </w:rPr>
        <w:t>]</w:t>
      </w:r>
      <w:r w:rsidR="000C09FA" w:rsidRPr="000C586D">
        <w:rPr>
          <w:sz w:val="28"/>
          <w:szCs w:val="28"/>
        </w:rPr>
        <w:t>,</w:t>
      </w:r>
      <w:r w:rsidR="00EF2302" w:rsidRPr="000C586D">
        <w:rPr>
          <w:sz w:val="28"/>
          <w:szCs w:val="28"/>
        </w:rPr>
        <w:t xml:space="preserve"> що </w:t>
      </w:r>
      <w:r w:rsidR="000C09FA" w:rsidRPr="000C586D">
        <w:rPr>
          <w:sz w:val="28"/>
          <w:szCs w:val="28"/>
        </w:rPr>
        <w:t>дозволяє підвищити доступність соціальних послуг, забезпечити додаткову допомогу соціально вразливим категоріям та сприяти більш ефективному функціонуванню системи соціального захисту.</w:t>
      </w:r>
    </w:p>
    <w:p w14:paraId="7C1F2879" w14:textId="78FD00BE" w:rsidR="00EF2302" w:rsidRPr="000C586D" w:rsidRDefault="000A42C4" w:rsidP="000C586D">
      <w:pPr>
        <w:pStyle w:val="ae"/>
        <w:spacing w:before="0" w:beforeAutospacing="0" w:after="0" w:afterAutospacing="0" w:line="360" w:lineRule="auto"/>
        <w:ind w:firstLine="708"/>
        <w:jc w:val="both"/>
        <w:rPr>
          <w:sz w:val="28"/>
          <w:szCs w:val="28"/>
        </w:rPr>
      </w:pPr>
      <w:r>
        <w:rPr>
          <w:sz w:val="28"/>
          <w:szCs w:val="28"/>
        </w:rPr>
        <w:t>Важливу роль у правовому регулюванні суспільно-корисної діяльності відіграє</w:t>
      </w:r>
      <w:r w:rsidR="00904A9A" w:rsidRPr="000C586D">
        <w:rPr>
          <w:sz w:val="28"/>
          <w:szCs w:val="28"/>
        </w:rPr>
        <w:t xml:space="preserve"> Закон України «</w:t>
      </w:r>
      <w:r w:rsidR="00F57712" w:rsidRPr="000C586D">
        <w:rPr>
          <w:sz w:val="28"/>
          <w:szCs w:val="28"/>
        </w:rPr>
        <w:t>Про благодійну діяльність та благодійні організації</w:t>
      </w:r>
      <w:r w:rsidR="00904A9A" w:rsidRPr="000C586D">
        <w:rPr>
          <w:sz w:val="28"/>
          <w:szCs w:val="28"/>
        </w:rPr>
        <w:t>»</w:t>
      </w:r>
      <w:r w:rsidR="00F57712" w:rsidRPr="000C586D">
        <w:rPr>
          <w:sz w:val="28"/>
          <w:szCs w:val="28"/>
        </w:rPr>
        <w:t xml:space="preserve"> </w:t>
      </w:r>
      <w:r w:rsidR="00904A9A" w:rsidRPr="000C586D">
        <w:rPr>
          <w:sz w:val="28"/>
          <w:szCs w:val="28"/>
        </w:rPr>
        <w:t>в</w:t>
      </w:r>
      <w:r w:rsidR="00F57712" w:rsidRPr="000C586D">
        <w:rPr>
          <w:sz w:val="28"/>
          <w:szCs w:val="28"/>
        </w:rPr>
        <w:t>ід 5 липня 2012 року № 5073</w:t>
      </w:r>
      <w:r w:rsidR="007E5A2F">
        <w:rPr>
          <w:sz w:val="28"/>
          <w:szCs w:val="28"/>
        </w:rPr>
        <w:t>.</w:t>
      </w:r>
      <w:r w:rsidR="00F57712" w:rsidRPr="000C586D">
        <w:rPr>
          <w:sz w:val="28"/>
          <w:szCs w:val="28"/>
        </w:rPr>
        <w:t xml:space="preserve"> </w:t>
      </w:r>
      <w:r w:rsidR="00AB61DC">
        <w:rPr>
          <w:sz w:val="28"/>
          <w:szCs w:val="28"/>
        </w:rPr>
        <w:t>За</w:t>
      </w:r>
      <w:r w:rsidR="000867CF" w:rsidRPr="000C586D">
        <w:rPr>
          <w:sz w:val="28"/>
          <w:szCs w:val="28"/>
        </w:rPr>
        <w:t xml:space="preserve">кон визначає правові та організаційні засади здійснення благодійної діяльності, а також порядок створення і функціонування благодійних організацій. Відповідно до його положень, благодійна діяльність </w:t>
      </w:r>
      <w:r w:rsidR="000867CF" w:rsidRPr="000C586D">
        <w:rPr>
          <w:sz w:val="28"/>
          <w:szCs w:val="28"/>
        </w:rPr>
        <w:lastRenderedPageBreak/>
        <w:t>спрямована на надання допомоги особам, які її потребують, а також на підтримку суспільно корисних ініціатив у різних сферах суспільного життя</w:t>
      </w:r>
      <w:r w:rsidR="00306D24" w:rsidRPr="000C586D">
        <w:rPr>
          <w:sz w:val="28"/>
          <w:szCs w:val="28"/>
        </w:rPr>
        <w:t xml:space="preserve"> [</w:t>
      </w:r>
      <w:r w:rsidR="002E4422">
        <w:rPr>
          <w:sz w:val="28"/>
          <w:szCs w:val="28"/>
        </w:rPr>
        <w:t>1</w:t>
      </w:r>
      <w:r w:rsidR="004A1DEC">
        <w:rPr>
          <w:sz w:val="28"/>
          <w:szCs w:val="28"/>
        </w:rPr>
        <w:t>5</w:t>
      </w:r>
      <w:r w:rsidR="00AC2AF1">
        <w:rPr>
          <w:sz w:val="28"/>
          <w:szCs w:val="28"/>
        </w:rPr>
        <w:t>]</w:t>
      </w:r>
      <w:r w:rsidR="00306D24" w:rsidRPr="000C586D">
        <w:rPr>
          <w:sz w:val="28"/>
          <w:szCs w:val="28"/>
        </w:rPr>
        <w:t xml:space="preserve">. </w:t>
      </w:r>
      <w:r w:rsidR="00C31F1C" w:rsidRPr="000C586D">
        <w:rPr>
          <w:sz w:val="28"/>
          <w:szCs w:val="28"/>
        </w:rPr>
        <w:t>В</w:t>
      </w:r>
      <w:r w:rsidR="000867CF" w:rsidRPr="000C586D">
        <w:rPr>
          <w:sz w:val="28"/>
          <w:szCs w:val="28"/>
        </w:rPr>
        <w:t xml:space="preserve"> межах діяльності благодійних організацій значну роль відіграють волонтери, які можуть залучатися до реалізації благодійних програм, проведення соціальних заходів та надання різноманітної допомоги населенню.</w:t>
      </w:r>
    </w:p>
    <w:p w14:paraId="23547F38" w14:textId="4F4CDF16" w:rsidR="00ED26EE" w:rsidRPr="000C586D" w:rsidRDefault="003B11F2" w:rsidP="000C586D">
      <w:pPr>
        <w:pStyle w:val="ae"/>
        <w:spacing w:before="0" w:beforeAutospacing="0" w:after="0" w:afterAutospacing="0" w:line="360" w:lineRule="auto"/>
        <w:ind w:firstLine="708"/>
        <w:jc w:val="both"/>
        <w:rPr>
          <w:sz w:val="28"/>
          <w:szCs w:val="28"/>
        </w:rPr>
      </w:pPr>
      <w:r>
        <w:rPr>
          <w:sz w:val="28"/>
          <w:szCs w:val="28"/>
        </w:rPr>
        <w:t>Суттєве</w:t>
      </w:r>
      <w:r w:rsidR="00ED26EE" w:rsidRPr="000C586D">
        <w:rPr>
          <w:sz w:val="28"/>
          <w:szCs w:val="28"/>
        </w:rPr>
        <w:t xml:space="preserve"> значення для розвитку волонтерської діяльності має також Закон України «Про громадські об’єднання»</w:t>
      </w:r>
      <w:r w:rsidR="00E77248" w:rsidRPr="000C586D">
        <w:rPr>
          <w:sz w:val="28"/>
          <w:szCs w:val="28"/>
        </w:rPr>
        <w:t xml:space="preserve"> від </w:t>
      </w:r>
      <w:r w:rsidR="001273B7" w:rsidRPr="000C586D">
        <w:rPr>
          <w:sz w:val="28"/>
          <w:szCs w:val="28"/>
        </w:rPr>
        <w:t xml:space="preserve">22 березня 2012 року № 4572-VI. </w:t>
      </w:r>
      <w:r w:rsidR="00ED26EE" w:rsidRPr="000C586D">
        <w:rPr>
          <w:sz w:val="28"/>
          <w:szCs w:val="28"/>
        </w:rPr>
        <w:t>Цей</w:t>
      </w:r>
      <w:r w:rsidR="004E3BED" w:rsidRPr="000C586D">
        <w:rPr>
          <w:sz w:val="28"/>
          <w:szCs w:val="28"/>
        </w:rPr>
        <w:t xml:space="preserve"> </w:t>
      </w:r>
      <w:r w:rsidR="008E16DE">
        <w:rPr>
          <w:sz w:val="28"/>
          <w:szCs w:val="28"/>
        </w:rPr>
        <w:t xml:space="preserve">нормативно-правовий </w:t>
      </w:r>
      <w:r w:rsidR="00ED26EE" w:rsidRPr="000C586D">
        <w:rPr>
          <w:sz w:val="28"/>
          <w:szCs w:val="28"/>
        </w:rPr>
        <w:t>акт визначає правові та організаційні засади створення,</w:t>
      </w:r>
      <w:r w:rsidR="00C066F9" w:rsidRPr="000C586D">
        <w:rPr>
          <w:sz w:val="28"/>
          <w:szCs w:val="28"/>
        </w:rPr>
        <w:t xml:space="preserve"> реєстрації,</w:t>
      </w:r>
      <w:r w:rsidR="00ED26EE" w:rsidRPr="000C586D">
        <w:rPr>
          <w:sz w:val="28"/>
          <w:szCs w:val="28"/>
        </w:rPr>
        <w:t xml:space="preserve"> діяльності та припинення громадських об’єднань в Україні. Відповідно до положень </w:t>
      </w:r>
      <w:r w:rsidR="00751EFA">
        <w:rPr>
          <w:sz w:val="28"/>
          <w:szCs w:val="28"/>
        </w:rPr>
        <w:t>Закону</w:t>
      </w:r>
      <w:r w:rsidR="00ED26EE" w:rsidRPr="000C586D">
        <w:rPr>
          <w:sz w:val="28"/>
          <w:szCs w:val="28"/>
        </w:rPr>
        <w:t>, громадяни мають право на добровільній основі об’єднуватися у громадські організації для реалізації та захисту своїх прав і свобод, задоволення суспільних, економічних, соціальних, культурних та інших інтересів</w:t>
      </w:r>
      <w:r w:rsidR="0020672E" w:rsidRPr="000C586D">
        <w:rPr>
          <w:sz w:val="28"/>
          <w:szCs w:val="28"/>
        </w:rPr>
        <w:t xml:space="preserve"> [1</w:t>
      </w:r>
      <w:r w:rsidR="00B96A22">
        <w:rPr>
          <w:sz w:val="28"/>
          <w:szCs w:val="28"/>
        </w:rPr>
        <w:t>6</w:t>
      </w:r>
      <w:r w:rsidR="00AC2AF1">
        <w:rPr>
          <w:sz w:val="28"/>
          <w:szCs w:val="28"/>
        </w:rPr>
        <w:t>]</w:t>
      </w:r>
      <w:r w:rsidR="0020672E" w:rsidRPr="000C586D">
        <w:rPr>
          <w:sz w:val="28"/>
          <w:szCs w:val="28"/>
        </w:rPr>
        <w:t>.</w:t>
      </w:r>
      <w:r w:rsidR="00ED26EE" w:rsidRPr="000C586D">
        <w:rPr>
          <w:sz w:val="28"/>
          <w:szCs w:val="28"/>
        </w:rPr>
        <w:t xml:space="preserve"> Саме в межах діяльності таких об’єднань часто реалізуються різноманітні волонтерські ініціативи, спрямовані на надання допомоги соціально вразливим категоріям населення, організацію благодійних заходів та підтримку суспільно корисних проєктів.</w:t>
      </w:r>
    </w:p>
    <w:p w14:paraId="577BA333" w14:textId="39ABCEE1" w:rsidR="00021900" w:rsidRPr="000C586D" w:rsidRDefault="00021900" w:rsidP="00D73A24">
      <w:pPr>
        <w:pStyle w:val="ae"/>
        <w:spacing w:before="0" w:beforeAutospacing="0" w:after="0" w:afterAutospacing="0" w:line="360" w:lineRule="auto"/>
        <w:ind w:firstLine="708"/>
        <w:jc w:val="both"/>
        <w:rPr>
          <w:sz w:val="28"/>
          <w:szCs w:val="28"/>
        </w:rPr>
      </w:pPr>
      <w:r w:rsidRPr="000C586D">
        <w:rPr>
          <w:sz w:val="28"/>
          <w:szCs w:val="28"/>
        </w:rPr>
        <w:t xml:space="preserve">Ще одним </w:t>
      </w:r>
      <w:r w:rsidR="003B1522">
        <w:rPr>
          <w:sz w:val="28"/>
          <w:szCs w:val="28"/>
        </w:rPr>
        <w:t>нормативно-правовим актом</w:t>
      </w:r>
      <w:r w:rsidRPr="000C586D">
        <w:rPr>
          <w:sz w:val="28"/>
          <w:szCs w:val="28"/>
        </w:rPr>
        <w:t xml:space="preserve">, що </w:t>
      </w:r>
      <w:r w:rsidR="00DD13FC" w:rsidRPr="000C586D">
        <w:rPr>
          <w:sz w:val="28"/>
          <w:szCs w:val="28"/>
        </w:rPr>
        <w:t>опосередковано</w:t>
      </w:r>
      <w:r w:rsidR="00E86A54" w:rsidRPr="000C586D">
        <w:rPr>
          <w:sz w:val="28"/>
          <w:szCs w:val="28"/>
        </w:rPr>
        <w:t xml:space="preserve"> регулює волонтер</w:t>
      </w:r>
      <w:r w:rsidR="000013A8" w:rsidRPr="000C586D">
        <w:rPr>
          <w:sz w:val="28"/>
          <w:szCs w:val="28"/>
        </w:rPr>
        <w:t xml:space="preserve">ську </w:t>
      </w:r>
      <w:r w:rsidR="00E86A54" w:rsidRPr="000C586D">
        <w:rPr>
          <w:sz w:val="28"/>
          <w:szCs w:val="28"/>
        </w:rPr>
        <w:t>діяльність є Закон України «Про державну реєстрацію юридичних осіб, фізичних осіб-підприємців та громадських формувань</w:t>
      </w:r>
      <w:r w:rsidR="00BC07A7" w:rsidRPr="000C586D">
        <w:rPr>
          <w:sz w:val="28"/>
          <w:szCs w:val="28"/>
        </w:rPr>
        <w:t>»</w:t>
      </w:r>
      <w:r w:rsidR="00E86A54" w:rsidRPr="000C586D">
        <w:rPr>
          <w:sz w:val="28"/>
          <w:szCs w:val="28"/>
        </w:rPr>
        <w:t xml:space="preserve"> від 15 травня 2003 року № 755 ІV</w:t>
      </w:r>
      <w:r w:rsidR="007E5A2F">
        <w:rPr>
          <w:sz w:val="28"/>
          <w:szCs w:val="28"/>
        </w:rPr>
        <w:t xml:space="preserve">. </w:t>
      </w:r>
      <w:r w:rsidR="00203C72">
        <w:rPr>
          <w:sz w:val="28"/>
          <w:szCs w:val="28"/>
        </w:rPr>
        <w:t xml:space="preserve">Зазначений Закон </w:t>
      </w:r>
      <w:r w:rsidRPr="000C586D">
        <w:rPr>
          <w:sz w:val="28"/>
          <w:szCs w:val="28"/>
        </w:rPr>
        <w:t>визначає порядок державної реєстрації юридичних осіб та громадських формувань, а також встановлює процедури їх створення, внесення змін до установчих документів та припинення діяльності</w:t>
      </w:r>
      <w:r w:rsidR="00D24014" w:rsidRPr="000C586D">
        <w:rPr>
          <w:sz w:val="28"/>
          <w:szCs w:val="28"/>
        </w:rPr>
        <w:t xml:space="preserve"> [1</w:t>
      </w:r>
      <w:r w:rsidR="00B96A22">
        <w:rPr>
          <w:sz w:val="28"/>
          <w:szCs w:val="28"/>
        </w:rPr>
        <w:t>7</w:t>
      </w:r>
      <w:r w:rsidR="00AC2AF1">
        <w:rPr>
          <w:sz w:val="28"/>
          <w:szCs w:val="28"/>
        </w:rPr>
        <w:t>]</w:t>
      </w:r>
      <w:r w:rsidR="00D24014" w:rsidRPr="000C586D">
        <w:rPr>
          <w:sz w:val="28"/>
          <w:szCs w:val="28"/>
        </w:rPr>
        <w:t xml:space="preserve">. </w:t>
      </w:r>
      <w:r w:rsidRPr="000C586D">
        <w:rPr>
          <w:sz w:val="28"/>
          <w:szCs w:val="28"/>
        </w:rPr>
        <w:t xml:space="preserve">У контексті розвитку волонтерської діяльності </w:t>
      </w:r>
      <w:r w:rsidR="00297303">
        <w:rPr>
          <w:sz w:val="28"/>
          <w:szCs w:val="28"/>
        </w:rPr>
        <w:t>цей</w:t>
      </w:r>
      <w:r w:rsidRPr="000C586D">
        <w:rPr>
          <w:sz w:val="28"/>
          <w:szCs w:val="28"/>
        </w:rPr>
        <w:t xml:space="preserve"> </w:t>
      </w:r>
      <w:r w:rsidR="00D73A24">
        <w:rPr>
          <w:sz w:val="28"/>
          <w:szCs w:val="28"/>
        </w:rPr>
        <w:t xml:space="preserve">нормативно-правовий акт </w:t>
      </w:r>
      <w:r w:rsidRPr="000C586D">
        <w:rPr>
          <w:sz w:val="28"/>
          <w:szCs w:val="28"/>
        </w:rPr>
        <w:t>відіграє важливу роль, оскільки саме на його основі здійснюється офіційна реєстрація громадських організацій і благодійних фондів, у межах яких  реалізуються волонтерські ініціативи.</w:t>
      </w:r>
    </w:p>
    <w:p w14:paraId="3D2F9255" w14:textId="479D0F13" w:rsidR="00AB10FE" w:rsidRDefault="003D3EA2" w:rsidP="000C586D">
      <w:pPr>
        <w:pStyle w:val="ae"/>
        <w:spacing w:before="0" w:beforeAutospacing="0" w:after="0" w:afterAutospacing="0" w:line="360" w:lineRule="auto"/>
        <w:ind w:firstLine="708"/>
        <w:jc w:val="both"/>
        <w:rPr>
          <w:sz w:val="28"/>
          <w:szCs w:val="28"/>
        </w:rPr>
      </w:pPr>
      <w:r>
        <w:rPr>
          <w:sz w:val="28"/>
          <w:szCs w:val="28"/>
        </w:rPr>
        <w:t xml:space="preserve">Окрім зазначених нормативно-правових актів, окремі аспекти волонтерської діяльності регулюються </w:t>
      </w:r>
      <w:r w:rsidR="003117FC">
        <w:rPr>
          <w:sz w:val="28"/>
          <w:szCs w:val="28"/>
        </w:rPr>
        <w:t xml:space="preserve">й </w:t>
      </w:r>
      <w:r>
        <w:rPr>
          <w:sz w:val="28"/>
          <w:szCs w:val="28"/>
        </w:rPr>
        <w:t>іншими законами України</w:t>
      </w:r>
      <w:r w:rsidR="00493E08" w:rsidRPr="000C586D">
        <w:rPr>
          <w:sz w:val="28"/>
          <w:szCs w:val="28"/>
        </w:rPr>
        <w:t xml:space="preserve"> </w:t>
      </w:r>
      <w:r w:rsidR="00390567">
        <w:rPr>
          <w:sz w:val="28"/>
          <w:szCs w:val="28"/>
        </w:rPr>
        <w:t>(див. Таб</w:t>
      </w:r>
      <w:r w:rsidR="00D778A5">
        <w:rPr>
          <w:sz w:val="28"/>
          <w:szCs w:val="28"/>
        </w:rPr>
        <w:t>л.</w:t>
      </w:r>
      <w:r w:rsidR="00390567">
        <w:rPr>
          <w:sz w:val="28"/>
          <w:szCs w:val="28"/>
        </w:rPr>
        <w:t xml:space="preserve"> 1.</w:t>
      </w:r>
      <w:r w:rsidR="00903FB8">
        <w:rPr>
          <w:sz w:val="28"/>
          <w:szCs w:val="28"/>
        </w:rPr>
        <w:t>5</w:t>
      </w:r>
      <w:r w:rsidR="00390567">
        <w:rPr>
          <w:sz w:val="28"/>
          <w:szCs w:val="28"/>
        </w:rPr>
        <w:t>).</w:t>
      </w:r>
    </w:p>
    <w:p w14:paraId="2C70E41A" w14:textId="77777777" w:rsidR="00687ECA" w:rsidRDefault="00687ECA" w:rsidP="0099226F">
      <w:pPr>
        <w:pStyle w:val="ae"/>
        <w:spacing w:before="0" w:beforeAutospacing="0" w:after="0" w:afterAutospacing="0" w:line="360" w:lineRule="auto"/>
        <w:ind w:firstLine="708"/>
        <w:jc w:val="right"/>
        <w:rPr>
          <w:sz w:val="28"/>
          <w:szCs w:val="28"/>
        </w:rPr>
      </w:pPr>
    </w:p>
    <w:p w14:paraId="47CC33D9" w14:textId="1AE05D88" w:rsidR="00E86620" w:rsidRDefault="00E86620" w:rsidP="0099226F">
      <w:pPr>
        <w:pStyle w:val="ae"/>
        <w:spacing w:before="0" w:beforeAutospacing="0" w:after="0" w:afterAutospacing="0" w:line="360" w:lineRule="auto"/>
        <w:ind w:firstLine="708"/>
        <w:jc w:val="right"/>
        <w:rPr>
          <w:sz w:val="28"/>
          <w:szCs w:val="28"/>
        </w:rPr>
      </w:pPr>
      <w:r>
        <w:rPr>
          <w:sz w:val="28"/>
          <w:szCs w:val="28"/>
        </w:rPr>
        <w:lastRenderedPageBreak/>
        <w:t>Таблиця 1.</w:t>
      </w:r>
      <w:r w:rsidR="00903FB8">
        <w:rPr>
          <w:sz w:val="28"/>
          <w:szCs w:val="28"/>
        </w:rPr>
        <w:t>5</w:t>
      </w:r>
    </w:p>
    <w:p w14:paraId="79C17B20" w14:textId="05F2DD4C" w:rsidR="005C2E00" w:rsidRDefault="0067435C" w:rsidP="004841A5">
      <w:pPr>
        <w:pStyle w:val="ae"/>
        <w:spacing w:before="0" w:beforeAutospacing="0" w:after="0" w:afterAutospacing="0" w:line="360" w:lineRule="auto"/>
        <w:ind w:firstLine="709"/>
        <w:jc w:val="both"/>
        <w:rPr>
          <w:sz w:val="28"/>
          <w:szCs w:val="28"/>
        </w:rPr>
      </w:pPr>
      <w:r>
        <w:rPr>
          <w:sz w:val="28"/>
          <w:szCs w:val="28"/>
        </w:rPr>
        <w:t>Норм</w:t>
      </w:r>
      <w:r w:rsidR="00C66B2F">
        <w:rPr>
          <w:sz w:val="28"/>
          <w:szCs w:val="28"/>
        </w:rPr>
        <w:t>ативно-правові акти, що опосередковано</w:t>
      </w:r>
      <w:r>
        <w:rPr>
          <w:sz w:val="28"/>
          <w:szCs w:val="28"/>
        </w:rPr>
        <w:t xml:space="preserve"> регулюють во</w:t>
      </w:r>
      <w:r w:rsidR="00C66B2F">
        <w:rPr>
          <w:sz w:val="28"/>
          <w:szCs w:val="28"/>
        </w:rPr>
        <w:t>лонтерську діяльність в Україні</w:t>
      </w:r>
    </w:p>
    <w:tbl>
      <w:tblPr>
        <w:tblStyle w:val="af"/>
        <w:tblW w:w="0" w:type="auto"/>
        <w:tblLook w:val="04A0" w:firstRow="1" w:lastRow="0" w:firstColumn="1" w:lastColumn="0" w:noHBand="0" w:noVBand="1"/>
      </w:tblPr>
      <w:tblGrid>
        <w:gridCol w:w="3539"/>
        <w:gridCol w:w="6089"/>
      </w:tblGrid>
      <w:tr w:rsidR="004827CE" w:rsidRPr="003E0410" w14:paraId="3F50C85E" w14:textId="77777777" w:rsidTr="0067435C">
        <w:tc>
          <w:tcPr>
            <w:tcW w:w="3539" w:type="dxa"/>
          </w:tcPr>
          <w:p w14:paraId="7D78DB4E" w14:textId="268BB3E1" w:rsidR="004827CE" w:rsidRPr="003E0410" w:rsidRDefault="0067435C" w:rsidP="000A2D37">
            <w:pPr>
              <w:pStyle w:val="ae"/>
              <w:spacing w:before="0" w:beforeAutospacing="0" w:after="0" w:afterAutospacing="0" w:line="360" w:lineRule="auto"/>
              <w:jc w:val="center"/>
            </w:pPr>
            <w:r>
              <w:t>Закони України</w:t>
            </w:r>
          </w:p>
        </w:tc>
        <w:tc>
          <w:tcPr>
            <w:tcW w:w="6089" w:type="dxa"/>
          </w:tcPr>
          <w:p w14:paraId="20823C52" w14:textId="44F1F59E" w:rsidR="004827CE" w:rsidRPr="003E0410" w:rsidRDefault="0067435C" w:rsidP="000A2D37">
            <w:pPr>
              <w:pStyle w:val="ae"/>
              <w:spacing w:before="0" w:beforeAutospacing="0" w:after="0" w:afterAutospacing="0" w:line="360" w:lineRule="auto"/>
              <w:jc w:val="center"/>
            </w:pPr>
            <w:r>
              <w:t>Напрями регулювання</w:t>
            </w:r>
          </w:p>
        </w:tc>
      </w:tr>
      <w:tr w:rsidR="004827CE" w:rsidRPr="003E0410" w14:paraId="1B76877F" w14:textId="77777777" w:rsidTr="0067435C">
        <w:tc>
          <w:tcPr>
            <w:tcW w:w="3539" w:type="dxa"/>
          </w:tcPr>
          <w:p w14:paraId="192388EE" w14:textId="77911AAE" w:rsidR="004827CE" w:rsidRPr="003E0410" w:rsidRDefault="004827CE" w:rsidP="00937415">
            <w:pPr>
              <w:pStyle w:val="ae"/>
              <w:spacing w:before="0" w:beforeAutospacing="0" w:after="0" w:afterAutospacing="0"/>
              <w:jc w:val="both"/>
            </w:pPr>
            <w:r w:rsidRPr="003E0410">
              <w:t>«</w:t>
            </w:r>
            <w:r w:rsidR="00F93E56" w:rsidRPr="003E0410">
              <w:t>Про основні засади молодіжної політики»</w:t>
            </w:r>
          </w:p>
        </w:tc>
        <w:tc>
          <w:tcPr>
            <w:tcW w:w="6089" w:type="dxa"/>
          </w:tcPr>
          <w:p w14:paraId="0348D095" w14:textId="4DA04D70" w:rsidR="004827CE" w:rsidRPr="003E0410" w:rsidRDefault="00491CA1" w:rsidP="00937415">
            <w:pPr>
              <w:pStyle w:val="ae"/>
              <w:spacing w:before="0" w:beforeAutospacing="0" w:after="0" w:afterAutospacing="0"/>
              <w:jc w:val="both"/>
            </w:pPr>
            <w:r w:rsidRPr="003E0410">
              <w:t>Сприяє розвитку молодіжного волонтерства.</w:t>
            </w:r>
          </w:p>
        </w:tc>
      </w:tr>
      <w:tr w:rsidR="004827CE" w:rsidRPr="003E0410" w14:paraId="7D0B6654" w14:textId="77777777" w:rsidTr="0067435C">
        <w:tc>
          <w:tcPr>
            <w:tcW w:w="3539" w:type="dxa"/>
          </w:tcPr>
          <w:p w14:paraId="2D38E2CA" w14:textId="174EBB3D" w:rsidR="004827CE" w:rsidRPr="003E0410" w:rsidRDefault="00491CA1" w:rsidP="00937415">
            <w:pPr>
              <w:pStyle w:val="ae"/>
              <w:spacing w:before="0" w:beforeAutospacing="0" w:after="0" w:afterAutospacing="0"/>
              <w:jc w:val="both"/>
            </w:pPr>
            <w:r w:rsidRPr="003E0410">
              <w:t>«</w:t>
            </w:r>
            <w:r w:rsidR="00203D04" w:rsidRPr="003E0410">
              <w:t>Про основи національного спротиву</w:t>
            </w:r>
            <w:r w:rsidRPr="003E0410">
              <w:t>»</w:t>
            </w:r>
          </w:p>
        </w:tc>
        <w:tc>
          <w:tcPr>
            <w:tcW w:w="6089" w:type="dxa"/>
          </w:tcPr>
          <w:p w14:paraId="7A612D15" w14:textId="705458F1" w:rsidR="004827CE" w:rsidRPr="003E0410" w:rsidRDefault="00942A9E" w:rsidP="00937415">
            <w:pPr>
              <w:pStyle w:val="ae"/>
              <w:spacing w:before="0" w:beforeAutospacing="0" w:after="0" w:afterAutospacing="0"/>
              <w:jc w:val="both"/>
            </w:pPr>
            <w:r w:rsidRPr="003E0410">
              <w:t>Визначає можливості залучення волонтерів до забезпечення територіальної оборони, допомоги військовим та цивільним.</w:t>
            </w:r>
          </w:p>
        </w:tc>
      </w:tr>
      <w:tr w:rsidR="004827CE" w:rsidRPr="003E0410" w14:paraId="11948B54" w14:textId="77777777" w:rsidTr="0067435C">
        <w:tc>
          <w:tcPr>
            <w:tcW w:w="3539" w:type="dxa"/>
          </w:tcPr>
          <w:p w14:paraId="39618D57" w14:textId="2A8FA519" w:rsidR="004827CE" w:rsidRPr="003E0410" w:rsidRDefault="00942A9E" w:rsidP="00937415">
            <w:pPr>
              <w:pStyle w:val="ae"/>
              <w:spacing w:before="0" w:beforeAutospacing="0" w:after="0" w:afterAutospacing="0"/>
              <w:jc w:val="both"/>
            </w:pPr>
            <w:r w:rsidRPr="003E0410">
              <w:t>«Про освіту»</w:t>
            </w:r>
          </w:p>
        </w:tc>
        <w:tc>
          <w:tcPr>
            <w:tcW w:w="6089" w:type="dxa"/>
          </w:tcPr>
          <w:p w14:paraId="6E7820F0" w14:textId="4E188CEF" w:rsidR="004827CE" w:rsidRPr="003E0410" w:rsidRDefault="00942A9E" w:rsidP="00937415">
            <w:pPr>
              <w:pStyle w:val="ae"/>
              <w:spacing w:before="0" w:beforeAutospacing="0" w:after="0" w:afterAutospacing="0"/>
              <w:jc w:val="both"/>
            </w:pPr>
            <w:r w:rsidRPr="003E0410">
              <w:t>Трактує волонтерську діяльність як одну з форм громадянської активності учнів/студентів.</w:t>
            </w:r>
          </w:p>
        </w:tc>
      </w:tr>
      <w:tr w:rsidR="004827CE" w:rsidRPr="003E0410" w14:paraId="28C7DFE9" w14:textId="77777777" w:rsidTr="0067435C">
        <w:tc>
          <w:tcPr>
            <w:tcW w:w="3539" w:type="dxa"/>
          </w:tcPr>
          <w:p w14:paraId="0AB1DDD3" w14:textId="0A41A686" w:rsidR="004827CE" w:rsidRPr="003E0410" w:rsidRDefault="00942A9E" w:rsidP="00937415">
            <w:pPr>
              <w:pStyle w:val="ae"/>
              <w:spacing w:before="0" w:beforeAutospacing="0" w:after="0" w:afterAutospacing="0"/>
              <w:jc w:val="both"/>
            </w:pPr>
            <w:r w:rsidRPr="003E0410">
              <w:t>«Про культуру»</w:t>
            </w:r>
          </w:p>
        </w:tc>
        <w:tc>
          <w:tcPr>
            <w:tcW w:w="6089" w:type="dxa"/>
          </w:tcPr>
          <w:p w14:paraId="6497A5FE" w14:textId="2430E6F9" w:rsidR="004827CE" w:rsidRPr="003E0410" w:rsidRDefault="00EC73F6" w:rsidP="00937415">
            <w:pPr>
              <w:pStyle w:val="ae"/>
              <w:spacing w:before="0" w:beforeAutospacing="0" w:after="0" w:afterAutospacing="0"/>
              <w:jc w:val="both"/>
            </w:pPr>
            <w:r w:rsidRPr="003E0410">
              <w:t>Вказує на можливість залучення волонтерів у сферу культури та мистецтва.</w:t>
            </w:r>
          </w:p>
        </w:tc>
      </w:tr>
      <w:tr w:rsidR="004827CE" w:rsidRPr="003E0410" w14:paraId="0D3E3826" w14:textId="77777777" w:rsidTr="0067435C">
        <w:tc>
          <w:tcPr>
            <w:tcW w:w="3539" w:type="dxa"/>
          </w:tcPr>
          <w:p w14:paraId="16E5B0EF" w14:textId="40F4D9E7" w:rsidR="004827CE" w:rsidRPr="003E0410" w:rsidRDefault="00A849DA" w:rsidP="00937415">
            <w:pPr>
              <w:pStyle w:val="ae"/>
              <w:spacing w:before="0" w:beforeAutospacing="0" w:after="0" w:afterAutospacing="0"/>
              <w:jc w:val="both"/>
            </w:pPr>
            <w:r w:rsidRPr="003E0410">
              <w:t>«Про основи законодавства України про охорону здоров’я»</w:t>
            </w:r>
          </w:p>
        </w:tc>
        <w:tc>
          <w:tcPr>
            <w:tcW w:w="6089" w:type="dxa"/>
          </w:tcPr>
          <w:p w14:paraId="04C178A6" w14:textId="0BC875CD" w:rsidR="004827CE" w:rsidRPr="003E0410" w:rsidRDefault="00EC73F6" w:rsidP="00937415">
            <w:pPr>
              <w:pStyle w:val="ae"/>
              <w:spacing w:before="0" w:beforeAutospacing="0" w:after="0" w:afterAutospacing="0"/>
              <w:jc w:val="both"/>
            </w:pPr>
            <w:r w:rsidRPr="003E0410">
              <w:t>Наголошує на участі волонтерів у допомозі діяльності закладів охорони здоров’я.</w:t>
            </w:r>
          </w:p>
        </w:tc>
      </w:tr>
    </w:tbl>
    <w:p w14:paraId="0F9C13C7" w14:textId="5DD82247" w:rsidR="0099226F" w:rsidRPr="00500072" w:rsidRDefault="0099226F" w:rsidP="00500072">
      <w:pPr>
        <w:pStyle w:val="ae"/>
        <w:spacing w:before="240" w:beforeAutospacing="0" w:after="240" w:afterAutospacing="0" w:line="360" w:lineRule="auto"/>
      </w:pPr>
      <w:r w:rsidRPr="0099226F">
        <w:t>Джерело: складено автором на основі [</w:t>
      </w:r>
      <w:r w:rsidR="00654B79">
        <w:t>18</w:t>
      </w:r>
      <w:r w:rsidR="00EE15F9" w:rsidRPr="00EE15F9">
        <w:rPr>
          <w:lang w:val="ru-RU"/>
        </w:rPr>
        <w:t>]</w:t>
      </w:r>
      <w:r w:rsidR="00EE15F9">
        <w:t xml:space="preserve">, </w:t>
      </w:r>
      <w:r w:rsidR="00EE15F9" w:rsidRPr="00EE15F9">
        <w:rPr>
          <w:lang w:val="ru-RU"/>
        </w:rPr>
        <w:t>[</w:t>
      </w:r>
      <w:r w:rsidR="00654B79">
        <w:rPr>
          <w:lang w:val="ru-RU"/>
        </w:rPr>
        <w:t>19</w:t>
      </w:r>
      <w:r w:rsidR="00EE15F9" w:rsidRPr="00EE15F9">
        <w:rPr>
          <w:lang w:val="ru-RU"/>
        </w:rPr>
        <w:t>]</w:t>
      </w:r>
      <w:r w:rsidR="00EE15F9">
        <w:t xml:space="preserve">, </w:t>
      </w:r>
      <w:r w:rsidR="00EE15F9" w:rsidRPr="00EE15F9">
        <w:rPr>
          <w:lang w:val="ru-RU"/>
        </w:rPr>
        <w:t>[</w:t>
      </w:r>
      <w:r w:rsidR="002226B9">
        <w:rPr>
          <w:lang w:val="ru-RU"/>
        </w:rPr>
        <w:t>20</w:t>
      </w:r>
      <w:r w:rsidR="00EE15F9" w:rsidRPr="00EE15F9">
        <w:rPr>
          <w:lang w:val="ru-RU"/>
        </w:rPr>
        <w:t>]</w:t>
      </w:r>
      <w:r w:rsidR="00EE15F9">
        <w:t xml:space="preserve">, </w:t>
      </w:r>
      <w:r w:rsidR="00EE15F9" w:rsidRPr="00EE15F9">
        <w:rPr>
          <w:lang w:val="ru-RU"/>
        </w:rPr>
        <w:t>[</w:t>
      </w:r>
      <w:r w:rsidR="002226B9">
        <w:rPr>
          <w:lang w:val="ru-RU"/>
        </w:rPr>
        <w:t>21</w:t>
      </w:r>
      <w:r w:rsidR="00EE15F9" w:rsidRPr="00EE15F9">
        <w:rPr>
          <w:lang w:val="ru-RU"/>
        </w:rPr>
        <w:t>]</w:t>
      </w:r>
      <w:r w:rsidR="00EE15F9">
        <w:t xml:space="preserve">, </w:t>
      </w:r>
      <w:r w:rsidR="00EE15F9" w:rsidRPr="00EE15F9">
        <w:rPr>
          <w:lang w:val="ru-RU"/>
        </w:rPr>
        <w:t>[</w:t>
      </w:r>
      <w:r w:rsidR="002226B9">
        <w:t>22</w:t>
      </w:r>
      <w:r w:rsidR="00AC2AF1">
        <w:t>]</w:t>
      </w:r>
    </w:p>
    <w:p w14:paraId="786F4937" w14:textId="1F8CD934" w:rsidR="00433C19" w:rsidRPr="000C586D" w:rsidRDefault="006E2511" w:rsidP="00ED7EB0">
      <w:pPr>
        <w:pStyle w:val="ae"/>
        <w:spacing w:before="0" w:beforeAutospacing="0" w:after="0" w:afterAutospacing="0" w:line="360" w:lineRule="auto"/>
        <w:ind w:firstLine="708"/>
        <w:jc w:val="both"/>
        <w:rPr>
          <w:sz w:val="28"/>
          <w:szCs w:val="28"/>
        </w:rPr>
      </w:pPr>
      <w:r>
        <w:rPr>
          <w:sz w:val="28"/>
          <w:szCs w:val="28"/>
        </w:rPr>
        <w:t xml:space="preserve">Наступним рівнем нормативно-правового регулювання волонтерської діяльності є підзаконний рівень. За </w:t>
      </w:r>
      <w:r w:rsidR="0039411F" w:rsidRPr="00E86620">
        <w:rPr>
          <w:sz w:val="28"/>
          <w:szCs w:val="28"/>
        </w:rPr>
        <w:t>законодавством</w:t>
      </w:r>
      <w:r w:rsidR="00C022BD" w:rsidRPr="00E86620">
        <w:rPr>
          <w:sz w:val="28"/>
          <w:szCs w:val="28"/>
        </w:rPr>
        <w:t xml:space="preserve"> України </w:t>
      </w:r>
      <w:r w:rsidR="008F567B" w:rsidRPr="00E86620">
        <w:rPr>
          <w:sz w:val="28"/>
          <w:szCs w:val="28"/>
        </w:rPr>
        <w:t>пі</w:t>
      </w:r>
      <w:r w:rsidR="0039411F" w:rsidRPr="00E86620">
        <w:rPr>
          <w:rFonts w:eastAsia="Times New Roman"/>
          <w:sz w:val="28"/>
          <w:szCs w:val="28"/>
          <w:shd w:val="clear" w:color="auto" w:fill="FFFFFF"/>
        </w:rPr>
        <w:t>дзаконний нормативно-правовий акт визначається як</w:t>
      </w:r>
      <w:r w:rsidR="001F7E0D" w:rsidRPr="00E86620">
        <w:rPr>
          <w:rFonts w:eastAsia="Times New Roman"/>
          <w:sz w:val="28"/>
          <w:szCs w:val="28"/>
          <w:shd w:val="clear" w:color="auto" w:fill="FFFFFF"/>
        </w:rPr>
        <w:t xml:space="preserve"> «</w:t>
      </w:r>
      <w:r w:rsidR="0039411F" w:rsidRPr="00E86620">
        <w:rPr>
          <w:rFonts w:eastAsia="Times New Roman"/>
          <w:sz w:val="28"/>
          <w:szCs w:val="28"/>
          <w:shd w:val="clear" w:color="auto" w:fill="FFFFFF"/>
        </w:rPr>
        <w:t>акт, прийнятий (виданий) суб’єктом правотворчої діяльності на основі та на виконання </w:t>
      </w:r>
      <w:hyperlink r:id="rId8" w:tgtFrame="_blank" w:history="1">
        <w:r w:rsidR="0039411F" w:rsidRPr="00E86620">
          <w:rPr>
            <w:rStyle w:val="af1"/>
            <w:rFonts w:eastAsia="Times New Roman"/>
            <w:color w:val="auto"/>
            <w:sz w:val="28"/>
            <w:szCs w:val="28"/>
            <w:u w:val="none"/>
            <w:shd w:val="clear" w:color="auto" w:fill="FFFFFF"/>
          </w:rPr>
          <w:t>Конституції України</w:t>
        </w:r>
      </w:hyperlink>
      <w:r w:rsidR="0039411F" w:rsidRPr="00E86620">
        <w:rPr>
          <w:rFonts w:eastAsia="Times New Roman"/>
          <w:sz w:val="28"/>
          <w:szCs w:val="28"/>
          <w:shd w:val="clear" w:color="auto" w:fill="FFFFFF"/>
        </w:rPr>
        <w:t>, законів, чинних міжнародних договорів України та спрямований на їх реалізацію</w:t>
      </w:r>
      <w:r w:rsidR="001F7E0D" w:rsidRPr="00E86620">
        <w:rPr>
          <w:rFonts w:eastAsia="Times New Roman"/>
          <w:sz w:val="28"/>
          <w:szCs w:val="28"/>
          <w:shd w:val="clear" w:color="auto" w:fill="FFFFFF"/>
        </w:rPr>
        <w:t>»</w:t>
      </w:r>
      <w:r w:rsidR="00C022BD" w:rsidRPr="00E86620">
        <w:rPr>
          <w:rFonts w:eastAsia="Times New Roman"/>
          <w:sz w:val="28"/>
          <w:szCs w:val="28"/>
          <w:shd w:val="clear" w:color="auto" w:fill="FFFFFF"/>
        </w:rPr>
        <w:t xml:space="preserve"> [</w:t>
      </w:r>
      <w:r w:rsidR="006960AF" w:rsidRPr="00E86620">
        <w:rPr>
          <w:rFonts w:eastAsia="Times New Roman"/>
          <w:sz w:val="28"/>
          <w:szCs w:val="28"/>
          <w:shd w:val="clear" w:color="auto" w:fill="FFFFFF"/>
        </w:rPr>
        <w:t>1</w:t>
      </w:r>
      <w:r w:rsidR="003B72F3">
        <w:rPr>
          <w:rFonts w:eastAsia="Times New Roman"/>
          <w:sz w:val="28"/>
          <w:szCs w:val="28"/>
          <w:shd w:val="clear" w:color="auto" w:fill="FFFFFF"/>
        </w:rPr>
        <w:t>3</w:t>
      </w:r>
      <w:r w:rsidR="006960AF" w:rsidRPr="00E86620">
        <w:rPr>
          <w:rFonts w:eastAsia="Times New Roman"/>
          <w:sz w:val="28"/>
          <w:szCs w:val="28"/>
          <w:shd w:val="clear" w:color="auto" w:fill="FFFFFF"/>
        </w:rPr>
        <w:t xml:space="preserve">, ст. </w:t>
      </w:r>
      <w:r w:rsidR="003B10D0" w:rsidRPr="00E86620">
        <w:rPr>
          <w:rFonts w:eastAsia="Times New Roman"/>
          <w:sz w:val="28"/>
          <w:szCs w:val="28"/>
          <w:shd w:val="clear" w:color="auto" w:fill="FFFFFF"/>
        </w:rPr>
        <w:t>17</w:t>
      </w:r>
      <w:r w:rsidR="00AC2AF1">
        <w:rPr>
          <w:rFonts w:eastAsia="Times New Roman"/>
          <w:sz w:val="28"/>
          <w:szCs w:val="28"/>
          <w:shd w:val="clear" w:color="auto" w:fill="FFFFFF"/>
        </w:rPr>
        <w:t>]</w:t>
      </w:r>
      <w:r w:rsidR="003B10D0" w:rsidRPr="00E86620">
        <w:rPr>
          <w:rFonts w:eastAsia="Times New Roman"/>
          <w:sz w:val="28"/>
          <w:szCs w:val="28"/>
          <w:shd w:val="clear" w:color="auto" w:fill="FFFFFF"/>
        </w:rPr>
        <w:t>.</w:t>
      </w:r>
      <w:r w:rsidR="000E6474">
        <w:rPr>
          <w:rFonts w:eastAsia="Times New Roman"/>
          <w:sz w:val="28"/>
          <w:szCs w:val="28"/>
          <w:shd w:val="clear" w:color="auto" w:fill="FFFFFF"/>
        </w:rPr>
        <w:t xml:space="preserve"> Підзаконни</w:t>
      </w:r>
      <w:r w:rsidR="00586605">
        <w:rPr>
          <w:rFonts w:eastAsia="Times New Roman"/>
          <w:sz w:val="28"/>
          <w:szCs w:val="28"/>
          <w:shd w:val="clear" w:color="auto" w:fill="FFFFFF"/>
        </w:rPr>
        <w:t xml:space="preserve">ми </w:t>
      </w:r>
      <w:r w:rsidR="000E6474">
        <w:rPr>
          <w:rFonts w:eastAsia="Times New Roman"/>
          <w:sz w:val="28"/>
          <w:szCs w:val="28"/>
          <w:shd w:val="clear" w:color="auto" w:fill="FFFFFF"/>
        </w:rPr>
        <w:t>акт</w:t>
      </w:r>
      <w:r w:rsidR="00586605">
        <w:rPr>
          <w:rFonts w:eastAsia="Times New Roman"/>
          <w:sz w:val="28"/>
          <w:szCs w:val="28"/>
          <w:shd w:val="clear" w:color="auto" w:fill="FFFFFF"/>
        </w:rPr>
        <w:t>ами</w:t>
      </w:r>
      <w:r w:rsidR="000E6474">
        <w:rPr>
          <w:rFonts w:eastAsia="Times New Roman"/>
          <w:sz w:val="28"/>
          <w:szCs w:val="28"/>
          <w:shd w:val="clear" w:color="auto" w:fill="FFFFFF"/>
        </w:rPr>
        <w:t xml:space="preserve"> мож</w:t>
      </w:r>
      <w:r w:rsidR="00586605">
        <w:rPr>
          <w:rFonts w:eastAsia="Times New Roman"/>
          <w:sz w:val="28"/>
          <w:szCs w:val="28"/>
          <w:shd w:val="clear" w:color="auto" w:fill="FFFFFF"/>
        </w:rPr>
        <w:t>уть</w:t>
      </w:r>
      <w:r w:rsidR="000E6474">
        <w:rPr>
          <w:rFonts w:eastAsia="Times New Roman"/>
          <w:sz w:val="28"/>
          <w:szCs w:val="28"/>
          <w:shd w:val="clear" w:color="auto" w:fill="FFFFFF"/>
        </w:rPr>
        <w:t xml:space="preserve"> бути </w:t>
      </w:r>
      <w:r w:rsidR="00586605">
        <w:rPr>
          <w:rFonts w:eastAsia="Times New Roman"/>
          <w:sz w:val="28"/>
          <w:szCs w:val="28"/>
          <w:shd w:val="clear" w:color="auto" w:fill="FFFFFF"/>
        </w:rPr>
        <w:t>постанови, укази, накази, розпорядження тощо [1</w:t>
      </w:r>
      <w:r w:rsidR="003B72F3">
        <w:rPr>
          <w:rFonts w:eastAsia="Times New Roman"/>
          <w:sz w:val="28"/>
          <w:szCs w:val="28"/>
          <w:shd w:val="clear" w:color="auto" w:fill="FFFFFF"/>
        </w:rPr>
        <w:t>3</w:t>
      </w:r>
      <w:r w:rsidR="00586605">
        <w:rPr>
          <w:rFonts w:eastAsia="Times New Roman"/>
          <w:sz w:val="28"/>
          <w:szCs w:val="28"/>
          <w:shd w:val="clear" w:color="auto" w:fill="FFFFFF"/>
        </w:rPr>
        <w:t>, ст. 9</w:t>
      </w:r>
      <w:r w:rsidR="00AC2AF1">
        <w:rPr>
          <w:rFonts w:eastAsia="Times New Roman"/>
          <w:sz w:val="28"/>
          <w:szCs w:val="28"/>
          <w:shd w:val="clear" w:color="auto" w:fill="FFFFFF"/>
        </w:rPr>
        <w:t>]</w:t>
      </w:r>
      <w:r w:rsidR="00586605">
        <w:rPr>
          <w:rFonts w:eastAsia="Times New Roman"/>
          <w:sz w:val="28"/>
          <w:szCs w:val="28"/>
          <w:shd w:val="clear" w:color="auto" w:fill="FFFFFF"/>
        </w:rPr>
        <w:t>.</w:t>
      </w:r>
      <w:r w:rsidR="00ED7EB0">
        <w:rPr>
          <w:sz w:val="28"/>
          <w:szCs w:val="28"/>
        </w:rPr>
        <w:t xml:space="preserve"> </w:t>
      </w:r>
      <w:r w:rsidR="00151A03" w:rsidRPr="000C586D">
        <w:rPr>
          <w:sz w:val="28"/>
          <w:szCs w:val="28"/>
        </w:rPr>
        <w:t>До прикладів підзаконних актів, що</w:t>
      </w:r>
      <w:r w:rsidR="00CC62CE" w:rsidRPr="000C586D">
        <w:rPr>
          <w:sz w:val="28"/>
          <w:szCs w:val="28"/>
        </w:rPr>
        <w:t xml:space="preserve"> </w:t>
      </w:r>
      <w:r w:rsidR="00DD33FF" w:rsidRPr="000C586D">
        <w:rPr>
          <w:sz w:val="28"/>
          <w:szCs w:val="28"/>
        </w:rPr>
        <w:t xml:space="preserve">можуть регулювати </w:t>
      </w:r>
      <w:r w:rsidR="00EA350F" w:rsidRPr="000C586D">
        <w:rPr>
          <w:sz w:val="28"/>
          <w:szCs w:val="28"/>
        </w:rPr>
        <w:t>волонтерськ</w:t>
      </w:r>
      <w:r w:rsidR="00DD33FF" w:rsidRPr="000C586D">
        <w:rPr>
          <w:sz w:val="28"/>
          <w:szCs w:val="28"/>
        </w:rPr>
        <w:t xml:space="preserve">у </w:t>
      </w:r>
      <w:r w:rsidR="00151A03" w:rsidRPr="000C586D">
        <w:rPr>
          <w:sz w:val="28"/>
          <w:szCs w:val="28"/>
        </w:rPr>
        <w:t>діяльн</w:t>
      </w:r>
      <w:r w:rsidR="00DD33FF" w:rsidRPr="000C586D">
        <w:rPr>
          <w:sz w:val="28"/>
          <w:szCs w:val="28"/>
        </w:rPr>
        <w:t>ість</w:t>
      </w:r>
      <w:r w:rsidR="00D004D4" w:rsidRPr="000C586D">
        <w:rPr>
          <w:sz w:val="28"/>
          <w:szCs w:val="28"/>
        </w:rPr>
        <w:t xml:space="preserve">, </w:t>
      </w:r>
      <w:r w:rsidR="00151A03" w:rsidRPr="000C586D">
        <w:rPr>
          <w:sz w:val="28"/>
          <w:szCs w:val="28"/>
        </w:rPr>
        <w:t>належать</w:t>
      </w:r>
      <w:r w:rsidR="00843F29" w:rsidRPr="000C586D">
        <w:rPr>
          <w:sz w:val="28"/>
          <w:szCs w:val="28"/>
        </w:rPr>
        <w:t xml:space="preserve"> Постанова К</w:t>
      </w:r>
      <w:r w:rsidR="00ED7EB0">
        <w:rPr>
          <w:sz w:val="28"/>
          <w:szCs w:val="28"/>
        </w:rPr>
        <w:t xml:space="preserve">абінету Міністрів України </w:t>
      </w:r>
      <w:r w:rsidR="00843F29" w:rsidRPr="000C586D">
        <w:rPr>
          <w:sz w:val="28"/>
          <w:szCs w:val="28"/>
        </w:rPr>
        <w:t>«Про затвердження Порядку надання волонтерської допомоги за окремими напрямами волонтерської діяльності</w:t>
      </w:r>
      <w:r w:rsidR="007548BF" w:rsidRPr="000C586D">
        <w:rPr>
          <w:sz w:val="28"/>
          <w:szCs w:val="28"/>
        </w:rPr>
        <w:t>»</w:t>
      </w:r>
      <w:r w:rsidR="00472856" w:rsidRPr="000C586D">
        <w:rPr>
          <w:sz w:val="28"/>
          <w:szCs w:val="28"/>
        </w:rPr>
        <w:t xml:space="preserve"> від 5 серпня 2015 р. № 556, </w:t>
      </w:r>
      <w:r w:rsidR="00DA173C" w:rsidRPr="000C586D">
        <w:rPr>
          <w:sz w:val="28"/>
          <w:szCs w:val="28"/>
        </w:rPr>
        <w:t xml:space="preserve">Постанова </w:t>
      </w:r>
      <w:r w:rsidR="009E4636">
        <w:rPr>
          <w:sz w:val="28"/>
          <w:szCs w:val="28"/>
        </w:rPr>
        <w:t xml:space="preserve">Кабінету Міністрів України </w:t>
      </w:r>
      <w:r w:rsidR="00433C19" w:rsidRPr="000C586D">
        <w:rPr>
          <w:sz w:val="28"/>
          <w:szCs w:val="28"/>
        </w:rPr>
        <w:t>«Про організацію надання соціальних послуг»</w:t>
      </w:r>
      <w:r w:rsidR="00A62120" w:rsidRPr="000C586D">
        <w:rPr>
          <w:sz w:val="28"/>
          <w:szCs w:val="28"/>
        </w:rPr>
        <w:t xml:space="preserve"> від 1 червня 2020 р. № 587, </w:t>
      </w:r>
      <w:r w:rsidR="00516355" w:rsidRPr="000C586D">
        <w:rPr>
          <w:sz w:val="28"/>
          <w:szCs w:val="28"/>
        </w:rPr>
        <w:t xml:space="preserve">Розпорядження </w:t>
      </w:r>
      <w:r w:rsidR="009E4636">
        <w:rPr>
          <w:sz w:val="28"/>
          <w:szCs w:val="28"/>
        </w:rPr>
        <w:t xml:space="preserve">Кабінету Міністрів України </w:t>
      </w:r>
      <w:r w:rsidR="00516355" w:rsidRPr="000C586D">
        <w:rPr>
          <w:sz w:val="28"/>
          <w:szCs w:val="28"/>
        </w:rPr>
        <w:t>«Про схвалення Концепції Державної цільової соціальної програми з розвитку волонтерської діяльності на період до 2030 року</w:t>
      </w:r>
      <w:r w:rsidR="00632924" w:rsidRPr="000C586D">
        <w:rPr>
          <w:sz w:val="28"/>
          <w:szCs w:val="28"/>
        </w:rPr>
        <w:t>»</w:t>
      </w:r>
      <w:r w:rsidR="00C00E13">
        <w:rPr>
          <w:sz w:val="28"/>
          <w:szCs w:val="28"/>
        </w:rPr>
        <w:t xml:space="preserve"> </w:t>
      </w:r>
      <w:r w:rsidR="00DD33FF" w:rsidRPr="000C586D">
        <w:rPr>
          <w:sz w:val="28"/>
          <w:szCs w:val="28"/>
        </w:rPr>
        <w:t>від 15 липня 2025 р. № 715-р</w:t>
      </w:r>
      <w:r w:rsidR="00476394">
        <w:rPr>
          <w:sz w:val="28"/>
          <w:szCs w:val="28"/>
        </w:rPr>
        <w:t xml:space="preserve">, Положення </w:t>
      </w:r>
      <w:r w:rsidR="00390F8D">
        <w:rPr>
          <w:sz w:val="28"/>
          <w:szCs w:val="28"/>
        </w:rPr>
        <w:t>К</w:t>
      </w:r>
      <w:r w:rsidR="001D5399">
        <w:rPr>
          <w:sz w:val="28"/>
          <w:szCs w:val="28"/>
        </w:rPr>
        <w:t xml:space="preserve">оординаційного центру з надання правничої допомоги </w:t>
      </w:r>
      <w:r w:rsidR="00476394">
        <w:rPr>
          <w:sz w:val="28"/>
          <w:szCs w:val="28"/>
        </w:rPr>
        <w:t>«Про волонтерську діяльність в системі надання безоплатної правничої допомоги»</w:t>
      </w:r>
      <w:r w:rsidR="00CE6586">
        <w:rPr>
          <w:sz w:val="28"/>
          <w:szCs w:val="28"/>
        </w:rPr>
        <w:t xml:space="preserve"> від 12 листопада 2024 року № 107</w:t>
      </w:r>
      <w:r w:rsidR="00552322">
        <w:rPr>
          <w:sz w:val="28"/>
          <w:szCs w:val="28"/>
        </w:rPr>
        <w:t>.</w:t>
      </w:r>
    </w:p>
    <w:p w14:paraId="475EB8B0" w14:textId="2E9C2EFE" w:rsidR="00F015D3" w:rsidRDefault="00645DC0" w:rsidP="00F015D3">
      <w:pPr>
        <w:pStyle w:val="ae"/>
        <w:spacing w:before="0" w:beforeAutospacing="0" w:after="0" w:afterAutospacing="0" w:line="360" w:lineRule="auto"/>
        <w:ind w:firstLine="708"/>
        <w:jc w:val="both"/>
        <w:rPr>
          <w:sz w:val="28"/>
          <w:szCs w:val="28"/>
        </w:rPr>
      </w:pPr>
      <w:r w:rsidRPr="000C586D">
        <w:rPr>
          <w:sz w:val="28"/>
          <w:szCs w:val="28"/>
        </w:rPr>
        <w:lastRenderedPageBreak/>
        <w:t xml:space="preserve">Важливе значення для формування загальних принципів волонтерської діяльності мають </w:t>
      </w:r>
      <w:r w:rsidR="00406CFD">
        <w:rPr>
          <w:sz w:val="28"/>
          <w:szCs w:val="28"/>
        </w:rPr>
        <w:t xml:space="preserve">також </w:t>
      </w:r>
      <w:r w:rsidRPr="000C586D">
        <w:rPr>
          <w:sz w:val="28"/>
          <w:szCs w:val="28"/>
        </w:rPr>
        <w:t>міжнародні документи у сфері прав людини</w:t>
      </w:r>
      <w:r w:rsidR="001931E1">
        <w:rPr>
          <w:sz w:val="28"/>
          <w:szCs w:val="28"/>
        </w:rPr>
        <w:t>.</w:t>
      </w:r>
      <w:r w:rsidR="00C87FEA">
        <w:rPr>
          <w:sz w:val="28"/>
          <w:szCs w:val="28"/>
        </w:rPr>
        <w:t xml:space="preserve"> </w:t>
      </w:r>
      <w:r w:rsidR="001931E1">
        <w:rPr>
          <w:sz w:val="28"/>
          <w:szCs w:val="28"/>
        </w:rPr>
        <w:t>З</w:t>
      </w:r>
      <w:r w:rsidRPr="000C586D">
        <w:rPr>
          <w:sz w:val="28"/>
          <w:szCs w:val="28"/>
        </w:rPr>
        <w:t>окрема, Загальна декларація прав людини 1948 року</w:t>
      </w:r>
      <w:r w:rsidR="005A5385" w:rsidRPr="000C586D">
        <w:rPr>
          <w:sz w:val="28"/>
          <w:szCs w:val="28"/>
        </w:rPr>
        <w:t xml:space="preserve">, що </w:t>
      </w:r>
      <w:r w:rsidRPr="000C586D">
        <w:rPr>
          <w:sz w:val="28"/>
          <w:szCs w:val="28"/>
        </w:rPr>
        <w:t>проголошує право кожної людини на свободу об’єднання, участь у суспільному житті та сприяння добробуту суспільства</w:t>
      </w:r>
      <w:r w:rsidR="008E2A97" w:rsidRPr="000C586D">
        <w:rPr>
          <w:sz w:val="28"/>
          <w:szCs w:val="28"/>
        </w:rPr>
        <w:t xml:space="preserve"> [</w:t>
      </w:r>
      <w:r w:rsidR="007B5714">
        <w:rPr>
          <w:sz w:val="28"/>
          <w:szCs w:val="28"/>
        </w:rPr>
        <w:t>2</w:t>
      </w:r>
      <w:r w:rsidR="007B4D14">
        <w:rPr>
          <w:sz w:val="28"/>
          <w:szCs w:val="28"/>
        </w:rPr>
        <w:t>3</w:t>
      </w:r>
      <w:r w:rsidR="00AC2AF1">
        <w:rPr>
          <w:sz w:val="28"/>
          <w:szCs w:val="28"/>
        </w:rPr>
        <w:t>]</w:t>
      </w:r>
      <w:r w:rsidR="008E2A97" w:rsidRPr="000C586D">
        <w:rPr>
          <w:sz w:val="28"/>
          <w:szCs w:val="28"/>
        </w:rPr>
        <w:t>.</w:t>
      </w:r>
      <w:r w:rsidR="00CC23A9" w:rsidRPr="000C586D">
        <w:rPr>
          <w:sz w:val="28"/>
          <w:szCs w:val="28"/>
        </w:rPr>
        <w:t xml:space="preserve"> Волонтерство фактично є реалізацією цих прав на практиці.</w:t>
      </w:r>
      <w:r w:rsidR="000152A5" w:rsidRPr="000C586D">
        <w:rPr>
          <w:sz w:val="28"/>
          <w:szCs w:val="28"/>
        </w:rPr>
        <w:t xml:space="preserve"> Міжнародний пакт про громадянські і політичні права 1966</w:t>
      </w:r>
      <w:r w:rsidR="00110C4E" w:rsidRPr="000C586D">
        <w:rPr>
          <w:sz w:val="28"/>
          <w:szCs w:val="28"/>
        </w:rPr>
        <w:t xml:space="preserve"> року так само </w:t>
      </w:r>
      <w:r w:rsidR="00BC763B" w:rsidRPr="000C586D">
        <w:rPr>
          <w:sz w:val="28"/>
          <w:szCs w:val="28"/>
        </w:rPr>
        <w:t xml:space="preserve">встановлює фундамент для волонтерської діяльності </w:t>
      </w:r>
      <w:r w:rsidR="0009275E" w:rsidRPr="000C586D">
        <w:rPr>
          <w:sz w:val="28"/>
          <w:szCs w:val="28"/>
        </w:rPr>
        <w:t xml:space="preserve">через базові людські права </w:t>
      </w:r>
      <w:r w:rsidR="00BC763B" w:rsidRPr="000C586D">
        <w:rPr>
          <w:sz w:val="28"/>
          <w:szCs w:val="28"/>
        </w:rPr>
        <w:t xml:space="preserve">та </w:t>
      </w:r>
      <w:r w:rsidR="00CB5315" w:rsidRPr="000C586D">
        <w:rPr>
          <w:sz w:val="28"/>
          <w:szCs w:val="28"/>
        </w:rPr>
        <w:t xml:space="preserve">свободу </w:t>
      </w:r>
      <w:r w:rsidR="00061E3A" w:rsidRPr="000C586D">
        <w:rPr>
          <w:sz w:val="28"/>
          <w:szCs w:val="28"/>
        </w:rPr>
        <w:t>асоціацій</w:t>
      </w:r>
      <w:r w:rsidR="00D06C02" w:rsidRPr="000C586D">
        <w:rPr>
          <w:sz w:val="28"/>
          <w:szCs w:val="28"/>
        </w:rPr>
        <w:t xml:space="preserve"> [2</w:t>
      </w:r>
      <w:r w:rsidR="007B4D14">
        <w:rPr>
          <w:sz w:val="28"/>
          <w:szCs w:val="28"/>
        </w:rPr>
        <w:t>4</w:t>
      </w:r>
      <w:r w:rsidR="00AC2AF1">
        <w:rPr>
          <w:sz w:val="28"/>
          <w:szCs w:val="28"/>
        </w:rPr>
        <w:t>]</w:t>
      </w:r>
      <w:r w:rsidR="00D06C02" w:rsidRPr="000C586D">
        <w:rPr>
          <w:sz w:val="28"/>
          <w:szCs w:val="28"/>
        </w:rPr>
        <w:t>.</w:t>
      </w:r>
      <w:r w:rsidR="00132EF2" w:rsidRPr="000C586D">
        <w:rPr>
          <w:sz w:val="28"/>
          <w:szCs w:val="28"/>
        </w:rPr>
        <w:t xml:space="preserve"> </w:t>
      </w:r>
      <w:r w:rsidR="00537A90">
        <w:rPr>
          <w:sz w:val="28"/>
          <w:szCs w:val="28"/>
        </w:rPr>
        <w:t xml:space="preserve">Аналогічне значення мають </w:t>
      </w:r>
      <w:r w:rsidR="00E9798B" w:rsidRPr="000C586D">
        <w:rPr>
          <w:sz w:val="28"/>
          <w:szCs w:val="28"/>
        </w:rPr>
        <w:t xml:space="preserve">Європейська конвенція з прав людини 1950 року </w:t>
      </w:r>
      <w:r w:rsidR="003F0C04">
        <w:rPr>
          <w:sz w:val="28"/>
          <w:szCs w:val="28"/>
        </w:rPr>
        <w:t>[2</w:t>
      </w:r>
      <w:r w:rsidR="007B4D14">
        <w:rPr>
          <w:sz w:val="28"/>
          <w:szCs w:val="28"/>
        </w:rPr>
        <w:t>5</w:t>
      </w:r>
      <w:r w:rsidR="00AC2AF1">
        <w:rPr>
          <w:sz w:val="28"/>
          <w:szCs w:val="28"/>
        </w:rPr>
        <w:t>]</w:t>
      </w:r>
      <w:r w:rsidR="003F0C04">
        <w:rPr>
          <w:sz w:val="28"/>
          <w:szCs w:val="28"/>
        </w:rPr>
        <w:t xml:space="preserve"> </w:t>
      </w:r>
      <w:r w:rsidR="00AE3E69">
        <w:rPr>
          <w:sz w:val="28"/>
          <w:szCs w:val="28"/>
        </w:rPr>
        <w:t>та Європейська соціальна хартія</w:t>
      </w:r>
      <w:r w:rsidR="003F0C04">
        <w:rPr>
          <w:sz w:val="28"/>
          <w:szCs w:val="28"/>
        </w:rPr>
        <w:t xml:space="preserve"> 1996 року</w:t>
      </w:r>
      <w:r w:rsidR="00672288">
        <w:rPr>
          <w:sz w:val="28"/>
          <w:szCs w:val="28"/>
        </w:rPr>
        <w:t xml:space="preserve"> [2</w:t>
      </w:r>
      <w:r w:rsidR="00901F74">
        <w:rPr>
          <w:sz w:val="28"/>
          <w:szCs w:val="28"/>
        </w:rPr>
        <w:t>6</w:t>
      </w:r>
      <w:r w:rsidR="00672288">
        <w:rPr>
          <w:sz w:val="28"/>
          <w:szCs w:val="28"/>
        </w:rPr>
        <w:t>].</w:t>
      </w:r>
      <w:r w:rsidR="008545E0">
        <w:rPr>
          <w:sz w:val="28"/>
          <w:szCs w:val="28"/>
        </w:rPr>
        <w:t xml:space="preserve"> </w:t>
      </w:r>
      <w:r w:rsidR="00D06C02" w:rsidRPr="000C586D">
        <w:rPr>
          <w:sz w:val="28"/>
          <w:szCs w:val="28"/>
        </w:rPr>
        <w:t>Особливо важливою</w:t>
      </w:r>
      <w:r w:rsidR="008A7129">
        <w:rPr>
          <w:sz w:val="28"/>
          <w:szCs w:val="28"/>
        </w:rPr>
        <w:t xml:space="preserve"> для регулювання міжнародно</w:t>
      </w:r>
      <w:r w:rsidR="000E477E">
        <w:rPr>
          <w:sz w:val="28"/>
          <w:szCs w:val="28"/>
        </w:rPr>
        <w:t>ї</w:t>
      </w:r>
      <w:r w:rsidR="008A7129">
        <w:rPr>
          <w:sz w:val="28"/>
          <w:szCs w:val="28"/>
        </w:rPr>
        <w:t xml:space="preserve"> волонтерської діяльності</w:t>
      </w:r>
      <w:r w:rsidR="00D06C02" w:rsidRPr="000C586D">
        <w:rPr>
          <w:sz w:val="28"/>
          <w:szCs w:val="28"/>
        </w:rPr>
        <w:t xml:space="preserve"> є </w:t>
      </w:r>
      <w:r w:rsidR="00096B3E" w:rsidRPr="000C586D">
        <w:rPr>
          <w:sz w:val="28"/>
          <w:szCs w:val="28"/>
        </w:rPr>
        <w:t>Загальна декларація волонтерів</w:t>
      </w:r>
      <w:r w:rsidR="004F3A83" w:rsidRPr="000C586D">
        <w:rPr>
          <w:sz w:val="28"/>
          <w:szCs w:val="28"/>
        </w:rPr>
        <w:t xml:space="preserve"> 1990 року</w:t>
      </w:r>
      <w:r w:rsidR="00A572C0" w:rsidRPr="000C586D">
        <w:rPr>
          <w:sz w:val="28"/>
          <w:szCs w:val="28"/>
        </w:rPr>
        <w:t xml:space="preserve">, що </w:t>
      </w:r>
      <w:r w:rsidR="000B309B" w:rsidRPr="000C586D">
        <w:rPr>
          <w:sz w:val="28"/>
          <w:szCs w:val="28"/>
        </w:rPr>
        <w:t xml:space="preserve">містить визначення волонтерської діяльності, </w:t>
      </w:r>
      <w:r w:rsidR="006D0FA9" w:rsidRPr="000C586D">
        <w:rPr>
          <w:sz w:val="28"/>
          <w:szCs w:val="28"/>
        </w:rPr>
        <w:t>основні принципи</w:t>
      </w:r>
      <w:r w:rsidR="005C2A47" w:rsidRPr="000C586D">
        <w:rPr>
          <w:sz w:val="28"/>
          <w:szCs w:val="28"/>
        </w:rPr>
        <w:t xml:space="preserve"> та вимоги до </w:t>
      </w:r>
      <w:r w:rsidR="00951872">
        <w:rPr>
          <w:sz w:val="28"/>
          <w:szCs w:val="28"/>
        </w:rPr>
        <w:t xml:space="preserve">діяльності </w:t>
      </w:r>
      <w:r w:rsidR="005C2A47" w:rsidRPr="000C586D">
        <w:rPr>
          <w:sz w:val="28"/>
          <w:szCs w:val="28"/>
        </w:rPr>
        <w:t>волонтерів</w:t>
      </w:r>
      <w:r w:rsidR="0096167D" w:rsidRPr="000C586D">
        <w:rPr>
          <w:sz w:val="28"/>
          <w:szCs w:val="28"/>
        </w:rPr>
        <w:t xml:space="preserve"> [2</w:t>
      </w:r>
      <w:r w:rsidR="00901F74">
        <w:rPr>
          <w:sz w:val="28"/>
          <w:szCs w:val="28"/>
        </w:rPr>
        <w:t>7</w:t>
      </w:r>
      <w:r w:rsidR="00AC2AF1">
        <w:rPr>
          <w:sz w:val="28"/>
          <w:szCs w:val="28"/>
        </w:rPr>
        <w:t>]</w:t>
      </w:r>
      <w:r w:rsidR="00951872">
        <w:rPr>
          <w:sz w:val="28"/>
          <w:szCs w:val="28"/>
        </w:rPr>
        <w:t xml:space="preserve">. Водночас </w:t>
      </w:r>
      <w:r w:rsidR="00007360" w:rsidRPr="000C586D">
        <w:rPr>
          <w:sz w:val="28"/>
          <w:szCs w:val="28"/>
        </w:rPr>
        <w:t>Рекомендації щодо підтримки волонтерства</w:t>
      </w:r>
      <w:r w:rsidR="002A28BD" w:rsidRPr="000C586D">
        <w:rPr>
          <w:sz w:val="28"/>
          <w:szCs w:val="28"/>
        </w:rPr>
        <w:t xml:space="preserve"> 2002 року </w:t>
      </w:r>
      <w:r w:rsidR="00B31CEE" w:rsidRPr="000C586D">
        <w:rPr>
          <w:sz w:val="28"/>
          <w:szCs w:val="28"/>
        </w:rPr>
        <w:t>Генеральної Асамблеї</w:t>
      </w:r>
      <w:r w:rsidR="00C15C4D">
        <w:rPr>
          <w:sz w:val="28"/>
          <w:szCs w:val="28"/>
        </w:rPr>
        <w:t xml:space="preserve"> ООН містять практичні рекомендації </w:t>
      </w:r>
      <w:r w:rsidR="004D6F39" w:rsidRPr="000C586D">
        <w:rPr>
          <w:sz w:val="28"/>
          <w:szCs w:val="28"/>
        </w:rPr>
        <w:t xml:space="preserve">щодо </w:t>
      </w:r>
      <w:r w:rsidR="00F16F44" w:rsidRPr="000C586D">
        <w:rPr>
          <w:sz w:val="28"/>
          <w:szCs w:val="28"/>
        </w:rPr>
        <w:t xml:space="preserve">покращення досвіду </w:t>
      </w:r>
      <w:r w:rsidR="004D6F39" w:rsidRPr="000C586D">
        <w:rPr>
          <w:sz w:val="28"/>
          <w:szCs w:val="28"/>
        </w:rPr>
        <w:t>волонтерства</w:t>
      </w:r>
      <w:r w:rsidR="00707640">
        <w:rPr>
          <w:sz w:val="28"/>
          <w:szCs w:val="28"/>
        </w:rPr>
        <w:t xml:space="preserve"> </w:t>
      </w:r>
      <w:r w:rsidR="009738C5" w:rsidRPr="000C586D">
        <w:rPr>
          <w:sz w:val="28"/>
          <w:szCs w:val="28"/>
        </w:rPr>
        <w:t>[</w:t>
      </w:r>
      <w:r w:rsidR="00901F74">
        <w:rPr>
          <w:sz w:val="28"/>
          <w:szCs w:val="28"/>
        </w:rPr>
        <w:t>28</w:t>
      </w:r>
      <w:r w:rsidR="00AC2AF1">
        <w:rPr>
          <w:sz w:val="28"/>
          <w:szCs w:val="28"/>
        </w:rPr>
        <w:t>]</w:t>
      </w:r>
      <w:r w:rsidR="00707640">
        <w:rPr>
          <w:sz w:val="28"/>
          <w:szCs w:val="28"/>
        </w:rPr>
        <w:t>.</w:t>
      </w:r>
      <w:r w:rsidR="00193B6E">
        <w:rPr>
          <w:sz w:val="28"/>
          <w:szCs w:val="28"/>
        </w:rPr>
        <w:t xml:space="preserve"> Дані документи  формують загальні стандарти підтримки та організації волонтерської діяльності, </w:t>
      </w:r>
      <w:r w:rsidR="00F015D3">
        <w:rPr>
          <w:sz w:val="28"/>
          <w:szCs w:val="28"/>
        </w:rPr>
        <w:t>що</w:t>
      </w:r>
      <w:r w:rsidR="00193B6E">
        <w:rPr>
          <w:sz w:val="28"/>
          <w:szCs w:val="28"/>
        </w:rPr>
        <w:t xml:space="preserve"> враховуються під час розроблення національного законодавства та практики регулювання волонтерства в різних країнах, у тому числі й в Україні.</w:t>
      </w:r>
    </w:p>
    <w:p w14:paraId="27EC22FE" w14:textId="2238BB33" w:rsidR="008C39EC" w:rsidRPr="000C586D" w:rsidRDefault="00643F51" w:rsidP="00F015D3">
      <w:pPr>
        <w:pStyle w:val="ae"/>
        <w:spacing w:before="0" w:beforeAutospacing="0" w:after="0" w:afterAutospacing="0" w:line="360" w:lineRule="auto"/>
        <w:ind w:firstLine="708"/>
        <w:jc w:val="both"/>
        <w:rPr>
          <w:sz w:val="28"/>
          <w:szCs w:val="28"/>
        </w:rPr>
      </w:pPr>
      <w:r>
        <w:rPr>
          <w:sz w:val="28"/>
          <w:szCs w:val="28"/>
        </w:rPr>
        <w:t>Отже, нормативно-правове регулювання волонтерської діяльності в Україні має комплексний характер</w:t>
      </w:r>
      <w:r w:rsidR="002400FA">
        <w:rPr>
          <w:sz w:val="28"/>
          <w:szCs w:val="28"/>
        </w:rPr>
        <w:t>.</w:t>
      </w:r>
      <w:r>
        <w:rPr>
          <w:sz w:val="28"/>
          <w:szCs w:val="28"/>
        </w:rPr>
        <w:t xml:space="preserve"> Основу становить Закон України «Про волонтерську діяльність», який визначає правовий статус волонтерів, принципи їхньої роботи та механізми взаємодії з державними органами. Важливе значення мають також закони «Про соціальні послуги», «Про благодійну діяльність та благодійні організації» та «Про громадські об’єднання», що створюють умови для залучення волонтерів до надання соціальних послуг.</w:t>
      </w:r>
      <w:r w:rsidR="00794A05">
        <w:rPr>
          <w:sz w:val="28"/>
          <w:szCs w:val="28"/>
        </w:rPr>
        <w:t xml:space="preserve"> Та нез</w:t>
      </w:r>
      <w:r>
        <w:rPr>
          <w:sz w:val="28"/>
          <w:szCs w:val="28"/>
        </w:rPr>
        <w:t>важаючи на наявність спеціального законодавства, правове поле</w:t>
      </w:r>
      <w:r w:rsidR="00D2046C">
        <w:rPr>
          <w:sz w:val="28"/>
          <w:szCs w:val="28"/>
        </w:rPr>
        <w:t xml:space="preserve"> все ще</w:t>
      </w:r>
      <w:r>
        <w:rPr>
          <w:sz w:val="28"/>
          <w:szCs w:val="28"/>
        </w:rPr>
        <w:t xml:space="preserve"> потребує подальшого вдосконалення, </w:t>
      </w:r>
      <w:r w:rsidR="00B62D45">
        <w:rPr>
          <w:sz w:val="28"/>
          <w:szCs w:val="28"/>
        </w:rPr>
        <w:t>зокрема</w:t>
      </w:r>
      <w:r>
        <w:rPr>
          <w:sz w:val="28"/>
          <w:szCs w:val="28"/>
        </w:rPr>
        <w:t xml:space="preserve"> в частині соціального захисту волонтерів, чітких механізмів координації </w:t>
      </w:r>
      <w:r w:rsidR="00401F24">
        <w:rPr>
          <w:sz w:val="28"/>
          <w:szCs w:val="28"/>
        </w:rPr>
        <w:t>між державними органами та громадським сектором, а</w:t>
      </w:r>
      <w:r w:rsidR="00AC231C">
        <w:rPr>
          <w:sz w:val="28"/>
          <w:szCs w:val="28"/>
        </w:rPr>
        <w:t xml:space="preserve"> також</w:t>
      </w:r>
      <w:r w:rsidR="00C07B3E">
        <w:rPr>
          <w:sz w:val="28"/>
          <w:szCs w:val="28"/>
        </w:rPr>
        <w:t xml:space="preserve"> створення дієвих механізмів </w:t>
      </w:r>
      <w:r>
        <w:rPr>
          <w:sz w:val="28"/>
          <w:szCs w:val="28"/>
        </w:rPr>
        <w:t xml:space="preserve">стимулювання </w:t>
      </w:r>
      <w:r w:rsidR="00B16C8F">
        <w:rPr>
          <w:sz w:val="28"/>
          <w:szCs w:val="28"/>
        </w:rPr>
        <w:t>волонтерських ініціатив.</w:t>
      </w:r>
    </w:p>
    <w:p w14:paraId="114E1F64" w14:textId="77777777" w:rsidR="008A1B32" w:rsidRDefault="008A1B32">
      <w:pPr>
        <w:rPr>
          <w:rFonts w:ascii="Times New Roman" w:hAnsi="Times New Roman" w:cs="Times New Roman"/>
          <w:kern w:val="0"/>
          <w:sz w:val="28"/>
          <w:szCs w:val="28"/>
          <w14:ligatures w14:val="none"/>
        </w:rPr>
      </w:pPr>
      <w:r>
        <w:rPr>
          <w:sz w:val="28"/>
          <w:szCs w:val="28"/>
        </w:rPr>
        <w:br w:type="page"/>
      </w:r>
    </w:p>
    <w:p w14:paraId="30FBDC4A" w14:textId="1D1387D1" w:rsidR="002C06C3" w:rsidRDefault="00ED49E6" w:rsidP="002C06C3">
      <w:pPr>
        <w:pStyle w:val="ae"/>
        <w:spacing w:before="0" w:beforeAutospacing="0" w:after="0" w:afterAutospacing="0" w:line="360" w:lineRule="auto"/>
        <w:jc w:val="center"/>
        <w:rPr>
          <w:sz w:val="28"/>
          <w:szCs w:val="28"/>
        </w:rPr>
      </w:pPr>
      <w:r w:rsidRPr="0051563A">
        <w:rPr>
          <w:sz w:val="28"/>
          <w:szCs w:val="28"/>
        </w:rPr>
        <w:lastRenderedPageBreak/>
        <w:t>РОЗДІЛ 2</w:t>
      </w:r>
    </w:p>
    <w:p w14:paraId="23580832" w14:textId="1ACDFFEE" w:rsidR="00ED49E6" w:rsidRDefault="005A6E70" w:rsidP="005A6E70">
      <w:pPr>
        <w:pStyle w:val="ae"/>
        <w:spacing w:before="0" w:beforeAutospacing="0" w:after="0" w:afterAutospacing="0" w:line="360" w:lineRule="auto"/>
        <w:jc w:val="center"/>
        <w:rPr>
          <w:sz w:val="28"/>
          <w:szCs w:val="28"/>
        </w:rPr>
      </w:pPr>
      <w:r w:rsidRPr="005A6E70">
        <w:rPr>
          <w:sz w:val="28"/>
          <w:szCs w:val="28"/>
        </w:rPr>
        <w:t>АНАЛІЗ СТАНУ ТА ОЦІНКА РОЛІ ВОЛОНТЕРСЬКОЇ ДІЯЛЬНОСТІ В УКРАЇНІ</w:t>
      </w:r>
    </w:p>
    <w:p w14:paraId="3D4C8D3F" w14:textId="77777777" w:rsidR="00680FB5" w:rsidRPr="0051563A" w:rsidRDefault="00680FB5" w:rsidP="005A6E70">
      <w:pPr>
        <w:pStyle w:val="ae"/>
        <w:spacing w:before="0" w:beforeAutospacing="0" w:after="0" w:afterAutospacing="0" w:line="360" w:lineRule="auto"/>
        <w:jc w:val="center"/>
        <w:rPr>
          <w:sz w:val="28"/>
          <w:szCs w:val="28"/>
        </w:rPr>
      </w:pPr>
    </w:p>
    <w:p w14:paraId="2841757D" w14:textId="21CB9E98" w:rsidR="00ED49E6" w:rsidRDefault="00ED49E6" w:rsidP="002C06C3">
      <w:pPr>
        <w:pStyle w:val="ae"/>
        <w:spacing w:before="0" w:beforeAutospacing="0" w:after="0" w:afterAutospacing="0" w:line="360" w:lineRule="auto"/>
        <w:ind w:firstLine="708"/>
        <w:jc w:val="both"/>
        <w:rPr>
          <w:sz w:val="28"/>
          <w:szCs w:val="28"/>
        </w:rPr>
      </w:pPr>
      <w:r w:rsidRPr="0051563A">
        <w:rPr>
          <w:sz w:val="28"/>
          <w:szCs w:val="28"/>
        </w:rPr>
        <w:t>2.1</w:t>
      </w:r>
      <w:r w:rsidR="005E6AAB">
        <w:rPr>
          <w:sz w:val="28"/>
          <w:szCs w:val="28"/>
        </w:rPr>
        <w:t xml:space="preserve"> </w:t>
      </w:r>
      <w:r w:rsidR="005A6E70" w:rsidRPr="005A6E70">
        <w:rPr>
          <w:sz w:val="28"/>
          <w:szCs w:val="28"/>
        </w:rPr>
        <w:t>Аналіз динаміки та сучасних тенденцій розвитку волонтерської діяльності в Україні</w:t>
      </w:r>
    </w:p>
    <w:p w14:paraId="452D3FCB" w14:textId="77777777" w:rsidR="0051563A" w:rsidRPr="000C586D" w:rsidRDefault="0051563A" w:rsidP="0013251C">
      <w:pPr>
        <w:pStyle w:val="ae"/>
        <w:spacing w:before="0" w:beforeAutospacing="0" w:after="0" w:afterAutospacing="0" w:line="360" w:lineRule="auto"/>
        <w:jc w:val="both"/>
        <w:rPr>
          <w:sz w:val="28"/>
          <w:szCs w:val="28"/>
        </w:rPr>
      </w:pPr>
    </w:p>
    <w:p w14:paraId="43C67A90" w14:textId="77777777" w:rsidR="008E2AD6" w:rsidRPr="000C586D" w:rsidRDefault="00FD6787" w:rsidP="000C586D">
      <w:pPr>
        <w:pStyle w:val="ae"/>
        <w:spacing w:before="0" w:beforeAutospacing="0" w:after="0" w:afterAutospacing="0" w:line="360" w:lineRule="auto"/>
        <w:ind w:firstLine="708"/>
        <w:jc w:val="both"/>
        <w:rPr>
          <w:sz w:val="28"/>
          <w:szCs w:val="28"/>
        </w:rPr>
      </w:pPr>
      <w:r w:rsidRPr="000C586D">
        <w:rPr>
          <w:sz w:val="28"/>
          <w:szCs w:val="28"/>
        </w:rPr>
        <w:t>Розвиток волонтерської діяльності в Україні має особливу специфіку та значною мірою пов’язаний із суспільно-політичними подіями останніх десятиліть. До подій Революції Гідності 2013</w:t>
      </w:r>
      <w:r w:rsidR="00FD601B" w:rsidRPr="000C586D">
        <w:rPr>
          <w:sz w:val="28"/>
          <w:szCs w:val="28"/>
        </w:rPr>
        <w:t>-</w:t>
      </w:r>
      <w:r w:rsidRPr="000C586D">
        <w:rPr>
          <w:sz w:val="28"/>
          <w:szCs w:val="28"/>
        </w:rPr>
        <w:t xml:space="preserve">2014 років рівень громадської активності у сфері волонтерства залишався відносно невисоким. Волонтерські ініціативи існували переважно </w:t>
      </w:r>
      <w:r w:rsidR="00FD601B" w:rsidRPr="000C586D">
        <w:rPr>
          <w:sz w:val="28"/>
          <w:szCs w:val="28"/>
        </w:rPr>
        <w:t xml:space="preserve">в </w:t>
      </w:r>
      <w:r w:rsidRPr="000C586D">
        <w:rPr>
          <w:sz w:val="28"/>
          <w:szCs w:val="28"/>
        </w:rPr>
        <w:t>межах діяльності громадських організацій та благодійних фондів і не мали такого масового характеру, як у подальші роки. Водночас саме суспільні потрясіння та загрози національній безпеці стали каталізатором активізації добровільної допомоги громадян.</w:t>
      </w:r>
    </w:p>
    <w:p w14:paraId="02EC10CF" w14:textId="5DE9F174" w:rsidR="00B07D99" w:rsidRDefault="00FD6787" w:rsidP="00B07D99">
      <w:pPr>
        <w:pStyle w:val="ae"/>
        <w:spacing w:before="0" w:beforeAutospacing="0" w:after="0" w:afterAutospacing="0" w:line="360" w:lineRule="auto"/>
        <w:ind w:firstLine="708"/>
        <w:jc w:val="both"/>
        <w:rPr>
          <w:sz w:val="28"/>
          <w:szCs w:val="28"/>
        </w:rPr>
      </w:pPr>
      <w:r w:rsidRPr="00EA1332">
        <w:rPr>
          <w:sz w:val="28"/>
          <w:szCs w:val="28"/>
        </w:rPr>
        <w:t xml:space="preserve">Зокрема, статистичні дані свідчать про поступове зростання участі населення у волонтерській діяльності ще до повномасштабної війни. </w:t>
      </w:r>
      <w:r w:rsidR="00FB20E4">
        <w:rPr>
          <w:sz w:val="28"/>
          <w:szCs w:val="28"/>
        </w:rPr>
        <w:t>Наприклад,</w:t>
      </w:r>
      <w:r w:rsidR="001268A1">
        <w:rPr>
          <w:sz w:val="28"/>
          <w:szCs w:val="28"/>
        </w:rPr>
        <w:t xml:space="preserve"> </w:t>
      </w:r>
      <w:r w:rsidR="00274584">
        <w:rPr>
          <w:sz w:val="28"/>
          <w:szCs w:val="28"/>
        </w:rPr>
        <w:t>у 2014 році</w:t>
      </w:r>
      <w:r w:rsidR="001268A1">
        <w:rPr>
          <w:sz w:val="28"/>
          <w:szCs w:val="28"/>
        </w:rPr>
        <w:t xml:space="preserve"> волонтерством займалися </w:t>
      </w:r>
      <w:r w:rsidR="007A6A1A">
        <w:rPr>
          <w:sz w:val="28"/>
          <w:szCs w:val="28"/>
        </w:rPr>
        <w:t xml:space="preserve">всього </w:t>
      </w:r>
      <w:r w:rsidR="00274584">
        <w:rPr>
          <w:sz w:val="28"/>
          <w:szCs w:val="28"/>
        </w:rPr>
        <w:t>13 %</w:t>
      </w:r>
      <w:r w:rsidR="001268A1">
        <w:rPr>
          <w:sz w:val="28"/>
          <w:szCs w:val="28"/>
        </w:rPr>
        <w:t xml:space="preserve"> громадян</w:t>
      </w:r>
      <w:r w:rsidR="00752997">
        <w:rPr>
          <w:sz w:val="28"/>
          <w:szCs w:val="28"/>
        </w:rPr>
        <w:t>,</w:t>
      </w:r>
      <w:r w:rsidR="00770C83">
        <w:rPr>
          <w:sz w:val="28"/>
          <w:szCs w:val="28"/>
        </w:rPr>
        <w:t xml:space="preserve"> </w:t>
      </w:r>
      <w:r w:rsidRPr="00EA1332">
        <w:rPr>
          <w:sz w:val="28"/>
          <w:szCs w:val="28"/>
        </w:rPr>
        <w:t xml:space="preserve">у 2015 році </w:t>
      </w:r>
      <w:r w:rsidR="00925C67">
        <w:rPr>
          <w:sz w:val="28"/>
          <w:szCs w:val="28"/>
        </w:rPr>
        <w:t>–</w:t>
      </w:r>
      <w:r w:rsidR="0080555E">
        <w:rPr>
          <w:sz w:val="28"/>
          <w:szCs w:val="28"/>
        </w:rPr>
        <w:t xml:space="preserve"> вже </w:t>
      </w:r>
      <w:r w:rsidRPr="00EA1332">
        <w:rPr>
          <w:sz w:val="28"/>
          <w:szCs w:val="28"/>
        </w:rPr>
        <w:t xml:space="preserve">близько </w:t>
      </w:r>
      <w:r w:rsidR="0080555E">
        <w:rPr>
          <w:sz w:val="28"/>
          <w:szCs w:val="28"/>
        </w:rPr>
        <w:t xml:space="preserve">16 </w:t>
      </w:r>
      <w:r w:rsidRPr="00EA1332">
        <w:rPr>
          <w:sz w:val="28"/>
          <w:szCs w:val="28"/>
        </w:rPr>
        <w:t>%,</w:t>
      </w:r>
      <w:r w:rsidR="00EE2E87">
        <w:rPr>
          <w:sz w:val="28"/>
          <w:szCs w:val="28"/>
        </w:rPr>
        <w:t xml:space="preserve"> </w:t>
      </w:r>
      <w:r w:rsidRPr="00EA1332">
        <w:rPr>
          <w:sz w:val="28"/>
          <w:szCs w:val="28"/>
        </w:rPr>
        <w:t xml:space="preserve">у 2016 році </w:t>
      </w:r>
      <w:r w:rsidR="00925C67">
        <w:rPr>
          <w:sz w:val="28"/>
          <w:szCs w:val="28"/>
        </w:rPr>
        <w:t>–</w:t>
      </w:r>
      <w:r w:rsidR="00363AAB">
        <w:rPr>
          <w:sz w:val="28"/>
          <w:szCs w:val="28"/>
        </w:rPr>
        <w:t xml:space="preserve"> так само</w:t>
      </w:r>
      <w:r w:rsidRPr="00EA1332">
        <w:rPr>
          <w:sz w:val="28"/>
          <w:szCs w:val="28"/>
        </w:rPr>
        <w:t xml:space="preserve"> 1</w:t>
      </w:r>
      <w:r w:rsidR="00EE2E87">
        <w:rPr>
          <w:sz w:val="28"/>
          <w:szCs w:val="28"/>
        </w:rPr>
        <w:t>6</w:t>
      </w:r>
      <w:r w:rsidRPr="00EA1332">
        <w:rPr>
          <w:sz w:val="28"/>
          <w:szCs w:val="28"/>
        </w:rPr>
        <w:t xml:space="preserve">%, у 2017 році </w:t>
      </w:r>
      <w:r w:rsidR="00925C67">
        <w:rPr>
          <w:sz w:val="28"/>
          <w:szCs w:val="28"/>
        </w:rPr>
        <w:t>–</w:t>
      </w:r>
      <w:r w:rsidRPr="00EA1332">
        <w:rPr>
          <w:sz w:val="28"/>
          <w:szCs w:val="28"/>
        </w:rPr>
        <w:t xml:space="preserve"> 1</w:t>
      </w:r>
      <w:r w:rsidR="00EE2E87">
        <w:rPr>
          <w:sz w:val="28"/>
          <w:szCs w:val="28"/>
        </w:rPr>
        <w:t>5</w:t>
      </w:r>
      <w:r w:rsidRPr="00EA1332">
        <w:rPr>
          <w:sz w:val="28"/>
          <w:szCs w:val="28"/>
        </w:rPr>
        <w:t xml:space="preserve"> %</w:t>
      </w:r>
      <w:r w:rsidR="00B71DAF" w:rsidRPr="00EA1332">
        <w:rPr>
          <w:sz w:val="28"/>
          <w:szCs w:val="28"/>
        </w:rPr>
        <w:t xml:space="preserve"> населення,</w:t>
      </w:r>
      <w:r w:rsidRPr="00EA1332">
        <w:rPr>
          <w:sz w:val="28"/>
          <w:szCs w:val="28"/>
        </w:rPr>
        <w:t xml:space="preserve"> у 2018 році </w:t>
      </w:r>
      <w:r w:rsidR="00925C67">
        <w:rPr>
          <w:sz w:val="28"/>
          <w:szCs w:val="28"/>
        </w:rPr>
        <w:t xml:space="preserve">– </w:t>
      </w:r>
      <w:r w:rsidRPr="00EA1332">
        <w:rPr>
          <w:sz w:val="28"/>
          <w:szCs w:val="28"/>
        </w:rPr>
        <w:t>1</w:t>
      </w:r>
      <w:r w:rsidR="00EE2E87">
        <w:rPr>
          <w:sz w:val="28"/>
          <w:szCs w:val="28"/>
        </w:rPr>
        <w:t xml:space="preserve">9 </w:t>
      </w:r>
      <w:r w:rsidRPr="00EA1332">
        <w:rPr>
          <w:sz w:val="28"/>
          <w:szCs w:val="28"/>
        </w:rPr>
        <w:t>%</w:t>
      </w:r>
      <w:r w:rsidR="00752997">
        <w:rPr>
          <w:sz w:val="28"/>
          <w:szCs w:val="28"/>
        </w:rPr>
        <w:t xml:space="preserve">, </w:t>
      </w:r>
      <w:r w:rsidR="00C30E64">
        <w:rPr>
          <w:sz w:val="28"/>
          <w:szCs w:val="28"/>
        </w:rPr>
        <w:t xml:space="preserve">у 2020 році </w:t>
      </w:r>
      <w:r w:rsidR="00925C67">
        <w:rPr>
          <w:sz w:val="28"/>
          <w:szCs w:val="28"/>
        </w:rPr>
        <w:t>–</w:t>
      </w:r>
      <w:r w:rsidR="00C30E64">
        <w:rPr>
          <w:sz w:val="28"/>
          <w:szCs w:val="28"/>
        </w:rPr>
        <w:t xml:space="preserve"> 19 %, у 2021 році </w:t>
      </w:r>
      <w:r w:rsidR="00925C67">
        <w:rPr>
          <w:sz w:val="28"/>
          <w:szCs w:val="28"/>
        </w:rPr>
        <w:t xml:space="preserve">– </w:t>
      </w:r>
      <w:r w:rsidR="00E07A60">
        <w:rPr>
          <w:sz w:val="28"/>
          <w:szCs w:val="28"/>
        </w:rPr>
        <w:t>цілих 24 %</w:t>
      </w:r>
      <w:r w:rsidR="003F2FD9">
        <w:rPr>
          <w:sz w:val="28"/>
          <w:szCs w:val="28"/>
        </w:rPr>
        <w:t xml:space="preserve"> громадян [</w:t>
      </w:r>
      <w:r w:rsidR="00901F74">
        <w:rPr>
          <w:sz w:val="28"/>
          <w:szCs w:val="28"/>
        </w:rPr>
        <w:t>29</w:t>
      </w:r>
      <w:r w:rsidR="00AC2AF1">
        <w:rPr>
          <w:sz w:val="28"/>
          <w:szCs w:val="28"/>
        </w:rPr>
        <w:t>]</w:t>
      </w:r>
      <w:r w:rsidR="008A52A0">
        <w:rPr>
          <w:sz w:val="28"/>
          <w:szCs w:val="28"/>
        </w:rPr>
        <w:t xml:space="preserve">. </w:t>
      </w:r>
      <w:r w:rsidR="00DE3C1E" w:rsidRPr="00EA1332">
        <w:rPr>
          <w:sz w:val="28"/>
          <w:szCs w:val="28"/>
        </w:rPr>
        <w:t>Таким чином</w:t>
      </w:r>
      <w:r w:rsidR="00051826">
        <w:rPr>
          <w:sz w:val="28"/>
          <w:szCs w:val="28"/>
        </w:rPr>
        <w:t>,</w:t>
      </w:r>
      <w:r w:rsidR="00613048" w:rsidRPr="00EA1332">
        <w:rPr>
          <w:sz w:val="28"/>
          <w:szCs w:val="28"/>
        </w:rPr>
        <w:t xml:space="preserve"> </w:t>
      </w:r>
      <w:r w:rsidRPr="00EA1332">
        <w:rPr>
          <w:sz w:val="28"/>
          <w:szCs w:val="28"/>
        </w:rPr>
        <w:t>після початку збройної агресії Російської Федерації проти України у 2014 році волонтерський рух почав набувати значно більшого масштабу та став одним із ключових елементів громадянського суспільства</w:t>
      </w:r>
      <w:r w:rsidR="000A5912">
        <w:rPr>
          <w:sz w:val="28"/>
          <w:szCs w:val="28"/>
        </w:rPr>
        <w:t>.</w:t>
      </w:r>
      <w:r w:rsidR="00C31B89">
        <w:rPr>
          <w:sz w:val="28"/>
          <w:szCs w:val="28"/>
        </w:rPr>
        <w:t xml:space="preserve"> Особливо виділяється підйом</w:t>
      </w:r>
      <w:r w:rsidR="00FD3EE0">
        <w:rPr>
          <w:sz w:val="28"/>
          <w:szCs w:val="28"/>
        </w:rPr>
        <w:t xml:space="preserve"> діяльності </w:t>
      </w:r>
      <w:r w:rsidR="00043606">
        <w:rPr>
          <w:sz w:val="28"/>
          <w:szCs w:val="28"/>
        </w:rPr>
        <w:t>у 2021 році після пандемії COVID-19</w:t>
      </w:r>
      <w:r w:rsidR="00F85C32">
        <w:rPr>
          <w:sz w:val="28"/>
          <w:szCs w:val="28"/>
        </w:rPr>
        <w:t>,</w:t>
      </w:r>
      <w:r w:rsidR="00F9093A">
        <w:rPr>
          <w:sz w:val="28"/>
          <w:szCs w:val="28"/>
        </w:rPr>
        <w:t xml:space="preserve"> яка посилила потребу у взаємній підтримці та допомозі</w:t>
      </w:r>
      <w:r w:rsidR="00DF5367">
        <w:rPr>
          <w:sz w:val="28"/>
          <w:szCs w:val="28"/>
        </w:rPr>
        <w:t>.</w:t>
      </w:r>
    </w:p>
    <w:p w14:paraId="7C6754D1" w14:textId="3D93E305" w:rsidR="00F6557B" w:rsidRDefault="00FD6787" w:rsidP="00C114B9">
      <w:pPr>
        <w:pStyle w:val="ae"/>
        <w:spacing w:before="0" w:beforeAutospacing="0" w:after="0" w:afterAutospacing="0" w:line="360" w:lineRule="auto"/>
        <w:ind w:firstLine="708"/>
        <w:jc w:val="both"/>
        <w:rPr>
          <w:sz w:val="28"/>
          <w:szCs w:val="28"/>
        </w:rPr>
      </w:pPr>
      <w:r w:rsidRPr="00EA1332">
        <w:rPr>
          <w:sz w:val="28"/>
          <w:szCs w:val="28"/>
        </w:rPr>
        <w:t>Найбільшого розвитку волонтерська діяльність досягла після початку повномасштабного вторгнення Росі</w:t>
      </w:r>
      <w:r w:rsidR="007E0AE0" w:rsidRPr="00EA1332">
        <w:rPr>
          <w:sz w:val="28"/>
          <w:szCs w:val="28"/>
        </w:rPr>
        <w:t>ї у</w:t>
      </w:r>
      <w:r w:rsidRPr="00EA1332">
        <w:rPr>
          <w:sz w:val="28"/>
          <w:szCs w:val="28"/>
        </w:rPr>
        <w:t xml:space="preserve"> 2022 році</w:t>
      </w:r>
      <w:r w:rsidR="00262409">
        <w:rPr>
          <w:sz w:val="28"/>
          <w:szCs w:val="28"/>
        </w:rPr>
        <w:t xml:space="preserve">, що добре видно на </w:t>
      </w:r>
      <w:r w:rsidR="00EF64A4">
        <w:rPr>
          <w:sz w:val="28"/>
          <w:szCs w:val="28"/>
        </w:rPr>
        <w:t>Рис</w:t>
      </w:r>
      <w:r w:rsidR="008C3C8D">
        <w:rPr>
          <w:sz w:val="28"/>
          <w:szCs w:val="28"/>
        </w:rPr>
        <w:t>.</w:t>
      </w:r>
      <w:r w:rsidR="00EF64A4">
        <w:rPr>
          <w:sz w:val="28"/>
          <w:szCs w:val="28"/>
        </w:rPr>
        <w:t xml:space="preserve"> </w:t>
      </w:r>
      <w:r w:rsidR="006A41E9">
        <w:rPr>
          <w:sz w:val="28"/>
          <w:szCs w:val="28"/>
        </w:rPr>
        <w:t>2.</w:t>
      </w:r>
      <w:r w:rsidR="00EF64A4">
        <w:rPr>
          <w:sz w:val="28"/>
          <w:szCs w:val="28"/>
        </w:rPr>
        <w:t>1.</w:t>
      </w:r>
      <w:r w:rsidR="00262409">
        <w:rPr>
          <w:sz w:val="28"/>
          <w:szCs w:val="28"/>
        </w:rPr>
        <w:t xml:space="preserve"> </w:t>
      </w:r>
      <w:r w:rsidR="007E0AE0" w:rsidRPr="00EA1332">
        <w:rPr>
          <w:sz w:val="28"/>
          <w:szCs w:val="28"/>
        </w:rPr>
        <w:t>В</w:t>
      </w:r>
      <w:r w:rsidRPr="00EA1332">
        <w:rPr>
          <w:sz w:val="28"/>
          <w:szCs w:val="28"/>
        </w:rPr>
        <w:t xml:space="preserve"> цей період відбулося</w:t>
      </w:r>
      <w:r w:rsidR="00EA77E3">
        <w:rPr>
          <w:sz w:val="28"/>
          <w:szCs w:val="28"/>
        </w:rPr>
        <w:t xml:space="preserve"> </w:t>
      </w:r>
      <w:r w:rsidR="00B611E6">
        <w:rPr>
          <w:sz w:val="28"/>
          <w:szCs w:val="28"/>
        </w:rPr>
        <w:t xml:space="preserve">стрімке </w:t>
      </w:r>
      <w:r w:rsidRPr="00EA1332">
        <w:rPr>
          <w:sz w:val="28"/>
          <w:szCs w:val="28"/>
        </w:rPr>
        <w:t>зростання громадськ</w:t>
      </w:r>
      <w:r w:rsidR="00550B8B">
        <w:rPr>
          <w:sz w:val="28"/>
          <w:szCs w:val="28"/>
        </w:rPr>
        <w:t>ої активності та взаємодопомоги, що проявилося у розширенні масштабів, форм і напрямів волонтерської діяльності.</w:t>
      </w:r>
      <w:r w:rsidRPr="00EA1332">
        <w:rPr>
          <w:sz w:val="28"/>
          <w:szCs w:val="28"/>
        </w:rPr>
        <w:t xml:space="preserve"> За</w:t>
      </w:r>
      <w:r w:rsidR="009B1578" w:rsidRPr="00EA1332">
        <w:rPr>
          <w:sz w:val="28"/>
          <w:szCs w:val="28"/>
        </w:rPr>
        <w:t xml:space="preserve"> о</w:t>
      </w:r>
      <w:r w:rsidRPr="00EA1332">
        <w:rPr>
          <w:sz w:val="28"/>
          <w:szCs w:val="28"/>
        </w:rPr>
        <w:t xml:space="preserve">цінками, протягом 2022 року близько </w:t>
      </w:r>
      <w:r w:rsidR="00CC6340">
        <w:rPr>
          <w:sz w:val="28"/>
          <w:szCs w:val="28"/>
        </w:rPr>
        <w:t>37</w:t>
      </w:r>
      <w:r w:rsidRPr="00EA1332">
        <w:rPr>
          <w:sz w:val="28"/>
          <w:szCs w:val="28"/>
        </w:rPr>
        <w:t xml:space="preserve"> </w:t>
      </w:r>
      <w:r w:rsidR="009B1578" w:rsidRPr="00EA1332">
        <w:rPr>
          <w:sz w:val="28"/>
          <w:szCs w:val="28"/>
        </w:rPr>
        <w:t>%</w:t>
      </w:r>
      <w:r w:rsidRPr="00EA1332">
        <w:rPr>
          <w:sz w:val="28"/>
          <w:szCs w:val="28"/>
        </w:rPr>
        <w:t xml:space="preserve"> </w:t>
      </w:r>
      <w:r w:rsidRPr="00EA1332">
        <w:rPr>
          <w:sz w:val="28"/>
          <w:szCs w:val="28"/>
        </w:rPr>
        <w:lastRenderedPageBreak/>
        <w:t xml:space="preserve">громадян України </w:t>
      </w:r>
      <w:r w:rsidR="000F2842" w:rsidRPr="00EA1332">
        <w:rPr>
          <w:sz w:val="28"/>
          <w:szCs w:val="28"/>
        </w:rPr>
        <w:t xml:space="preserve">в </w:t>
      </w:r>
      <w:r w:rsidRPr="00EA1332">
        <w:rPr>
          <w:sz w:val="28"/>
          <w:szCs w:val="28"/>
        </w:rPr>
        <w:t xml:space="preserve">той чи інший спосіб долучалися до волонтерської діяльності, </w:t>
      </w:r>
      <w:r w:rsidR="00F05742">
        <w:rPr>
          <w:sz w:val="28"/>
          <w:szCs w:val="28"/>
        </w:rPr>
        <w:t xml:space="preserve">в тому числі </w:t>
      </w:r>
      <w:r w:rsidRPr="00EA1332">
        <w:rPr>
          <w:sz w:val="28"/>
          <w:szCs w:val="28"/>
        </w:rPr>
        <w:t xml:space="preserve">надаючи підтримку Збройним Силам України, внутрішньо переміщеним особам, а також цивільному населенню, що постраждало від воєнних дій. </w:t>
      </w:r>
      <w:r w:rsidR="000F2842" w:rsidRPr="00EA1332">
        <w:rPr>
          <w:sz w:val="28"/>
          <w:szCs w:val="28"/>
        </w:rPr>
        <w:t>У</w:t>
      </w:r>
      <w:r w:rsidRPr="00EA1332">
        <w:rPr>
          <w:sz w:val="28"/>
          <w:szCs w:val="28"/>
        </w:rPr>
        <w:t xml:space="preserve"> наступні роки рівень активної участі поступово зменшувався, що можна пояснити природним зниженням мобілізаційного ефекту після першого етапу війни. Так, у 2023 році волонтерською діяльністю займалися близьк</w:t>
      </w:r>
      <w:r w:rsidRPr="000C586D">
        <w:rPr>
          <w:sz w:val="28"/>
          <w:szCs w:val="28"/>
        </w:rPr>
        <w:t xml:space="preserve">о </w:t>
      </w:r>
      <w:r w:rsidR="00650852">
        <w:rPr>
          <w:sz w:val="28"/>
          <w:szCs w:val="28"/>
        </w:rPr>
        <w:t>27</w:t>
      </w:r>
      <w:r w:rsidRPr="000C586D">
        <w:rPr>
          <w:sz w:val="28"/>
          <w:szCs w:val="28"/>
        </w:rPr>
        <w:t xml:space="preserve"> % громадян [</w:t>
      </w:r>
      <w:r w:rsidR="00680DB0">
        <w:rPr>
          <w:sz w:val="28"/>
          <w:szCs w:val="28"/>
        </w:rPr>
        <w:t>29</w:t>
      </w:r>
      <w:r w:rsidR="00AC2AF1">
        <w:rPr>
          <w:sz w:val="28"/>
          <w:szCs w:val="28"/>
        </w:rPr>
        <w:t>]</w:t>
      </w:r>
      <w:r w:rsidRPr="000C586D">
        <w:rPr>
          <w:sz w:val="28"/>
          <w:szCs w:val="28"/>
        </w:rPr>
        <w:t xml:space="preserve">. Проте навіть ці показники залишаються значно вищими, ніж у </w:t>
      </w:r>
      <w:r w:rsidR="0095233A">
        <w:rPr>
          <w:noProof/>
          <w:sz w:val="28"/>
          <w:szCs w:val="28"/>
          <w:lang w:val="en-US" w:eastAsia="en-US"/>
          <w14:ligatures w14:val="standardContextual"/>
        </w:rPr>
        <w:drawing>
          <wp:anchor distT="0" distB="0" distL="114300" distR="114300" simplePos="0" relativeHeight="251658245" behindDoc="0" locked="0" layoutInCell="1" allowOverlap="1" wp14:anchorId="099E863E" wp14:editId="0ABE5312">
            <wp:simplePos x="0" y="0"/>
            <wp:positionH relativeFrom="column">
              <wp:posOffset>283210</wp:posOffset>
            </wp:positionH>
            <wp:positionV relativeFrom="page">
              <wp:posOffset>3265805</wp:posOffset>
            </wp:positionV>
            <wp:extent cx="5431155" cy="3082290"/>
            <wp:effectExtent l="0" t="0" r="0" b="3810"/>
            <wp:wrapTopAndBottom/>
            <wp:docPr id="19362707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70786" name="Рисунок 1936270786"/>
                    <pic:cNvPicPr/>
                  </pic:nvPicPr>
                  <pic:blipFill rotWithShape="1">
                    <a:blip r:embed="rId9">
                      <a:extLst>
                        <a:ext uri="{28A0092B-C50C-407E-A947-70E740481C1C}">
                          <a14:useLocalDpi xmlns:a14="http://schemas.microsoft.com/office/drawing/2010/main" val="0"/>
                        </a:ext>
                      </a:extLst>
                    </a:blip>
                    <a:srcRect b="-605"/>
                    <a:stretch/>
                  </pic:blipFill>
                  <pic:spPr bwMode="auto">
                    <a:xfrm>
                      <a:off x="0" y="0"/>
                      <a:ext cx="5431155" cy="3082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C586D">
        <w:rPr>
          <w:sz w:val="28"/>
          <w:szCs w:val="28"/>
        </w:rPr>
        <w:t>довоєнний період</w:t>
      </w:r>
      <w:r w:rsidR="004841A5">
        <w:rPr>
          <w:sz w:val="28"/>
          <w:szCs w:val="28"/>
        </w:rPr>
        <w:t>.</w:t>
      </w:r>
    </w:p>
    <w:p w14:paraId="299801E9" w14:textId="08281E68" w:rsidR="00F545A2" w:rsidRDefault="00D678A6" w:rsidP="001F3843">
      <w:pPr>
        <w:pStyle w:val="ae"/>
        <w:spacing w:before="0" w:beforeAutospacing="0" w:after="0" w:afterAutospacing="0" w:line="360" w:lineRule="auto"/>
        <w:ind w:firstLine="708"/>
        <w:jc w:val="center"/>
        <w:rPr>
          <w:sz w:val="28"/>
          <w:szCs w:val="28"/>
        </w:rPr>
      </w:pPr>
      <w:r>
        <w:rPr>
          <w:sz w:val="28"/>
          <w:szCs w:val="28"/>
        </w:rPr>
        <w:t>Рис</w:t>
      </w:r>
      <w:r w:rsidR="008C3C8D">
        <w:rPr>
          <w:sz w:val="28"/>
          <w:szCs w:val="28"/>
        </w:rPr>
        <w:t xml:space="preserve">. </w:t>
      </w:r>
      <w:r w:rsidR="00AB191D">
        <w:rPr>
          <w:sz w:val="28"/>
          <w:szCs w:val="28"/>
        </w:rPr>
        <w:t>2.1</w:t>
      </w:r>
      <w:r w:rsidR="0077294A">
        <w:rPr>
          <w:sz w:val="28"/>
          <w:szCs w:val="28"/>
        </w:rPr>
        <w:t>.</w:t>
      </w:r>
      <w:r w:rsidR="007F11CE">
        <w:rPr>
          <w:sz w:val="28"/>
          <w:szCs w:val="28"/>
        </w:rPr>
        <w:t xml:space="preserve"> </w:t>
      </w:r>
      <w:r w:rsidR="005D0D7D">
        <w:rPr>
          <w:sz w:val="28"/>
          <w:szCs w:val="28"/>
        </w:rPr>
        <w:t>Динаміка волонтерської діяльності в Україні</w:t>
      </w:r>
    </w:p>
    <w:p w14:paraId="1C0E5E56" w14:textId="5FAE59B8" w:rsidR="00193866" w:rsidRDefault="005D0D7D" w:rsidP="000F2684">
      <w:pPr>
        <w:pStyle w:val="ae"/>
        <w:spacing w:before="0" w:beforeAutospacing="0" w:after="0" w:afterAutospacing="0" w:line="360" w:lineRule="auto"/>
      </w:pPr>
      <w:r w:rsidRPr="00B86A88">
        <w:t xml:space="preserve">Джерело: </w:t>
      </w:r>
      <w:r w:rsidR="0093377B">
        <w:t>побудовано</w:t>
      </w:r>
      <w:r w:rsidR="00204864" w:rsidRPr="00B86A88">
        <w:t xml:space="preserve"> автором на основі [</w:t>
      </w:r>
      <w:r w:rsidR="00680DB0">
        <w:t>29</w:t>
      </w:r>
      <w:r w:rsidR="00AC2AF1">
        <w:t>]</w:t>
      </w:r>
    </w:p>
    <w:p w14:paraId="0BC55B17" w14:textId="3EEC80BB" w:rsidR="00793E82" w:rsidRPr="00793E82" w:rsidRDefault="00291385" w:rsidP="007C1146">
      <w:pPr>
        <w:pStyle w:val="ae"/>
        <w:spacing w:before="0" w:beforeAutospacing="0" w:after="240" w:afterAutospacing="0" w:line="360" w:lineRule="auto"/>
      </w:pPr>
      <w:r w:rsidRPr="007C1146">
        <w:t>Примітка</w:t>
      </w:r>
      <w:r>
        <w:t>. За відсутності даних за 2019 рік показник визначено методом усереднення значень за 2018 та 2020 р</w:t>
      </w:r>
      <w:r w:rsidR="000A52A0">
        <w:t>оки.</w:t>
      </w:r>
    </w:p>
    <w:p w14:paraId="111D03D6" w14:textId="348D7CDE" w:rsidR="00FD6787" w:rsidRDefault="00FD6787" w:rsidP="00225895">
      <w:pPr>
        <w:pStyle w:val="ae"/>
        <w:spacing w:before="0" w:beforeAutospacing="0" w:after="0" w:afterAutospacing="0" w:line="360" w:lineRule="auto"/>
        <w:ind w:firstLine="708"/>
        <w:jc w:val="both"/>
        <w:rPr>
          <w:sz w:val="28"/>
          <w:szCs w:val="28"/>
        </w:rPr>
      </w:pPr>
      <w:r w:rsidRPr="000C586D">
        <w:rPr>
          <w:sz w:val="28"/>
          <w:szCs w:val="28"/>
        </w:rPr>
        <w:t>Важливим індикатором розвитку волонтерського руху є міжнародні рейтинги благодійності та громадської активності. Зокрема, згідно зі звітом британської благодійної організації Charities Aid Foundation</w:t>
      </w:r>
      <w:r w:rsidR="00AB2727">
        <w:rPr>
          <w:sz w:val="28"/>
          <w:szCs w:val="28"/>
        </w:rPr>
        <w:t xml:space="preserve"> (CAF)</w:t>
      </w:r>
      <w:r w:rsidRPr="000C586D">
        <w:rPr>
          <w:sz w:val="28"/>
          <w:szCs w:val="28"/>
        </w:rPr>
        <w:t xml:space="preserve"> під назвою </w:t>
      </w:r>
      <w:r w:rsidR="00C05A4C">
        <w:rPr>
          <w:sz w:val="28"/>
          <w:szCs w:val="28"/>
        </w:rPr>
        <w:t>«</w:t>
      </w:r>
      <w:r w:rsidRPr="000C586D">
        <w:rPr>
          <w:sz w:val="28"/>
          <w:szCs w:val="28"/>
        </w:rPr>
        <w:t>World Giving Index</w:t>
      </w:r>
      <w:r w:rsidR="00C05A4C">
        <w:rPr>
          <w:sz w:val="28"/>
          <w:szCs w:val="28"/>
        </w:rPr>
        <w:t>»</w:t>
      </w:r>
      <w:r w:rsidR="00293C7E">
        <w:rPr>
          <w:sz w:val="28"/>
          <w:szCs w:val="28"/>
        </w:rPr>
        <w:t xml:space="preserve">, </w:t>
      </w:r>
      <w:r w:rsidRPr="000C586D">
        <w:rPr>
          <w:sz w:val="28"/>
          <w:szCs w:val="28"/>
        </w:rPr>
        <w:t>2022</w:t>
      </w:r>
      <w:r w:rsidR="00293C7E">
        <w:rPr>
          <w:sz w:val="28"/>
          <w:szCs w:val="28"/>
        </w:rPr>
        <w:t xml:space="preserve"> року</w:t>
      </w:r>
      <w:r w:rsidR="00567BED">
        <w:rPr>
          <w:sz w:val="28"/>
          <w:szCs w:val="28"/>
        </w:rPr>
        <w:t xml:space="preserve"> </w:t>
      </w:r>
      <w:r w:rsidRPr="000C586D">
        <w:rPr>
          <w:sz w:val="28"/>
          <w:szCs w:val="28"/>
        </w:rPr>
        <w:t xml:space="preserve">Україна посіла </w:t>
      </w:r>
      <w:r w:rsidR="00816CEA">
        <w:rPr>
          <w:sz w:val="28"/>
          <w:szCs w:val="28"/>
        </w:rPr>
        <w:t>друге</w:t>
      </w:r>
      <w:r w:rsidRPr="000C586D">
        <w:rPr>
          <w:sz w:val="28"/>
          <w:szCs w:val="28"/>
        </w:rPr>
        <w:t xml:space="preserve"> місце серед 119 країн світу за рівнем благодійності та участі населення у волонтерській діяльності</w:t>
      </w:r>
      <w:r w:rsidR="00E5466A">
        <w:rPr>
          <w:sz w:val="28"/>
          <w:szCs w:val="28"/>
        </w:rPr>
        <w:t xml:space="preserve"> (див. </w:t>
      </w:r>
      <w:r w:rsidR="00BC27CD">
        <w:rPr>
          <w:sz w:val="28"/>
          <w:szCs w:val="28"/>
        </w:rPr>
        <w:t>Табл.</w:t>
      </w:r>
      <w:r w:rsidR="00FF4104">
        <w:rPr>
          <w:sz w:val="28"/>
          <w:szCs w:val="28"/>
        </w:rPr>
        <w:t xml:space="preserve"> </w:t>
      </w:r>
      <w:r w:rsidR="006A41E9">
        <w:rPr>
          <w:sz w:val="28"/>
          <w:szCs w:val="28"/>
        </w:rPr>
        <w:t>2.</w:t>
      </w:r>
      <w:r w:rsidR="00BC27CD">
        <w:rPr>
          <w:sz w:val="28"/>
          <w:szCs w:val="28"/>
        </w:rPr>
        <w:t>1</w:t>
      </w:r>
      <w:r w:rsidR="00FF4104">
        <w:rPr>
          <w:sz w:val="28"/>
          <w:szCs w:val="28"/>
        </w:rPr>
        <w:t xml:space="preserve">), </w:t>
      </w:r>
      <w:r w:rsidR="00E37551">
        <w:rPr>
          <w:sz w:val="28"/>
          <w:szCs w:val="28"/>
        </w:rPr>
        <w:t xml:space="preserve">суттєво покращивши </w:t>
      </w:r>
      <w:r w:rsidR="00DB4B22">
        <w:rPr>
          <w:sz w:val="28"/>
          <w:szCs w:val="28"/>
        </w:rPr>
        <w:t>свої позиції порівняно з минулим 2021 роком</w:t>
      </w:r>
      <w:r w:rsidR="00D53A06">
        <w:rPr>
          <w:sz w:val="28"/>
          <w:szCs w:val="28"/>
        </w:rPr>
        <w:t xml:space="preserve">, де </w:t>
      </w:r>
      <w:r w:rsidR="00C536C6">
        <w:rPr>
          <w:sz w:val="28"/>
          <w:szCs w:val="28"/>
        </w:rPr>
        <w:t>вона</w:t>
      </w:r>
      <w:r w:rsidR="00D53A06">
        <w:rPr>
          <w:sz w:val="28"/>
          <w:szCs w:val="28"/>
        </w:rPr>
        <w:t xml:space="preserve"> посі</w:t>
      </w:r>
      <w:r w:rsidR="00A8417E">
        <w:rPr>
          <w:sz w:val="28"/>
          <w:szCs w:val="28"/>
        </w:rPr>
        <w:t xml:space="preserve">дала </w:t>
      </w:r>
      <w:r w:rsidR="00C536C6">
        <w:rPr>
          <w:sz w:val="28"/>
          <w:szCs w:val="28"/>
        </w:rPr>
        <w:t>д</w:t>
      </w:r>
      <w:r w:rsidR="00D53A06">
        <w:rPr>
          <w:sz w:val="28"/>
          <w:szCs w:val="28"/>
        </w:rPr>
        <w:t xml:space="preserve">есяту сходинку. </w:t>
      </w:r>
      <w:r w:rsidR="00FF7992">
        <w:rPr>
          <w:sz w:val="28"/>
          <w:szCs w:val="28"/>
        </w:rPr>
        <w:t>Вже у</w:t>
      </w:r>
      <w:r w:rsidRPr="000C586D">
        <w:rPr>
          <w:sz w:val="28"/>
          <w:szCs w:val="28"/>
        </w:rPr>
        <w:t xml:space="preserve"> 2023 році </w:t>
      </w:r>
      <w:r w:rsidR="00283E8E">
        <w:rPr>
          <w:sz w:val="28"/>
          <w:szCs w:val="28"/>
        </w:rPr>
        <w:t xml:space="preserve">Україна </w:t>
      </w:r>
      <w:r w:rsidR="00251104">
        <w:rPr>
          <w:sz w:val="28"/>
          <w:szCs w:val="28"/>
        </w:rPr>
        <w:t xml:space="preserve">природно спустилася на сьоме місце </w:t>
      </w:r>
      <w:r w:rsidRPr="000C586D">
        <w:rPr>
          <w:sz w:val="28"/>
          <w:szCs w:val="28"/>
        </w:rPr>
        <w:t>у світовому рейтингу</w:t>
      </w:r>
      <w:r w:rsidR="00FF7992">
        <w:rPr>
          <w:sz w:val="28"/>
          <w:szCs w:val="28"/>
        </w:rPr>
        <w:t xml:space="preserve">, </w:t>
      </w:r>
      <w:r w:rsidRPr="000C586D">
        <w:rPr>
          <w:sz w:val="28"/>
          <w:szCs w:val="28"/>
        </w:rPr>
        <w:t xml:space="preserve">однак водночас увійшла до п’ятірки країн, у </w:t>
      </w:r>
      <w:r w:rsidRPr="000C586D">
        <w:rPr>
          <w:sz w:val="28"/>
          <w:szCs w:val="28"/>
        </w:rPr>
        <w:lastRenderedPageBreak/>
        <w:t xml:space="preserve">яких рівень благодійності зріс найбільше за останнє десятиліття. За даними </w:t>
      </w:r>
      <w:r w:rsidR="00905703">
        <w:rPr>
          <w:sz w:val="28"/>
          <w:szCs w:val="28"/>
        </w:rPr>
        <w:t>CAF</w:t>
      </w:r>
      <w:r w:rsidRPr="000C586D">
        <w:rPr>
          <w:sz w:val="28"/>
          <w:szCs w:val="28"/>
        </w:rPr>
        <w:t>, у 202</w:t>
      </w:r>
      <w:r w:rsidR="00EC5155">
        <w:rPr>
          <w:sz w:val="28"/>
          <w:szCs w:val="28"/>
        </w:rPr>
        <w:t>3</w:t>
      </w:r>
      <w:r w:rsidRPr="000C586D">
        <w:rPr>
          <w:sz w:val="28"/>
          <w:szCs w:val="28"/>
        </w:rPr>
        <w:t xml:space="preserve"> році 77 % дорослого населення допомагали незнайомим людям, 67 % здійснювали благодійні пожертви, а 27 % безпосередньо брали участь у волонтерській діяльності [</w:t>
      </w:r>
      <w:r w:rsidR="00680DB0">
        <w:rPr>
          <w:sz w:val="28"/>
          <w:szCs w:val="28"/>
        </w:rPr>
        <w:t>29</w:t>
      </w:r>
      <w:r w:rsidR="00AC2AF1">
        <w:rPr>
          <w:sz w:val="28"/>
          <w:szCs w:val="28"/>
        </w:rPr>
        <w:t>]</w:t>
      </w:r>
      <w:r w:rsidRPr="000C586D">
        <w:rPr>
          <w:sz w:val="28"/>
          <w:szCs w:val="28"/>
        </w:rPr>
        <w:t>. Ці показники свідчать про надзвичайно високий рівень солідарності та взаємодопомоги українського суспільства</w:t>
      </w:r>
      <w:r w:rsidR="00756608">
        <w:rPr>
          <w:sz w:val="28"/>
          <w:szCs w:val="28"/>
        </w:rPr>
        <w:t>.</w:t>
      </w:r>
    </w:p>
    <w:p w14:paraId="719EDACB" w14:textId="6B9BEACF" w:rsidR="00F658D6" w:rsidRDefault="00F658D6" w:rsidP="00F658D6">
      <w:pPr>
        <w:pStyle w:val="ae"/>
        <w:spacing w:before="0" w:beforeAutospacing="0" w:after="0" w:afterAutospacing="0" w:line="360" w:lineRule="auto"/>
        <w:ind w:firstLine="708"/>
        <w:jc w:val="right"/>
        <w:rPr>
          <w:sz w:val="28"/>
          <w:szCs w:val="28"/>
        </w:rPr>
      </w:pPr>
      <w:r>
        <w:rPr>
          <w:sz w:val="28"/>
          <w:szCs w:val="28"/>
        </w:rPr>
        <w:t>Таблиця 2.1</w:t>
      </w:r>
    </w:p>
    <w:p w14:paraId="2FDA050D" w14:textId="4504E3EC" w:rsidR="00F658D6" w:rsidRDefault="00F658D6" w:rsidP="004841A5">
      <w:pPr>
        <w:pStyle w:val="ae"/>
        <w:spacing w:before="0" w:beforeAutospacing="0" w:after="0" w:afterAutospacing="0" w:line="360" w:lineRule="auto"/>
        <w:ind w:firstLine="709"/>
        <w:rPr>
          <w:sz w:val="28"/>
          <w:szCs w:val="28"/>
        </w:rPr>
      </w:pPr>
      <w:r>
        <w:rPr>
          <w:sz w:val="28"/>
          <w:szCs w:val="28"/>
        </w:rPr>
        <w:t>Рейтинг країн за рівнем благодійності (2022</w:t>
      </w:r>
      <w:r w:rsidR="006375DC">
        <w:rPr>
          <w:sz w:val="28"/>
          <w:szCs w:val="28"/>
        </w:rPr>
        <w:t xml:space="preserve"> р.</w:t>
      </w:r>
      <w:r>
        <w:rPr>
          <w:sz w:val="28"/>
          <w:szCs w:val="28"/>
        </w:rPr>
        <w:t>)</w:t>
      </w:r>
    </w:p>
    <w:tbl>
      <w:tblPr>
        <w:tblStyle w:val="af"/>
        <w:tblW w:w="0" w:type="auto"/>
        <w:jc w:val="center"/>
        <w:tblLook w:val="04A0" w:firstRow="1" w:lastRow="0" w:firstColumn="1" w:lastColumn="0" w:noHBand="0" w:noVBand="1"/>
      </w:tblPr>
      <w:tblGrid>
        <w:gridCol w:w="842"/>
        <w:gridCol w:w="1230"/>
        <w:gridCol w:w="1668"/>
        <w:gridCol w:w="2067"/>
        <w:gridCol w:w="1911"/>
        <w:gridCol w:w="1911"/>
      </w:tblGrid>
      <w:tr w:rsidR="001B4A8E" w:rsidRPr="00C504FB" w14:paraId="51821927" w14:textId="77777777" w:rsidTr="00D20A1F">
        <w:trPr>
          <w:jc w:val="center"/>
        </w:trPr>
        <w:tc>
          <w:tcPr>
            <w:tcW w:w="842" w:type="dxa"/>
          </w:tcPr>
          <w:p w14:paraId="200B956F" w14:textId="7A0E603F" w:rsidR="00C504FB" w:rsidRPr="00C504FB" w:rsidRDefault="008F21DD" w:rsidP="00D20A1F">
            <w:pPr>
              <w:pStyle w:val="ae"/>
              <w:spacing w:before="0" w:beforeAutospacing="0" w:after="0" w:afterAutospacing="0"/>
            </w:pPr>
            <w:r>
              <w:t>Місце</w:t>
            </w:r>
          </w:p>
        </w:tc>
        <w:tc>
          <w:tcPr>
            <w:tcW w:w="1230" w:type="dxa"/>
          </w:tcPr>
          <w:p w14:paraId="77708B54" w14:textId="3C0E9FCA" w:rsidR="00C504FB" w:rsidRPr="00C504FB" w:rsidRDefault="008F21DD" w:rsidP="00D20A1F">
            <w:pPr>
              <w:pStyle w:val="ae"/>
              <w:spacing w:before="0" w:beforeAutospacing="0" w:after="0" w:afterAutospacing="0"/>
            </w:pPr>
            <w:r>
              <w:t>Країна</w:t>
            </w:r>
          </w:p>
        </w:tc>
        <w:tc>
          <w:tcPr>
            <w:tcW w:w="1668" w:type="dxa"/>
          </w:tcPr>
          <w:p w14:paraId="339E04B6" w14:textId="64653F44" w:rsidR="00C504FB" w:rsidRPr="00C504FB" w:rsidRDefault="008F21DD" w:rsidP="00D20A1F">
            <w:pPr>
              <w:pStyle w:val="ae"/>
              <w:spacing w:before="0" w:beforeAutospacing="0" w:after="0" w:afterAutospacing="0"/>
            </w:pPr>
            <w:r>
              <w:t>Індекс благодійності</w:t>
            </w:r>
          </w:p>
        </w:tc>
        <w:tc>
          <w:tcPr>
            <w:tcW w:w="2067" w:type="dxa"/>
          </w:tcPr>
          <w:p w14:paraId="502782DF" w14:textId="4037B1E8" w:rsidR="00C504FB" w:rsidRPr="00C504FB" w:rsidRDefault="008F21DD" w:rsidP="00D20A1F">
            <w:pPr>
              <w:pStyle w:val="ae"/>
              <w:spacing w:before="0" w:beforeAutospacing="0" w:after="0" w:afterAutospacing="0"/>
            </w:pPr>
            <w:r>
              <w:t>Допомога незнайомцям</w:t>
            </w:r>
            <w:r w:rsidR="00061FAC">
              <w:t xml:space="preserve"> (% від дорослого населення)</w:t>
            </w:r>
          </w:p>
        </w:tc>
        <w:tc>
          <w:tcPr>
            <w:tcW w:w="1911" w:type="dxa"/>
          </w:tcPr>
          <w:p w14:paraId="16D48D2A" w14:textId="143CA034" w:rsidR="00C504FB" w:rsidRPr="00C504FB" w:rsidRDefault="00061FAC" w:rsidP="00D20A1F">
            <w:pPr>
              <w:pStyle w:val="ae"/>
              <w:spacing w:before="0" w:beforeAutospacing="0" w:after="0" w:afterAutospacing="0"/>
            </w:pPr>
            <w:r>
              <w:t>Пожертвування коштів (% від дорослого населення)</w:t>
            </w:r>
          </w:p>
        </w:tc>
        <w:tc>
          <w:tcPr>
            <w:tcW w:w="1911" w:type="dxa"/>
          </w:tcPr>
          <w:p w14:paraId="73384A2A" w14:textId="12683254" w:rsidR="00C504FB" w:rsidRPr="00C504FB" w:rsidRDefault="00061FAC" w:rsidP="00D20A1F">
            <w:pPr>
              <w:pStyle w:val="ae"/>
              <w:spacing w:before="0" w:beforeAutospacing="0" w:after="0" w:afterAutospacing="0"/>
            </w:pPr>
            <w:r>
              <w:t>Волонтерство (% від дорослого населення)</w:t>
            </w:r>
          </w:p>
        </w:tc>
      </w:tr>
      <w:tr w:rsidR="001B4A8E" w:rsidRPr="00C504FB" w14:paraId="64599FA0" w14:textId="77777777" w:rsidTr="00D20A1F">
        <w:trPr>
          <w:jc w:val="center"/>
        </w:trPr>
        <w:tc>
          <w:tcPr>
            <w:tcW w:w="842" w:type="dxa"/>
          </w:tcPr>
          <w:p w14:paraId="070BDC97" w14:textId="66D43C32" w:rsidR="00C504FB" w:rsidRPr="00C504FB" w:rsidRDefault="00061FAC" w:rsidP="00D20A1F">
            <w:pPr>
              <w:pStyle w:val="ae"/>
              <w:spacing w:before="0" w:beforeAutospacing="0" w:after="0" w:afterAutospacing="0"/>
            </w:pPr>
            <w:r>
              <w:t>1</w:t>
            </w:r>
          </w:p>
        </w:tc>
        <w:tc>
          <w:tcPr>
            <w:tcW w:w="1230" w:type="dxa"/>
          </w:tcPr>
          <w:p w14:paraId="6D1A4426" w14:textId="56BB5235" w:rsidR="00C504FB" w:rsidRPr="00C504FB" w:rsidRDefault="00061FAC" w:rsidP="00D20A1F">
            <w:pPr>
              <w:pStyle w:val="ae"/>
              <w:spacing w:before="0" w:beforeAutospacing="0" w:after="0" w:afterAutospacing="0"/>
            </w:pPr>
            <w:r>
              <w:t>Індонезія</w:t>
            </w:r>
          </w:p>
        </w:tc>
        <w:tc>
          <w:tcPr>
            <w:tcW w:w="1668" w:type="dxa"/>
          </w:tcPr>
          <w:p w14:paraId="23B567F5" w14:textId="40BB30A1" w:rsidR="00C504FB" w:rsidRPr="00C504FB" w:rsidRDefault="00314784" w:rsidP="00D20A1F">
            <w:pPr>
              <w:pStyle w:val="ae"/>
              <w:spacing w:before="0" w:beforeAutospacing="0" w:after="0" w:afterAutospacing="0"/>
            </w:pPr>
            <w:r>
              <w:t>68</w:t>
            </w:r>
          </w:p>
        </w:tc>
        <w:tc>
          <w:tcPr>
            <w:tcW w:w="2067" w:type="dxa"/>
          </w:tcPr>
          <w:p w14:paraId="0161E91D" w14:textId="39B4C612" w:rsidR="00C504FB" w:rsidRPr="00C504FB" w:rsidRDefault="00314784" w:rsidP="00D20A1F">
            <w:pPr>
              <w:pStyle w:val="ae"/>
              <w:spacing w:before="0" w:beforeAutospacing="0" w:after="0" w:afterAutospacing="0"/>
            </w:pPr>
            <w:r>
              <w:t>61</w:t>
            </w:r>
          </w:p>
        </w:tc>
        <w:tc>
          <w:tcPr>
            <w:tcW w:w="1911" w:type="dxa"/>
          </w:tcPr>
          <w:p w14:paraId="2438BF79" w14:textId="70C110F7" w:rsidR="00C504FB" w:rsidRPr="00C504FB" w:rsidRDefault="007361C9" w:rsidP="00D20A1F">
            <w:pPr>
              <w:pStyle w:val="ae"/>
              <w:spacing w:before="0" w:beforeAutospacing="0" w:after="0" w:afterAutospacing="0"/>
            </w:pPr>
            <w:r>
              <w:t>82</w:t>
            </w:r>
          </w:p>
        </w:tc>
        <w:tc>
          <w:tcPr>
            <w:tcW w:w="1911" w:type="dxa"/>
          </w:tcPr>
          <w:p w14:paraId="301658CE" w14:textId="4F9DB8A2" w:rsidR="00C504FB" w:rsidRPr="00C504FB" w:rsidRDefault="006A2FE0" w:rsidP="00D20A1F">
            <w:pPr>
              <w:pStyle w:val="ae"/>
              <w:spacing w:before="0" w:beforeAutospacing="0" w:after="0" w:afterAutospacing="0"/>
            </w:pPr>
            <w:r>
              <w:t>61</w:t>
            </w:r>
          </w:p>
        </w:tc>
      </w:tr>
      <w:tr w:rsidR="001B4A8E" w:rsidRPr="00C504FB" w14:paraId="7E16040A" w14:textId="77777777" w:rsidTr="00D20A1F">
        <w:trPr>
          <w:jc w:val="center"/>
        </w:trPr>
        <w:tc>
          <w:tcPr>
            <w:tcW w:w="842" w:type="dxa"/>
          </w:tcPr>
          <w:p w14:paraId="5D4DBBF1" w14:textId="2C2755B8" w:rsidR="00C504FB" w:rsidRPr="00C504FB" w:rsidRDefault="00061FAC" w:rsidP="00D20A1F">
            <w:pPr>
              <w:pStyle w:val="ae"/>
              <w:spacing w:before="0" w:beforeAutospacing="0" w:after="0" w:afterAutospacing="0"/>
            </w:pPr>
            <w:r>
              <w:t>2</w:t>
            </w:r>
          </w:p>
        </w:tc>
        <w:tc>
          <w:tcPr>
            <w:tcW w:w="1230" w:type="dxa"/>
          </w:tcPr>
          <w:p w14:paraId="0A2FE39F" w14:textId="452DE32F" w:rsidR="00C504FB" w:rsidRPr="00C504FB" w:rsidRDefault="00061FAC" w:rsidP="00D20A1F">
            <w:pPr>
              <w:pStyle w:val="ae"/>
              <w:spacing w:before="0" w:beforeAutospacing="0" w:after="0" w:afterAutospacing="0"/>
            </w:pPr>
            <w:r>
              <w:t>Україна</w:t>
            </w:r>
          </w:p>
        </w:tc>
        <w:tc>
          <w:tcPr>
            <w:tcW w:w="1668" w:type="dxa"/>
          </w:tcPr>
          <w:p w14:paraId="6A3C00C8" w14:textId="46F38DE2" w:rsidR="00C504FB" w:rsidRPr="00C504FB" w:rsidRDefault="00314784" w:rsidP="00D20A1F">
            <w:pPr>
              <w:pStyle w:val="ae"/>
              <w:spacing w:before="0" w:beforeAutospacing="0" w:after="0" w:afterAutospacing="0"/>
            </w:pPr>
            <w:r>
              <w:t>62</w:t>
            </w:r>
          </w:p>
        </w:tc>
        <w:tc>
          <w:tcPr>
            <w:tcW w:w="2067" w:type="dxa"/>
          </w:tcPr>
          <w:p w14:paraId="1AF6F770" w14:textId="671F816B" w:rsidR="00C504FB" w:rsidRPr="00C504FB" w:rsidRDefault="007361C9" w:rsidP="00D20A1F">
            <w:pPr>
              <w:pStyle w:val="ae"/>
              <w:spacing w:before="0" w:beforeAutospacing="0" w:after="0" w:afterAutospacing="0"/>
            </w:pPr>
            <w:r>
              <w:t>78</w:t>
            </w:r>
          </w:p>
        </w:tc>
        <w:tc>
          <w:tcPr>
            <w:tcW w:w="1911" w:type="dxa"/>
          </w:tcPr>
          <w:p w14:paraId="0F7F440E" w14:textId="7EF35392" w:rsidR="00C504FB" w:rsidRPr="00C504FB" w:rsidRDefault="007361C9" w:rsidP="00D20A1F">
            <w:pPr>
              <w:pStyle w:val="ae"/>
              <w:spacing w:before="0" w:beforeAutospacing="0" w:after="0" w:afterAutospacing="0"/>
            </w:pPr>
            <w:r>
              <w:t>70</w:t>
            </w:r>
          </w:p>
        </w:tc>
        <w:tc>
          <w:tcPr>
            <w:tcW w:w="1911" w:type="dxa"/>
          </w:tcPr>
          <w:p w14:paraId="206281B0" w14:textId="07C6C2BB" w:rsidR="00C504FB" w:rsidRPr="00C504FB" w:rsidRDefault="006A2FE0" w:rsidP="00D20A1F">
            <w:pPr>
              <w:pStyle w:val="ae"/>
              <w:spacing w:before="0" w:beforeAutospacing="0" w:after="0" w:afterAutospacing="0"/>
            </w:pPr>
            <w:r>
              <w:t>37</w:t>
            </w:r>
          </w:p>
        </w:tc>
      </w:tr>
      <w:tr w:rsidR="001B4A8E" w:rsidRPr="00C504FB" w14:paraId="663EFFD8" w14:textId="77777777" w:rsidTr="00D20A1F">
        <w:trPr>
          <w:jc w:val="center"/>
        </w:trPr>
        <w:tc>
          <w:tcPr>
            <w:tcW w:w="842" w:type="dxa"/>
          </w:tcPr>
          <w:p w14:paraId="2DA6024C" w14:textId="7C1048BC" w:rsidR="00C504FB" w:rsidRPr="00C504FB" w:rsidRDefault="00061FAC" w:rsidP="00D20A1F">
            <w:pPr>
              <w:pStyle w:val="ae"/>
              <w:spacing w:before="0" w:beforeAutospacing="0" w:after="0" w:afterAutospacing="0"/>
            </w:pPr>
            <w:r>
              <w:t>3</w:t>
            </w:r>
          </w:p>
        </w:tc>
        <w:tc>
          <w:tcPr>
            <w:tcW w:w="1230" w:type="dxa"/>
          </w:tcPr>
          <w:p w14:paraId="54B2F174" w14:textId="6540138D" w:rsidR="00C504FB" w:rsidRPr="00C504FB" w:rsidRDefault="00061FAC" w:rsidP="00D20A1F">
            <w:pPr>
              <w:pStyle w:val="ae"/>
              <w:spacing w:before="0" w:beforeAutospacing="0" w:after="0" w:afterAutospacing="0"/>
            </w:pPr>
            <w:r>
              <w:t>Кенія</w:t>
            </w:r>
          </w:p>
        </w:tc>
        <w:tc>
          <w:tcPr>
            <w:tcW w:w="1668" w:type="dxa"/>
          </w:tcPr>
          <w:p w14:paraId="6FE5D2CB" w14:textId="6A8CF297" w:rsidR="00C504FB" w:rsidRPr="00C504FB" w:rsidRDefault="00314784" w:rsidP="00D20A1F">
            <w:pPr>
              <w:pStyle w:val="ae"/>
              <w:spacing w:before="0" w:beforeAutospacing="0" w:after="0" w:afterAutospacing="0"/>
            </w:pPr>
            <w:r>
              <w:t>60</w:t>
            </w:r>
          </w:p>
        </w:tc>
        <w:tc>
          <w:tcPr>
            <w:tcW w:w="2067" w:type="dxa"/>
          </w:tcPr>
          <w:p w14:paraId="5ED4A5EA" w14:textId="3EB4E0C1" w:rsidR="00C504FB" w:rsidRPr="00C504FB" w:rsidRDefault="007361C9" w:rsidP="00D20A1F">
            <w:pPr>
              <w:pStyle w:val="ae"/>
              <w:spacing w:before="0" w:beforeAutospacing="0" w:after="0" w:afterAutospacing="0"/>
            </w:pPr>
            <w:r>
              <w:t>76</w:t>
            </w:r>
          </w:p>
        </w:tc>
        <w:tc>
          <w:tcPr>
            <w:tcW w:w="1911" w:type="dxa"/>
          </w:tcPr>
          <w:p w14:paraId="1EEDD8B4" w14:textId="57DA0E02" w:rsidR="00C504FB" w:rsidRPr="00C504FB" w:rsidRDefault="007361C9" w:rsidP="00D20A1F">
            <w:pPr>
              <w:pStyle w:val="ae"/>
              <w:spacing w:before="0" w:beforeAutospacing="0" w:after="0" w:afterAutospacing="0"/>
            </w:pPr>
            <w:r>
              <w:t>53</w:t>
            </w:r>
          </w:p>
        </w:tc>
        <w:tc>
          <w:tcPr>
            <w:tcW w:w="1911" w:type="dxa"/>
          </w:tcPr>
          <w:p w14:paraId="259F2AF0" w14:textId="1C440232" w:rsidR="00C504FB" w:rsidRPr="00C504FB" w:rsidRDefault="006A2FE0" w:rsidP="00D20A1F">
            <w:pPr>
              <w:pStyle w:val="ae"/>
              <w:spacing w:before="0" w:beforeAutospacing="0" w:after="0" w:afterAutospacing="0"/>
            </w:pPr>
            <w:r>
              <w:t>51</w:t>
            </w:r>
          </w:p>
        </w:tc>
      </w:tr>
      <w:tr w:rsidR="001B4A8E" w:rsidRPr="00C504FB" w14:paraId="46CEF9AA" w14:textId="77777777" w:rsidTr="00D20A1F">
        <w:trPr>
          <w:jc w:val="center"/>
        </w:trPr>
        <w:tc>
          <w:tcPr>
            <w:tcW w:w="842" w:type="dxa"/>
          </w:tcPr>
          <w:p w14:paraId="19E9E653" w14:textId="17C34CC9" w:rsidR="00C504FB" w:rsidRPr="00C504FB" w:rsidRDefault="00061FAC" w:rsidP="00D20A1F">
            <w:pPr>
              <w:pStyle w:val="ae"/>
              <w:spacing w:before="0" w:beforeAutospacing="0" w:after="0" w:afterAutospacing="0"/>
            </w:pPr>
            <w:r>
              <w:t>4</w:t>
            </w:r>
          </w:p>
        </w:tc>
        <w:tc>
          <w:tcPr>
            <w:tcW w:w="1230" w:type="dxa"/>
          </w:tcPr>
          <w:p w14:paraId="3D35C45C" w14:textId="5296FE94" w:rsidR="00C504FB" w:rsidRPr="00C504FB" w:rsidRDefault="00061FAC" w:rsidP="00D20A1F">
            <w:pPr>
              <w:pStyle w:val="ae"/>
              <w:spacing w:before="0" w:beforeAutospacing="0" w:after="0" w:afterAutospacing="0"/>
            </w:pPr>
            <w:r>
              <w:t>Ліберія</w:t>
            </w:r>
          </w:p>
        </w:tc>
        <w:tc>
          <w:tcPr>
            <w:tcW w:w="1668" w:type="dxa"/>
          </w:tcPr>
          <w:p w14:paraId="52BADED4" w14:textId="2AC8AC7B" w:rsidR="00C504FB" w:rsidRPr="00C504FB" w:rsidRDefault="00314784" w:rsidP="00D20A1F">
            <w:pPr>
              <w:pStyle w:val="ae"/>
              <w:spacing w:before="0" w:beforeAutospacing="0" w:after="0" w:afterAutospacing="0"/>
            </w:pPr>
            <w:r>
              <w:t>58</w:t>
            </w:r>
          </w:p>
        </w:tc>
        <w:tc>
          <w:tcPr>
            <w:tcW w:w="2067" w:type="dxa"/>
          </w:tcPr>
          <w:p w14:paraId="660349F3" w14:textId="3C1F21C2" w:rsidR="00C504FB" w:rsidRPr="00C504FB" w:rsidRDefault="007361C9" w:rsidP="00D20A1F">
            <w:pPr>
              <w:pStyle w:val="ae"/>
              <w:spacing w:before="0" w:beforeAutospacing="0" w:after="0" w:afterAutospacing="0"/>
            </w:pPr>
            <w:r>
              <w:t>80</w:t>
            </w:r>
          </w:p>
        </w:tc>
        <w:tc>
          <w:tcPr>
            <w:tcW w:w="1911" w:type="dxa"/>
          </w:tcPr>
          <w:p w14:paraId="2738CE70" w14:textId="63585A3C" w:rsidR="00C504FB" w:rsidRPr="00C504FB" w:rsidRDefault="007361C9" w:rsidP="00D20A1F">
            <w:pPr>
              <w:pStyle w:val="ae"/>
              <w:spacing w:before="0" w:beforeAutospacing="0" w:after="0" w:afterAutospacing="0"/>
            </w:pPr>
            <w:r>
              <w:t>30</w:t>
            </w:r>
          </w:p>
        </w:tc>
        <w:tc>
          <w:tcPr>
            <w:tcW w:w="1911" w:type="dxa"/>
          </w:tcPr>
          <w:p w14:paraId="49546C63" w14:textId="589D61D9" w:rsidR="00C504FB" w:rsidRPr="00C504FB" w:rsidRDefault="006A2FE0" w:rsidP="00D20A1F">
            <w:pPr>
              <w:pStyle w:val="ae"/>
              <w:spacing w:before="0" w:beforeAutospacing="0" w:after="0" w:afterAutospacing="0"/>
            </w:pPr>
            <w:r>
              <w:t>65</w:t>
            </w:r>
          </w:p>
        </w:tc>
      </w:tr>
      <w:tr w:rsidR="001B4A8E" w:rsidRPr="00C504FB" w14:paraId="27020E15" w14:textId="77777777" w:rsidTr="00D20A1F">
        <w:trPr>
          <w:jc w:val="center"/>
        </w:trPr>
        <w:tc>
          <w:tcPr>
            <w:tcW w:w="842" w:type="dxa"/>
          </w:tcPr>
          <w:p w14:paraId="0D4CD796" w14:textId="3A65717E" w:rsidR="00C504FB" w:rsidRPr="00C504FB" w:rsidRDefault="00061FAC" w:rsidP="00D20A1F">
            <w:pPr>
              <w:pStyle w:val="ae"/>
              <w:spacing w:before="0" w:beforeAutospacing="0" w:after="0" w:afterAutospacing="0"/>
            </w:pPr>
            <w:r>
              <w:t>5</w:t>
            </w:r>
          </w:p>
        </w:tc>
        <w:tc>
          <w:tcPr>
            <w:tcW w:w="1230" w:type="dxa"/>
          </w:tcPr>
          <w:p w14:paraId="57F74D63" w14:textId="46F7A389" w:rsidR="00C504FB" w:rsidRPr="00C504FB" w:rsidRDefault="00061FAC" w:rsidP="00D20A1F">
            <w:pPr>
              <w:pStyle w:val="ae"/>
              <w:spacing w:before="0" w:beforeAutospacing="0" w:after="0" w:afterAutospacing="0"/>
            </w:pPr>
            <w:r>
              <w:t>США</w:t>
            </w:r>
          </w:p>
        </w:tc>
        <w:tc>
          <w:tcPr>
            <w:tcW w:w="1668" w:type="dxa"/>
          </w:tcPr>
          <w:p w14:paraId="4560BC23" w14:textId="294981ED" w:rsidR="00C504FB" w:rsidRPr="00C504FB" w:rsidRDefault="00314784" w:rsidP="00D20A1F">
            <w:pPr>
              <w:pStyle w:val="ae"/>
              <w:spacing w:before="0" w:beforeAutospacing="0" w:after="0" w:afterAutospacing="0"/>
            </w:pPr>
            <w:r>
              <w:t>58</w:t>
            </w:r>
          </w:p>
        </w:tc>
        <w:tc>
          <w:tcPr>
            <w:tcW w:w="2067" w:type="dxa"/>
          </w:tcPr>
          <w:p w14:paraId="2B1E5725" w14:textId="115EDA8F" w:rsidR="00C504FB" w:rsidRPr="00C504FB" w:rsidRDefault="007361C9" w:rsidP="00D20A1F">
            <w:pPr>
              <w:pStyle w:val="ae"/>
              <w:spacing w:before="0" w:beforeAutospacing="0" w:after="0" w:afterAutospacing="0"/>
            </w:pPr>
            <w:r>
              <w:t>76</w:t>
            </w:r>
          </w:p>
        </w:tc>
        <w:tc>
          <w:tcPr>
            <w:tcW w:w="1911" w:type="dxa"/>
          </w:tcPr>
          <w:p w14:paraId="4601E468" w14:textId="4F8AA522" w:rsidR="00C504FB" w:rsidRPr="00C504FB" w:rsidRDefault="007361C9" w:rsidP="00D20A1F">
            <w:pPr>
              <w:pStyle w:val="ae"/>
              <w:spacing w:before="0" w:beforeAutospacing="0" w:after="0" w:afterAutospacing="0"/>
            </w:pPr>
            <w:r>
              <w:t>61</w:t>
            </w:r>
          </w:p>
        </w:tc>
        <w:tc>
          <w:tcPr>
            <w:tcW w:w="1911" w:type="dxa"/>
          </w:tcPr>
          <w:p w14:paraId="51A44BF0" w14:textId="5C254BBD" w:rsidR="00C504FB" w:rsidRPr="00C504FB" w:rsidRDefault="006A2FE0" w:rsidP="00D20A1F">
            <w:pPr>
              <w:pStyle w:val="ae"/>
              <w:spacing w:before="0" w:beforeAutospacing="0" w:after="0" w:afterAutospacing="0"/>
            </w:pPr>
            <w:r>
              <w:t>38</w:t>
            </w:r>
          </w:p>
        </w:tc>
      </w:tr>
    </w:tbl>
    <w:p w14:paraId="0E7128FE" w14:textId="24F47F4E" w:rsidR="00214D67" w:rsidRPr="00214D67" w:rsidRDefault="00763588" w:rsidP="006F004C">
      <w:pPr>
        <w:pStyle w:val="ae"/>
        <w:spacing w:before="240" w:beforeAutospacing="0" w:after="240" w:afterAutospacing="0" w:line="360" w:lineRule="auto"/>
      </w:pPr>
      <w:r w:rsidRPr="00763588">
        <w:t>Джерело:</w:t>
      </w:r>
      <w:r w:rsidR="00F658D6">
        <w:t xml:space="preserve"> складено автором на основі </w:t>
      </w:r>
      <w:r w:rsidR="00892469">
        <w:t>[</w:t>
      </w:r>
      <w:r w:rsidR="00680DB0">
        <w:t>29</w:t>
      </w:r>
      <w:r w:rsidR="00AC2AF1">
        <w:t>]</w:t>
      </w:r>
    </w:p>
    <w:p w14:paraId="2128D986" w14:textId="7AF20AB6" w:rsidR="00FD6787" w:rsidRPr="000C586D" w:rsidRDefault="00FD6787" w:rsidP="004B08C3">
      <w:pPr>
        <w:pStyle w:val="ae"/>
        <w:spacing w:before="0" w:beforeAutospacing="0" w:after="0" w:afterAutospacing="0" w:line="360" w:lineRule="auto"/>
        <w:ind w:firstLine="708"/>
        <w:jc w:val="both"/>
        <w:rPr>
          <w:sz w:val="28"/>
          <w:szCs w:val="28"/>
        </w:rPr>
      </w:pPr>
      <w:r w:rsidRPr="000C586D">
        <w:rPr>
          <w:sz w:val="28"/>
          <w:szCs w:val="28"/>
        </w:rPr>
        <w:t xml:space="preserve">Підтвердженням активної громадянської позиції населення є також результати соціологічних досліджень. </w:t>
      </w:r>
      <w:r w:rsidR="00287241">
        <w:rPr>
          <w:sz w:val="28"/>
          <w:szCs w:val="28"/>
        </w:rPr>
        <w:t xml:space="preserve">За </w:t>
      </w:r>
      <w:r w:rsidR="00D62048" w:rsidRPr="00D62048">
        <w:rPr>
          <w:sz w:val="28"/>
          <w:szCs w:val="28"/>
        </w:rPr>
        <w:t>результатами досліджень,</w:t>
      </w:r>
      <w:r w:rsidR="00BA5F09">
        <w:rPr>
          <w:sz w:val="28"/>
          <w:szCs w:val="28"/>
        </w:rPr>
        <w:t xml:space="preserve"> </w:t>
      </w:r>
      <w:r w:rsidR="00D62048" w:rsidRPr="00D62048">
        <w:rPr>
          <w:sz w:val="28"/>
          <w:szCs w:val="28"/>
        </w:rPr>
        <w:t xml:space="preserve"> </w:t>
      </w:r>
      <w:r w:rsidR="00BA5F09" w:rsidRPr="00D62048">
        <w:rPr>
          <w:sz w:val="28"/>
          <w:szCs w:val="28"/>
        </w:rPr>
        <w:t xml:space="preserve">проведених </w:t>
      </w:r>
      <w:r w:rsidR="00BA5F09">
        <w:rPr>
          <w:sz w:val="28"/>
          <w:szCs w:val="28"/>
        </w:rPr>
        <w:t>влітку</w:t>
      </w:r>
      <w:r w:rsidR="00BA5F09" w:rsidRPr="00D62048">
        <w:rPr>
          <w:sz w:val="28"/>
          <w:szCs w:val="28"/>
        </w:rPr>
        <w:t xml:space="preserve"> 2023 р</w:t>
      </w:r>
      <w:r w:rsidR="00BA5F09">
        <w:rPr>
          <w:sz w:val="28"/>
          <w:szCs w:val="28"/>
        </w:rPr>
        <w:t>оку,</w:t>
      </w:r>
      <w:r w:rsidR="00553AC5">
        <w:rPr>
          <w:sz w:val="28"/>
          <w:szCs w:val="28"/>
        </w:rPr>
        <w:t xml:space="preserve"> до</w:t>
      </w:r>
      <w:r w:rsidR="00D62048" w:rsidRPr="00D62048">
        <w:rPr>
          <w:sz w:val="28"/>
          <w:szCs w:val="28"/>
        </w:rPr>
        <w:t xml:space="preserve"> волонтерства час від часу долуча</w:t>
      </w:r>
      <w:r w:rsidR="00553AC5">
        <w:rPr>
          <w:sz w:val="28"/>
          <w:szCs w:val="28"/>
        </w:rPr>
        <w:t xml:space="preserve">лися </w:t>
      </w:r>
      <w:r w:rsidR="00D62048" w:rsidRPr="00D62048">
        <w:rPr>
          <w:sz w:val="28"/>
          <w:szCs w:val="28"/>
        </w:rPr>
        <w:t xml:space="preserve">43 % </w:t>
      </w:r>
      <w:r w:rsidR="008466B1">
        <w:rPr>
          <w:sz w:val="28"/>
          <w:szCs w:val="28"/>
        </w:rPr>
        <w:t>опитаних</w:t>
      </w:r>
      <w:r w:rsidR="00D62048" w:rsidRPr="00D62048">
        <w:rPr>
          <w:sz w:val="28"/>
          <w:szCs w:val="28"/>
        </w:rPr>
        <w:t xml:space="preserve">, 6 % </w:t>
      </w:r>
      <w:r w:rsidR="00E4418E">
        <w:rPr>
          <w:sz w:val="28"/>
          <w:szCs w:val="28"/>
        </w:rPr>
        <w:t>долучалися</w:t>
      </w:r>
      <w:r w:rsidR="00D62048" w:rsidRPr="00D62048">
        <w:rPr>
          <w:sz w:val="28"/>
          <w:szCs w:val="28"/>
        </w:rPr>
        <w:t xml:space="preserve"> на постійній основі, 6 % </w:t>
      </w:r>
      <w:r w:rsidR="00E4418E">
        <w:rPr>
          <w:sz w:val="28"/>
          <w:szCs w:val="28"/>
        </w:rPr>
        <w:t>вказували, що планують</w:t>
      </w:r>
      <w:r w:rsidR="00D62048" w:rsidRPr="00D62048">
        <w:rPr>
          <w:sz w:val="28"/>
          <w:szCs w:val="28"/>
        </w:rPr>
        <w:t xml:space="preserve"> брати участь</w:t>
      </w:r>
      <w:r w:rsidR="00C53E45">
        <w:rPr>
          <w:sz w:val="28"/>
          <w:szCs w:val="28"/>
        </w:rPr>
        <w:t xml:space="preserve"> [3</w:t>
      </w:r>
      <w:r w:rsidR="00680DB0">
        <w:rPr>
          <w:sz w:val="28"/>
          <w:szCs w:val="28"/>
        </w:rPr>
        <w:t>0</w:t>
      </w:r>
      <w:r w:rsidR="00611EFA">
        <w:rPr>
          <w:sz w:val="28"/>
          <w:szCs w:val="28"/>
        </w:rPr>
        <w:t>, с. 15</w:t>
      </w:r>
      <w:r w:rsidR="00AC2AF1">
        <w:rPr>
          <w:sz w:val="28"/>
          <w:szCs w:val="28"/>
        </w:rPr>
        <w:t>]</w:t>
      </w:r>
      <w:r w:rsidR="00611EFA">
        <w:rPr>
          <w:sz w:val="28"/>
          <w:szCs w:val="28"/>
        </w:rPr>
        <w:t xml:space="preserve">. </w:t>
      </w:r>
      <w:r w:rsidRPr="000C586D">
        <w:rPr>
          <w:sz w:val="28"/>
          <w:szCs w:val="28"/>
        </w:rPr>
        <w:t>Згідно з даними щомісячного національного репрезентативного опитування «Омнібус»,</w:t>
      </w:r>
      <w:r w:rsidR="003950CD">
        <w:rPr>
          <w:sz w:val="28"/>
          <w:szCs w:val="28"/>
        </w:rPr>
        <w:t xml:space="preserve"> проведеного</w:t>
      </w:r>
      <w:r w:rsidR="00F81A4E">
        <w:rPr>
          <w:sz w:val="28"/>
          <w:szCs w:val="28"/>
        </w:rPr>
        <w:t xml:space="preserve"> </w:t>
      </w:r>
      <w:r w:rsidRPr="000C586D">
        <w:rPr>
          <w:sz w:val="28"/>
          <w:szCs w:val="28"/>
        </w:rPr>
        <w:t xml:space="preserve">у серпні 2025 року, 70,8 % опитаних </w:t>
      </w:r>
      <w:r w:rsidR="004635EC">
        <w:rPr>
          <w:sz w:val="28"/>
          <w:szCs w:val="28"/>
        </w:rPr>
        <w:t xml:space="preserve">українських </w:t>
      </w:r>
      <w:r w:rsidRPr="000C586D">
        <w:rPr>
          <w:sz w:val="28"/>
          <w:szCs w:val="28"/>
        </w:rPr>
        <w:t>громадян зазначили, що вони долучаються до волонтерської допомоги армії та постраждалим від війни. Водночас 78,9 % респондентів заявили про готовність продовжувати підтримувати волонтерські ініціативи навіть у випадку, якщо війна триватиме понад п’ять років [</w:t>
      </w:r>
      <w:r w:rsidR="00E36D75">
        <w:rPr>
          <w:sz w:val="28"/>
          <w:szCs w:val="28"/>
        </w:rPr>
        <w:t>3</w:t>
      </w:r>
      <w:r w:rsidR="001A18D6">
        <w:rPr>
          <w:sz w:val="28"/>
          <w:szCs w:val="28"/>
        </w:rPr>
        <w:t>1</w:t>
      </w:r>
      <w:r w:rsidR="00AC2AF1">
        <w:rPr>
          <w:sz w:val="28"/>
          <w:szCs w:val="28"/>
        </w:rPr>
        <w:t>]</w:t>
      </w:r>
      <w:r w:rsidRPr="000C586D">
        <w:rPr>
          <w:sz w:val="28"/>
          <w:szCs w:val="28"/>
        </w:rPr>
        <w:t xml:space="preserve">. </w:t>
      </w:r>
      <w:r w:rsidR="008337A7">
        <w:rPr>
          <w:sz w:val="28"/>
          <w:szCs w:val="28"/>
        </w:rPr>
        <w:t xml:space="preserve">Отримані </w:t>
      </w:r>
      <w:r w:rsidR="00CC1014">
        <w:rPr>
          <w:sz w:val="28"/>
          <w:szCs w:val="28"/>
        </w:rPr>
        <w:t xml:space="preserve">дані </w:t>
      </w:r>
      <w:r w:rsidRPr="000C586D">
        <w:rPr>
          <w:sz w:val="28"/>
          <w:szCs w:val="28"/>
        </w:rPr>
        <w:t>свідч</w:t>
      </w:r>
      <w:r w:rsidR="00CC1014">
        <w:rPr>
          <w:sz w:val="28"/>
          <w:szCs w:val="28"/>
        </w:rPr>
        <w:t>ат</w:t>
      </w:r>
      <w:r w:rsidRPr="000C586D">
        <w:rPr>
          <w:sz w:val="28"/>
          <w:szCs w:val="28"/>
        </w:rPr>
        <w:t>ь про</w:t>
      </w:r>
      <w:r w:rsidR="00CC1014">
        <w:rPr>
          <w:sz w:val="28"/>
          <w:szCs w:val="28"/>
        </w:rPr>
        <w:t xml:space="preserve"> зростання участі громадян </w:t>
      </w:r>
      <w:r w:rsidR="005A71DE">
        <w:rPr>
          <w:sz w:val="28"/>
          <w:szCs w:val="28"/>
        </w:rPr>
        <w:t>у</w:t>
      </w:r>
      <w:r w:rsidR="0039554C">
        <w:rPr>
          <w:sz w:val="28"/>
          <w:szCs w:val="28"/>
        </w:rPr>
        <w:t xml:space="preserve"> </w:t>
      </w:r>
      <w:r w:rsidR="002C70E3">
        <w:rPr>
          <w:sz w:val="28"/>
          <w:szCs w:val="28"/>
        </w:rPr>
        <w:t xml:space="preserve">волонтерській діяльності з роками та про </w:t>
      </w:r>
      <w:r w:rsidRPr="000C586D">
        <w:rPr>
          <w:sz w:val="28"/>
          <w:szCs w:val="28"/>
        </w:rPr>
        <w:t>довгострокову готовність суспільства до участі у добровільній допомозі.</w:t>
      </w:r>
    </w:p>
    <w:p w14:paraId="73D52E28" w14:textId="5C6AD355" w:rsidR="005C0960" w:rsidRDefault="00FD6787" w:rsidP="00F017E8">
      <w:pPr>
        <w:pStyle w:val="ae"/>
        <w:spacing w:before="0" w:beforeAutospacing="0" w:after="0" w:afterAutospacing="0" w:line="360" w:lineRule="auto"/>
        <w:ind w:firstLine="708"/>
        <w:jc w:val="both"/>
        <w:rPr>
          <w:sz w:val="28"/>
          <w:szCs w:val="28"/>
        </w:rPr>
      </w:pPr>
      <w:r w:rsidRPr="000C586D">
        <w:rPr>
          <w:sz w:val="28"/>
          <w:szCs w:val="28"/>
        </w:rPr>
        <w:t>Високий рівень підтримки волонтерського руху підтверджується також показниками суспільної довіри.</w:t>
      </w:r>
      <w:r w:rsidR="00F017E8">
        <w:rPr>
          <w:sz w:val="28"/>
          <w:szCs w:val="28"/>
        </w:rPr>
        <w:t xml:space="preserve"> </w:t>
      </w:r>
      <w:r w:rsidR="00072333">
        <w:rPr>
          <w:sz w:val="28"/>
          <w:szCs w:val="28"/>
        </w:rPr>
        <w:t xml:space="preserve">За даними </w:t>
      </w:r>
      <w:r w:rsidR="007069DC">
        <w:rPr>
          <w:sz w:val="28"/>
          <w:szCs w:val="28"/>
        </w:rPr>
        <w:t>Київського міжнародного інституту соці</w:t>
      </w:r>
      <w:r w:rsidR="00EE31BE">
        <w:rPr>
          <w:sz w:val="28"/>
          <w:szCs w:val="28"/>
        </w:rPr>
        <w:t>ології</w:t>
      </w:r>
      <w:r w:rsidR="009660BE">
        <w:rPr>
          <w:sz w:val="28"/>
          <w:szCs w:val="28"/>
        </w:rPr>
        <w:t xml:space="preserve">, </w:t>
      </w:r>
      <w:r w:rsidR="00072333">
        <w:rPr>
          <w:sz w:val="28"/>
          <w:szCs w:val="28"/>
        </w:rPr>
        <w:t>д</w:t>
      </w:r>
      <w:r w:rsidR="00F017E8">
        <w:rPr>
          <w:sz w:val="28"/>
          <w:szCs w:val="28"/>
        </w:rPr>
        <w:t>овіра населення до активістів у 2022</w:t>
      </w:r>
      <w:r w:rsidR="003F6E3D">
        <w:rPr>
          <w:sz w:val="28"/>
          <w:szCs w:val="28"/>
        </w:rPr>
        <w:t>–</w:t>
      </w:r>
      <w:r w:rsidR="00F017E8">
        <w:rPr>
          <w:sz w:val="28"/>
          <w:szCs w:val="28"/>
        </w:rPr>
        <w:t>2023 рр. становила 84%</w:t>
      </w:r>
      <w:r w:rsidR="009660BE">
        <w:rPr>
          <w:sz w:val="28"/>
          <w:szCs w:val="28"/>
        </w:rPr>
        <w:t xml:space="preserve"> [</w:t>
      </w:r>
      <w:r w:rsidR="009B2214">
        <w:rPr>
          <w:sz w:val="28"/>
          <w:szCs w:val="28"/>
        </w:rPr>
        <w:t>3</w:t>
      </w:r>
      <w:r w:rsidR="001A18D6">
        <w:rPr>
          <w:sz w:val="28"/>
          <w:szCs w:val="28"/>
        </w:rPr>
        <w:t>2</w:t>
      </w:r>
      <w:r w:rsidR="00A311C2">
        <w:rPr>
          <w:sz w:val="28"/>
          <w:szCs w:val="28"/>
        </w:rPr>
        <w:t>, с. 2</w:t>
      </w:r>
      <w:r w:rsidR="00F74610">
        <w:rPr>
          <w:sz w:val="28"/>
          <w:szCs w:val="28"/>
        </w:rPr>
        <w:t>0</w:t>
      </w:r>
      <w:r w:rsidR="00AC2AF1">
        <w:rPr>
          <w:sz w:val="28"/>
          <w:szCs w:val="28"/>
        </w:rPr>
        <w:t>]</w:t>
      </w:r>
      <w:r w:rsidR="009660BE">
        <w:rPr>
          <w:sz w:val="28"/>
          <w:szCs w:val="28"/>
        </w:rPr>
        <w:t>.</w:t>
      </w:r>
      <w:r w:rsidRPr="000C586D">
        <w:rPr>
          <w:sz w:val="28"/>
          <w:szCs w:val="28"/>
        </w:rPr>
        <w:t xml:space="preserve"> За результатами опитування, проведеного соціологічною службою Центру </w:t>
      </w:r>
      <w:r w:rsidRPr="000C586D">
        <w:rPr>
          <w:sz w:val="28"/>
          <w:szCs w:val="28"/>
        </w:rPr>
        <w:lastRenderedPageBreak/>
        <w:t xml:space="preserve">Разумкова з </w:t>
      </w:r>
      <w:r w:rsidR="000C5437">
        <w:rPr>
          <w:sz w:val="28"/>
          <w:szCs w:val="28"/>
        </w:rPr>
        <w:t>кінця лютого до</w:t>
      </w:r>
      <w:r w:rsidRPr="000C586D">
        <w:rPr>
          <w:sz w:val="28"/>
          <w:szCs w:val="28"/>
        </w:rPr>
        <w:t xml:space="preserve"> </w:t>
      </w:r>
      <w:r w:rsidR="000C5437">
        <w:rPr>
          <w:sz w:val="28"/>
          <w:szCs w:val="28"/>
        </w:rPr>
        <w:t>початку</w:t>
      </w:r>
      <w:r w:rsidRPr="000C586D">
        <w:rPr>
          <w:sz w:val="28"/>
          <w:szCs w:val="28"/>
        </w:rPr>
        <w:t xml:space="preserve"> березня 2025 року, рівень довіри громадян до волонтерів становив близько 80 %</w:t>
      </w:r>
      <w:r w:rsidR="005F2123">
        <w:rPr>
          <w:sz w:val="28"/>
          <w:szCs w:val="28"/>
        </w:rPr>
        <w:t xml:space="preserve"> </w:t>
      </w:r>
      <w:r w:rsidR="005F2123" w:rsidRPr="000C586D">
        <w:rPr>
          <w:sz w:val="28"/>
          <w:szCs w:val="28"/>
        </w:rPr>
        <w:t>[</w:t>
      </w:r>
      <w:r w:rsidR="00E36D75">
        <w:rPr>
          <w:sz w:val="28"/>
          <w:szCs w:val="28"/>
        </w:rPr>
        <w:t>3</w:t>
      </w:r>
      <w:r w:rsidR="001A18D6">
        <w:rPr>
          <w:sz w:val="28"/>
          <w:szCs w:val="28"/>
        </w:rPr>
        <w:t>1</w:t>
      </w:r>
      <w:r w:rsidR="00AC2AF1">
        <w:rPr>
          <w:sz w:val="28"/>
          <w:szCs w:val="28"/>
        </w:rPr>
        <w:t>]</w:t>
      </w:r>
      <w:r w:rsidR="005F2123" w:rsidRPr="000C586D">
        <w:rPr>
          <w:sz w:val="28"/>
          <w:szCs w:val="28"/>
        </w:rPr>
        <w:t>.</w:t>
      </w:r>
      <w:r w:rsidR="005F2123">
        <w:rPr>
          <w:sz w:val="28"/>
          <w:szCs w:val="28"/>
        </w:rPr>
        <w:t xml:space="preserve"> </w:t>
      </w:r>
      <w:r w:rsidRPr="000C586D">
        <w:rPr>
          <w:sz w:val="28"/>
          <w:szCs w:val="28"/>
        </w:rPr>
        <w:t>Таким чином, волонтери входять до числа найбільш авторитетних і довірених суб’єктів суспільного життя в Україні</w:t>
      </w:r>
      <w:r w:rsidR="005F2123">
        <w:rPr>
          <w:sz w:val="28"/>
          <w:szCs w:val="28"/>
        </w:rPr>
        <w:t>.</w:t>
      </w:r>
    </w:p>
    <w:p w14:paraId="0F35D0C6" w14:textId="1D89290C" w:rsidR="00842D6D" w:rsidRDefault="002B2821" w:rsidP="00F017E8">
      <w:pPr>
        <w:pStyle w:val="ae"/>
        <w:spacing w:before="0" w:beforeAutospacing="0" w:after="0" w:afterAutospacing="0" w:line="360" w:lineRule="auto"/>
        <w:ind w:firstLine="708"/>
        <w:jc w:val="both"/>
        <w:rPr>
          <w:sz w:val="28"/>
          <w:szCs w:val="28"/>
        </w:rPr>
      </w:pPr>
      <w:r>
        <w:rPr>
          <w:sz w:val="28"/>
          <w:szCs w:val="28"/>
        </w:rPr>
        <w:t xml:space="preserve">Якщо говорити про </w:t>
      </w:r>
      <w:r w:rsidR="00301464">
        <w:rPr>
          <w:sz w:val="28"/>
          <w:szCs w:val="28"/>
        </w:rPr>
        <w:t xml:space="preserve">власну </w:t>
      </w:r>
      <w:r>
        <w:rPr>
          <w:sz w:val="28"/>
          <w:szCs w:val="28"/>
        </w:rPr>
        <w:t>оцінку в</w:t>
      </w:r>
      <w:r w:rsidR="00842D6D">
        <w:rPr>
          <w:sz w:val="28"/>
          <w:szCs w:val="28"/>
        </w:rPr>
        <w:t xml:space="preserve">олонтерами </w:t>
      </w:r>
      <w:r w:rsidR="00301464">
        <w:rPr>
          <w:sz w:val="28"/>
          <w:szCs w:val="28"/>
        </w:rPr>
        <w:t>свого</w:t>
      </w:r>
      <w:r w:rsidR="00842D6D">
        <w:rPr>
          <w:sz w:val="28"/>
          <w:szCs w:val="28"/>
        </w:rPr>
        <w:t xml:space="preserve"> впливу на суспільні процеси в Україні</w:t>
      </w:r>
      <w:r w:rsidR="001A3E3C">
        <w:rPr>
          <w:sz w:val="28"/>
          <w:szCs w:val="28"/>
        </w:rPr>
        <w:t>, вона</w:t>
      </w:r>
      <w:r w:rsidR="00842D6D">
        <w:rPr>
          <w:sz w:val="28"/>
          <w:szCs w:val="28"/>
        </w:rPr>
        <w:t xml:space="preserve"> демонструє певне зниження відчуття ефективності на загальнонаціональному рівні. Зокрема, у 2023 році лише 28 % опитаних вважали, що їхня діяльність мала суттєвий вплив на ситуацію в країні, що на 13 </w:t>
      </w:r>
      <w:r w:rsidR="001778B4">
        <w:rPr>
          <w:sz w:val="28"/>
          <w:szCs w:val="28"/>
        </w:rPr>
        <w:t>%</w:t>
      </w:r>
      <w:r w:rsidR="00842D6D">
        <w:rPr>
          <w:sz w:val="28"/>
          <w:szCs w:val="28"/>
        </w:rPr>
        <w:t xml:space="preserve"> менше порівняно з 2022 роком. Водночас на місцевому та регіональному рівнях цей показник є значно вищим: 55 % респондентів відзначили відчутний вплив у межах окремих громад або муніципалітетів, а 41 % </w:t>
      </w:r>
      <w:r w:rsidR="001A3E3C">
        <w:rPr>
          <w:sz w:val="28"/>
          <w:szCs w:val="28"/>
        </w:rPr>
        <w:t xml:space="preserve">– </w:t>
      </w:r>
      <w:r w:rsidR="00842D6D">
        <w:rPr>
          <w:sz w:val="28"/>
          <w:szCs w:val="28"/>
        </w:rPr>
        <w:t>на рівні областей і регіонів [</w:t>
      </w:r>
      <w:r w:rsidR="00D61442">
        <w:rPr>
          <w:sz w:val="28"/>
          <w:szCs w:val="28"/>
        </w:rPr>
        <w:t>3</w:t>
      </w:r>
      <w:r w:rsidR="001A18D6">
        <w:rPr>
          <w:sz w:val="28"/>
          <w:szCs w:val="28"/>
        </w:rPr>
        <w:t>2</w:t>
      </w:r>
      <w:r w:rsidR="00842D6D">
        <w:rPr>
          <w:sz w:val="28"/>
          <w:szCs w:val="28"/>
        </w:rPr>
        <w:t>, с. 9</w:t>
      </w:r>
      <w:r w:rsidR="00AC2AF1">
        <w:rPr>
          <w:sz w:val="28"/>
          <w:szCs w:val="28"/>
        </w:rPr>
        <w:t>]</w:t>
      </w:r>
      <w:r w:rsidR="00842D6D">
        <w:rPr>
          <w:sz w:val="28"/>
          <w:szCs w:val="28"/>
        </w:rPr>
        <w:t>.</w:t>
      </w:r>
      <w:r w:rsidR="00D321A5">
        <w:rPr>
          <w:sz w:val="28"/>
          <w:szCs w:val="28"/>
        </w:rPr>
        <w:t xml:space="preserve"> Отже, волонтери більшою мірою відчувають ефективність своєї діяльності на локальному рівні, де результати допомоги є більш помітними та безпосередніми.</w:t>
      </w:r>
      <w:r w:rsidR="003E674F">
        <w:rPr>
          <w:sz w:val="28"/>
          <w:szCs w:val="28"/>
        </w:rPr>
        <w:t xml:space="preserve"> Це</w:t>
      </w:r>
      <w:r w:rsidR="00D321A5">
        <w:rPr>
          <w:sz w:val="28"/>
          <w:szCs w:val="28"/>
        </w:rPr>
        <w:t xml:space="preserve"> свідчить про важливу роль волонтерства у розвитку громад та вирішенні конкретних соціальних проблем на місцях.</w:t>
      </w:r>
    </w:p>
    <w:p w14:paraId="0BE26F49" w14:textId="7F6919BB" w:rsidR="00181C9C" w:rsidRDefault="005C0960" w:rsidP="00BC7E18">
      <w:pPr>
        <w:pStyle w:val="ae"/>
        <w:spacing w:before="0" w:beforeAutospacing="0" w:after="0" w:afterAutospacing="0" w:line="360" w:lineRule="auto"/>
        <w:ind w:firstLine="708"/>
        <w:jc w:val="both"/>
        <w:rPr>
          <w:sz w:val="28"/>
          <w:szCs w:val="28"/>
        </w:rPr>
      </w:pPr>
      <w:r>
        <w:rPr>
          <w:sz w:val="28"/>
          <w:szCs w:val="28"/>
        </w:rPr>
        <w:t xml:space="preserve">Важливою характеристикою розвитку волонтерської діяльності є також офіційна статистика щодо реєстрації волонтерів. Так, лише протягом 2022 року до Реєстру волонтерів </w:t>
      </w:r>
      <w:r w:rsidR="00844CDE">
        <w:rPr>
          <w:sz w:val="28"/>
          <w:szCs w:val="28"/>
        </w:rPr>
        <w:t xml:space="preserve">(далі </w:t>
      </w:r>
      <w:r w:rsidR="0035737F">
        <w:rPr>
          <w:sz w:val="28"/>
          <w:szCs w:val="28"/>
        </w:rPr>
        <w:t>Ре</w:t>
      </w:r>
      <w:r w:rsidR="00844CDE">
        <w:rPr>
          <w:sz w:val="28"/>
          <w:szCs w:val="28"/>
        </w:rPr>
        <w:t xml:space="preserve">єстр) </w:t>
      </w:r>
      <w:r>
        <w:rPr>
          <w:sz w:val="28"/>
          <w:szCs w:val="28"/>
        </w:rPr>
        <w:t>було внесено 2 383 особи, що у 8,4 раз</w:t>
      </w:r>
      <w:r w:rsidR="00B21CCD">
        <w:rPr>
          <w:sz w:val="28"/>
          <w:szCs w:val="28"/>
        </w:rPr>
        <w:t>и</w:t>
      </w:r>
      <w:r>
        <w:rPr>
          <w:sz w:val="28"/>
          <w:szCs w:val="28"/>
        </w:rPr>
        <w:t xml:space="preserve"> більше, ніж за весь попередній період, причому рекордним став грудень 2022 року, коли було зареєстровано 1 653 нових волонтери [3</w:t>
      </w:r>
      <w:r w:rsidR="00102AF2">
        <w:rPr>
          <w:sz w:val="28"/>
          <w:szCs w:val="28"/>
        </w:rPr>
        <w:t>3</w:t>
      </w:r>
      <w:r w:rsidR="00AC2AF1">
        <w:rPr>
          <w:sz w:val="28"/>
          <w:szCs w:val="28"/>
        </w:rPr>
        <w:t>]</w:t>
      </w:r>
      <w:r>
        <w:rPr>
          <w:sz w:val="28"/>
          <w:szCs w:val="28"/>
        </w:rPr>
        <w:t xml:space="preserve">. Станом на початок грудня 2023 року у </w:t>
      </w:r>
      <w:r w:rsidR="0035737F">
        <w:rPr>
          <w:sz w:val="28"/>
          <w:szCs w:val="28"/>
        </w:rPr>
        <w:t>Ре</w:t>
      </w:r>
      <w:r>
        <w:rPr>
          <w:sz w:val="28"/>
          <w:szCs w:val="28"/>
        </w:rPr>
        <w:t>єстрі налічувалося вже 6 734 особи, що свідчить про стрімке зростання кількості офіційно зареєстрованих волонтерів. Зокрема, лише протягом неповного 2023 року</w:t>
      </w:r>
      <w:r w:rsidR="001E32C1">
        <w:rPr>
          <w:sz w:val="28"/>
          <w:szCs w:val="28"/>
        </w:rPr>
        <w:t xml:space="preserve"> Р</w:t>
      </w:r>
      <w:r>
        <w:rPr>
          <w:sz w:val="28"/>
          <w:szCs w:val="28"/>
        </w:rPr>
        <w:t>еєстр збільшився на 4 018 осіб, тобто майже у 2,5 раз</w:t>
      </w:r>
      <w:r w:rsidR="00886B64">
        <w:rPr>
          <w:sz w:val="28"/>
          <w:szCs w:val="28"/>
        </w:rPr>
        <w:t>и</w:t>
      </w:r>
      <w:r>
        <w:rPr>
          <w:sz w:val="28"/>
          <w:szCs w:val="28"/>
        </w:rPr>
        <w:t xml:space="preserve">. Водночас протягом 11 місяців 2023 року з </w:t>
      </w:r>
      <w:r w:rsidR="001E32C1">
        <w:rPr>
          <w:sz w:val="28"/>
          <w:szCs w:val="28"/>
        </w:rPr>
        <w:t>Ре</w:t>
      </w:r>
      <w:r>
        <w:rPr>
          <w:sz w:val="28"/>
          <w:szCs w:val="28"/>
        </w:rPr>
        <w:t>єстру було виключено 69 осіб, тоді як у 2022 році таких випадків було лише 4 [3</w:t>
      </w:r>
      <w:r w:rsidR="003E5D65">
        <w:rPr>
          <w:sz w:val="28"/>
          <w:szCs w:val="28"/>
        </w:rPr>
        <w:t>4</w:t>
      </w:r>
      <w:r w:rsidR="00AC2AF1">
        <w:rPr>
          <w:sz w:val="28"/>
          <w:szCs w:val="28"/>
        </w:rPr>
        <w:t>]</w:t>
      </w:r>
      <w:r>
        <w:rPr>
          <w:sz w:val="28"/>
          <w:szCs w:val="28"/>
        </w:rPr>
        <w:t>.</w:t>
      </w:r>
      <w:r w:rsidR="00832F67">
        <w:rPr>
          <w:sz w:val="28"/>
          <w:szCs w:val="28"/>
        </w:rPr>
        <w:t xml:space="preserve"> </w:t>
      </w:r>
      <w:r w:rsidR="00CB0FF6" w:rsidRPr="00CB0FF6">
        <w:rPr>
          <w:sz w:val="28"/>
          <w:szCs w:val="28"/>
        </w:rPr>
        <w:t xml:space="preserve">Зростання кількості виключень </w:t>
      </w:r>
      <w:r w:rsidR="00836CE1">
        <w:rPr>
          <w:sz w:val="28"/>
          <w:szCs w:val="28"/>
        </w:rPr>
        <w:t>у</w:t>
      </w:r>
      <w:r w:rsidR="00ED422E">
        <w:rPr>
          <w:sz w:val="28"/>
          <w:szCs w:val="28"/>
        </w:rPr>
        <w:t xml:space="preserve"> </w:t>
      </w:r>
      <w:r w:rsidR="00CB0FF6" w:rsidRPr="00CB0FF6">
        <w:rPr>
          <w:sz w:val="28"/>
          <w:szCs w:val="28"/>
        </w:rPr>
        <w:t xml:space="preserve">2023 році може бути пов’язане зі стабілізацією волонтерської активності після різкого сплеску 2022 року, завершенням окремих волонтерських ініціатив, а також актуалізацією даних у </w:t>
      </w:r>
      <w:r w:rsidR="00A76F82">
        <w:rPr>
          <w:sz w:val="28"/>
          <w:szCs w:val="28"/>
        </w:rPr>
        <w:t>Р</w:t>
      </w:r>
      <w:r w:rsidR="00CB0FF6" w:rsidRPr="00CB0FF6">
        <w:rPr>
          <w:sz w:val="28"/>
          <w:szCs w:val="28"/>
        </w:rPr>
        <w:t>еєстрі.</w:t>
      </w:r>
      <w:r w:rsidR="00CB0FF6">
        <w:rPr>
          <w:sz w:val="28"/>
          <w:szCs w:val="28"/>
        </w:rPr>
        <w:t xml:space="preserve"> </w:t>
      </w:r>
      <w:r>
        <w:rPr>
          <w:sz w:val="28"/>
          <w:szCs w:val="28"/>
        </w:rPr>
        <w:t xml:space="preserve">За даними Державної податкової служби України, станом на кінець листопада 2024 року у відповідному державному </w:t>
      </w:r>
      <w:r w:rsidR="00836CE1">
        <w:rPr>
          <w:sz w:val="28"/>
          <w:szCs w:val="28"/>
        </w:rPr>
        <w:t>Р</w:t>
      </w:r>
      <w:r>
        <w:rPr>
          <w:sz w:val="28"/>
          <w:szCs w:val="28"/>
        </w:rPr>
        <w:t xml:space="preserve">еєстрі було зареєстровано 10 454 волонтери, причому найбільша їх кількість зосереджена у Київській та Харківській областях </w:t>
      </w:r>
      <w:r>
        <w:rPr>
          <w:sz w:val="28"/>
          <w:szCs w:val="28"/>
        </w:rPr>
        <w:lastRenderedPageBreak/>
        <w:t>[</w:t>
      </w:r>
      <w:r w:rsidR="00B82EB7">
        <w:rPr>
          <w:sz w:val="28"/>
          <w:szCs w:val="28"/>
        </w:rPr>
        <w:t>3</w:t>
      </w:r>
      <w:r w:rsidR="009A2347">
        <w:rPr>
          <w:sz w:val="28"/>
          <w:szCs w:val="28"/>
        </w:rPr>
        <w:t>5</w:t>
      </w:r>
      <w:r w:rsidR="00AC2AF1">
        <w:rPr>
          <w:sz w:val="28"/>
          <w:szCs w:val="28"/>
        </w:rPr>
        <w:t>]</w:t>
      </w:r>
      <w:r>
        <w:rPr>
          <w:sz w:val="28"/>
          <w:szCs w:val="28"/>
        </w:rPr>
        <w:t>. Станом на початок грудня 2025 року кількість офіційно зареєстрованих волонтерів зросла до 11 792 осіб, що є найвищим показником з початку повномасштабного вторгнення [</w:t>
      </w:r>
      <w:r w:rsidR="00741E34">
        <w:rPr>
          <w:sz w:val="28"/>
          <w:szCs w:val="28"/>
        </w:rPr>
        <w:t>3</w:t>
      </w:r>
      <w:r w:rsidR="009A2347">
        <w:rPr>
          <w:sz w:val="28"/>
          <w:szCs w:val="28"/>
        </w:rPr>
        <w:t>6</w:t>
      </w:r>
      <w:r w:rsidR="00AC2AF1">
        <w:rPr>
          <w:sz w:val="28"/>
          <w:szCs w:val="28"/>
        </w:rPr>
        <w:t>]</w:t>
      </w:r>
      <w:r>
        <w:rPr>
          <w:sz w:val="28"/>
          <w:szCs w:val="28"/>
        </w:rPr>
        <w:t>.</w:t>
      </w:r>
      <w:r w:rsidR="00541A54">
        <w:rPr>
          <w:sz w:val="28"/>
          <w:szCs w:val="28"/>
        </w:rPr>
        <w:t xml:space="preserve"> </w:t>
      </w:r>
      <w:r w:rsidR="008E5336">
        <w:rPr>
          <w:sz w:val="28"/>
          <w:szCs w:val="28"/>
        </w:rPr>
        <w:t>Наочно це зростання з роками можна побачити на Рис</w:t>
      </w:r>
      <w:r w:rsidR="00F31BE9">
        <w:rPr>
          <w:sz w:val="28"/>
          <w:szCs w:val="28"/>
        </w:rPr>
        <w:t>.</w:t>
      </w:r>
      <w:r w:rsidR="008E5336">
        <w:rPr>
          <w:sz w:val="28"/>
          <w:szCs w:val="28"/>
        </w:rPr>
        <w:t xml:space="preserve"> </w:t>
      </w:r>
      <w:r w:rsidR="007A5187">
        <w:rPr>
          <w:sz w:val="28"/>
          <w:szCs w:val="28"/>
        </w:rPr>
        <w:t>2.</w:t>
      </w:r>
      <w:r w:rsidR="0050326D">
        <w:rPr>
          <w:sz w:val="28"/>
          <w:szCs w:val="28"/>
        </w:rPr>
        <w:t>2</w:t>
      </w:r>
      <w:r w:rsidR="008E5336">
        <w:rPr>
          <w:sz w:val="28"/>
          <w:szCs w:val="28"/>
        </w:rPr>
        <w:t xml:space="preserve">. </w:t>
      </w:r>
      <w:r w:rsidR="00B42CA5">
        <w:rPr>
          <w:sz w:val="28"/>
          <w:szCs w:val="28"/>
        </w:rPr>
        <w:t xml:space="preserve">Разом з тим варто враховувати, що значна частина волонтерської діяльності в Україні здійснюється без офіційної реєстрації, тому </w:t>
      </w:r>
      <w:r w:rsidR="00687ECA">
        <w:rPr>
          <w:noProof/>
          <w:sz w:val="28"/>
          <w:szCs w:val="28"/>
          <w:lang w:val="en-US" w:eastAsia="en-US"/>
          <w14:ligatures w14:val="standardContextual"/>
        </w:rPr>
        <w:drawing>
          <wp:anchor distT="0" distB="0" distL="114300" distR="114300" simplePos="0" relativeHeight="251658246" behindDoc="0" locked="0" layoutInCell="1" allowOverlap="1" wp14:anchorId="4CF79061" wp14:editId="2E0A851C">
            <wp:simplePos x="0" y="0"/>
            <wp:positionH relativeFrom="column">
              <wp:posOffset>738138</wp:posOffset>
            </wp:positionH>
            <wp:positionV relativeFrom="page">
              <wp:posOffset>2608580</wp:posOffset>
            </wp:positionV>
            <wp:extent cx="4489450" cy="2661285"/>
            <wp:effectExtent l="0" t="0" r="6350" b="5715"/>
            <wp:wrapTopAndBottom/>
            <wp:docPr id="14746899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9976" name="Рисунок 1474689976"/>
                    <pic:cNvPicPr/>
                  </pic:nvPicPr>
                  <pic:blipFill rotWithShape="1">
                    <a:blip r:embed="rId10" cstate="print">
                      <a:extLst>
                        <a:ext uri="{28A0092B-C50C-407E-A947-70E740481C1C}">
                          <a14:useLocalDpi xmlns:a14="http://schemas.microsoft.com/office/drawing/2010/main" val="0"/>
                        </a:ext>
                      </a:extLst>
                    </a:blip>
                    <a:srcRect t="-1" b="2954"/>
                    <a:stretch/>
                  </pic:blipFill>
                  <pic:spPr bwMode="auto">
                    <a:xfrm>
                      <a:off x="0" y="0"/>
                      <a:ext cx="4489450" cy="2661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2CA5">
        <w:rPr>
          <w:sz w:val="28"/>
          <w:szCs w:val="28"/>
        </w:rPr>
        <w:t>реальний масштаб добровільної допомоги є значно більшим.</w:t>
      </w:r>
    </w:p>
    <w:p w14:paraId="2499EDEE" w14:textId="762B8A64" w:rsidR="00E46D5B" w:rsidRDefault="00375DD6" w:rsidP="005A1815">
      <w:pPr>
        <w:pStyle w:val="ae"/>
        <w:spacing w:before="0" w:beforeAutospacing="0" w:after="0" w:afterAutospacing="0" w:line="360" w:lineRule="auto"/>
        <w:ind w:firstLine="708"/>
        <w:jc w:val="center"/>
        <w:rPr>
          <w:sz w:val="28"/>
          <w:szCs w:val="28"/>
        </w:rPr>
      </w:pPr>
      <w:r>
        <w:rPr>
          <w:sz w:val="28"/>
          <w:szCs w:val="28"/>
        </w:rPr>
        <w:t>Рис</w:t>
      </w:r>
      <w:r w:rsidR="0050326D">
        <w:rPr>
          <w:sz w:val="28"/>
          <w:szCs w:val="28"/>
        </w:rPr>
        <w:t>.</w:t>
      </w:r>
      <w:r>
        <w:rPr>
          <w:sz w:val="28"/>
          <w:szCs w:val="28"/>
        </w:rPr>
        <w:t xml:space="preserve"> </w:t>
      </w:r>
      <w:r w:rsidR="000F6336">
        <w:rPr>
          <w:sz w:val="28"/>
          <w:szCs w:val="28"/>
        </w:rPr>
        <w:t>2.</w:t>
      </w:r>
      <w:r w:rsidR="0050326D">
        <w:rPr>
          <w:sz w:val="28"/>
          <w:szCs w:val="28"/>
        </w:rPr>
        <w:t>2.</w:t>
      </w:r>
      <w:r>
        <w:rPr>
          <w:sz w:val="28"/>
          <w:szCs w:val="28"/>
        </w:rPr>
        <w:t xml:space="preserve"> </w:t>
      </w:r>
      <w:r w:rsidR="000D0D2B">
        <w:rPr>
          <w:sz w:val="28"/>
          <w:szCs w:val="28"/>
        </w:rPr>
        <w:t>Динаміка</w:t>
      </w:r>
      <w:r>
        <w:rPr>
          <w:sz w:val="28"/>
          <w:szCs w:val="28"/>
        </w:rPr>
        <w:t xml:space="preserve"> офіційно зареєстрованих волонтерів в Україні</w:t>
      </w:r>
    </w:p>
    <w:p w14:paraId="4984B10A" w14:textId="6851F5C3" w:rsidR="005A1815" w:rsidRPr="005A1815" w:rsidRDefault="00375DD6" w:rsidP="006F004C">
      <w:pPr>
        <w:pStyle w:val="ae"/>
        <w:spacing w:before="0" w:beforeAutospacing="0" w:after="240" w:afterAutospacing="0" w:line="360" w:lineRule="auto"/>
      </w:pPr>
      <w:r w:rsidRPr="005A1815">
        <w:t xml:space="preserve">Джерело: </w:t>
      </w:r>
      <w:r w:rsidR="009A2934">
        <w:t>побудовано</w:t>
      </w:r>
      <w:r w:rsidRPr="005A1815">
        <w:t xml:space="preserve"> автором на основі </w:t>
      </w:r>
      <w:r w:rsidR="005A1815" w:rsidRPr="005A1815">
        <w:t>[</w:t>
      </w:r>
      <w:r w:rsidR="00741E34">
        <w:t>3</w:t>
      </w:r>
      <w:r w:rsidR="003E5D65">
        <w:t>4</w:t>
      </w:r>
      <w:r w:rsidR="00EE15F9" w:rsidRPr="00EE15F9">
        <w:rPr>
          <w:lang w:val="ru-RU"/>
        </w:rPr>
        <w:t>]</w:t>
      </w:r>
      <w:r w:rsidR="00EE15F9">
        <w:t>,</w:t>
      </w:r>
      <w:r w:rsidR="00EE15F9" w:rsidRPr="00EE15F9">
        <w:rPr>
          <w:lang w:val="ru-RU"/>
        </w:rPr>
        <w:t xml:space="preserve"> [3</w:t>
      </w:r>
      <w:r w:rsidR="009A2347">
        <w:rPr>
          <w:lang w:val="ru-RU"/>
        </w:rPr>
        <w:t>5</w:t>
      </w:r>
      <w:r w:rsidR="00EE15F9" w:rsidRPr="00EE15F9">
        <w:rPr>
          <w:lang w:val="ru-RU"/>
        </w:rPr>
        <w:t>]</w:t>
      </w:r>
      <w:r w:rsidR="00EE15F9">
        <w:t xml:space="preserve">, </w:t>
      </w:r>
      <w:r w:rsidR="00EE15F9" w:rsidRPr="00EE15F9">
        <w:rPr>
          <w:lang w:val="ru-RU"/>
        </w:rPr>
        <w:t>[</w:t>
      </w:r>
      <w:r w:rsidR="005A1815" w:rsidRPr="005A1815">
        <w:t>3</w:t>
      </w:r>
      <w:r w:rsidR="009A2347">
        <w:t>6</w:t>
      </w:r>
      <w:r w:rsidR="00AC2AF1">
        <w:t>]</w:t>
      </w:r>
    </w:p>
    <w:p w14:paraId="2AC6A5BA" w14:textId="3D47D88A" w:rsidR="00B6441D" w:rsidRPr="000C586D" w:rsidRDefault="00FD6787" w:rsidP="007F7B43">
      <w:pPr>
        <w:pStyle w:val="ae"/>
        <w:spacing w:before="0" w:beforeAutospacing="0" w:after="0" w:afterAutospacing="0" w:line="360" w:lineRule="auto"/>
        <w:ind w:firstLine="708"/>
        <w:jc w:val="both"/>
        <w:rPr>
          <w:sz w:val="28"/>
          <w:szCs w:val="28"/>
        </w:rPr>
      </w:pPr>
      <w:r w:rsidRPr="00154241">
        <w:rPr>
          <w:sz w:val="28"/>
          <w:szCs w:val="28"/>
        </w:rPr>
        <w:t>Дослідження</w:t>
      </w:r>
      <w:r w:rsidRPr="000C586D">
        <w:rPr>
          <w:sz w:val="28"/>
          <w:szCs w:val="28"/>
        </w:rPr>
        <w:t xml:space="preserve"> також показують, що значна частина волонтерського руху формується за участю молоді. Так, за результатами дослідження «Стійкість волонтерів», проведеного Українською Волонтерською Службою у грудні 2023 року</w:t>
      </w:r>
      <w:r w:rsidR="00200035">
        <w:rPr>
          <w:sz w:val="28"/>
          <w:szCs w:val="28"/>
        </w:rPr>
        <w:t xml:space="preserve"> </w:t>
      </w:r>
      <w:r w:rsidRPr="000C586D">
        <w:rPr>
          <w:sz w:val="28"/>
          <w:szCs w:val="28"/>
        </w:rPr>
        <w:t>серед 4621 молод</w:t>
      </w:r>
      <w:r w:rsidR="00CE6D3F">
        <w:rPr>
          <w:sz w:val="28"/>
          <w:szCs w:val="28"/>
        </w:rPr>
        <w:t>их громадян,</w:t>
      </w:r>
      <w:r w:rsidRPr="000C586D">
        <w:rPr>
          <w:sz w:val="28"/>
          <w:szCs w:val="28"/>
        </w:rPr>
        <w:t xml:space="preserve"> 36 % респондентів повідомили, що брали участь у волонтерській діяльності кілька разів, 26 % займаються волонтерством на постійній основі, а 12 % мали одноразовий досвід такої діяльності. Водночас 27 % опитаних зазначили, що поки не брали участі у волонтерських ініціативах [</w:t>
      </w:r>
      <w:r w:rsidR="009C11A0">
        <w:rPr>
          <w:sz w:val="28"/>
          <w:szCs w:val="28"/>
        </w:rPr>
        <w:t>3</w:t>
      </w:r>
      <w:r w:rsidR="008E2F49">
        <w:rPr>
          <w:sz w:val="28"/>
          <w:szCs w:val="28"/>
        </w:rPr>
        <w:t>7</w:t>
      </w:r>
      <w:r w:rsidR="00AC2AF1">
        <w:rPr>
          <w:sz w:val="28"/>
          <w:szCs w:val="28"/>
        </w:rPr>
        <w:t>]</w:t>
      </w:r>
      <w:r w:rsidRPr="000C586D">
        <w:rPr>
          <w:sz w:val="28"/>
          <w:szCs w:val="28"/>
        </w:rPr>
        <w:t>.</w:t>
      </w:r>
      <w:r w:rsidR="00B6441D">
        <w:rPr>
          <w:sz w:val="28"/>
          <w:szCs w:val="28"/>
        </w:rPr>
        <w:t xml:space="preserve"> За </w:t>
      </w:r>
      <w:r w:rsidR="00916DDA">
        <w:rPr>
          <w:sz w:val="28"/>
          <w:szCs w:val="28"/>
        </w:rPr>
        <w:t xml:space="preserve">даними </w:t>
      </w:r>
      <w:r w:rsidR="00286ECE">
        <w:rPr>
          <w:sz w:val="28"/>
          <w:szCs w:val="28"/>
        </w:rPr>
        <w:t xml:space="preserve">благодійної організації </w:t>
      </w:r>
      <w:r w:rsidR="00A048B4">
        <w:rPr>
          <w:sz w:val="28"/>
          <w:szCs w:val="28"/>
        </w:rPr>
        <w:t>«</w:t>
      </w:r>
      <w:r w:rsidR="00916DDA">
        <w:rPr>
          <w:sz w:val="28"/>
          <w:szCs w:val="28"/>
        </w:rPr>
        <w:t>Карітас України</w:t>
      </w:r>
      <w:r w:rsidR="00A048B4">
        <w:rPr>
          <w:sz w:val="28"/>
          <w:szCs w:val="28"/>
        </w:rPr>
        <w:t>»</w:t>
      </w:r>
      <w:r w:rsidR="00286ECE">
        <w:rPr>
          <w:sz w:val="28"/>
          <w:szCs w:val="28"/>
        </w:rPr>
        <w:t xml:space="preserve">, </w:t>
      </w:r>
      <w:r w:rsidR="00B6441D">
        <w:rPr>
          <w:sz w:val="28"/>
          <w:szCs w:val="28"/>
        </w:rPr>
        <w:t xml:space="preserve">50 % </w:t>
      </w:r>
      <w:r w:rsidR="00286ECE">
        <w:rPr>
          <w:sz w:val="28"/>
          <w:szCs w:val="28"/>
        </w:rPr>
        <w:t>їхніх волонтерів –</w:t>
      </w:r>
      <w:r w:rsidR="00B6441D">
        <w:rPr>
          <w:sz w:val="28"/>
          <w:szCs w:val="28"/>
        </w:rPr>
        <w:t xml:space="preserve"> люди від 18 до 35 років</w:t>
      </w:r>
      <w:r w:rsidR="00286ECE">
        <w:rPr>
          <w:sz w:val="28"/>
          <w:szCs w:val="28"/>
        </w:rPr>
        <w:t xml:space="preserve">, </w:t>
      </w:r>
      <w:r w:rsidR="00B6441D">
        <w:rPr>
          <w:sz w:val="28"/>
          <w:szCs w:val="28"/>
        </w:rPr>
        <w:t xml:space="preserve">30 % </w:t>
      </w:r>
      <w:r w:rsidR="00286ECE">
        <w:rPr>
          <w:sz w:val="28"/>
          <w:szCs w:val="28"/>
        </w:rPr>
        <w:t>–</w:t>
      </w:r>
      <w:r w:rsidR="00B6441D">
        <w:rPr>
          <w:sz w:val="28"/>
          <w:szCs w:val="28"/>
        </w:rPr>
        <w:t xml:space="preserve"> люди від 35 до 50 років</w:t>
      </w:r>
      <w:r w:rsidR="00BB693D">
        <w:rPr>
          <w:sz w:val="28"/>
          <w:szCs w:val="28"/>
        </w:rPr>
        <w:t xml:space="preserve">, і лише </w:t>
      </w:r>
      <w:r w:rsidR="00B6441D">
        <w:rPr>
          <w:sz w:val="28"/>
          <w:szCs w:val="28"/>
        </w:rPr>
        <w:t xml:space="preserve">13 % </w:t>
      </w:r>
      <w:r w:rsidR="00BB693D">
        <w:rPr>
          <w:sz w:val="28"/>
          <w:szCs w:val="28"/>
        </w:rPr>
        <w:t>–</w:t>
      </w:r>
      <w:r w:rsidR="00B6441D">
        <w:rPr>
          <w:sz w:val="28"/>
          <w:szCs w:val="28"/>
        </w:rPr>
        <w:t xml:space="preserve"> люди у віці </w:t>
      </w:r>
      <w:r w:rsidR="00BB693D">
        <w:rPr>
          <w:sz w:val="28"/>
          <w:szCs w:val="28"/>
        </w:rPr>
        <w:t>старше п’ятдесяти років</w:t>
      </w:r>
      <w:r w:rsidR="00F11382">
        <w:rPr>
          <w:sz w:val="28"/>
          <w:szCs w:val="28"/>
        </w:rPr>
        <w:t xml:space="preserve"> [</w:t>
      </w:r>
      <w:r w:rsidR="001037A2">
        <w:rPr>
          <w:sz w:val="28"/>
          <w:szCs w:val="28"/>
        </w:rPr>
        <w:t>38</w:t>
      </w:r>
      <w:r w:rsidR="00AC2AF1">
        <w:rPr>
          <w:sz w:val="28"/>
          <w:szCs w:val="28"/>
        </w:rPr>
        <w:t>]</w:t>
      </w:r>
      <w:r w:rsidR="00F11382">
        <w:rPr>
          <w:sz w:val="28"/>
          <w:szCs w:val="28"/>
        </w:rPr>
        <w:t>.</w:t>
      </w:r>
      <w:r w:rsidR="000833CE">
        <w:rPr>
          <w:sz w:val="28"/>
          <w:szCs w:val="28"/>
        </w:rPr>
        <w:t xml:space="preserve"> </w:t>
      </w:r>
      <w:r w:rsidR="008C7482">
        <w:rPr>
          <w:sz w:val="28"/>
          <w:szCs w:val="28"/>
        </w:rPr>
        <w:t xml:space="preserve">Отже, </w:t>
      </w:r>
      <w:r w:rsidR="000833CE">
        <w:rPr>
          <w:sz w:val="28"/>
          <w:szCs w:val="28"/>
        </w:rPr>
        <w:t>молодь є однією з ключових рушійних сил волонтерського руху в Україні, забезпечуючи його активність і сталість розвитку</w:t>
      </w:r>
      <w:r w:rsidR="00BA52EB">
        <w:rPr>
          <w:sz w:val="28"/>
          <w:szCs w:val="28"/>
        </w:rPr>
        <w:t xml:space="preserve">. </w:t>
      </w:r>
      <w:r w:rsidR="00D616C4">
        <w:rPr>
          <w:sz w:val="28"/>
          <w:szCs w:val="28"/>
        </w:rPr>
        <w:t>В той же час в</w:t>
      </w:r>
      <w:r w:rsidR="004F3C68" w:rsidRPr="004F3C68">
        <w:rPr>
          <w:sz w:val="28"/>
          <w:szCs w:val="28"/>
        </w:rPr>
        <w:t>олонтер</w:t>
      </w:r>
      <w:r w:rsidR="000D0DB9">
        <w:rPr>
          <w:sz w:val="28"/>
          <w:szCs w:val="28"/>
        </w:rPr>
        <w:t>ство</w:t>
      </w:r>
      <w:r w:rsidR="004F3C68" w:rsidRPr="004F3C68">
        <w:rPr>
          <w:sz w:val="28"/>
          <w:szCs w:val="28"/>
        </w:rPr>
        <w:t xml:space="preserve"> для молодих людей є </w:t>
      </w:r>
      <w:r w:rsidR="0037750D">
        <w:rPr>
          <w:sz w:val="28"/>
          <w:szCs w:val="28"/>
        </w:rPr>
        <w:t>д</w:t>
      </w:r>
      <w:r w:rsidR="004F3C68" w:rsidRPr="004F3C68">
        <w:rPr>
          <w:sz w:val="28"/>
          <w:szCs w:val="28"/>
        </w:rPr>
        <w:t>жерелом освіти,</w:t>
      </w:r>
      <w:r w:rsidR="000D0DB9">
        <w:rPr>
          <w:sz w:val="28"/>
          <w:szCs w:val="28"/>
        </w:rPr>
        <w:t xml:space="preserve"> саморозвитку</w:t>
      </w:r>
      <w:r w:rsidR="004F3C68" w:rsidRPr="004F3C68">
        <w:rPr>
          <w:sz w:val="28"/>
          <w:szCs w:val="28"/>
        </w:rPr>
        <w:t xml:space="preserve"> </w:t>
      </w:r>
      <w:r w:rsidR="000D0DB9">
        <w:rPr>
          <w:sz w:val="28"/>
          <w:szCs w:val="28"/>
        </w:rPr>
        <w:t>та</w:t>
      </w:r>
      <w:r w:rsidR="004F3C68" w:rsidRPr="004F3C68">
        <w:rPr>
          <w:sz w:val="28"/>
          <w:szCs w:val="28"/>
        </w:rPr>
        <w:t xml:space="preserve"> самореаліз</w:t>
      </w:r>
      <w:r w:rsidR="00114AC2">
        <w:rPr>
          <w:sz w:val="28"/>
          <w:szCs w:val="28"/>
        </w:rPr>
        <w:t>ації.</w:t>
      </w:r>
    </w:p>
    <w:p w14:paraId="5E2A0266" w14:textId="327F87A2" w:rsidR="00E22B72" w:rsidRPr="00AC6421" w:rsidRDefault="00B8669E" w:rsidP="00FA2B3C">
      <w:pPr>
        <w:pStyle w:val="ae"/>
        <w:spacing w:before="0" w:beforeAutospacing="0" w:after="0" w:afterAutospacing="0" w:line="360" w:lineRule="auto"/>
        <w:ind w:firstLine="708"/>
        <w:jc w:val="both"/>
        <w:rPr>
          <w:sz w:val="28"/>
          <w:szCs w:val="28"/>
        </w:rPr>
      </w:pPr>
      <w:r>
        <w:rPr>
          <w:noProof/>
          <w:sz w:val="28"/>
          <w:szCs w:val="28"/>
          <w:lang w:val="en-US" w:eastAsia="en-US"/>
          <w14:ligatures w14:val="standardContextual"/>
        </w:rPr>
        <w:lastRenderedPageBreak/>
        <w:drawing>
          <wp:anchor distT="0" distB="0" distL="114300" distR="114300" simplePos="0" relativeHeight="251658247" behindDoc="0" locked="0" layoutInCell="1" allowOverlap="1" wp14:anchorId="2162CC87" wp14:editId="4F73F1A7">
            <wp:simplePos x="0" y="0"/>
            <wp:positionH relativeFrom="column">
              <wp:posOffset>-80010</wp:posOffset>
            </wp:positionH>
            <wp:positionV relativeFrom="page">
              <wp:posOffset>4794684</wp:posOffset>
            </wp:positionV>
            <wp:extent cx="6369050" cy="3482340"/>
            <wp:effectExtent l="0" t="0" r="0" b="3810"/>
            <wp:wrapTopAndBottom/>
            <wp:docPr id="1441257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57900" name="Рисунок 14412579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69050" cy="3482340"/>
                    </a:xfrm>
                    <a:prstGeom prst="rect">
                      <a:avLst/>
                    </a:prstGeom>
                  </pic:spPr>
                </pic:pic>
              </a:graphicData>
            </a:graphic>
            <wp14:sizeRelH relativeFrom="margin">
              <wp14:pctWidth>0</wp14:pctWidth>
            </wp14:sizeRelH>
            <wp14:sizeRelV relativeFrom="margin">
              <wp14:pctHeight>0</wp14:pctHeight>
            </wp14:sizeRelV>
          </wp:anchor>
        </w:drawing>
      </w:r>
      <w:r w:rsidR="00FD6787" w:rsidRPr="000C586D">
        <w:rPr>
          <w:sz w:val="28"/>
          <w:szCs w:val="28"/>
        </w:rPr>
        <w:t>Аналіз діяльності волонтерів також дозволяє визначити основні напрями їхньої роботи</w:t>
      </w:r>
      <w:r w:rsidR="00550B8B">
        <w:rPr>
          <w:sz w:val="28"/>
          <w:szCs w:val="28"/>
        </w:rPr>
        <w:t xml:space="preserve">. </w:t>
      </w:r>
      <w:r w:rsidR="00FD6787" w:rsidRPr="000C586D">
        <w:rPr>
          <w:sz w:val="28"/>
          <w:szCs w:val="28"/>
        </w:rPr>
        <w:t xml:space="preserve">За даними дослідження </w:t>
      </w:r>
      <w:r w:rsidR="00E06E7D">
        <w:rPr>
          <w:sz w:val="28"/>
          <w:szCs w:val="28"/>
        </w:rPr>
        <w:t>Ініціативного центру сприяння активності та розвитку громадського почину (</w:t>
      </w:r>
      <w:r w:rsidR="00FD6787" w:rsidRPr="000C586D">
        <w:rPr>
          <w:sz w:val="28"/>
          <w:szCs w:val="28"/>
        </w:rPr>
        <w:t>ІСАР</w:t>
      </w:r>
      <w:r w:rsidR="00E06E7D">
        <w:rPr>
          <w:sz w:val="28"/>
          <w:szCs w:val="28"/>
        </w:rPr>
        <w:t xml:space="preserve">) </w:t>
      </w:r>
      <w:r w:rsidR="00FD6787" w:rsidRPr="000C586D">
        <w:rPr>
          <w:sz w:val="28"/>
          <w:szCs w:val="28"/>
        </w:rPr>
        <w:t>«Єднання» та Київського міжнародного інституту соціології 2023</w:t>
      </w:r>
      <w:r w:rsidR="00654A55">
        <w:rPr>
          <w:sz w:val="28"/>
          <w:szCs w:val="28"/>
        </w:rPr>
        <w:t xml:space="preserve"> </w:t>
      </w:r>
      <w:r w:rsidR="00703B80">
        <w:rPr>
          <w:sz w:val="28"/>
          <w:szCs w:val="28"/>
        </w:rPr>
        <w:t>року</w:t>
      </w:r>
      <w:r w:rsidR="00703B80" w:rsidRPr="00FA2B3C">
        <w:rPr>
          <w:sz w:val="28"/>
          <w:szCs w:val="28"/>
        </w:rPr>
        <w:t xml:space="preserve">, </w:t>
      </w:r>
      <w:r w:rsidR="00FA2B3C" w:rsidRPr="00FA2B3C">
        <w:rPr>
          <w:sz w:val="28"/>
          <w:szCs w:val="28"/>
        </w:rPr>
        <w:t xml:space="preserve">більшість (75 %) опитаних організацій крім своєї основної діяльності, тим чи іншим способом долучаються до підтримки волонтерських ініціатив. Найбільша частка цих </w:t>
      </w:r>
      <w:r w:rsidR="00FD6787" w:rsidRPr="00FA2B3C">
        <w:rPr>
          <w:sz w:val="28"/>
          <w:szCs w:val="28"/>
        </w:rPr>
        <w:t xml:space="preserve">зусиль спрямована на підтримку Збройних Сил України </w:t>
      </w:r>
      <w:r w:rsidR="00925C67" w:rsidRPr="00FA2B3C">
        <w:rPr>
          <w:sz w:val="28"/>
          <w:szCs w:val="28"/>
        </w:rPr>
        <w:t>–</w:t>
      </w:r>
      <w:r w:rsidR="00703B80" w:rsidRPr="00FA2B3C">
        <w:rPr>
          <w:sz w:val="28"/>
          <w:szCs w:val="28"/>
        </w:rPr>
        <w:t xml:space="preserve"> </w:t>
      </w:r>
      <w:r w:rsidR="00FD6787" w:rsidRPr="00FA2B3C">
        <w:rPr>
          <w:sz w:val="28"/>
          <w:szCs w:val="28"/>
        </w:rPr>
        <w:t>близько 46 %</w:t>
      </w:r>
      <w:r w:rsidR="00E24439" w:rsidRPr="00FA2B3C">
        <w:rPr>
          <w:sz w:val="28"/>
          <w:szCs w:val="28"/>
        </w:rPr>
        <w:t xml:space="preserve"> опитуваних вказали на це</w:t>
      </w:r>
      <w:r w:rsidR="00FD6787" w:rsidRPr="00FA2B3C">
        <w:rPr>
          <w:sz w:val="28"/>
          <w:szCs w:val="28"/>
        </w:rPr>
        <w:t xml:space="preserve">. Ще 26 % діяльності пов’язано з допомогою постраждалим від війни, зокрема внутрішньо переміщеним особам та пораненим. Близько 20 % волонтерських ініціатив спрямовані на надання </w:t>
      </w:r>
      <w:r w:rsidR="00FA2B3C" w:rsidRPr="00FA2B3C">
        <w:rPr>
          <w:sz w:val="28"/>
          <w:szCs w:val="28"/>
        </w:rPr>
        <w:t xml:space="preserve">гуманітарної допомоги </w:t>
      </w:r>
      <w:r w:rsidR="00FD6787" w:rsidRPr="00FA2B3C">
        <w:rPr>
          <w:sz w:val="28"/>
          <w:szCs w:val="28"/>
        </w:rPr>
        <w:t xml:space="preserve"> населенню, зокрема забезпечення продуктами харчування, одягом </w:t>
      </w:r>
      <w:r w:rsidR="007E1CD0" w:rsidRPr="00FA2B3C">
        <w:rPr>
          <w:sz w:val="28"/>
          <w:szCs w:val="28"/>
        </w:rPr>
        <w:t>і т</w:t>
      </w:r>
      <w:r w:rsidR="00FD6787" w:rsidRPr="00FA2B3C">
        <w:rPr>
          <w:sz w:val="28"/>
          <w:szCs w:val="28"/>
        </w:rPr>
        <w:t>имчасовим житлом. Приблизно 16 % волонтерської діяльності орієнтовано на соціальну підтримку вразливих груп населення</w:t>
      </w:r>
      <w:r w:rsidR="00550B8B" w:rsidRPr="00FA2B3C">
        <w:rPr>
          <w:sz w:val="28"/>
          <w:szCs w:val="28"/>
        </w:rPr>
        <w:t xml:space="preserve"> (див. Рис. 2.3)</w:t>
      </w:r>
      <w:r w:rsidR="00FA2B3C" w:rsidRPr="00FA2B3C">
        <w:rPr>
          <w:sz w:val="28"/>
          <w:szCs w:val="28"/>
        </w:rPr>
        <w:t xml:space="preserve">. Решта напрямків були названі значно рідше </w:t>
      </w:r>
      <w:r w:rsidR="00FD6787" w:rsidRPr="00FA2B3C">
        <w:rPr>
          <w:sz w:val="28"/>
          <w:szCs w:val="28"/>
        </w:rPr>
        <w:t>[</w:t>
      </w:r>
      <w:r w:rsidR="00D61442" w:rsidRPr="00FA2B3C">
        <w:rPr>
          <w:sz w:val="28"/>
          <w:szCs w:val="28"/>
        </w:rPr>
        <w:t>3</w:t>
      </w:r>
      <w:r w:rsidR="001A18D6">
        <w:rPr>
          <w:sz w:val="28"/>
          <w:szCs w:val="28"/>
        </w:rPr>
        <w:t>2</w:t>
      </w:r>
      <w:r w:rsidR="005E2B2E" w:rsidRPr="00FA2B3C">
        <w:rPr>
          <w:sz w:val="28"/>
          <w:szCs w:val="28"/>
        </w:rPr>
        <w:t>, с. 43</w:t>
      </w:r>
      <w:r w:rsidR="00550B8B" w:rsidRPr="00FA2B3C">
        <w:rPr>
          <w:sz w:val="28"/>
          <w:szCs w:val="28"/>
        </w:rPr>
        <w:t>].</w:t>
      </w:r>
    </w:p>
    <w:p w14:paraId="78751405" w14:textId="50E05526" w:rsidR="003738DF" w:rsidRDefault="007F11CE" w:rsidP="005052C2">
      <w:pPr>
        <w:pStyle w:val="ae"/>
        <w:spacing w:before="0" w:beforeAutospacing="0" w:after="0" w:afterAutospacing="0" w:line="360" w:lineRule="auto"/>
        <w:ind w:firstLine="708"/>
        <w:jc w:val="center"/>
        <w:rPr>
          <w:sz w:val="28"/>
          <w:szCs w:val="28"/>
        </w:rPr>
      </w:pPr>
      <w:r>
        <w:rPr>
          <w:sz w:val="28"/>
          <w:szCs w:val="28"/>
        </w:rPr>
        <w:t>Рис</w:t>
      </w:r>
      <w:r w:rsidR="00F31BE9">
        <w:rPr>
          <w:sz w:val="28"/>
          <w:szCs w:val="28"/>
        </w:rPr>
        <w:t>.</w:t>
      </w:r>
      <w:r>
        <w:rPr>
          <w:sz w:val="28"/>
          <w:szCs w:val="28"/>
        </w:rPr>
        <w:t xml:space="preserve"> </w:t>
      </w:r>
      <w:r w:rsidR="008B7AAE">
        <w:rPr>
          <w:sz w:val="28"/>
          <w:szCs w:val="28"/>
        </w:rPr>
        <w:t>2.</w:t>
      </w:r>
      <w:r w:rsidR="00A66C56">
        <w:rPr>
          <w:sz w:val="28"/>
          <w:szCs w:val="28"/>
        </w:rPr>
        <w:t>3</w:t>
      </w:r>
      <w:r w:rsidR="0077294A">
        <w:rPr>
          <w:sz w:val="28"/>
          <w:szCs w:val="28"/>
        </w:rPr>
        <w:t>.</w:t>
      </w:r>
      <w:r w:rsidR="00BB0C09">
        <w:rPr>
          <w:sz w:val="28"/>
          <w:szCs w:val="28"/>
        </w:rPr>
        <w:t xml:space="preserve"> </w:t>
      </w:r>
      <w:r w:rsidR="00EB0898">
        <w:rPr>
          <w:sz w:val="28"/>
          <w:szCs w:val="28"/>
        </w:rPr>
        <w:t xml:space="preserve">Найбільш поширені </w:t>
      </w:r>
      <w:r w:rsidR="00BB0C09">
        <w:rPr>
          <w:sz w:val="28"/>
          <w:szCs w:val="28"/>
        </w:rPr>
        <w:t>напрями волонтерс</w:t>
      </w:r>
      <w:r w:rsidR="004606BB">
        <w:rPr>
          <w:sz w:val="28"/>
          <w:szCs w:val="28"/>
        </w:rPr>
        <w:t xml:space="preserve">ької </w:t>
      </w:r>
      <w:r w:rsidR="00297194">
        <w:rPr>
          <w:sz w:val="28"/>
          <w:szCs w:val="28"/>
        </w:rPr>
        <w:t xml:space="preserve">діяльності </w:t>
      </w:r>
      <w:r w:rsidR="00BB0C09">
        <w:rPr>
          <w:sz w:val="28"/>
          <w:szCs w:val="28"/>
        </w:rPr>
        <w:t>в Україні</w:t>
      </w:r>
      <w:r w:rsidR="00CF0A22">
        <w:rPr>
          <w:sz w:val="28"/>
          <w:szCs w:val="28"/>
        </w:rPr>
        <w:t xml:space="preserve"> </w:t>
      </w:r>
      <w:r w:rsidR="00E83E65">
        <w:rPr>
          <w:sz w:val="28"/>
          <w:szCs w:val="28"/>
        </w:rPr>
        <w:t>(2023</w:t>
      </w:r>
      <w:r w:rsidR="006375DC">
        <w:rPr>
          <w:sz w:val="28"/>
          <w:szCs w:val="28"/>
        </w:rPr>
        <w:t xml:space="preserve"> р.</w:t>
      </w:r>
      <w:r w:rsidR="00E83E65">
        <w:rPr>
          <w:sz w:val="28"/>
          <w:szCs w:val="28"/>
        </w:rPr>
        <w:t>)</w:t>
      </w:r>
    </w:p>
    <w:p w14:paraId="505DBA5E" w14:textId="194FEBF8" w:rsidR="00FE4918" w:rsidRPr="006F004C" w:rsidRDefault="00BB0C09" w:rsidP="006F004C">
      <w:pPr>
        <w:pStyle w:val="ae"/>
        <w:spacing w:before="0" w:beforeAutospacing="0" w:after="240" w:afterAutospacing="0" w:line="360" w:lineRule="auto"/>
      </w:pPr>
      <w:r w:rsidRPr="005052C2">
        <w:t xml:space="preserve">Джерело: </w:t>
      </w:r>
      <w:r w:rsidR="00F31BE9">
        <w:t>побудован</w:t>
      </w:r>
      <w:r w:rsidRPr="005052C2">
        <w:t>о автором на основі [</w:t>
      </w:r>
      <w:r w:rsidR="00D61442">
        <w:t>3</w:t>
      </w:r>
      <w:r w:rsidR="001A18D6">
        <w:t>2</w:t>
      </w:r>
      <w:r w:rsidR="005E2B2E">
        <w:t>, с. 43</w:t>
      </w:r>
      <w:r w:rsidR="00AC2AF1">
        <w:t>]</w:t>
      </w:r>
    </w:p>
    <w:p w14:paraId="55C7D0C1" w14:textId="3052212C" w:rsidR="007D1803" w:rsidRPr="0067435C" w:rsidRDefault="00BE4F6C" w:rsidP="00B16677">
      <w:pPr>
        <w:pStyle w:val="ae"/>
        <w:spacing w:before="0" w:beforeAutospacing="0" w:after="0" w:afterAutospacing="0" w:line="360" w:lineRule="auto"/>
        <w:ind w:firstLine="708"/>
        <w:jc w:val="both"/>
        <w:rPr>
          <w:color w:val="000000" w:themeColor="text1"/>
          <w:sz w:val="28"/>
          <w:szCs w:val="28"/>
        </w:rPr>
      </w:pPr>
      <w:r>
        <w:rPr>
          <w:sz w:val="28"/>
          <w:szCs w:val="28"/>
        </w:rPr>
        <w:t>В той же час</w:t>
      </w:r>
      <w:r w:rsidR="009052AA">
        <w:rPr>
          <w:sz w:val="28"/>
          <w:szCs w:val="28"/>
        </w:rPr>
        <w:t>,</w:t>
      </w:r>
      <w:r>
        <w:rPr>
          <w:sz w:val="28"/>
          <w:szCs w:val="28"/>
        </w:rPr>
        <w:t xml:space="preserve"> </w:t>
      </w:r>
      <w:r w:rsidR="009052AA">
        <w:rPr>
          <w:sz w:val="28"/>
          <w:szCs w:val="28"/>
        </w:rPr>
        <w:t xml:space="preserve">спираючись на </w:t>
      </w:r>
      <w:r w:rsidR="0037567C">
        <w:rPr>
          <w:sz w:val="28"/>
          <w:szCs w:val="28"/>
        </w:rPr>
        <w:t>дослідження</w:t>
      </w:r>
      <w:r w:rsidR="009052AA">
        <w:rPr>
          <w:sz w:val="28"/>
          <w:szCs w:val="28"/>
        </w:rPr>
        <w:t xml:space="preserve"> </w:t>
      </w:r>
      <w:r>
        <w:rPr>
          <w:sz w:val="28"/>
          <w:szCs w:val="28"/>
        </w:rPr>
        <w:t>Українсько</w:t>
      </w:r>
      <w:r w:rsidR="009052AA">
        <w:rPr>
          <w:sz w:val="28"/>
          <w:szCs w:val="28"/>
        </w:rPr>
        <w:t>ї</w:t>
      </w:r>
      <w:r>
        <w:rPr>
          <w:sz w:val="28"/>
          <w:szCs w:val="28"/>
        </w:rPr>
        <w:t xml:space="preserve"> Волонтерсько</w:t>
      </w:r>
      <w:r w:rsidR="009052AA">
        <w:rPr>
          <w:sz w:val="28"/>
          <w:szCs w:val="28"/>
        </w:rPr>
        <w:t>ї</w:t>
      </w:r>
      <w:r>
        <w:rPr>
          <w:sz w:val="28"/>
          <w:szCs w:val="28"/>
        </w:rPr>
        <w:t xml:space="preserve"> Служб</w:t>
      </w:r>
      <w:r w:rsidR="009052AA">
        <w:rPr>
          <w:sz w:val="28"/>
          <w:szCs w:val="28"/>
        </w:rPr>
        <w:t>и</w:t>
      </w:r>
      <w:r w:rsidR="00FB0193">
        <w:rPr>
          <w:sz w:val="28"/>
          <w:szCs w:val="28"/>
        </w:rPr>
        <w:t xml:space="preserve"> (2024 р.)</w:t>
      </w:r>
      <w:r w:rsidR="009052AA">
        <w:rPr>
          <w:sz w:val="28"/>
          <w:szCs w:val="28"/>
        </w:rPr>
        <w:t xml:space="preserve"> </w:t>
      </w:r>
      <w:r w:rsidR="007B7695">
        <w:rPr>
          <w:sz w:val="28"/>
          <w:szCs w:val="28"/>
        </w:rPr>
        <w:t xml:space="preserve">можна </w:t>
      </w:r>
      <w:r w:rsidR="0037567C">
        <w:rPr>
          <w:sz w:val="28"/>
          <w:szCs w:val="28"/>
        </w:rPr>
        <w:t xml:space="preserve">виокремити </w:t>
      </w:r>
      <w:r w:rsidR="00663CF6">
        <w:rPr>
          <w:sz w:val="28"/>
          <w:szCs w:val="28"/>
        </w:rPr>
        <w:t>такі</w:t>
      </w:r>
      <w:r w:rsidR="00FB0193">
        <w:rPr>
          <w:sz w:val="28"/>
          <w:szCs w:val="28"/>
        </w:rPr>
        <w:t xml:space="preserve"> провідні </w:t>
      </w:r>
      <w:r w:rsidR="00663CF6">
        <w:rPr>
          <w:sz w:val="28"/>
          <w:szCs w:val="28"/>
        </w:rPr>
        <w:t xml:space="preserve">види волонтерської діяльності: </w:t>
      </w:r>
      <w:r w:rsidR="000F05C3">
        <w:rPr>
          <w:sz w:val="28"/>
          <w:szCs w:val="28"/>
        </w:rPr>
        <w:lastRenderedPageBreak/>
        <w:t>допомога захисникам – 69,1 %</w:t>
      </w:r>
      <w:r w:rsidR="00B52A94">
        <w:rPr>
          <w:sz w:val="28"/>
          <w:szCs w:val="28"/>
        </w:rPr>
        <w:t xml:space="preserve"> опитуваних</w:t>
      </w:r>
      <w:r w:rsidR="000F05C3">
        <w:rPr>
          <w:sz w:val="28"/>
          <w:szCs w:val="28"/>
        </w:rPr>
        <w:t>,</w:t>
      </w:r>
      <w:r w:rsidR="00CB1E68">
        <w:rPr>
          <w:sz w:val="28"/>
          <w:szCs w:val="28"/>
        </w:rPr>
        <w:t xml:space="preserve"> допомога внутрішньо переміщеним особам – 34,2 %, </w:t>
      </w:r>
      <w:r w:rsidR="000F05C3">
        <w:rPr>
          <w:sz w:val="28"/>
          <w:szCs w:val="28"/>
        </w:rPr>
        <w:t xml:space="preserve"> </w:t>
      </w:r>
      <w:r w:rsidR="003F4F90">
        <w:rPr>
          <w:sz w:val="28"/>
          <w:szCs w:val="28"/>
        </w:rPr>
        <w:t xml:space="preserve">допомога дітям – 22,9 %, </w:t>
      </w:r>
      <w:r w:rsidR="00802144">
        <w:rPr>
          <w:sz w:val="28"/>
          <w:szCs w:val="28"/>
        </w:rPr>
        <w:t xml:space="preserve">освітня діяльність – 11,9 %, </w:t>
      </w:r>
      <w:r w:rsidR="002A6C2D">
        <w:rPr>
          <w:sz w:val="28"/>
          <w:szCs w:val="28"/>
        </w:rPr>
        <w:t>психологічна допомога – 11,8 %</w:t>
      </w:r>
      <w:r w:rsidR="00160CF9">
        <w:rPr>
          <w:sz w:val="28"/>
          <w:szCs w:val="28"/>
        </w:rPr>
        <w:t xml:space="preserve">, відбудова – </w:t>
      </w:r>
      <w:r w:rsidR="00C41E51">
        <w:rPr>
          <w:sz w:val="28"/>
          <w:szCs w:val="28"/>
        </w:rPr>
        <w:t xml:space="preserve">8,4 %, </w:t>
      </w:r>
      <w:r w:rsidR="009B43DC">
        <w:rPr>
          <w:sz w:val="28"/>
          <w:szCs w:val="28"/>
        </w:rPr>
        <w:t xml:space="preserve">культура – 8,3 %, </w:t>
      </w:r>
      <w:r w:rsidR="00266927">
        <w:rPr>
          <w:sz w:val="28"/>
          <w:szCs w:val="28"/>
        </w:rPr>
        <w:t>евакуація – 6,2 %</w:t>
      </w:r>
      <w:r w:rsidR="00C16877">
        <w:rPr>
          <w:sz w:val="28"/>
          <w:szCs w:val="28"/>
        </w:rPr>
        <w:t>, право</w:t>
      </w:r>
      <w:r w:rsidR="00044DCA">
        <w:rPr>
          <w:sz w:val="28"/>
          <w:szCs w:val="28"/>
        </w:rPr>
        <w:t xml:space="preserve">вий </w:t>
      </w:r>
      <w:r w:rsidR="00C16877">
        <w:rPr>
          <w:sz w:val="28"/>
          <w:szCs w:val="28"/>
        </w:rPr>
        <w:t>захист – 2,8 %</w:t>
      </w:r>
      <w:r w:rsidR="00044DCA">
        <w:rPr>
          <w:sz w:val="28"/>
          <w:szCs w:val="28"/>
        </w:rPr>
        <w:t>, інші напрями –</w:t>
      </w:r>
      <w:r w:rsidR="00AA1E7A">
        <w:rPr>
          <w:sz w:val="28"/>
          <w:szCs w:val="28"/>
        </w:rPr>
        <w:t xml:space="preserve"> 19,2 %</w:t>
      </w:r>
      <w:r w:rsidR="00044DCA">
        <w:rPr>
          <w:sz w:val="28"/>
          <w:szCs w:val="28"/>
        </w:rPr>
        <w:t xml:space="preserve"> </w:t>
      </w:r>
      <w:r w:rsidR="00266927">
        <w:rPr>
          <w:sz w:val="28"/>
          <w:szCs w:val="28"/>
        </w:rPr>
        <w:t>[</w:t>
      </w:r>
      <w:r w:rsidR="00654CEE">
        <w:rPr>
          <w:sz w:val="28"/>
          <w:szCs w:val="28"/>
        </w:rPr>
        <w:t>3</w:t>
      </w:r>
      <w:r w:rsidR="008E2F49">
        <w:rPr>
          <w:sz w:val="28"/>
          <w:szCs w:val="28"/>
        </w:rPr>
        <w:t>7</w:t>
      </w:r>
      <w:r w:rsidR="00AC2AF1">
        <w:rPr>
          <w:sz w:val="28"/>
          <w:szCs w:val="28"/>
        </w:rPr>
        <w:t>]</w:t>
      </w:r>
      <w:r w:rsidR="00266927">
        <w:rPr>
          <w:sz w:val="28"/>
          <w:szCs w:val="28"/>
        </w:rPr>
        <w:t xml:space="preserve">. </w:t>
      </w:r>
      <w:r w:rsidR="0059629F" w:rsidRPr="0067435C">
        <w:rPr>
          <w:color w:val="000000" w:themeColor="text1"/>
          <w:sz w:val="28"/>
          <w:szCs w:val="28"/>
        </w:rPr>
        <w:t xml:space="preserve">Як </w:t>
      </w:r>
      <w:r w:rsidR="000E6FB7">
        <w:rPr>
          <w:color w:val="000000" w:themeColor="text1"/>
          <w:sz w:val="28"/>
          <w:szCs w:val="28"/>
        </w:rPr>
        <w:t>можна побачити</w:t>
      </w:r>
      <w:r w:rsidR="00F624B4" w:rsidRPr="0067435C">
        <w:rPr>
          <w:color w:val="000000" w:themeColor="text1"/>
          <w:sz w:val="28"/>
          <w:szCs w:val="28"/>
        </w:rPr>
        <w:t>,</w:t>
      </w:r>
      <w:r w:rsidR="0059629F" w:rsidRPr="0067435C">
        <w:rPr>
          <w:color w:val="000000" w:themeColor="text1"/>
          <w:sz w:val="28"/>
          <w:szCs w:val="28"/>
        </w:rPr>
        <w:t xml:space="preserve"> </w:t>
      </w:r>
      <w:r w:rsidR="0074150D" w:rsidRPr="0067435C">
        <w:rPr>
          <w:color w:val="000000" w:themeColor="text1"/>
          <w:sz w:val="28"/>
          <w:szCs w:val="28"/>
        </w:rPr>
        <w:t xml:space="preserve">в обох дослідженнях провідними видами волонтерства виступають </w:t>
      </w:r>
      <w:r w:rsidR="0059629F" w:rsidRPr="0067435C">
        <w:rPr>
          <w:color w:val="000000" w:themeColor="text1"/>
          <w:sz w:val="28"/>
          <w:szCs w:val="28"/>
        </w:rPr>
        <w:t>підтримка військових та допомога постраждалим від війни</w:t>
      </w:r>
      <w:r w:rsidR="00D4275E" w:rsidRPr="0067435C">
        <w:rPr>
          <w:color w:val="000000" w:themeColor="text1"/>
          <w:sz w:val="28"/>
          <w:szCs w:val="28"/>
        </w:rPr>
        <w:t xml:space="preserve">, тобто </w:t>
      </w:r>
      <w:r w:rsidR="00A503B8" w:rsidRPr="0067435C">
        <w:rPr>
          <w:color w:val="000000" w:themeColor="text1"/>
          <w:sz w:val="28"/>
          <w:szCs w:val="28"/>
        </w:rPr>
        <w:t>тенденція зберіглася</w:t>
      </w:r>
      <w:r w:rsidR="00E87DEC" w:rsidRPr="0067435C">
        <w:rPr>
          <w:color w:val="000000" w:themeColor="text1"/>
          <w:sz w:val="28"/>
          <w:szCs w:val="28"/>
        </w:rPr>
        <w:t xml:space="preserve"> навіть через рік, </w:t>
      </w:r>
      <w:r w:rsidR="00E20921" w:rsidRPr="0067435C">
        <w:rPr>
          <w:color w:val="000000" w:themeColor="text1"/>
          <w:sz w:val="28"/>
          <w:szCs w:val="28"/>
        </w:rPr>
        <w:t xml:space="preserve">а </w:t>
      </w:r>
      <w:r w:rsidR="002D1738" w:rsidRPr="0067435C">
        <w:rPr>
          <w:color w:val="000000" w:themeColor="text1"/>
          <w:sz w:val="28"/>
          <w:szCs w:val="28"/>
        </w:rPr>
        <w:t xml:space="preserve">сфера допомоги Збройним Силам </w:t>
      </w:r>
      <w:r w:rsidR="00821200" w:rsidRPr="0067435C">
        <w:rPr>
          <w:color w:val="000000" w:themeColor="text1"/>
          <w:sz w:val="28"/>
          <w:szCs w:val="28"/>
        </w:rPr>
        <w:t xml:space="preserve">значно </w:t>
      </w:r>
      <w:r w:rsidR="002D1738" w:rsidRPr="0067435C">
        <w:rPr>
          <w:color w:val="000000" w:themeColor="text1"/>
          <w:sz w:val="28"/>
          <w:szCs w:val="28"/>
        </w:rPr>
        <w:t>зросла</w:t>
      </w:r>
      <w:r w:rsidR="00821200" w:rsidRPr="0067435C">
        <w:rPr>
          <w:color w:val="000000" w:themeColor="text1"/>
          <w:sz w:val="28"/>
          <w:szCs w:val="28"/>
        </w:rPr>
        <w:t xml:space="preserve"> (</w:t>
      </w:r>
      <w:r w:rsidR="009B331D" w:rsidRPr="0067435C">
        <w:rPr>
          <w:color w:val="000000" w:themeColor="text1"/>
          <w:sz w:val="28"/>
          <w:szCs w:val="28"/>
        </w:rPr>
        <w:t>на 23,1 %</w:t>
      </w:r>
      <w:r w:rsidR="00253BB9" w:rsidRPr="0067435C">
        <w:rPr>
          <w:color w:val="000000" w:themeColor="text1"/>
          <w:sz w:val="28"/>
          <w:szCs w:val="28"/>
        </w:rPr>
        <w:t xml:space="preserve"> з 2023 до 2024 року</w:t>
      </w:r>
      <w:r w:rsidR="009B331D" w:rsidRPr="0067435C">
        <w:rPr>
          <w:color w:val="000000" w:themeColor="text1"/>
          <w:sz w:val="28"/>
          <w:szCs w:val="28"/>
        </w:rPr>
        <w:t>).</w:t>
      </w:r>
    </w:p>
    <w:p w14:paraId="6BC2A58C" w14:textId="6200CCC5" w:rsidR="00666985" w:rsidRDefault="0010152D" w:rsidP="00FA2B3C">
      <w:pPr>
        <w:pStyle w:val="ae"/>
        <w:spacing w:before="0" w:beforeAutospacing="0" w:after="0" w:afterAutospacing="0" w:line="360" w:lineRule="auto"/>
        <w:ind w:firstLine="708"/>
        <w:jc w:val="both"/>
        <w:rPr>
          <w:sz w:val="28"/>
          <w:szCs w:val="28"/>
        </w:rPr>
      </w:pPr>
      <w:r>
        <w:rPr>
          <w:noProof/>
          <w:sz w:val="28"/>
          <w:szCs w:val="28"/>
          <w:lang w:val="en-US" w:eastAsia="en-US"/>
          <w14:ligatures w14:val="standardContextual"/>
        </w:rPr>
        <w:drawing>
          <wp:anchor distT="0" distB="0" distL="114300" distR="114300" simplePos="0" relativeHeight="251658244" behindDoc="0" locked="0" layoutInCell="1" allowOverlap="1" wp14:anchorId="7822AB5D" wp14:editId="7AE80C4C">
            <wp:simplePos x="0" y="0"/>
            <wp:positionH relativeFrom="column">
              <wp:posOffset>229235</wp:posOffset>
            </wp:positionH>
            <wp:positionV relativeFrom="page">
              <wp:posOffset>6319520</wp:posOffset>
            </wp:positionV>
            <wp:extent cx="5716270" cy="2836545"/>
            <wp:effectExtent l="0" t="0" r="0" b="1905"/>
            <wp:wrapTopAndBottom/>
            <wp:docPr id="17314824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82422" name="Рисунок 1731482422"/>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16270" cy="2836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4696">
        <w:rPr>
          <w:sz w:val="28"/>
          <w:szCs w:val="28"/>
        </w:rPr>
        <w:t xml:space="preserve">Результати іншого </w:t>
      </w:r>
      <w:r w:rsidR="0020064D">
        <w:rPr>
          <w:sz w:val="28"/>
          <w:szCs w:val="28"/>
        </w:rPr>
        <w:t xml:space="preserve">опитування </w:t>
      </w:r>
      <w:r w:rsidR="0075693E">
        <w:rPr>
          <w:sz w:val="28"/>
          <w:szCs w:val="28"/>
        </w:rPr>
        <w:t xml:space="preserve">про </w:t>
      </w:r>
      <w:r w:rsidR="00CB1733">
        <w:rPr>
          <w:sz w:val="28"/>
          <w:szCs w:val="28"/>
        </w:rPr>
        <w:t>потребу різних груп</w:t>
      </w:r>
      <w:r w:rsidR="00C7435D">
        <w:rPr>
          <w:sz w:val="28"/>
          <w:szCs w:val="28"/>
        </w:rPr>
        <w:t xml:space="preserve"> населення </w:t>
      </w:r>
      <w:r w:rsidR="00CB1733">
        <w:rPr>
          <w:sz w:val="28"/>
          <w:szCs w:val="28"/>
        </w:rPr>
        <w:t xml:space="preserve">у підтримці </w:t>
      </w:r>
      <w:r w:rsidR="002C16A2">
        <w:rPr>
          <w:sz w:val="28"/>
          <w:szCs w:val="28"/>
        </w:rPr>
        <w:t xml:space="preserve">(2023) </w:t>
      </w:r>
      <w:r w:rsidR="00414696">
        <w:rPr>
          <w:sz w:val="28"/>
          <w:szCs w:val="28"/>
        </w:rPr>
        <w:t>свідчать, що основними отримувачами волонтерської допомоги є групи</w:t>
      </w:r>
      <w:r w:rsidR="00CC7F5D">
        <w:rPr>
          <w:sz w:val="28"/>
          <w:szCs w:val="28"/>
        </w:rPr>
        <w:t>,</w:t>
      </w:r>
      <w:r w:rsidR="00414696">
        <w:rPr>
          <w:sz w:val="28"/>
          <w:szCs w:val="28"/>
        </w:rPr>
        <w:t xml:space="preserve"> </w:t>
      </w:r>
      <w:r w:rsidR="00A31ADB">
        <w:rPr>
          <w:sz w:val="28"/>
          <w:szCs w:val="28"/>
        </w:rPr>
        <w:t>що</w:t>
      </w:r>
      <w:r w:rsidR="00414696">
        <w:rPr>
          <w:sz w:val="28"/>
          <w:szCs w:val="28"/>
        </w:rPr>
        <w:t xml:space="preserve"> найбільше постраждали внаслідок воєнних дій. Зокрема, понад половина опитаних відзначили потребу у підтримці військовослужбовців (69%), ветеранів війни (60%) та членів їхніх сімей (55%). Значна увага також приділяється жителям прифронтових і деокупованих територій </w:t>
      </w:r>
      <w:r w:rsidR="004C12BE">
        <w:rPr>
          <w:sz w:val="28"/>
          <w:szCs w:val="28"/>
        </w:rPr>
        <w:t xml:space="preserve">(65% і </w:t>
      </w:r>
      <w:r w:rsidR="00414696">
        <w:rPr>
          <w:sz w:val="28"/>
          <w:szCs w:val="28"/>
        </w:rPr>
        <w:t>52%</w:t>
      </w:r>
      <w:r w:rsidR="004C12BE">
        <w:rPr>
          <w:sz w:val="28"/>
          <w:szCs w:val="28"/>
        </w:rPr>
        <w:t xml:space="preserve"> відповідно</w:t>
      </w:r>
      <w:r w:rsidR="00414696">
        <w:rPr>
          <w:sz w:val="28"/>
          <w:szCs w:val="28"/>
        </w:rPr>
        <w:t xml:space="preserve">), а також </w:t>
      </w:r>
      <w:r>
        <w:rPr>
          <w:sz w:val="28"/>
          <w:szCs w:val="28"/>
        </w:rPr>
        <w:t xml:space="preserve"> ВПО </w:t>
      </w:r>
      <w:r w:rsidR="00414696">
        <w:rPr>
          <w:sz w:val="28"/>
          <w:szCs w:val="28"/>
        </w:rPr>
        <w:t xml:space="preserve">(62%). Крім того, до числа найбільш </w:t>
      </w:r>
      <w:r w:rsidR="00D13A4F">
        <w:rPr>
          <w:sz w:val="28"/>
          <w:szCs w:val="28"/>
        </w:rPr>
        <w:t>вр</w:t>
      </w:r>
      <w:r w:rsidR="00414696">
        <w:rPr>
          <w:sz w:val="28"/>
          <w:szCs w:val="28"/>
        </w:rPr>
        <w:t>азливих категорій респонденти віднесли осіб з інвалідністю (55%)</w:t>
      </w:r>
      <w:r w:rsidR="001D5817">
        <w:rPr>
          <w:sz w:val="28"/>
          <w:szCs w:val="28"/>
        </w:rPr>
        <w:t xml:space="preserve">. Далі слідують групи, </w:t>
      </w:r>
      <w:r w:rsidR="007C4C54">
        <w:rPr>
          <w:sz w:val="28"/>
          <w:szCs w:val="28"/>
        </w:rPr>
        <w:t>що</w:t>
      </w:r>
      <w:r w:rsidR="001D5817">
        <w:rPr>
          <w:sz w:val="28"/>
          <w:szCs w:val="28"/>
        </w:rPr>
        <w:t xml:space="preserve"> традиційно були у фокусі надання допомоги: </w:t>
      </w:r>
      <w:r w:rsidR="007C4C54">
        <w:rPr>
          <w:sz w:val="28"/>
          <w:szCs w:val="28"/>
        </w:rPr>
        <w:t>літні люди</w:t>
      </w:r>
      <w:r w:rsidR="001D5817">
        <w:rPr>
          <w:sz w:val="28"/>
          <w:szCs w:val="28"/>
        </w:rPr>
        <w:t>, малозабезпечені</w:t>
      </w:r>
      <w:r w:rsidR="007C4C54">
        <w:rPr>
          <w:sz w:val="28"/>
          <w:szCs w:val="28"/>
        </w:rPr>
        <w:t xml:space="preserve"> люди</w:t>
      </w:r>
      <w:r w:rsidR="001D5817">
        <w:rPr>
          <w:sz w:val="28"/>
          <w:szCs w:val="28"/>
        </w:rPr>
        <w:t>, самотні батьки</w:t>
      </w:r>
      <w:r w:rsidR="007E348B">
        <w:rPr>
          <w:sz w:val="28"/>
          <w:szCs w:val="28"/>
        </w:rPr>
        <w:t xml:space="preserve"> й матері,</w:t>
      </w:r>
      <w:r w:rsidR="001D5817">
        <w:rPr>
          <w:sz w:val="28"/>
          <w:szCs w:val="28"/>
        </w:rPr>
        <w:t xml:space="preserve"> родини з дітьми</w:t>
      </w:r>
      <w:r w:rsidR="000A284B">
        <w:rPr>
          <w:sz w:val="28"/>
          <w:szCs w:val="28"/>
        </w:rPr>
        <w:t xml:space="preserve"> </w:t>
      </w:r>
      <w:r w:rsidR="006501EF">
        <w:rPr>
          <w:sz w:val="28"/>
          <w:szCs w:val="28"/>
        </w:rPr>
        <w:t xml:space="preserve">(див. Рис. </w:t>
      </w:r>
      <w:r w:rsidR="00681550">
        <w:rPr>
          <w:sz w:val="28"/>
          <w:szCs w:val="28"/>
        </w:rPr>
        <w:t xml:space="preserve">2.4) </w:t>
      </w:r>
      <w:r w:rsidR="00414696">
        <w:rPr>
          <w:sz w:val="28"/>
          <w:szCs w:val="28"/>
        </w:rPr>
        <w:t>[</w:t>
      </w:r>
      <w:r w:rsidR="009F3476">
        <w:rPr>
          <w:sz w:val="28"/>
          <w:szCs w:val="28"/>
        </w:rPr>
        <w:t>3</w:t>
      </w:r>
      <w:r w:rsidR="001A18D6">
        <w:rPr>
          <w:sz w:val="28"/>
          <w:szCs w:val="28"/>
        </w:rPr>
        <w:t>2</w:t>
      </w:r>
      <w:r w:rsidR="00414696">
        <w:rPr>
          <w:sz w:val="28"/>
          <w:szCs w:val="28"/>
        </w:rPr>
        <w:t>, с. 45</w:t>
      </w:r>
      <w:r w:rsidR="00AC2AF1">
        <w:rPr>
          <w:sz w:val="28"/>
          <w:szCs w:val="28"/>
        </w:rPr>
        <w:t>]</w:t>
      </w:r>
      <w:r w:rsidR="00414696">
        <w:rPr>
          <w:sz w:val="28"/>
          <w:szCs w:val="28"/>
        </w:rPr>
        <w:t>.</w:t>
      </w:r>
    </w:p>
    <w:p w14:paraId="4F614322" w14:textId="4F8EF84D" w:rsidR="00E1041D" w:rsidRDefault="007A4033" w:rsidP="00666985">
      <w:pPr>
        <w:pStyle w:val="ae"/>
        <w:spacing w:before="0" w:beforeAutospacing="0" w:after="0" w:afterAutospacing="0" w:line="360" w:lineRule="auto"/>
        <w:jc w:val="center"/>
        <w:rPr>
          <w:sz w:val="28"/>
          <w:szCs w:val="28"/>
        </w:rPr>
      </w:pPr>
      <w:r>
        <w:rPr>
          <w:sz w:val="28"/>
          <w:szCs w:val="28"/>
        </w:rPr>
        <w:t xml:space="preserve">Рис. 2.4. </w:t>
      </w:r>
      <w:r w:rsidR="00FA2B3C">
        <w:rPr>
          <w:sz w:val="28"/>
          <w:szCs w:val="28"/>
        </w:rPr>
        <w:t xml:space="preserve">Пріоритетні категорії населення, що отримують волонтерську допомогу (за даними оцінок волонтерів, </w:t>
      </w:r>
      <w:r w:rsidR="00E1041D">
        <w:rPr>
          <w:sz w:val="28"/>
          <w:szCs w:val="28"/>
        </w:rPr>
        <w:t>2023</w:t>
      </w:r>
      <w:r w:rsidR="00FA2B3C">
        <w:rPr>
          <w:sz w:val="28"/>
          <w:szCs w:val="28"/>
        </w:rPr>
        <w:t xml:space="preserve"> р.</w:t>
      </w:r>
      <w:r w:rsidR="00E1041D">
        <w:rPr>
          <w:sz w:val="28"/>
          <w:szCs w:val="28"/>
        </w:rPr>
        <w:t>)</w:t>
      </w:r>
    </w:p>
    <w:p w14:paraId="0A182A64" w14:textId="2D3AF596" w:rsidR="008D0DC8" w:rsidRPr="00D23E32" w:rsidRDefault="009A7995" w:rsidP="00D23E32">
      <w:pPr>
        <w:pStyle w:val="ae"/>
        <w:spacing w:before="0" w:beforeAutospacing="0" w:after="240" w:afterAutospacing="0" w:line="360" w:lineRule="auto"/>
      </w:pPr>
      <w:r>
        <w:t xml:space="preserve">Джерело: побудовано автором на основі </w:t>
      </w:r>
      <w:r w:rsidR="00567EFF">
        <w:t>[3</w:t>
      </w:r>
      <w:r w:rsidR="001A18D6">
        <w:t>2</w:t>
      </w:r>
      <w:r w:rsidR="00567EFF">
        <w:t>, с. 46]</w:t>
      </w:r>
    </w:p>
    <w:p w14:paraId="0F77AB8D" w14:textId="4BF6378A" w:rsidR="00592F3B" w:rsidRDefault="00BE4F6C" w:rsidP="00592F3B">
      <w:pPr>
        <w:pStyle w:val="ae"/>
        <w:spacing w:before="0" w:beforeAutospacing="0" w:after="0" w:afterAutospacing="0" w:line="360" w:lineRule="auto"/>
        <w:ind w:firstLine="708"/>
        <w:jc w:val="both"/>
        <w:rPr>
          <w:sz w:val="28"/>
          <w:szCs w:val="28"/>
        </w:rPr>
      </w:pPr>
      <w:r>
        <w:rPr>
          <w:sz w:val="28"/>
          <w:szCs w:val="28"/>
        </w:rPr>
        <w:lastRenderedPageBreak/>
        <w:t>Таким чином, структура волонтерської діяльності свідчить про її орієнтацію на ключові потреби суспільства в умовах війни та вказує на трансформацію пріоритетів волонтерства в сучасних умовах, що розширює його роль у системі соціального захисту населення.</w:t>
      </w:r>
    </w:p>
    <w:p w14:paraId="323CAF38" w14:textId="4778464F" w:rsidR="00640407" w:rsidRPr="000A2D37" w:rsidRDefault="001220B9" w:rsidP="00877E88">
      <w:pPr>
        <w:pStyle w:val="ae"/>
        <w:spacing w:before="0" w:beforeAutospacing="0" w:after="0" w:afterAutospacing="0" w:line="360" w:lineRule="auto"/>
        <w:ind w:firstLine="708"/>
        <w:jc w:val="both"/>
        <w:rPr>
          <w:sz w:val="28"/>
          <w:szCs w:val="28"/>
        </w:rPr>
      </w:pPr>
      <w:r w:rsidRPr="000A2D37">
        <w:rPr>
          <w:sz w:val="28"/>
          <w:szCs w:val="28"/>
        </w:rPr>
        <w:t>Важливим аспектом розуміння стану волонтерства</w:t>
      </w:r>
      <w:r w:rsidR="00A1578D" w:rsidRPr="000A2D37">
        <w:rPr>
          <w:sz w:val="28"/>
          <w:szCs w:val="28"/>
        </w:rPr>
        <w:t xml:space="preserve"> в Україні є також його фінансова складова</w:t>
      </w:r>
      <w:r w:rsidR="004979D4" w:rsidRPr="000A2D37">
        <w:rPr>
          <w:sz w:val="28"/>
          <w:szCs w:val="28"/>
        </w:rPr>
        <w:t xml:space="preserve"> (грошові пожертви). </w:t>
      </w:r>
      <w:r w:rsidR="00640407" w:rsidRPr="000A2D37">
        <w:rPr>
          <w:sz w:val="28"/>
          <w:szCs w:val="28"/>
        </w:rPr>
        <w:t xml:space="preserve">Для наочного </w:t>
      </w:r>
      <w:r w:rsidR="005A1ED2" w:rsidRPr="000A2D37">
        <w:rPr>
          <w:sz w:val="28"/>
          <w:szCs w:val="28"/>
        </w:rPr>
        <w:t xml:space="preserve">представлення </w:t>
      </w:r>
      <w:r w:rsidR="00640407" w:rsidRPr="000A2D37">
        <w:rPr>
          <w:sz w:val="28"/>
          <w:szCs w:val="28"/>
        </w:rPr>
        <w:t xml:space="preserve">фінансового аспекту і значущості волонтерства,  особливо в умовах війни, можна провести порівняльний аналіз зібраних трьома найбільшими благодійними фондами сум пожертв за 2023 та 2024 роки (див. Табл. 2.2). </w:t>
      </w:r>
      <w:r w:rsidR="00A8110C" w:rsidRPr="000A2D37">
        <w:rPr>
          <w:sz w:val="28"/>
          <w:szCs w:val="28"/>
        </w:rPr>
        <w:t>Так, у</w:t>
      </w:r>
      <w:r w:rsidR="00640407" w:rsidRPr="000A2D37">
        <w:rPr>
          <w:sz w:val="28"/>
          <w:szCs w:val="28"/>
        </w:rPr>
        <w:t xml:space="preserve"> 2023 році United24, «Повернись живим» та Фонд Притули зібрали загалом більше 18-ти млрд. </w:t>
      </w:r>
      <w:r w:rsidR="00CE2869" w:rsidRPr="000A2D37">
        <w:rPr>
          <w:sz w:val="28"/>
          <w:szCs w:val="28"/>
        </w:rPr>
        <w:t>г</w:t>
      </w:r>
      <w:r w:rsidR="00640407" w:rsidRPr="000A2D37">
        <w:rPr>
          <w:sz w:val="28"/>
          <w:szCs w:val="28"/>
        </w:rPr>
        <w:t>рн [</w:t>
      </w:r>
      <w:r w:rsidR="001037A2">
        <w:rPr>
          <w:sz w:val="28"/>
          <w:szCs w:val="28"/>
        </w:rPr>
        <w:t>39</w:t>
      </w:r>
      <w:r w:rsidR="00640407" w:rsidRPr="000A2D37">
        <w:rPr>
          <w:sz w:val="28"/>
          <w:szCs w:val="28"/>
        </w:rPr>
        <w:t xml:space="preserve">], в той час як вже у 2024 – більш ніж 24 млрд. </w:t>
      </w:r>
      <w:r w:rsidR="00CE2869" w:rsidRPr="000A2D37">
        <w:rPr>
          <w:sz w:val="28"/>
          <w:szCs w:val="28"/>
        </w:rPr>
        <w:t>г</w:t>
      </w:r>
      <w:r w:rsidR="00640407" w:rsidRPr="000A2D37">
        <w:rPr>
          <w:sz w:val="28"/>
          <w:szCs w:val="28"/>
        </w:rPr>
        <w:t>рн [</w:t>
      </w:r>
      <w:r w:rsidR="00344CD0">
        <w:rPr>
          <w:sz w:val="28"/>
          <w:szCs w:val="28"/>
        </w:rPr>
        <w:t>40</w:t>
      </w:r>
      <w:r w:rsidR="00640407" w:rsidRPr="000A2D37">
        <w:rPr>
          <w:sz w:val="28"/>
          <w:szCs w:val="28"/>
        </w:rPr>
        <w:t>]. Як бачимо, за рік сталося помітне зростання кількості благодійних пожертв (28,9 % приросту), де United24 зайняла найвищу сходинку</w:t>
      </w:r>
      <w:r w:rsidR="00C66BB4">
        <w:rPr>
          <w:sz w:val="28"/>
          <w:szCs w:val="28"/>
        </w:rPr>
        <w:t>.</w:t>
      </w:r>
      <w:r w:rsidR="00640407" w:rsidRPr="000A2D37">
        <w:rPr>
          <w:sz w:val="28"/>
          <w:szCs w:val="28"/>
        </w:rPr>
        <w:t xml:space="preserve"> У 2025 році, загальна сума пожертв </w:t>
      </w:r>
      <w:r w:rsidR="00FB799B">
        <w:rPr>
          <w:sz w:val="28"/>
          <w:szCs w:val="28"/>
        </w:rPr>
        <w:t>зросте</w:t>
      </w:r>
      <w:r w:rsidR="00640407" w:rsidRPr="000A2D37">
        <w:rPr>
          <w:sz w:val="28"/>
          <w:szCs w:val="28"/>
        </w:rPr>
        <w:t xml:space="preserve"> ще більше</w:t>
      </w:r>
      <w:r w:rsidR="00A925C8" w:rsidRPr="000A2D37">
        <w:rPr>
          <w:sz w:val="28"/>
          <w:szCs w:val="28"/>
        </w:rPr>
        <w:t xml:space="preserve"> (</w:t>
      </w:r>
      <w:r w:rsidR="00640407" w:rsidRPr="000A2D37">
        <w:rPr>
          <w:sz w:val="28"/>
          <w:szCs w:val="28"/>
        </w:rPr>
        <w:t>339,4 % приросту з 2024 року</w:t>
      </w:r>
      <w:r w:rsidR="00A925C8" w:rsidRPr="000A2D37">
        <w:rPr>
          <w:sz w:val="28"/>
          <w:szCs w:val="28"/>
        </w:rPr>
        <w:t>)</w:t>
      </w:r>
      <w:r w:rsidR="009D33FF" w:rsidRPr="000A2D37">
        <w:rPr>
          <w:sz w:val="28"/>
          <w:szCs w:val="28"/>
        </w:rPr>
        <w:t xml:space="preserve"> </w:t>
      </w:r>
      <w:r w:rsidR="00640407" w:rsidRPr="000A2D37">
        <w:rPr>
          <w:sz w:val="28"/>
          <w:szCs w:val="28"/>
        </w:rPr>
        <w:t>[3</w:t>
      </w:r>
      <w:r w:rsidR="009A2347">
        <w:rPr>
          <w:sz w:val="28"/>
          <w:szCs w:val="28"/>
        </w:rPr>
        <w:t>6</w:t>
      </w:r>
      <w:r w:rsidR="00640407" w:rsidRPr="000A2D37">
        <w:rPr>
          <w:sz w:val="28"/>
          <w:szCs w:val="28"/>
        </w:rPr>
        <w:t xml:space="preserve">]. Отже, </w:t>
      </w:r>
      <w:r w:rsidR="003856D2" w:rsidRPr="000A2D37">
        <w:rPr>
          <w:sz w:val="28"/>
          <w:szCs w:val="28"/>
        </w:rPr>
        <w:t>наразі</w:t>
      </w:r>
      <w:r w:rsidR="00440281" w:rsidRPr="000A2D37">
        <w:rPr>
          <w:sz w:val="28"/>
          <w:szCs w:val="28"/>
        </w:rPr>
        <w:t xml:space="preserve"> в Україні </w:t>
      </w:r>
      <w:r w:rsidR="003856D2" w:rsidRPr="000A2D37">
        <w:rPr>
          <w:sz w:val="28"/>
          <w:szCs w:val="28"/>
        </w:rPr>
        <w:t>зберігається тенденція</w:t>
      </w:r>
      <w:r w:rsidR="0058311F" w:rsidRPr="000A2D37">
        <w:rPr>
          <w:sz w:val="28"/>
          <w:szCs w:val="28"/>
        </w:rPr>
        <w:t xml:space="preserve"> </w:t>
      </w:r>
      <w:r w:rsidR="003856D2" w:rsidRPr="000A2D37">
        <w:rPr>
          <w:sz w:val="28"/>
          <w:szCs w:val="28"/>
        </w:rPr>
        <w:t xml:space="preserve">зростання </w:t>
      </w:r>
      <w:r w:rsidR="00640407" w:rsidRPr="000A2D37">
        <w:rPr>
          <w:sz w:val="28"/>
          <w:szCs w:val="28"/>
        </w:rPr>
        <w:t>су</w:t>
      </w:r>
      <w:r w:rsidR="003856D2" w:rsidRPr="000A2D37">
        <w:rPr>
          <w:sz w:val="28"/>
          <w:szCs w:val="28"/>
        </w:rPr>
        <w:t>м</w:t>
      </w:r>
      <w:r w:rsidR="00FB2016" w:rsidRPr="000A2D37">
        <w:rPr>
          <w:sz w:val="28"/>
          <w:szCs w:val="28"/>
        </w:rPr>
        <w:t xml:space="preserve"> благодійних</w:t>
      </w:r>
      <w:r w:rsidR="00640407" w:rsidRPr="000A2D37">
        <w:rPr>
          <w:sz w:val="28"/>
          <w:szCs w:val="28"/>
        </w:rPr>
        <w:t xml:space="preserve"> пожертв з кожним роком</w:t>
      </w:r>
      <w:r w:rsidR="00F92D88" w:rsidRPr="000A2D37">
        <w:rPr>
          <w:sz w:val="28"/>
          <w:szCs w:val="28"/>
        </w:rPr>
        <w:t>, що значною мірою пов’язано з бажанням підтримати армію</w:t>
      </w:r>
      <w:r w:rsidR="00D043A1" w:rsidRPr="000A2D37">
        <w:rPr>
          <w:sz w:val="28"/>
          <w:szCs w:val="28"/>
        </w:rPr>
        <w:t>.</w:t>
      </w:r>
    </w:p>
    <w:p w14:paraId="690E6749" w14:textId="00284A29" w:rsidR="00640407" w:rsidRPr="000A2D37" w:rsidRDefault="00640407" w:rsidP="00674CF4">
      <w:pPr>
        <w:pStyle w:val="ae"/>
        <w:spacing w:before="0" w:beforeAutospacing="0" w:after="0" w:afterAutospacing="0" w:line="360" w:lineRule="auto"/>
        <w:ind w:firstLine="708"/>
        <w:jc w:val="right"/>
        <w:rPr>
          <w:sz w:val="28"/>
          <w:szCs w:val="28"/>
        </w:rPr>
      </w:pPr>
      <w:r w:rsidRPr="000A2D37">
        <w:rPr>
          <w:sz w:val="28"/>
          <w:szCs w:val="28"/>
        </w:rPr>
        <w:t>Таблиця 2.2</w:t>
      </w:r>
    </w:p>
    <w:p w14:paraId="689D59B2" w14:textId="01FB29A5" w:rsidR="00640407" w:rsidRDefault="00640407" w:rsidP="00BC7E18">
      <w:pPr>
        <w:pStyle w:val="ae"/>
        <w:spacing w:before="0" w:beforeAutospacing="0" w:after="0" w:afterAutospacing="0" w:line="360" w:lineRule="auto"/>
        <w:ind w:firstLine="708"/>
        <w:jc w:val="both"/>
        <w:rPr>
          <w:sz w:val="28"/>
          <w:szCs w:val="28"/>
        </w:rPr>
      </w:pPr>
      <w:r w:rsidRPr="000A2D37">
        <w:rPr>
          <w:sz w:val="28"/>
          <w:szCs w:val="28"/>
        </w:rPr>
        <w:t>Порівняння сум пожертв до найбільших благодійних фондів в Україні за 2023-2024 рр.</w:t>
      </w:r>
    </w:p>
    <w:tbl>
      <w:tblPr>
        <w:tblStyle w:val="af"/>
        <w:tblW w:w="0" w:type="auto"/>
        <w:tblLook w:val="04A0" w:firstRow="1" w:lastRow="0" w:firstColumn="1" w:lastColumn="0" w:noHBand="0" w:noVBand="1"/>
      </w:tblPr>
      <w:tblGrid>
        <w:gridCol w:w="2407"/>
        <w:gridCol w:w="2691"/>
        <w:gridCol w:w="2552"/>
        <w:gridCol w:w="1979"/>
      </w:tblGrid>
      <w:tr w:rsidR="00BE514D" w:rsidRPr="00BE514D" w14:paraId="3CC6061B" w14:textId="77777777" w:rsidTr="00290EF1">
        <w:tc>
          <w:tcPr>
            <w:tcW w:w="2407" w:type="dxa"/>
          </w:tcPr>
          <w:p w14:paraId="7D894FD6" w14:textId="31620413" w:rsidR="00BE514D" w:rsidRPr="00BE514D" w:rsidRDefault="00BE514D" w:rsidP="00A05076">
            <w:pPr>
              <w:pStyle w:val="ae"/>
              <w:spacing w:before="0" w:beforeAutospacing="0" w:after="0" w:afterAutospacing="0" w:line="276" w:lineRule="auto"/>
              <w:jc w:val="both"/>
              <w:rPr>
                <w:sz w:val="20"/>
                <w:szCs w:val="20"/>
              </w:rPr>
            </w:pPr>
            <w:r>
              <w:rPr>
                <w:sz w:val="20"/>
                <w:szCs w:val="20"/>
              </w:rPr>
              <w:t>Благодійні фонди</w:t>
            </w:r>
          </w:p>
        </w:tc>
        <w:tc>
          <w:tcPr>
            <w:tcW w:w="2691" w:type="dxa"/>
          </w:tcPr>
          <w:p w14:paraId="17C8C1F3" w14:textId="535E5014" w:rsidR="00BE514D" w:rsidRPr="00BE514D" w:rsidRDefault="00283D3A" w:rsidP="00A05076">
            <w:pPr>
              <w:pStyle w:val="ae"/>
              <w:spacing w:before="0" w:beforeAutospacing="0" w:after="0" w:afterAutospacing="0" w:line="276" w:lineRule="auto"/>
              <w:jc w:val="both"/>
              <w:rPr>
                <w:sz w:val="20"/>
                <w:szCs w:val="20"/>
              </w:rPr>
            </w:pPr>
            <w:r>
              <w:rPr>
                <w:sz w:val="20"/>
                <w:szCs w:val="20"/>
              </w:rPr>
              <w:t>Сума пожертв за повний 2023 рік, млрд.  грн</w:t>
            </w:r>
          </w:p>
        </w:tc>
        <w:tc>
          <w:tcPr>
            <w:tcW w:w="2552" w:type="dxa"/>
          </w:tcPr>
          <w:p w14:paraId="0BC54ED6" w14:textId="76D87330" w:rsidR="00BE514D" w:rsidRPr="00BE514D" w:rsidRDefault="00283D3A" w:rsidP="00A05076">
            <w:pPr>
              <w:pStyle w:val="ae"/>
              <w:spacing w:before="0" w:beforeAutospacing="0" w:after="0" w:afterAutospacing="0" w:line="276" w:lineRule="auto"/>
              <w:jc w:val="both"/>
              <w:rPr>
                <w:sz w:val="20"/>
                <w:szCs w:val="20"/>
              </w:rPr>
            </w:pPr>
            <w:r>
              <w:rPr>
                <w:sz w:val="20"/>
                <w:szCs w:val="20"/>
              </w:rPr>
              <w:t>Сума пожертв за повний 2024 рік, млрд. грн</w:t>
            </w:r>
          </w:p>
        </w:tc>
        <w:tc>
          <w:tcPr>
            <w:tcW w:w="1979" w:type="dxa"/>
          </w:tcPr>
          <w:p w14:paraId="2B6E2D21" w14:textId="3E109437" w:rsidR="00BE514D" w:rsidRPr="00BE514D" w:rsidRDefault="002A1ACD" w:rsidP="00A05076">
            <w:pPr>
              <w:pStyle w:val="ae"/>
              <w:spacing w:before="0" w:beforeAutospacing="0" w:after="0" w:afterAutospacing="0" w:line="276" w:lineRule="auto"/>
              <w:jc w:val="center"/>
              <w:rPr>
                <w:sz w:val="20"/>
                <w:szCs w:val="20"/>
              </w:rPr>
            </w:pPr>
            <w:r>
              <w:rPr>
                <w:sz w:val="20"/>
                <w:szCs w:val="20"/>
              </w:rPr>
              <w:t>Різниця, %</w:t>
            </w:r>
          </w:p>
        </w:tc>
      </w:tr>
      <w:tr w:rsidR="00BE514D" w:rsidRPr="00BE514D" w14:paraId="0C2895A2" w14:textId="77777777" w:rsidTr="00290EF1">
        <w:tc>
          <w:tcPr>
            <w:tcW w:w="2407" w:type="dxa"/>
          </w:tcPr>
          <w:p w14:paraId="13E51FB7" w14:textId="244AF250" w:rsidR="00BE514D" w:rsidRPr="00BE514D" w:rsidRDefault="002A1ACD" w:rsidP="00A05076">
            <w:pPr>
              <w:pStyle w:val="ae"/>
              <w:spacing w:before="0" w:beforeAutospacing="0" w:after="0" w:afterAutospacing="0" w:line="276" w:lineRule="auto"/>
              <w:jc w:val="both"/>
              <w:rPr>
                <w:sz w:val="20"/>
                <w:szCs w:val="20"/>
              </w:rPr>
            </w:pPr>
            <w:r>
              <w:rPr>
                <w:sz w:val="20"/>
                <w:szCs w:val="20"/>
              </w:rPr>
              <w:t>United24</w:t>
            </w:r>
          </w:p>
        </w:tc>
        <w:tc>
          <w:tcPr>
            <w:tcW w:w="2691" w:type="dxa"/>
          </w:tcPr>
          <w:p w14:paraId="57FE6427" w14:textId="22C39D7E" w:rsidR="00BE514D" w:rsidRPr="00BE514D" w:rsidRDefault="00F87328" w:rsidP="00A05076">
            <w:pPr>
              <w:pStyle w:val="ae"/>
              <w:spacing w:before="0" w:beforeAutospacing="0" w:after="0" w:afterAutospacing="0" w:line="276" w:lineRule="auto"/>
              <w:jc w:val="center"/>
              <w:rPr>
                <w:sz w:val="20"/>
                <w:szCs w:val="20"/>
              </w:rPr>
            </w:pPr>
            <w:r>
              <w:rPr>
                <w:sz w:val="20"/>
                <w:szCs w:val="20"/>
              </w:rPr>
              <w:t>12,1</w:t>
            </w:r>
          </w:p>
        </w:tc>
        <w:tc>
          <w:tcPr>
            <w:tcW w:w="2552" w:type="dxa"/>
          </w:tcPr>
          <w:p w14:paraId="5555209B" w14:textId="2CC1E8C5" w:rsidR="00BE514D" w:rsidRPr="00BE514D" w:rsidRDefault="00F87328" w:rsidP="00A05076">
            <w:pPr>
              <w:pStyle w:val="ae"/>
              <w:spacing w:before="0" w:beforeAutospacing="0" w:after="0" w:afterAutospacing="0" w:line="276" w:lineRule="auto"/>
              <w:jc w:val="center"/>
              <w:rPr>
                <w:sz w:val="20"/>
                <w:szCs w:val="20"/>
              </w:rPr>
            </w:pPr>
            <w:r>
              <w:rPr>
                <w:sz w:val="20"/>
                <w:szCs w:val="20"/>
              </w:rPr>
              <w:t>17,6</w:t>
            </w:r>
          </w:p>
        </w:tc>
        <w:tc>
          <w:tcPr>
            <w:tcW w:w="1979" w:type="dxa"/>
          </w:tcPr>
          <w:p w14:paraId="3DD0BE7D" w14:textId="765624BB" w:rsidR="00BE514D" w:rsidRPr="00BE514D" w:rsidRDefault="00F87328" w:rsidP="00A05076">
            <w:pPr>
              <w:pStyle w:val="ae"/>
              <w:spacing w:before="0" w:beforeAutospacing="0" w:after="0" w:afterAutospacing="0" w:line="276" w:lineRule="auto"/>
              <w:jc w:val="center"/>
              <w:rPr>
                <w:sz w:val="20"/>
                <w:szCs w:val="20"/>
              </w:rPr>
            </w:pPr>
            <w:r>
              <w:rPr>
                <w:sz w:val="20"/>
                <w:szCs w:val="20"/>
              </w:rPr>
              <w:t>+45,5</w:t>
            </w:r>
          </w:p>
        </w:tc>
      </w:tr>
      <w:tr w:rsidR="00BE514D" w:rsidRPr="00BE514D" w14:paraId="00811547" w14:textId="77777777" w:rsidTr="00290EF1">
        <w:tc>
          <w:tcPr>
            <w:tcW w:w="2407" w:type="dxa"/>
          </w:tcPr>
          <w:p w14:paraId="0C0121A0" w14:textId="3C3E4909" w:rsidR="00BE514D" w:rsidRPr="00BE514D" w:rsidRDefault="002A1ACD" w:rsidP="00A05076">
            <w:pPr>
              <w:pStyle w:val="ae"/>
              <w:spacing w:before="0" w:beforeAutospacing="0" w:after="0" w:afterAutospacing="0" w:line="276" w:lineRule="auto"/>
              <w:jc w:val="both"/>
              <w:rPr>
                <w:sz w:val="20"/>
                <w:szCs w:val="20"/>
              </w:rPr>
            </w:pPr>
            <w:r>
              <w:rPr>
                <w:sz w:val="20"/>
                <w:szCs w:val="20"/>
              </w:rPr>
              <w:t>Повернись живим</w:t>
            </w:r>
          </w:p>
        </w:tc>
        <w:tc>
          <w:tcPr>
            <w:tcW w:w="2691" w:type="dxa"/>
          </w:tcPr>
          <w:p w14:paraId="2273AC54" w14:textId="4D39BD75" w:rsidR="00BE514D" w:rsidRPr="00BE514D" w:rsidRDefault="00F87328" w:rsidP="00A05076">
            <w:pPr>
              <w:pStyle w:val="ae"/>
              <w:spacing w:before="0" w:beforeAutospacing="0" w:after="0" w:afterAutospacing="0" w:line="276" w:lineRule="auto"/>
              <w:jc w:val="center"/>
              <w:rPr>
                <w:sz w:val="20"/>
                <w:szCs w:val="20"/>
              </w:rPr>
            </w:pPr>
            <w:r>
              <w:rPr>
                <w:sz w:val="20"/>
                <w:szCs w:val="20"/>
              </w:rPr>
              <w:t>4,5</w:t>
            </w:r>
          </w:p>
        </w:tc>
        <w:tc>
          <w:tcPr>
            <w:tcW w:w="2552" w:type="dxa"/>
          </w:tcPr>
          <w:p w14:paraId="4AA6C4A4" w14:textId="698DE15F" w:rsidR="00BE514D" w:rsidRPr="00BE514D" w:rsidRDefault="00F87328" w:rsidP="00A05076">
            <w:pPr>
              <w:pStyle w:val="ae"/>
              <w:spacing w:before="0" w:beforeAutospacing="0" w:after="0" w:afterAutospacing="0" w:line="276" w:lineRule="auto"/>
              <w:jc w:val="center"/>
              <w:rPr>
                <w:sz w:val="20"/>
                <w:szCs w:val="20"/>
              </w:rPr>
            </w:pPr>
            <w:r>
              <w:rPr>
                <w:sz w:val="20"/>
                <w:szCs w:val="20"/>
              </w:rPr>
              <w:t>4,4</w:t>
            </w:r>
          </w:p>
        </w:tc>
        <w:tc>
          <w:tcPr>
            <w:tcW w:w="1979" w:type="dxa"/>
          </w:tcPr>
          <w:p w14:paraId="7AD2B545" w14:textId="003BBD81" w:rsidR="00BE514D" w:rsidRPr="00BE514D" w:rsidRDefault="00F87328" w:rsidP="00A05076">
            <w:pPr>
              <w:pStyle w:val="ae"/>
              <w:spacing w:before="0" w:beforeAutospacing="0" w:after="0" w:afterAutospacing="0" w:line="276" w:lineRule="auto"/>
              <w:jc w:val="center"/>
              <w:rPr>
                <w:sz w:val="20"/>
                <w:szCs w:val="20"/>
              </w:rPr>
            </w:pPr>
            <w:r>
              <w:rPr>
                <w:sz w:val="20"/>
                <w:szCs w:val="20"/>
              </w:rPr>
              <w:t>-2,2</w:t>
            </w:r>
          </w:p>
        </w:tc>
      </w:tr>
      <w:tr w:rsidR="00BE514D" w:rsidRPr="00BE514D" w14:paraId="339A2F28" w14:textId="77777777" w:rsidTr="00290EF1">
        <w:tc>
          <w:tcPr>
            <w:tcW w:w="2407" w:type="dxa"/>
          </w:tcPr>
          <w:p w14:paraId="7319E5FC" w14:textId="78187F90" w:rsidR="00BE514D" w:rsidRPr="00BE514D" w:rsidRDefault="002A1ACD" w:rsidP="00A05076">
            <w:pPr>
              <w:pStyle w:val="ae"/>
              <w:spacing w:before="0" w:beforeAutospacing="0" w:after="0" w:afterAutospacing="0" w:line="276" w:lineRule="auto"/>
              <w:jc w:val="both"/>
              <w:rPr>
                <w:sz w:val="20"/>
                <w:szCs w:val="20"/>
              </w:rPr>
            </w:pPr>
            <w:r>
              <w:rPr>
                <w:sz w:val="20"/>
                <w:szCs w:val="20"/>
              </w:rPr>
              <w:t>Фонд Притули</w:t>
            </w:r>
          </w:p>
        </w:tc>
        <w:tc>
          <w:tcPr>
            <w:tcW w:w="2691" w:type="dxa"/>
          </w:tcPr>
          <w:p w14:paraId="4398E04C" w14:textId="626B54A0" w:rsidR="00BE514D" w:rsidRPr="00BE514D" w:rsidRDefault="00F87328" w:rsidP="00A05076">
            <w:pPr>
              <w:pStyle w:val="ae"/>
              <w:spacing w:before="0" w:beforeAutospacing="0" w:after="0" w:afterAutospacing="0" w:line="276" w:lineRule="auto"/>
              <w:jc w:val="center"/>
              <w:rPr>
                <w:sz w:val="20"/>
                <w:szCs w:val="20"/>
              </w:rPr>
            </w:pPr>
            <w:r>
              <w:rPr>
                <w:sz w:val="20"/>
                <w:szCs w:val="20"/>
              </w:rPr>
              <w:t>2,1</w:t>
            </w:r>
          </w:p>
        </w:tc>
        <w:tc>
          <w:tcPr>
            <w:tcW w:w="2552" w:type="dxa"/>
          </w:tcPr>
          <w:p w14:paraId="5AE18A44" w14:textId="7492B18D" w:rsidR="00BE514D" w:rsidRPr="00BE514D" w:rsidRDefault="00F87328" w:rsidP="00A05076">
            <w:pPr>
              <w:pStyle w:val="ae"/>
              <w:spacing w:before="0" w:beforeAutospacing="0" w:after="0" w:afterAutospacing="0" w:line="276" w:lineRule="auto"/>
              <w:jc w:val="center"/>
              <w:rPr>
                <w:sz w:val="20"/>
                <w:szCs w:val="20"/>
              </w:rPr>
            </w:pPr>
            <w:r>
              <w:rPr>
                <w:sz w:val="20"/>
                <w:szCs w:val="20"/>
              </w:rPr>
              <w:t>2,1</w:t>
            </w:r>
          </w:p>
        </w:tc>
        <w:tc>
          <w:tcPr>
            <w:tcW w:w="1979" w:type="dxa"/>
          </w:tcPr>
          <w:p w14:paraId="1982378F" w14:textId="6B36835D" w:rsidR="00BE514D" w:rsidRPr="00BE514D" w:rsidRDefault="00F87328" w:rsidP="00A05076">
            <w:pPr>
              <w:pStyle w:val="ae"/>
              <w:spacing w:before="0" w:beforeAutospacing="0" w:after="0" w:afterAutospacing="0" w:line="276" w:lineRule="auto"/>
              <w:jc w:val="center"/>
              <w:rPr>
                <w:sz w:val="20"/>
                <w:szCs w:val="20"/>
              </w:rPr>
            </w:pPr>
            <w:r>
              <w:rPr>
                <w:sz w:val="20"/>
                <w:szCs w:val="20"/>
              </w:rPr>
              <w:t>0</w:t>
            </w:r>
          </w:p>
        </w:tc>
      </w:tr>
      <w:tr w:rsidR="00BE514D" w:rsidRPr="00BE514D" w14:paraId="02DBA888" w14:textId="77777777" w:rsidTr="00290EF1">
        <w:tc>
          <w:tcPr>
            <w:tcW w:w="2407" w:type="dxa"/>
          </w:tcPr>
          <w:p w14:paraId="3D0FF2F0" w14:textId="64FC96F9" w:rsidR="00BE514D" w:rsidRPr="00BE514D" w:rsidRDefault="002A1ACD" w:rsidP="00A05076">
            <w:pPr>
              <w:pStyle w:val="ae"/>
              <w:spacing w:before="0" w:beforeAutospacing="0" w:after="0" w:afterAutospacing="0" w:line="276" w:lineRule="auto"/>
              <w:jc w:val="both"/>
              <w:rPr>
                <w:sz w:val="20"/>
                <w:szCs w:val="20"/>
              </w:rPr>
            </w:pPr>
            <w:r>
              <w:rPr>
                <w:sz w:val="20"/>
                <w:szCs w:val="20"/>
              </w:rPr>
              <w:t>Всього</w:t>
            </w:r>
          </w:p>
        </w:tc>
        <w:tc>
          <w:tcPr>
            <w:tcW w:w="2691" w:type="dxa"/>
          </w:tcPr>
          <w:p w14:paraId="27E7C020" w14:textId="3372A5DC" w:rsidR="00BE514D" w:rsidRPr="00BE514D" w:rsidRDefault="00F87328" w:rsidP="00A05076">
            <w:pPr>
              <w:pStyle w:val="ae"/>
              <w:spacing w:before="0" w:beforeAutospacing="0" w:after="0" w:afterAutospacing="0" w:line="276" w:lineRule="auto"/>
              <w:jc w:val="center"/>
              <w:rPr>
                <w:sz w:val="20"/>
                <w:szCs w:val="20"/>
              </w:rPr>
            </w:pPr>
            <w:r>
              <w:rPr>
                <w:sz w:val="20"/>
                <w:szCs w:val="20"/>
              </w:rPr>
              <w:t>18,7</w:t>
            </w:r>
          </w:p>
        </w:tc>
        <w:tc>
          <w:tcPr>
            <w:tcW w:w="2552" w:type="dxa"/>
          </w:tcPr>
          <w:p w14:paraId="00C2446D" w14:textId="504CD8B0" w:rsidR="00BE514D" w:rsidRPr="00BE514D" w:rsidRDefault="00F87328" w:rsidP="00A05076">
            <w:pPr>
              <w:pStyle w:val="ae"/>
              <w:spacing w:before="0" w:beforeAutospacing="0" w:after="0" w:afterAutospacing="0" w:line="276" w:lineRule="auto"/>
              <w:jc w:val="center"/>
              <w:rPr>
                <w:sz w:val="20"/>
                <w:szCs w:val="20"/>
              </w:rPr>
            </w:pPr>
            <w:r>
              <w:rPr>
                <w:sz w:val="20"/>
                <w:szCs w:val="20"/>
              </w:rPr>
              <w:t>24,1</w:t>
            </w:r>
          </w:p>
        </w:tc>
        <w:tc>
          <w:tcPr>
            <w:tcW w:w="1979" w:type="dxa"/>
          </w:tcPr>
          <w:p w14:paraId="37C7B0F0" w14:textId="24A25914" w:rsidR="00BE514D" w:rsidRPr="00BE514D" w:rsidRDefault="00F87328" w:rsidP="00A05076">
            <w:pPr>
              <w:pStyle w:val="ae"/>
              <w:spacing w:before="0" w:beforeAutospacing="0" w:after="0" w:afterAutospacing="0" w:line="276" w:lineRule="auto"/>
              <w:jc w:val="center"/>
              <w:rPr>
                <w:sz w:val="20"/>
                <w:szCs w:val="20"/>
              </w:rPr>
            </w:pPr>
            <w:r>
              <w:rPr>
                <w:sz w:val="20"/>
                <w:szCs w:val="20"/>
              </w:rPr>
              <w:t>+28,9</w:t>
            </w:r>
          </w:p>
        </w:tc>
      </w:tr>
    </w:tbl>
    <w:p w14:paraId="5C9280F9" w14:textId="24A9D67D" w:rsidR="00381CED" w:rsidRDefault="00640407" w:rsidP="00381CED">
      <w:pPr>
        <w:pStyle w:val="ae"/>
        <w:spacing w:before="240" w:beforeAutospacing="0" w:after="0" w:afterAutospacing="0" w:line="360" w:lineRule="auto"/>
        <w:jc w:val="both"/>
      </w:pPr>
      <w:r w:rsidRPr="00674CF4">
        <w:t>Джерело: складено автором на основі [</w:t>
      </w:r>
      <w:r w:rsidR="001037A2">
        <w:t>39</w:t>
      </w:r>
      <w:r w:rsidRPr="00674CF4">
        <w:t>], [</w:t>
      </w:r>
      <w:r w:rsidR="00344CD0">
        <w:t>40</w:t>
      </w:r>
      <w:r w:rsidRPr="00674CF4">
        <w:t>].</w:t>
      </w:r>
      <w:r w:rsidR="00381CED">
        <w:t xml:space="preserve"> </w:t>
      </w:r>
    </w:p>
    <w:p w14:paraId="39CE6B63" w14:textId="06042993" w:rsidR="00381CED" w:rsidRPr="00381CED" w:rsidRDefault="0010152D" w:rsidP="00381CED">
      <w:pPr>
        <w:pStyle w:val="ae"/>
        <w:spacing w:before="240" w:beforeAutospacing="0" w:after="0" w:afterAutospacing="0" w:line="360" w:lineRule="auto"/>
        <w:ind w:firstLine="709"/>
        <w:jc w:val="both"/>
        <w:rPr>
          <w:sz w:val="28"/>
          <w:szCs w:val="28"/>
        </w:rPr>
      </w:pPr>
      <w:r w:rsidRPr="00381CED">
        <w:rPr>
          <w:sz w:val="28"/>
          <w:szCs w:val="28"/>
        </w:rPr>
        <w:t>Графічне зображення статистичної інформації наведено нижче на Рис. 2.5</w:t>
      </w:r>
    </w:p>
    <w:p w14:paraId="49B540FE" w14:textId="508E612C" w:rsidR="00381CED" w:rsidRDefault="00381CED" w:rsidP="00305EB9">
      <w:pPr>
        <w:pStyle w:val="ae"/>
        <w:spacing w:before="240" w:beforeAutospacing="0" w:after="0" w:afterAutospacing="0" w:line="360" w:lineRule="auto"/>
        <w:jc w:val="center"/>
        <w:rPr>
          <w:sz w:val="28"/>
          <w:szCs w:val="28"/>
        </w:rPr>
      </w:pPr>
    </w:p>
    <w:p w14:paraId="5E868012" w14:textId="01AE6040" w:rsidR="00305EB9" w:rsidRDefault="00381CED" w:rsidP="009E1307">
      <w:pPr>
        <w:pStyle w:val="ae"/>
        <w:spacing w:before="0" w:beforeAutospacing="0" w:after="0" w:afterAutospacing="0" w:line="360" w:lineRule="auto"/>
        <w:jc w:val="center"/>
        <w:rPr>
          <w:sz w:val="28"/>
          <w:szCs w:val="28"/>
        </w:rPr>
      </w:pPr>
      <w:r w:rsidRPr="003E5B08">
        <w:rPr>
          <w:noProof/>
          <w:lang w:val="en-US" w:eastAsia="en-US"/>
          <w14:ligatures w14:val="standardContextual"/>
        </w:rPr>
        <w:lastRenderedPageBreak/>
        <w:drawing>
          <wp:anchor distT="0" distB="0" distL="114300" distR="114300" simplePos="0" relativeHeight="251658248" behindDoc="0" locked="0" layoutInCell="1" allowOverlap="1" wp14:anchorId="51B90BF8" wp14:editId="417F65DF">
            <wp:simplePos x="0" y="0"/>
            <wp:positionH relativeFrom="column">
              <wp:posOffset>884819</wp:posOffset>
            </wp:positionH>
            <wp:positionV relativeFrom="page">
              <wp:posOffset>723900</wp:posOffset>
            </wp:positionV>
            <wp:extent cx="4716145" cy="2778760"/>
            <wp:effectExtent l="0" t="0" r="1270" b="0"/>
            <wp:wrapTopAndBottom/>
            <wp:docPr id="10869792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79231" name="Рисунок 1086979231"/>
                    <pic:cNvPicPr/>
                  </pic:nvPicPr>
                  <pic:blipFill rotWithShape="1">
                    <a:blip r:embed="rId13" cstate="print">
                      <a:extLst>
                        <a:ext uri="{28A0092B-C50C-407E-A947-70E740481C1C}">
                          <a14:useLocalDpi xmlns:a14="http://schemas.microsoft.com/office/drawing/2010/main" val="0"/>
                        </a:ext>
                      </a:extLst>
                    </a:blip>
                    <a:srcRect t="1" b="-2724"/>
                    <a:stretch>
                      <a:fillRect/>
                    </a:stretch>
                  </pic:blipFill>
                  <pic:spPr bwMode="auto">
                    <a:xfrm>
                      <a:off x="0" y="0"/>
                      <a:ext cx="4716145" cy="2778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5272" w:rsidRPr="00711B6C">
        <w:rPr>
          <w:sz w:val="28"/>
          <w:szCs w:val="28"/>
        </w:rPr>
        <w:t xml:space="preserve">Рис. 2.5. </w:t>
      </w:r>
      <w:r w:rsidR="00500B44" w:rsidRPr="00711B6C">
        <w:rPr>
          <w:sz w:val="28"/>
          <w:szCs w:val="28"/>
        </w:rPr>
        <w:t xml:space="preserve">Суми пожертв до найбільших благодійних фондів в Україні </w:t>
      </w:r>
      <w:r w:rsidR="00911F79" w:rsidRPr="00711B6C">
        <w:rPr>
          <w:sz w:val="28"/>
          <w:szCs w:val="28"/>
        </w:rPr>
        <w:t>за 2023-2024 рр.</w:t>
      </w:r>
    </w:p>
    <w:p w14:paraId="233DDFF0" w14:textId="4E65DB91" w:rsidR="00711B6C" w:rsidRPr="00305EB9" w:rsidRDefault="00711B6C" w:rsidP="00305EB9">
      <w:pPr>
        <w:pStyle w:val="ae"/>
        <w:spacing w:before="0" w:beforeAutospacing="0" w:after="240" w:afterAutospacing="0" w:line="360" w:lineRule="auto"/>
        <w:rPr>
          <w:sz w:val="28"/>
          <w:szCs w:val="28"/>
        </w:rPr>
      </w:pPr>
      <w:r>
        <w:t xml:space="preserve">Джерело: </w:t>
      </w:r>
      <w:r w:rsidR="008F636F">
        <w:t>побудовано автором на основі [</w:t>
      </w:r>
      <w:r w:rsidR="001037A2">
        <w:t>39</w:t>
      </w:r>
      <w:r w:rsidR="008F636F">
        <w:t>], [</w:t>
      </w:r>
      <w:r w:rsidR="00344CD0">
        <w:t>40</w:t>
      </w:r>
      <w:r w:rsidR="008F636F">
        <w:t>].</w:t>
      </w:r>
    </w:p>
    <w:p w14:paraId="07280596" w14:textId="3BE44E72" w:rsidR="00ED59E9" w:rsidRDefault="008D10C4" w:rsidP="002C06C3">
      <w:pPr>
        <w:pStyle w:val="ae"/>
        <w:spacing w:before="0" w:beforeAutospacing="0" w:after="0" w:afterAutospacing="0" w:line="360" w:lineRule="auto"/>
        <w:ind w:firstLine="708"/>
        <w:jc w:val="both"/>
        <w:rPr>
          <w:sz w:val="28"/>
          <w:szCs w:val="28"/>
        </w:rPr>
      </w:pPr>
      <w:r>
        <w:rPr>
          <w:sz w:val="28"/>
          <w:szCs w:val="28"/>
        </w:rPr>
        <w:t xml:space="preserve">Підсумовуючи, </w:t>
      </w:r>
      <w:r w:rsidR="00F670B6" w:rsidRPr="00F670B6">
        <w:rPr>
          <w:sz w:val="28"/>
          <w:szCs w:val="28"/>
        </w:rPr>
        <w:t xml:space="preserve">аналіз </w:t>
      </w:r>
      <w:r w:rsidR="008B1A1C">
        <w:rPr>
          <w:sz w:val="28"/>
          <w:szCs w:val="28"/>
        </w:rPr>
        <w:t xml:space="preserve">сучасного </w:t>
      </w:r>
      <w:r w:rsidR="00F670B6" w:rsidRPr="00F670B6">
        <w:rPr>
          <w:sz w:val="28"/>
          <w:szCs w:val="28"/>
        </w:rPr>
        <w:t>розвитку волонтерської діяльності в Україні свідчить про її суттєву трансформацію від відносно обмеженого явища до одного з ключових елементів функціонування громадянського суспільства. Вирішальним чинником цього процесу стали суспільно-політичні потрясіння, які виступили каталізаторами активізації громадянської участі та взаємодопомоги.</w:t>
      </w:r>
      <w:r w:rsidR="007C6EBA">
        <w:rPr>
          <w:sz w:val="28"/>
          <w:szCs w:val="28"/>
        </w:rPr>
        <w:t xml:space="preserve"> </w:t>
      </w:r>
      <w:r w:rsidR="00F670B6" w:rsidRPr="00F670B6">
        <w:rPr>
          <w:sz w:val="28"/>
          <w:szCs w:val="28"/>
        </w:rPr>
        <w:t>Статистичні дані підтверджують стійке зростання рівня залученості населення до волонтерської діяльності, що досягло свого піку у 2022 році та, попри певне зниження, залишається</w:t>
      </w:r>
      <w:r w:rsidR="00721885">
        <w:rPr>
          <w:sz w:val="28"/>
          <w:szCs w:val="28"/>
        </w:rPr>
        <w:t xml:space="preserve"> </w:t>
      </w:r>
      <w:r w:rsidR="00F670B6" w:rsidRPr="00F670B6">
        <w:rPr>
          <w:sz w:val="28"/>
          <w:szCs w:val="28"/>
        </w:rPr>
        <w:t>вищим, ніж у довоєнний період. Високі позиції України у міжнародних рейтингах благодійності, а також значний рівень довіри до волонтерів свідчать про формування культури солідарності, відповідальності та взаємної підтримки в суспільстві</w:t>
      </w:r>
      <w:r w:rsidR="000A0DF9">
        <w:rPr>
          <w:sz w:val="28"/>
          <w:szCs w:val="28"/>
        </w:rPr>
        <w:t>.</w:t>
      </w:r>
      <w:r w:rsidR="00705249">
        <w:rPr>
          <w:sz w:val="28"/>
          <w:szCs w:val="28"/>
        </w:rPr>
        <w:t xml:space="preserve"> </w:t>
      </w:r>
      <w:r w:rsidR="00F670B6" w:rsidRPr="00F670B6">
        <w:rPr>
          <w:sz w:val="28"/>
          <w:szCs w:val="28"/>
        </w:rPr>
        <w:t>Структура волонтерської діяльності чітко відображає актуальні потреби суспільства в умовах війни, зокрема пріоритетність підтримки З</w:t>
      </w:r>
      <w:r w:rsidR="0081100A">
        <w:rPr>
          <w:sz w:val="28"/>
          <w:szCs w:val="28"/>
        </w:rPr>
        <w:t>СУ</w:t>
      </w:r>
      <w:r w:rsidR="00F670B6" w:rsidRPr="00F670B6">
        <w:rPr>
          <w:sz w:val="28"/>
          <w:szCs w:val="28"/>
        </w:rPr>
        <w:t>, постраждали</w:t>
      </w:r>
      <w:r w:rsidR="00314E91">
        <w:rPr>
          <w:sz w:val="28"/>
          <w:szCs w:val="28"/>
        </w:rPr>
        <w:t>х</w:t>
      </w:r>
      <w:r w:rsidR="00F670B6" w:rsidRPr="00F670B6">
        <w:rPr>
          <w:sz w:val="28"/>
          <w:szCs w:val="28"/>
        </w:rPr>
        <w:t xml:space="preserve"> від бойових дій</w:t>
      </w:r>
      <w:r w:rsidR="00ED59E9">
        <w:rPr>
          <w:sz w:val="28"/>
          <w:szCs w:val="28"/>
        </w:rPr>
        <w:t xml:space="preserve"> та ВПО</w:t>
      </w:r>
      <w:r w:rsidR="00E90B50">
        <w:rPr>
          <w:sz w:val="28"/>
          <w:szCs w:val="28"/>
        </w:rPr>
        <w:t>, а його фінансова складова демонстру</w:t>
      </w:r>
      <w:r w:rsidR="00D8623B">
        <w:rPr>
          <w:sz w:val="28"/>
          <w:szCs w:val="28"/>
        </w:rPr>
        <w:t xml:space="preserve">є збільшення кількості пожертв з кожним роком. </w:t>
      </w:r>
      <w:r w:rsidR="00F670B6" w:rsidRPr="00B13E11">
        <w:rPr>
          <w:sz w:val="28"/>
          <w:szCs w:val="28"/>
        </w:rPr>
        <w:t xml:space="preserve">Отже, волонтерська діяльність в Україні </w:t>
      </w:r>
      <w:r w:rsidR="00BE0230">
        <w:rPr>
          <w:sz w:val="28"/>
          <w:szCs w:val="28"/>
        </w:rPr>
        <w:t xml:space="preserve">наразі </w:t>
      </w:r>
      <w:r w:rsidR="00F670B6" w:rsidRPr="00B13E11">
        <w:rPr>
          <w:sz w:val="28"/>
          <w:szCs w:val="28"/>
        </w:rPr>
        <w:t>є не лише проявом громадянської активності, а й важливим соціальним інститутом, що забезпечує оперативне реагування на</w:t>
      </w:r>
      <w:r w:rsidR="00864C76">
        <w:rPr>
          <w:sz w:val="28"/>
          <w:szCs w:val="28"/>
        </w:rPr>
        <w:t xml:space="preserve"> сучасні</w:t>
      </w:r>
      <w:r w:rsidR="00F670B6" w:rsidRPr="00B13E11">
        <w:rPr>
          <w:sz w:val="28"/>
          <w:szCs w:val="28"/>
        </w:rPr>
        <w:t xml:space="preserve"> виклики</w:t>
      </w:r>
      <w:r w:rsidR="00864C76">
        <w:rPr>
          <w:sz w:val="28"/>
          <w:szCs w:val="28"/>
        </w:rPr>
        <w:t>.</w:t>
      </w:r>
    </w:p>
    <w:p w14:paraId="5CEE3D4B" w14:textId="77777777" w:rsidR="00C86DBE" w:rsidRPr="000C586D" w:rsidRDefault="00C86DBE" w:rsidP="00ED59E9">
      <w:pPr>
        <w:pStyle w:val="ae"/>
        <w:spacing w:before="0" w:beforeAutospacing="0" w:after="0" w:afterAutospacing="0" w:line="360" w:lineRule="auto"/>
        <w:jc w:val="both"/>
        <w:rPr>
          <w:sz w:val="28"/>
          <w:szCs w:val="28"/>
        </w:rPr>
      </w:pPr>
    </w:p>
    <w:p w14:paraId="65AC9772" w14:textId="1864DE63" w:rsidR="00ED49E6" w:rsidRPr="00C86DBE" w:rsidRDefault="00ED49E6" w:rsidP="0051563A">
      <w:pPr>
        <w:pStyle w:val="ae"/>
        <w:spacing w:before="0" w:beforeAutospacing="0" w:after="0" w:afterAutospacing="0" w:line="360" w:lineRule="auto"/>
        <w:ind w:firstLine="708"/>
        <w:jc w:val="both"/>
        <w:rPr>
          <w:sz w:val="28"/>
          <w:szCs w:val="28"/>
        </w:rPr>
      </w:pPr>
      <w:r w:rsidRPr="00C86DBE">
        <w:rPr>
          <w:sz w:val="28"/>
          <w:szCs w:val="28"/>
        </w:rPr>
        <w:lastRenderedPageBreak/>
        <w:t>2.2</w:t>
      </w:r>
      <w:r w:rsidR="005E6AAB">
        <w:rPr>
          <w:sz w:val="28"/>
          <w:szCs w:val="28"/>
        </w:rPr>
        <w:t xml:space="preserve"> </w:t>
      </w:r>
      <w:r w:rsidR="005A6E70" w:rsidRPr="005A6E70">
        <w:rPr>
          <w:sz w:val="28"/>
          <w:szCs w:val="28"/>
        </w:rPr>
        <w:t>Оцінка впливу волонтерської діяльності на систему соціального захисту населення</w:t>
      </w:r>
      <w:r w:rsidRPr="00C86DBE">
        <w:rPr>
          <w:sz w:val="28"/>
          <w:szCs w:val="28"/>
        </w:rPr>
        <w:tab/>
      </w:r>
    </w:p>
    <w:p w14:paraId="7408A73F" w14:textId="77777777" w:rsidR="00C86DBE" w:rsidRDefault="00C86DBE" w:rsidP="000C586D">
      <w:pPr>
        <w:pStyle w:val="ae"/>
        <w:spacing w:before="0" w:beforeAutospacing="0" w:after="0" w:afterAutospacing="0" w:line="360" w:lineRule="auto"/>
        <w:jc w:val="both"/>
        <w:rPr>
          <w:sz w:val="28"/>
          <w:szCs w:val="28"/>
        </w:rPr>
      </w:pPr>
    </w:p>
    <w:p w14:paraId="584A1A4F" w14:textId="2F0B7E0B" w:rsidR="00BC667C" w:rsidRDefault="00BC667C" w:rsidP="006B32A1">
      <w:pPr>
        <w:pStyle w:val="ae"/>
        <w:spacing w:before="0" w:beforeAutospacing="0" w:after="0" w:afterAutospacing="0" w:line="360" w:lineRule="auto"/>
        <w:ind w:firstLine="708"/>
        <w:jc w:val="both"/>
        <w:rPr>
          <w:sz w:val="28"/>
          <w:szCs w:val="28"/>
        </w:rPr>
      </w:pPr>
      <w:r>
        <w:rPr>
          <w:sz w:val="28"/>
          <w:szCs w:val="28"/>
        </w:rPr>
        <w:t>Волонтерська діяльність відіграє особливо важливу роль у системі соціального захисту населення в умовах кризових ситуацій, коли можливості держави є обмеженими або недостатніми для оперативного реагування на нові виклики. Сучасні події в Україні, зокрема повномасштабна війна, наочно демонструють, що волонтерство перетворюється з допоміжного явища на один із ключових елементів забезпечення соціальної підтримки населення. Під час масового переміщення</w:t>
      </w:r>
      <w:r w:rsidR="00924066">
        <w:rPr>
          <w:sz w:val="28"/>
          <w:szCs w:val="28"/>
        </w:rPr>
        <w:t>,</w:t>
      </w:r>
      <w:r>
        <w:rPr>
          <w:sz w:val="28"/>
          <w:szCs w:val="28"/>
        </w:rPr>
        <w:t xml:space="preserve"> спричиненого бойовими діями, саме волонтери взяли на себе значну частину функцій з координації допомоги внутрішньо переміщеним особам</w:t>
      </w:r>
      <w:r w:rsidR="005E5392">
        <w:rPr>
          <w:sz w:val="28"/>
          <w:szCs w:val="28"/>
        </w:rPr>
        <w:t xml:space="preserve">, а в </w:t>
      </w:r>
      <w:r>
        <w:rPr>
          <w:sz w:val="28"/>
          <w:szCs w:val="28"/>
        </w:rPr>
        <w:t xml:space="preserve">багатьох містах вони організовували надання тимчасового житла, харчування, медичної та психологічної допомоги, часто взаємодіючи із соціальними службами. Подібна ситуація спостерігалась і під час пандемії COVID-19, коли волонтери разом із соціальними працівниками забезпечували доставку ліків та продуктів </w:t>
      </w:r>
      <w:r w:rsidR="00E23671">
        <w:rPr>
          <w:sz w:val="28"/>
          <w:szCs w:val="28"/>
        </w:rPr>
        <w:t>вразливим</w:t>
      </w:r>
      <w:r>
        <w:rPr>
          <w:sz w:val="28"/>
          <w:szCs w:val="28"/>
        </w:rPr>
        <w:t xml:space="preserve"> категоріям населення</w:t>
      </w:r>
      <w:r w:rsidR="00E23671">
        <w:rPr>
          <w:sz w:val="28"/>
          <w:szCs w:val="28"/>
        </w:rPr>
        <w:t>, які були ізольовані</w:t>
      </w:r>
      <w:r w:rsidR="006D6DEC">
        <w:rPr>
          <w:sz w:val="28"/>
          <w:szCs w:val="28"/>
        </w:rPr>
        <w:t xml:space="preserve"> від світу в своїх домівках</w:t>
      </w:r>
      <w:r>
        <w:rPr>
          <w:sz w:val="28"/>
          <w:szCs w:val="28"/>
        </w:rPr>
        <w:t>. В таких умовах волонтерство фактично компенсує обмежені можливості державних інституцій та забезпечує безперервність соціальної підтримки населення [</w:t>
      </w:r>
      <w:r w:rsidR="00A977A9">
        <w:rPr>
          <w:sz w:val="28"/>
          <w:szCs w:val="28"/>
        </w:rPr>
        <w:t>41</w:t>
      </w:r>
      <w:r>
        <w:rPr>
          <w:sz w:val="28"/>
          <w:szCs w:val="28"/>
        </w:rPr>
        <w:t>, с. 157–158</w:t>
      </w:r>
      <w:r w:rsidR="00AC2AF1">
        <w:rPr>
          <w:sz w:val="28"/>
          <w:szCs w:val="28"/>
        </w:rPr>
        <w:t>]</w:t>
      </w:r>
      <w:r>
        <w:rPr>
          <w:sz w:val="28"/>
          <w:szCs w:val="28"/>
        </w:rPr>
        <w:t>.</w:t>
      </w:r>
    </w:p>
    <w:p w14:paraId="4BA363A7" w14:textId="18FBDF80" w:rsidR="001E77FF" w:rsidRDefault="006B32A1" w:rsidP="001E77FF">
      <w:pPr>
        <w:pStyle w:val="ae"/>
        <w:spacing w:before="0" w:beforeAutospacing="0" w:after="0" w:afterAutospacing="0" w:line="360" w:lineRule="auto"/>
        <w:ind w:firstLine="708"/>
        <w:jc w:val="both"/>
        <w:rPr>
          <w:sz w:val="28"/>
          <w:szCs w:val="28"/>
        </w:rPr>
      </w:pPr>
      <w:r>
        <w:rPr>
          <w:sz w:val="28"/>
          <w:szCs w:val="28"/>
        </w:rPr>
        <w:t xml:space="preserve">Високий рівень значущості </w:t>
      </w:r>
      <w:r w:rsidR="00E51AAB">
        <w:rPr>
          <w:sz w:val="28"/>
          <w:szCs w:val="28"/>
        </w:rPr>
        <w:t>волонтерства</w:t>
      </w:r>
      <w:r>
        <w:rPr>
          <w:sz w:val="28"/>
          <w:szCs w:val="28"/>
        </w:rPr>
        <w:t xml:space="preserve"> підтверджується і результатами соціологічних досліджень. Зокрема, за даними опитування «Омнібус» </w:t>
      </w:r>
      <w:r w:rsidR="00AE2F11">
        <w:rPr>
          <w:sz w:val="28"/>
          <w:szCs w:val="28"/>
        </w:rPr>
        <w:t xml:space="preserve">у серпні </w:t>
      </w:r>
      <w:r>
        <w:rPr>
          <w:sz w:val="28"/>
          <w:szCs w:val="28"/>
        </w:rPr>
        <w:t>2025 р</w:t>
      </w:r>
      <w:r w:rsidR="00AE2F11">
        <w:rPr>
          <w:sz w:val="28"/>
          <w:szCs w:val="28"/>
        </w:rPr>
        <w:t>оку</w:t>
      </w:r>
      <w:r w:rsidR="00E51AAB">
        <w:rPr>
          <w:sz w:val="28"/>
          <w:szCs w:val="28"/>
        </w:rPr>
        <w:t xml:space="preserve"> серед тисячі осіб від 16 років, </w:t>
      </w:r>
      <w:r w:rsidR="00097802">
        <w:rPr>
          <w:sz w:val="28"/>
          <w:szCs w:val="28"/>
        </w:rPr>
        <w:t xml:space="preserve">які проживають на підконтрольній Україні території, </w:t>
      </w:r>
      <w:r>
        <w:rPr>
          <w:sz w:val="28"/>
          <w:szCs w:val="28"/>
        </w:rPr>
        <w:t>понад 83 % респондентів вважають, що волонтери відіграють важливу роль у захисті та підтримці держави, а 73,2 % розглядають участь у волонтерських ініціативах як громадянський обов’язок [</w:t>
      </w:r>
      <w:r w:rsidR="00E36D75">
        <w:rPr>
          <w:sz w:val="28"/>
          <w:szCs w:val="28"/>
        </w:rPr>
        <w:t>3</w:t>
      </w:r>
      <w:r w:rsidR="001A18D6">
        <w:rPr>
          <w:sz w:val="28"/>
          <w:szCs w:val="28"/>
        </w:rPr>
        <w:t>1</w:t>
      </w:r>
      <w:r w:rsidR="00AC2AF1">
        <w:rPr>
          <w:sz w:val="28"/>
          <w:szCs w:val="28"/>
        </w:rPr>
        <w:t>]</w:t>
      </w:r>
      <w:r>
        <w:rPr>
          <w:sz w:val="28"/>
          <w:szCs w:val="28"/>
        </w:rPr>
        <w:t xml:space="preserve">. </w:t>
      </w:r>
      <w:r w:rsidR="00291063">
        <w:rPr>
          <w:sz w:val="28"/>
          <w:szCs w:val="28"/>
        </w:rPr>
        <w:t xml:space="preserve">Дані </w:t>
      </w:r>
      <w:r>
        <w:rPr>
          <w:sz w:val="28"/>
          <w:szCs w:val="28"/>
        </w:rPr>
        <w:t>показники свідчать не лише про суспільне визнання волонтерства, але й про формування нової культури громадянської відповідальності</w:t>
      </w:r>
      <w:r w:rsidR="000758C9">
        <w:rPr>
          <w:sz w:val="28"/>
          <w:szCs w:val="28"/>
        </w:rPr>
        <w:t xml:space="preserve"> серед українців.</w:t>
      </w:r>
    </w:p>
    <w:p w14:paraId="21785D18" w14:textId="2679FD3B" w:rsidR="00357742" w:rsidRDefault="001E77FF" w:rsidP="000536A0">
      <w:pPr>
        <w:pStyle w:val="ae"/>
        <w:spacing w:before="0" w:beforeAutospacing="0" w:after="0" w:afterAutospacing="0" w:line="360" w:lineRule="auto"/>
        <w:ind w:firstLine="708"/>
        <w:jc w:val="both"/>
        <w:rPr>
          <w:sz w:val="28"/>
          <w:szCs w:val="28"/>
        </w:rPr>
      </w:pPr>
      <w:r>
        <w:rPr>
          <w:sz w:val="28"/>
          <w:szCs w:val="28"/>
        </w:rPr>
        <w:t xml:space="preserve">Водночас варто зазначити, що взаємодія волонтерського сектору з державою поступово набуває системного характеру. За результатами </w:t>
      </w:r>
      <w:r w:rsidR="006A7330">
        <w:rPr>
          <w:sz w:val="28"/>
          <w:szCs w:val="28"/>
        </w:rPr>
        <w:t>опитуван</w:t>
      </w:r>
      <w:r w:rsidR="008F020E">
        <w:rPr>
          <w:sz w:val="28"/>
          <w:szCs w:val="28"/>
        </w:rPr>
        <w:t>ня</w:t>
      </w:r>
      <w:r w:rsidR="00D533D9">
        <w:rPr>
          <w:sz w:val="28"/>
          <w:szCs w:val="28"/>
        </w:rPr>
        <w:t xml:space="preserve"> (202</w:t>
      </w:r>
      <w:r w:rsidR="0076386C">
        <w:rPr>
          <w:sz w:val="28"/>
          <w:szCs w:val="28"/>
        </w:rPr>
        <w:t>3</w:t>
      </w:r>
      <w:r w:rsidR="00D533D9">
        <w:rPr>
          <w:sz w:val="28"/>
          <w:szCs w:val="28"/>
        </w:rPr>
        <w:t xml:space="preserve"> р.)</w:t>
      </w:r>
      <w:r>
        <w:rPr>
          <w:sz w:val="28"/>
          <w:szCs w:val="28"/>
        </w:rPr>
        <w:t xml:space="preserve">, близько 40 % волонтерських ініціатив отримували запрошення до </w:t>
      </w:r>
      <w:r>
        <w:rPr>
          <w:sz w:val="28"/>
          <w:szCs w:val="28"/>
        </w:rPr>
        <w:lastRenderedPageBreak/>
        <w:t xml:space="preserve">співпраці від органів державної влади або місцевого самоврядування </w:t>
      </w:r>
      <w:r w:rsidR="00B5546A">
        <w:rPr>
          <w:sz w:val="28"/>
          <w:szCs w:val="28"/>
        </w:rPr>
        <w:t xml:space="preserve">(майже стільки ж, скільки і у 2022 році) </w:t>
      </w:r>
      <w:r>
        <w:rPr>
          <w:sz w:val="28"/>
          <w:szCs w:val="28"/>
        </w:rPr>
        <w:t>[</w:t>
      </w:r>
      <w:r w:rsidR="009F3476">
        <w:rPr>
          <w:sz w:val="28"/>
          <w:szCs w:val="28"/>
        </w:rPr>
        <w:t>3</w:t>
      </w:r>
      <w:r w:rsidR="001A18D6">
        <w:rPr>
          <w:sz w:val="28"/>
          <w:szCs w:val="28"/>
        </w:rPr>
        <w:t>2</w:t>
      </w:r>
      <w:r>
        <w:rPr>
          <w:sz w:val="28"/>
          <w:szCs w:val="28"/>
        </w:rPr>
        <w:t>, с. 9</w:t>
      </w:r>
      <w:r w:rsidR="00AC2AF1">
        <w:rPr>
          <w:sz w:val="28"/>
          <w:szCs w:val="28"/>
        </w:rPr>
        <w:t>]</w:t>
      </w:r>
      <w:r w:rsidR="00DB0BF0">
        <w:rPr>
          <w:sz w:val="28"/>
          <w:szCs w:val="28"/>
        </w:rPr>
        <w:t>, що</w:t>
      </w:r>
      <w:r>
        <w:rPr>
          <w:sz w:val="28"/>
          <w:szCs w:val="28"/>
        </w:rPr>
        <w:t xml:space="preserve"> свідчить про поступову інституціоналізацію волонтерства та його інтеграцію у механізми реалізації соціальної політики</w:t>
      </w:r>
      <w:r w:rsidR="00EF0110">
        <w:rPr>
          <w:sz w:val="28"/>
          <w:szCs w:val="28"/>
        </w:rPr>
        <w:t>, а також визнання значущості</w:t>
      </w:r>
      <w:r w:rsidR="00F81954">
        <w:rPr>
          <w:sz w:val="28"/>
          <w:szCs w:val="28"/>
        </w:rPr>
        <w:t xml:space="preserve"> та вкладу в ефективність соціального захисту </w:t>
      </w:r>
      <w:r w:rsidR="00EF0110">
        <w:rPr>
          <w:sz w:val="28"/>
          <w:szCs w:val="28"/>
        </w:rPr>
        <w:t xml:space="preserve">волонтерів </w:t>
      </w:r>
      <w:r w:rsidR="00CF2235">
        <w:rPr>
          <w:sz w:val="28"/>
          <w:szCs w:val="28"/>
        </w:rPr>
        <w:t>державою.</w:t>
      </w:r>
      <w:r w:rsidR="00357742">
        <w:rPr>
          <w:sz w:val="28"/>
          <w:szCs w:val="28"/>
        </w:rPr>
        <w:t xml:space="preserve"> В той же час</w:t>
      </w:r>
      <w:r w:rsidR="00531AE6">
        <w:rPr>
          <w:sz w:val="28"/>
          <w:szCs w:val="28"/>
        </w:rPr>
        <w:t>,</w:t>
      </w:r>
      <w:r w:rsidR="00357742">
        <w:rPr>
          <w:sz w:val="28"/>
          <w:szCs w:val="28"/>
        </w:rPr>
        <w:t xml:space="preserve"> досить часто волонтери отримують запрошення до співпраці від </w:t>
      </w:r>
      <w:r w:rsidR="002F275C">
        <w:rPr>
          <w:sz w:val="28"/>
          <w:szCs w:val="28"/>
        </w:rPr>
        <w:t>г</w:t>
      </w:r>
      <w:r w:rsidR="00357742">
        <w:rPr>
          <w:sz w:val="28"/>
          <w:szCs w:val="28"/>
        </w:rPr>
        <w:t xml:space="preserve">ромадських, </w:t>
      </w:r>
      <w:r w:rsidR="002F275C">
        <w:rPr>
          <w:sz w:val="28"/>
          <w:szCs w:val="28"/>
        </w:rPr>
        <w:t>б</w:t>
      </w:r>
      <w:r w:rsidR="00357742">
        <w:rPr>
          <w:sz w:val="28"/>
          <w:szCs w:val="28"/>
        </w:rPr>
        <w:t xml:space="preserve">лагодійних організацій та волонтерських ініціатив. У </w:t>
      </w:r>
      <w:r w:rsidR="000536A0">
        <w:rPr>
          <w:sz w:val="28"/>
          <w:szCs w:val="28"/>
        </w:rPr>
        <w:t>2023 році</w:t>
      </w:r>
      <w:r w:rsidR="00357742">
        <w:rPr>
          <w:sz w:val="28"/>
          <w:szCs w:val="28"/>
        </w:rPr>
        <w:t xml:space="preserve"> про це повідомили   56</w:t>
      </w:r>
      <w:r w:rsidR="000536A0">
        <w:rPr>
          <w:sz w:val="28"/>
          <w:szCs w:val="28"/>
        </w:rPr>
        <w:t xml:space="preserve"> </w:t>
      </w:r>
      <w:r w:rsidR="00357742">
        <w:rPr>
          <w:sz w:val="28"/>
          <w:szCs w:val="28"/>
        </w:rPr>
        <w:t>% волонтерів</w:t>
      </w:r>
      <w:r w:rsidR="00D54DC1">
        <w:rPr>
          <w:sz w:val="28"/>
          <w:szCs w:val="28"/>
        </w:rPr>
        <w:t xml:space="preserve"> </w:t>
      </w:r>
      <w:r w:rsidR="003C7392">
        <w:rPr>
          <w:sz w:val="28"/>
          <w:szCs w:val="28"/>
        </w:rPr>
        <w:t>[</w:t>
      </w:r>
      <w:r w:rsidR="009F3476">
        <w:rPr>
          <w:sz w:val="28"/>
          <w:szCs w:val="28"/>
        </w:rPr>
        <w:t>3</w:t>
      </w:r>
      <w:r w:rsidR="001A18D6">
        <w:rPr>
          <w:sz w:val="28"/>
          <w:szCs w:val="28"/>
        </w:rPr>
        <w:t>2</w:t>
      </w:r>
      <w:r w:rsidR="003C7392">
        <w:rPr>
          <w:sz w:val="28"/>
          <w:szCs w:val="28"/>
        </w:rPr>
        <w:t>, с. 114</w:t>
      </w:r>
      <w:r w:rsidR="00AC2AF1">
        <w:rPr>
          <w:sz w:val="28"/>
          <w:szCs w:val="28"/>
        </w:rPr>
        <w:t>]</w:t>
      </w:r>
      <w:r w:rsidR="003C7392">
        <w:rPr>
          <w:sz w:val="28"/>
          <w:szCs w:val="28"/>
        </w:rPr>
        <w:t>.</w:t>
      </w:r>
    </w:p>
    <w:p w14:paraId="73CA2CA1" w14:textId="4C705234" w:rsidR="001A2F54" w:rsidRPr="009C4D19" w:rsidRDefault="006C0686" w:rsidP="004A16D3">
      <w:pPr>
        <w:pStyle w:val="ae"/>
        <w:spacing w:before="0" w:beforeAutospacing="0" w:after="0" w:afterAutospacing="0" w:line="360" w:lineRule="auto"/>
        <w:ind w:firstLine="708"/>
        <w:jc w:val="both"/>
        <w:rPr>
          <w:color w:val="000000" w:themeColor="text1"/>
          <w:sz w:val="28"/>
          <w:szCs w:val="28"/>
        </w:rPr>
      </w:pPr>
      <w:r>
        <w:rPr>
          <w:sz w:val="28"/>
          <w:szCs w:val="28"/>
        </w:rPr>
        <w:t>Окремої уваги заслуговує фінансовий вимір волонтерської та благодійної діяльності</w:t>
      </w:r>
      <w:r w:rsidR="00100137">
        <w:rPr>
          <w:sz w:val="28"/>
          <w:szCs w:val="28"/>
        </w:rPr>
        <w:t>.</w:t>
      </w:r>
      <w:r w:rsidR="00C916C1">
        <w:rPr>
          <w:sz w:val="28"/>
          <w:szCs w:val="28"/>
        </w:rPr>
        <w:t xml:space="preserve"> </w:t>
      </w:r>
      <w:r>
        <w:rPr>
          <w:sz w:val="28"/>
          <w:szCs w:val="28"/>
        </w:rPr>
        <w:t>У 2025 році три найбільші благодійні фонди України – United24, «Повернись живим» та Фонд Притули – зібрали загалом 105,</w:t>
      </w:r>
      <w:r w:rsidR="006F17AB">
        <w:rPr>
          <w:sz w:val="28"/>
          <w:szCs w:val="28"/>
        </w:rPr>
        <w:t>9</w:t>
      </w:r>
      <w:r>
        <w:rPr>
          <w:sz w:val="28"/>
          <w:szCs w:val="28"/>
        </w:rPr>
        <w:t xml:space="preserve"> млрд</w:t>
      </w:r>
      <w:r w:rsidR="00A54F61">
        <w:rPr>
          <w:sz w:val="28"/>
          <w:szCs w:val="28"/>
        </w:rPr>
        <w:t xml:space="preserve">. </w:t>
      </w:r>
      <w:r>
        <w:rPr>
          <w:sz w:val="28"/>
          <w:szCs w:val="28"/>
        </w:rPr>
        <w:t>гривень пожертв. Найбільша частка припала на платформу United24, яка залучила 77,7 млрд</w:t>
      </w:r>
      <w:r w:rsidR="00A54F61">
        <w:rPr>
          <w:sz w:val="28"/>
          <w:szCs w:val="28"/>
        </w:rPr>
        <w:t xml:space="preserve">. </w:t>
      </w:r>
      <w:r>
        <w:rPr>
          <w:sz w:val="28"/>
          <w:szCs w:val="28"/>
        </w:rPr>
        <w:t>гривень, що втричі перевищує показники 2022 року. Фонд «Повернись живим» у 2025 році зібрав 26,2 млрд</w:t>
      </w:r>
      <w:r w:rsidR="00A54F61">
        <w:rPr>
          <w:sz w:val="28"/>
          <w:szCs w:val="28"/>
        </w:rPr>
        <w:t xml:space="preserve">. </w:t>
      </w:r>
      <w:r>
        <w:rPr>
          <w:sz w:val="28"/>
          <w:szCs w:val="28"/>
        </w:rPr>
        <w:t>гривень, що у 4,4 раз</w:t>
      </w:r>
      <w:r w:rsidR="00452FF1">
        <w:rPr>
          <w:sz w:val="28"/>
          <w:szCs w:val="28"/>
        </w:rPr>
        <w:t xml:space="preserve">и </w:t>
      </w:r>
      <w:r>
        <w:rPr>
          <w:sz w:val="28"/>
          <w:szCs w:val="28"/>
        </w:rPr>
        <w:t xml:space="preserve">більше порівняно з 2022 роком. Водночас Фонд Притули отримав </w:t>
      </w:r>
      <w:r w:rsidR="009E1225">
        <w:rPr>
          <w:sz w:val="28"/>
          <w:szCs w:val="28"/>
        </w:rPr>
        <w:t>2</w:t>
      </w:r>
      <w:r>
        <w:rPr>
          <w:sz w:val="28"/>
          <w:szCs w:val="28"/>
        </w:rPr>
        <w:t xml:space="preserve"> млрд</w:t>
      </w:r>
      <w:r w:rsidR="00285F5F">
        <w:rPr>
          <w:sz w:val="28"/>
          <w:szCs w:val="28"/>
        </w:rPr>
        <w:t>.</w:t>
      </w:r>
      <w:r>
        <w:rPr>
          <w:sz w:val="28"/>
          <w:szCs w:val="28"/>
        </w:rPr>
        <w:t xml:space="preserve"> гривень пожертв, що також демонструє стабільне зростання обсягів фінансової підтримки. При цьому переважна частина коштів спрямовується на потреби оборони держави, тоді як гуманітарні програми отримують значно меншу частку фінансування</w:t>
      </w:r>
      <w:r w:rsidR="00312790">
        <w:rPr>
          <w:sz w:val="28"/>
          <w:szCs w:val="28"/>
        </w:rPr>
        <w:t xml:space="preserve">, що підтверджує пріоритетність оборонного напряму волонтерства в Україні </w:t>
      </w:r>
      <w:r>
        <w:rPr>
          <w:sz w:val="28"/>
          <w:szCs w:val="28"/>
        </w:rPr>
        <w:t>[</w:t>
      </w:r>
      <w:r w:rsidR="009C11A0">
        <w:rPr>
          <w:sz w:val="28"/>
          <w:szCs w:val="28"/>
        </w:rPr>
        <w:t>3</w:t>
      </w:r>
      <w:r w:rsidR="008E2F49">
        <w:rPr>
          <w:sz w:val="28"/>
          <w:szCs w:val="28"/>
        </w:rPr>
        <w:t>6</w:t>
      </w:r>
      <w:r w:rsidR="00AC2AF1">
        <w:rPr>
          <w:sz w:val="28"/>
          <w:szCs w:val="28"/>
        </w:rPr>
        <w:t>]</w:t>
      </w:r>
      <w:r>
        <w:rPr>
          <w:sz w:val="28"/>
          <w:szCs w:val="28"/>
        </w:rPr>
        <w:t>.</w:t>
      </w:r>
      <w:r w:rsidR="004128D5">
        <w:rPr>
          <w:sz w:val="28"/>
          <w:szCs w:val="28"/>
        </w:rPr>
        <w:t xml:space="preserve"> </w:t>
      </w:r>
      <w:r w:rsidR="00005E65">
        <w:rPr>
          <w:sz w:val="28"/>
          <w:szCs w:val="28"/>
        </w:rPr>
        <w:t>Таким чином, значні обсяги пожертв, спрямован</w:t>
      </w:r>
      <w:r w:rsidR="002D539F">
        <w:rPr>
          <w:sz w:val="28"/>
          <w:szCs w:val="28"/>
        </w:rPr>
        <w:t>і</w:t>
      </w:r>
      <w:r w:rsidR="00005E65">
        <w:rPr>
          <w:sz w:val="28"/>
          <w:szCs w:val="28"/>
        </w:rPr>
        <w:t xml:space="preserve"> на потреби оборони, опосередковано впливають на рівень соціальної безпеки населення, </w:t>
      </w:r>
      <w:r w:rsidR="002D539F">
        <w:rPr>
          <w:sz w:val="28"/>
          <w:szCs w:val="28"/>
        </w:rPr>
        <w:t>ві</w:t>
      </w:r>
      <w:r w:rsidR="00005E65">
        <w:rPr>
          <w:sz w:val="28"/>
          <w:szCs w:val="28"/>
        </w:rPr>
        <w:t>дповідно, це має безпосереднє значення і для системи соціального захисту, яка функціонує ефективніше в умова</w:t>
      </w:r>
      <w:r w:rsidR="004246BF">
        <w:rPr>
          <w:sz w:val="28"/>
          <w:szCs w:val="28"/>
        </w:rPr>
        <w:t>х</w:t>
      </w:r>
      <w:r w:rsidR="00005E65">
        <w:rPr>
          <w:sz w:val="28"/>
          <w:szCs w:val="28"/>
        </w:rPr>
        <w:t xml:space="preserve"> безпеки</w:t>
      </w:r>
      <w:r w:rsidR="00EC67B1">
        <w:rPr>
          <w:sz w:val="28"/>
          <w:szCs w:val="28"/>
        </w:rPr>
        <w:t xml:space="preserve">. </w:t>
      </w:r>
      <w:r w:rsidR="00CC79E8" w:rsidRPr="00424791">
        <w:rPr>
          <w:color w:val="000000" w:themeColor="text1"/>
          <w:sz w:val="28"/>
          <w:szCs w:val="28"/>
        </w:rPr>
        <w:t>В той же час, п</w:t>
      </w:r>
      <w:r w:rsidR="00EC67B1" w:rsidRPr="00424791">
        <w:rPr>
          <w:color w:val="000000" w:themeColor="text1"/>
          <w:sz w:val="28"/>
          <w:szCs w:val="28"/>
        </w:rPr>
        <w:t>о</w:t>
      </w:r>
      <w:r w:rsidR="007551F4" w:rsidRPr="00424791">
        <w:rPr>
          <w:color w:val="000000" w:themeColor="text1"/>
          <w:sz w:val="28"/>
          <w:szCs w:val="28"/>
        </w:rPr>
        <w:t>зитивно відбива</w:t>
      </w:r>
      <w:r w:rsidR="00F36E12" w:rsidRPr="00424791">
        <w:rPr>
          <w:color w:val="000000" w:themeColor="text1"/>
          <w:sz w:val="28"/>
          <w:szCs w:val="28"/>
        </w:rPr>
        <w:t>ються</w:t>
      </w:r>
      <w:r w:rsidR="007551F4" w:rsidRPr="00424791">
        <w:rPr>
          <w:color w:val="000000" w:themeColor="text1"/>
          <w:sz w:val="28"/>
          <w:szCs w:val="28"/>
        </w:rPr>
        <w:t xml:space="preserve"> на соціальному захисті </w:t>
      </w:r>
      <w:r w:rsidR="00EC67B1" w:rsidRPr="00424791">
        <w:rPr>
          <w:color w:val="000000" w:themeColor="text1"/>
          <w:sz w:val="28"/>
          <w:szCs w:val="28"/>
        </w:rPr>
        <w:t>також і</w:t>
      </w:r>
      <w:r w:rsidR="006067BC" w:rsidRPr="00424791">
        <w:rPr>
          <w:color w:val="000000" w:themeColor="text1"/>
          <w:sz w:val="28"/>
          <w:szCs w:val="28"/>
        </w:rPr>
        <w:t xml:space="preserve"> пожертви</w:t>
      </w:r>
      <w:r w:rsidR="00920E2D" w:rsidRPr="00424791">
        <w:rPr>
          <w:color w:val="000000" w:themeColor="text1"/>
          <w:sz w:val="28"/>
          <w:szCs w:val="28"/>
        </w:rPr>
        <w:t xml:space="preserve"> більш прямого </w:t>
      </w:r>
      <w:r w:rsidR="00C07850" w:rsidRPr="00424791">
        <w:rPr>
          <w:color w:val="000000" w:themeColor="text1"/>
          <w:sz w:val="28"/>
          <w:szCs w:val="28"/>
        </w:rPr>
        <w:t xml:space="preserve">призначення. </w:t>
      </w:r>
      <w:r w:rsidR="007551F4" w:rsidRPr="00424791">
        <w:rPr>
          <w:color w:val="000000" w:themeColor="text1"/>
          <w:sz w:val="28"/>
          <w:szCs w:val="28"/>
        </w:rPr>
        <w:t>Наприклад, платформа United24 працює у п’яти напрямках, де у 2023 році охорона здоров’я зайняла 6 % від зборів, відновлення зруйнованого майна та інфраструктури – 2 %, а потреби освіти та науки – 1 %. Хоча ці частки здаються мізерними на фоні зборів на потреби оборони (90 %)</w:t>
      </w:r>
      <w:r w:rsidR="00E619B7" w:rsidRPr="00424791">
        <w:rPr>
          <w:color w:val="000000" w:themeColor="text1"/>
          <w:sz w:val="28"/>
          <w:szCs w:val="28"/>
        </w:rPr>
        <w:t xml:space="preserve"> [</w:t>
      </w:r>
      <w:r w:rsidR="001037A2">
        <w:rPr>
          <w:color w:val="000000" w:themeColor="text1"/>
          <w:sz w:val="28"/>
          <w:szCs w:val="28"/>
        </w:rPr>
        <w:t>39</w:t>
      </w:r>
      <w:r w:rsidR="00E619B7" w:rsidRPr="00424791">
        <w:rPr>
          <w:color w:val="000000" w:themeColor="text1"/>
          <w:sz w:val="28"/>
          <w:szCs w:val="28"/>
        </w:rPr>
        <w:t>]</w:t>
      </w:r>
      <w:r w:rsidR="007551F4" w:rsidRPr="00424791">
        <w:rPr>
          <w:color w:val="000000" w:themeColor="text1"/>
          <w:sz w:val="28"/>
          <w:szCs w:val="28"/>
        </w:rPr>
        <w:t xml:space="preserve">, вони роблять </w:t>
      </w:r>
      <w:r w:rsidR="00712740" w:rsidRPr="00424791">
        <w:rPr>
          <w:color w:val="000000" w:themeColor="text1"/>
          <w:sz w:val="28"/>
          <w:szCs w:val="28"/>
        </w:rPr>
        <w:t xml:space="preserve">важливий </w:t>
      </w:r>
      <w:r w:rsidR="007551F4" w:rsidRPr="00424791">
        <w:rPr>
          <w:color w:val="000000" w:themeColor="text1"/>
          <w:sz w:val="28"/>
          <w:szCs w:val="28"/>
        </w:rPr>
        <w:t>фінансовий внесок у сектори охорони здоров’я , освіти та відбудови.</w:t>
      </w:r>
    </w:p>
    <w:p w14:paraId="5E79884E" w14:textId="7039ECCA" w:rsidR="00675EAE" w:rsidRDefault="001762FA" w:rsidP="00FD7005">
      <w:pPr>
        <w:pStyle w:val="ae"/>
        <w:spacing w:before="0" w:beforeAutospacing="0" w:after="0" w:afterAutospacing="0" w:line="360" w:lineRule="auto"/>
        <w:ind w:firstLine="708"/>
        <w:jc w:val="both"/>
        <w:rPr>
          <w:sz w:val="28"/>
          <w:szCs w:val="28"/>
        </w:rPr>
      </w:pPr>
      <w:r>
        <w:rPr>
          <w:sz w:val="28"/>
          <w:szCs w:val="28"/>
        </w:rPr>
        <w:lastRenderedPageBreak/>
        <w:t xml:space="preserve">Зважаючи на те, що часто волонтери проваджують свою діяльність </w:t>
      </w:r>
      <w:r w:rsidR="006A65A3">
        <w:rPr>
          <w:sz w:val="28"/>
          <w:szCs w:val="28"/>
        </w:rPr>
        <w:t xml:space="preserve">саме </w:t>
      </w:r>
      <w:r w:rsidR="00E01479">
        <w:rPr>
          <w:sz w:val="28"/>
          <w:szCs w:val="28"/>
        </w:rPr>
        <w:t>в межах організацій (</w:t>
      </w:r>
      <w:r w:rsidR="00E555BA">
        <w:rPr>
          <w:sz w:val="28"/>
          <w:szCs w:val="28"/>
        </w:rPr>
        <w:t>громадські організації, благодійні фонди тощо</w:t>
      </w:r>
      <w:r w:rsidR="006A65A3">
        <w:rPr>
          <w:sz w:val="28"/>
          <w:szCs w:val="28"/>
        </w:rPr>
        <w:t xml:space="preserve">), варто розглянути </w:t>
      </w:r>
      <w:r w:rsidR="008D4E21">
        <w:rPr>
          <w:sz w:val="28"/>
          <w:szCs w:val="28"/>
        </w:rPr>
        <w:t xml:space="preserve">низку </w:t>
      </w:r>
      <w:r w:rsidR="006A65A3">
        <w:rPr>
          <w:sz w:val="28"/>
          <w:szCs w:val="28"/>
        </w:rPr>
        <w:t>кейсів для наочного розуміння ролі волонтерства в Україні, особливо в умовах російської воєнної агресії.</w:t>
      </w:r>
    </w:p>
    <w:p w14:paraId="4C9BAE7D" w14:textId="2C5560D5" w:rsidR="00675EAE" w:rsidRDefault="00A64850" w:rsidP="00675EAE">
      <w:pPr>
        <w:pStyle w:val="ae"/>
        <w:spacing w:before="0" w:beforeAutospacing="0" w:after="0" w:afterAutospacing="0" w:line="360" w:lineRule="auto"/>
        <w:ind w:firstLine="708"/>
        <w:jc w:val="both"/>
        <w:rPr>
          <w:sz w:val="28"/>
          <w:szCs w:val="28"/>
        </w:rPr>
      </w:pPr>
      <w:r>
        <w:rPr>
          <w:sz w:val="28"/>
          <w:szCs w:val="28"/>
        </w:rPr>
        <w:t>Перший</w:t>
      </w:r>
      <w:r w:rsidR="009031F8">
        <w:rPr>
          <w:sz w:val="28"/>
          <w:szCs w:val="28"/>
        </w:rPr>
        <w:t xml:space="preserve"> </w:t>
      </w:r>
      <w:r>
        <w:rPr>
          <w:sz w:val="28"/>
          <w:szCs w:val="28"/>
        </w:rPr>
        <w:t>приклад – «</w:t>
      </w:r>
      <w:r w:rsidR="002E6B70">
        <w:rPr>
          <w:sz w:val="28"/>
          <w:szCs w:val="28"/>
        </w:rPr>
        <w:t>Товариство Червоного Хреста України</w:t>
      </w:r>
      <w:r>
        <w:rPr>
          <w:sz w:val="28"/>
          <w:szCs w:val="28"/>
        </w:rPr>
        <w:t>», що</w:t>
      </w:r>
      <w:r w:rsidR="002E6B70">
        <w:rPr>
          <w:sz w:val="28"/>
          <w:szCs w:val="28"/>
        </w:rPr>
        <w:t xml:space="preserve"> є найбільшою гуманітарною організацією в Україні, яка надає комплексну допомогу та підтримку тим, хто найбільше її потребує. Одним із ключових напрямів діяльності є «Догляд вдома», що бере свій початок ще у 1961 році (раніше – «Патронажна служба»). </w:t>
      </w:r>
      <w:r w:rsidR="000A0FC3">
        <w:rPr>
          <w:sz w:val="28"/>
          <w:szCs w:val="28"/>
        </w:rPr>
        <w:t>В</w:t>
      </w:r>
      <w:r w:rsidR="002E6B70">
        <w:rPr>
          <w:sz w:val="28"/>
          <w:szCs w:val="28"/>
        </w:rPr>
        <w:t>продовж певного періоду ця діяльність здійснювалася лише в окремих регіонах, однак після повномасштабного вторгнення у 2022 році програму було знову масштабовано на більшість території України.</w:t>
      </w:r>
      <w:r w:rsidR="00590AC8">
        <w:rPr>
          <w:sz w:val="28"/>
          <w:szCs w:val="28"/>
        </w:rPr>
        <w:t xml:space="preserve"> В</w:t>
      </w:r>
      <w:r w:rsidR="002E6B70">
        <w:rPr>
          <w:sz w:val="28"/>
          <w:szCs w:val="28"/>
        </w:rPr>
        <w:t xml:space="preserve"> межах цього напряму соціальні помічники надають підопічним допомогу у виконанні повсякденних завдань, зокрема здійснюють закупівлю продуктів </w:t>
      </w:r>
      <w:r w:rsidR="00D809D0">
        <w:rPr>
          <w:sz w:val="28"/>
          <w:szCs w:val="28"/>
        </w:rPr>
        <w:t>та</w:t>
      </w:r>
      <w:r w:rsidR="002E6B70">
        <w:rPr>
          <w:sz w:val="28"/>
          <w:szCs w:val="28"/>
        </w:rPr>
        <w:t xml:space="preserve"> лікарських засобів, допомагають у проведенні гігієнічних процедур, прибиранні, приготуванні їжі, а також супроводжують до медичних закладів. Водночас, як свідчать численні відгуки підопічних, не менш важливими є спілкування, терплячість </w:t>
      </w:r>
      <w:r w:rsidR="00D809D0">
        <w:rPr>
          <w:sz w:val="28"/>
          <w:szCs w:val="28"/>
        </w:rPr>
        <w:t xml:space="preserve">та </w:t>
      </w:r>
      <w:r w:rsidR="002E6B70">
        <w:rPr>
          <w:sz w:val="28"/>
          <w:szCs w:val="28"/>
        </w:rPr>
        <w:t xml:space="preserve">розуміння з боку працівників, що формують відчуття турботи </w:t>
      </w:r>
      <w:r w:rsidR="00D809D0">
        <w:rPr>
          <w:sz w:val="28"/>
          <w:szCs w:val="28"/>
        </w:rPr>
        <w:t>і</w:t>
      </w:r>
      <w:r w:rsidR="002E6B70">
        <w:rPr>
          <w:sz w:val="28"/>
          <w:szCs w:val="28"/>
        </w:rPr>
        <w:t xml:space="preserve"> підтримки</w:t>
      </w:r>
      <w:r w:rsidR="00B1190C">
        <w:rPr>
          <w:sz w:val="28"/>
          <w:szCs w:val="28"/>
        </w:rPr>
        <w:t xml:space="preserve"> [42</w:t>
      </w:r>
      <w:r w:rsidR="00AC2AF1">
        <w:rPr>
          <w:sz w:val="28"/>
          <w:szCs w:val="28"/>
        </w:rPr>
        <w:t>]</w:t>
      </w:r>
      <w:r w:rsidR="00B1190C">
        <w:rPr>
          <w:sz w:val="28"/>
          <w:szCs w:val="28"/>
        </w:rPr>
        <w:t>.</w:t>
      </w:r>
    </w:p>
    <w:p w14:paraId="78524344" w14:textId="689435DF" w:rsidR="007464BE" w:rsidRDefault="002E6B70" w:rsidP="00683DD1">
      <w:pPr>
        <w:pStyle w:val="ae"/>
        <w:spacing w:before="0" w:beforeAutospacing="0" w:after="0" w:afterAutospacing="0" w:line="360" w:lineRule="auto"/>
        <w:ind w:firstLine="708"/>
        <w:jc w:val="both"/>
        <w:rPr>
          <w:sz w:val="28"/>
          <w:szCs w:val="28"/>
        </w:rPr>
      </w:pPr>
      <w:r>
        <w:rPr>
          <w:sz w:val="28"/>
          <w:szCs w:val="28"/>
        </w:rPr>
        <w:t>Станом на липень 2025 року програма охоплює 23 області України та місто Київ (за винятком Луганської області та Автономної Республіки Крим).</w:t>
      </w:r>
      <w:r w:rsidR="005608D7">
        <w:rPr>
          <w:sz w:val="28"/>
          <w:szCs w:val="28"/>
        </w:rPr>
        <w:t xml:space="preserve"> </w:t>
      </w:r>
      <w:r>
        <w:rPr>
          <w:sz w:val="28"/>
          <w:szCs w:val="28"/>
        </w:rPr>
        <w:t>Загалом близько 1330</w:t>
      </w:r>
      <w:r w:rsidR="003901CA">
        <w:rPr>
          <w:sz w:val="28"/>
          <w:szCs w:val="28"/>
        </w:rPr>
        <w:t>-ти</w:t>
      </w:r>
      <w:r>
        <w:rPr>
          <w:sz w:val="28"/>
          <w:szCs w:val="28"/>
        </w:rPr>
        <w:t xml:space="preserve"> соціальних помічників забезпечують допомогу приблизно 7820</w:t>
      </w:r>
      <w:r w:rsidR="003901CA">
        <w:rPr>
          <w:sz w:val="28"/>
          <w:szCs w:val="28"/>
        </w:rPr>
        <w:t>-ти</w:t>
      </w:r>
      <w:r>
        <w:rPr>
          <w:sz w:val="28"/>
          <w:szCs w:val="28"/>
        </w:rPr>
        <w:t xml:space="preserve"> підопічним</w:t>
      </w:r>
      <w:r w:rsidR="008E5184">
        <w:rPr>
          <w:sz w:val="28"/>
          <w:szCs w:val="28"/>
        </w:rPr>
        <w:t xml:space="preserve"> з</w:t>
      </w:r>
      <w:r w:rsidR="008E5184" w:rsidRPr="006A2A6C">
        <w:rPr>
          <w:sz w:val="28"/>
          <w:szCs w:val="28"/>
        </w:rPr>
        <w:t xml:space="preserve"> повсякденними справами</w:t>
      </w:r>
      <w:r w:rsidR="00DB4923">
        <w:rPr>
          <w:sz w:val="28"/>
          <w:szCs w:val="28"/>
        </w:rPr>
        <w:t xml:space="preserve">. </w:t>
      </w:r>
      <w:r>
        <w:rPr>
          <w:sz w:val="28"/>
          <w:szCs w:val="28"/>
        </w:rPr>
        <w:t xml:space="preserve">Окрім цього, понад 300 тис. </w:t>
      </w:r>
      <w:r w:rsidR="006D52CF">
        <w:rPr>
          <w:sz w:val="28"/>
          <w:szCs w:val="28"/>
        </w:rPr>
        <w:t>о</w:t>
      </w:r>
      <w:r>
        <w:rPr>
          <w:sz w:val="28"/>
          <w:szCs w:val="28"/>
        </w:rPr>
        <w:t>сіб отримали допомогу в евакуації, більше 600 тис. – психосоціальну підтримку</w:t>
      </w:r>
      <w:r w:rsidR="00CC7C83">
        <w:rPr>
          <w:sz w:val="28"/>
          <w:szCs w:val="28"/>
        </w:rPr>
        <w:t xml:space="preserve"> і</w:t>
      </w:r>
      <w:r>
        <w:rPr>
          <w:sz w:val="28"/>
          <w:szCs w:val="28"/>
        </w:rPr>
        <w:t xml:space="preserve"> близько 345 тис. – пройшли навчання з надання першої допомоги. Також було відкрито 6 центрів гігієни для внутрішньо переміщених осіб </w:t>
      </w:r>
      <w:r w:rsidR="004B19EA">
        <w:rPr>
          <w:sz w:val="28"/>
          <w:szCs w:val="28"/>
        </w:rPr>
        <w:t>та</w:t>
      </w:r>
      <w:r>
        <w:rPr>
          <w:sz w:val="28"/>
          <w:szCs w:val="28"/>
        </w:rPr>
        <w:t xml:space="preserve"> передано близько 29 тис. </w:t>
      </w:r>
      <w:r w:rsidR="004B19EA">
        <w:rPr>
          <w:sz w:val="28"/>
          <w:szCs w:val="28"/>
        </w:rPr>
        <w:t>б</w:t>
      </w:r>
      <w:r>
        <w:rPr>
          <w:sz w:val="28"/>
          <w:szCs w:val="28"/>
        </w:rPr>
        <w:t xml:space="preserve">уржуйок для населення (див. Додаток </w:t>
      </w:r>
      <w:r w:rsidR="004C79E8">
        <w:rPr>
          <w:sz w:val="28"/>
          <w:szCs w:val="28"/>
        </w:rPr>
        <w:t>Д</w:t>
      </w:r>
      <w:r>
        <w:rPr>
          <w:sz w:val="28"/>
          <w:szCs w:val="28"/>
        </w:rPr>
        <w:t>)</w:t>
      </w:r>
      <w:r w:rsidR="00683DD1">
        <w:rPr>
          <w:sz w:val="28"/>
          <w:szCs w:val="28"/>
        </w:rPr>
        <w:t xml:space="preserve">. </w:t>
      </w:r>
      <w:r>
        <w:rPr>
          <w:sz w:val="28"/>
          <w:szCs w:val="28"/>
        </w:rPr>
        <w:t xml:space="preserve">З початку повномасштабної війни </w:t>
      </w:r>
      <w:r w:rsidR="00944624">
        <w:rPr>
          <w:sz w:val="28"/>
          <w:szCs w:val="28"/>
        </w:rPr>
        <w:t>«</w:t>
      </w:r>
      <w:r>
        <w:rPr>
          <w:sz w:val="28"/>
          <w:szCs w:val="28"/>
        </w:rPr>
        <w:t>Червоний Хрест України</w:t>
      </w:r>
      <w:r w:rsidR="00944624">
        <w:rPr>
          <w:sz w:val="28"/>
          <w:szCs w:val="28"/>
        </w:rPr>
        <w:t xml:space="preserve">» </w:t>
      </w:r>
      <w:r>
        <w:rPr>
          <w:sz w:val="28"/>
          <w:szCs w:val="28"/>
        </w:rPr>
        <w:t>передав до регіонів понад 13 млн</w:t>
      </w:r>
      <w:r w:rsidR="00944624">
        <w:rPr>
          <w:sz w:val="28"/>
          <w:szCs w:val="28"/>
        </w:rPr>
        <w:t xml:space="preserve">. </w:t>
      </w:r>
      <w:r>
        <w:rPr>
          <w:sz w:val="28"/>
          <w:szCs w:val="28"/>
        </w:rPr>
        <w:t xml:space="preserve">продуктових і гігієнічних наборів (див. Додаток </w:t>
      </w:r>
      <w:r w:rsidR="009A6640">
        <w:rPr>
          <w:sz w:val="28"/>
          <w:szCs w:val="28"/>
        </w:rPr>
        <w:t>Е</w:t>
      </w:r>
      <w:r>
        <w:rPr>
          <w:sz w:val="28"/>
          <w:szCs w:val="28"/>
        </w:rPr>
        <w:t xml:space="preserve">). Щоденно працівники та волонтери логістичних центрів здійснюють приймання, формування та розподіл сотень </w:t>
      </w:r>
      <w:r w:rsidR="00950553">
        <w:rPr>
          <w:sz w:val="28"/>
          <w:szCs w:val="28"/>
        </w:rPr>
        <w:t>тон</w:t>
      </w:r>
      <w:r>
        <w:rPr>
          <w:sz w:val="28"/>
          <w:szCs w:val="28"/>
        </w:rPr>
        <w:t xml:space="preserve"> гуманітарних вантажів, що включають продукти харчування, гігієнічні товари, </w:t>
      </w:r>
      <w:r>
        <w:rPr>
          <w:sz w:val="28"/>
          <w:szCs w:val="28"/>
        </w:rPr>
        <w:lastRenderedPageBreak/>
        <w:t>лікарські засоби, воду, постільну білизну та інші предмети першої необхідності. Найбільші обсяги допомоги були спрямовані до Харківської та Запорізької областей [42</w:t>
      </w:r>
      <w:r w:rsidR="00AC2AF1">
        <w:rPr>
          <w:sz w:val="28"/>
          <w:szCs w:val="28"/>
        </w:rPr>
        <w:t>]</w:t>
      </w:r>
      <w:r>
        <w:rPr>
          <w:sz w:val="28"/>
          <w:szCs w:val="28"/>
        </w:rPr>
        <w:t>.</w:t>
      </w:r>
    </w:p>
    <w:p w14:paraId="249CED76" w14:textId="3A7705E4" w:rsidR="00B553EE" w:rsidRDefault="002E6B70" w:rsidP="00B553EE">
      <w:pPr>
        <w:pStyle w:val="ae"/>
        <w:spacing w:before="0" w:beforeAutospacing="0" w:after="0" w:afterAutospacing="0" w:line="360" w:lineRule="auto"/>
        <w:ind w:firstLine="708"/>
        <w:jc w:val="both"/>
        <w:rPr>
          <w:sz w:val="28"/>
          <w:szCs w:val="28"/>
        </w:rPr>
      </w:pPr>
      <w:r>
        <w:rPr>
          <w:sz w:val="28"/>
          <w:szCs w:val="28"/>
        </w:rPr>
        <w:t xml:space="preserve">Що стосується фінансової діяльності, то від початку повномасштабної війни </w:t>
      </w:r>
      <w:r w:rsidR="00CA6C0E">
        <w:rPr>
          <w:sz w:val="28"/>
          <w:szCs w:val="28"/>
        </w:rPr>
        <w:t>«Червоний Хрест»</w:t>
      </w:r>
      <w:r>
        <w:rPr>
          <w:sz w:val="28"/>
          <w:szCs w:val="28"/>
        </w:rPr>
        <w:t xml:space="preserve"> зібра</w:t>
      </w:r>
      <w:r w:rsidR="00CA6C0E">
        <w:rPr>
          <w:sz w:val="28"/>
          <w:szCs w:val="28"/>
        </w:rPr>
        <w:t>в</w:t>
      </w:r>
      <w:r>
        <w:rPr>
          <w:sz w:val="28"/>
          <w:szCs w:val="28"/>
        </w:rPr>
        <w:t xml:space="preserve"> понад 24 млрд</w:t>
      </w:r>
      <w:r w:rsidR="00E64BD7">
        <w:rPr>
          <w:sz w:val="28"/>
          <w:szCs w:val="28"/>
        </w:rPr>
        <w:t>.</w:t>
      </w:r>
      <w:r>
        <w:rPr>
          <w:sz w:val="28"/>
          <w:szCs w:val="28"/>
        </w:rPr>
        <w:t xml:space="preserve"> грн, зокрема за рахунок внесків громадян, корпоративного сектору та міжнародних партнерів із Міжнародного </w:t>
      </w:r>
      <w:r w:rsidR="00AD08B6">
        <w:rPr>
          <w:sz w:val="28"/>
          <w:szCs w:val="28"/>
        </w:rPr>
        <w:t>Р</w:t>
      </w:r>
      <w:r>
        <w:rPr>
          <w:sz w:val="28"/>
          <w:szCs w:val="28"/>
        </w:rPr>
        <w:t xml:space="preserve">уху </w:t>
      </w:r>
      <w:r w:rsidR="00E45C02">
        <w:rPr>
          <w:sz w:val="28"/>
          <w:szCs w:val="28"/>
        </w:rPr>
        <w:t>«</w:t>
      </w:r>
      <w:r>
        <w:rPr>
          <w:sz w:val="28"/>
          <w:szCs w:val="28"/>
        </w:rPr>
        <w:t>Червоного Хреста</w:t>
      </w:r>
      <w:r w:rsidR="00E45C02">
        <w:rPr>
          <w:sz w:val="28"/>
          <w:szCs w:val="28"/>
        </w:rPr>
        <w:t>»</w:t>
      </w:r>
      <w:r>
        <w:rPr>
          <w:sz w:val="28"/>
          <w:szCs w:val="28"/>
        </w:rPr>
        <w:t xml:space="preserve"> і </w:t>
      </w:r>
      <w:r w:rsidR="00B1500B">
        <w:rPr>
          <w:sz w:val="28"/>
          <w:szCs w:val="28"/>
        </w:rPr>
        <w:t>«</w:t>
      </w:r>
      <w:r>
        <w:rPr>
          <w:sz w:val="28"/>
          <w:szCs w:val="28"/>
        </w:rPr>
        <w:t>Червоного Півмісяця</w:t>
      </w:r>
      <w:r w:rsidR="00B1500B">
        <w:rPr>
          <w:sz w:val="28"/>
          <w:szCs w:val="28"/>
        </w:rPr>
        <w:t>»</w:t>
      </w:r>
      <w:r>
        <w:rPr>
          <w:sz w:val="28"/>
          <w:szCs w:val="28"/>
        </w:rPr>
        <w:t>. Найбільша частка цих коштів була спрямована до обласних організацій</w:t>
      </w:r>
      <w:r w:rsidR="003A0004">
        <w:rPr>
          <w:sz w:val="28"/>
          <w:szCs w:val="28"/>
        </w:rPr>
        <w:t xml:space="preserve"> «Червоного Хреста України»</w:t>
      </w:r>
      <w:r>
        <w:rPr>
          <w:sz w:val="28"/>
          <w:szCs w:val="28"/>
        </w:rPr>
        <w:t xml:space="preserve"> для забезпечення потреб населення на місцях, а також на реалізацію програм грошової допомоги, зокрема «Прихисток» на деокупованих територіях. Окрему частину фінансування було використано </w:t>
      </w:r>
      <w:r w:rsidR="00807B4B">
        <w:rPr>
          <w:sz w:val="28"/>
          <w:szCs w:val="28"/>
        </w:rPr>
        <w:t xml:space="preserve">на </w:t>
      </w:r>
      <w:r>
        <w:rPr>
          <w:sz w:val="28"/>
          <w:szCs w:val="28"/>
        </w:rPr>
        <w:t xml:space="preserve">забезпечення будівельними матеріалами з метою відновлення житлових будинків, медичних закладів та об’єктів інфраструктури </w:t>
      </w:r>
      <w:r w:rsidR="00807B4B">
        <w:rPr>
          <w:sz w:val="28"/>
          <w:szCs w:val="28"/>
        </w:rPr>
        <w:t xml:space="preserve">в Україні </w:t>
      </w:r>
      <w:r>
        <w:rPr>
          <w:sz w:val="28"/>
          <w:szCs w:val="28"/>
        </w:rPr>
        <w:t xml:space="preserve">(див. Додаток </w:t>
      </w:r>
      <w:r w:rsidR="00CB50B1">
        <w:rPr>
          <w:sz w:val="28"/>
          <w:szCs w:val="28"/>
        </w:rPr>
        <w:t>Ж</w:t>
      </w:r>
      <w:r>
        <w:rPr>
          <w:sz w:val="28"/>
          <w:szCs w:val="28"/>
        </w:rPr>
        <w:t>) [42</w:t>
      </w:r>
      <w:r w:rsidR="00AC2AF1">
        <w:rPr>
          <w:sz w:val="28"/>
          <w:szCs w:val="28"/>
        </w:rPr>
        <w:t>]</w:t>
      </w:r>
      <w:r>
        <w:rPr>
          <w:sz w:val="28"/>
          <w:szCs w:val="28"/>
        </w:rPr>
        <w:t>.</w:t>
      </w:r>
    </w:p>
    <w:p w14:paraId="115231D4" w14:textId="5319248D" w:rsidR="008D4E21" w:rsidRDefault="00DB69A8" w:rsidP="008D4E21">
      <w:pPr>
        <w:pStyle w:val="ae"/>
        <w:spacing w:before="0" w:beforeAutospacing="0" w:after="0" w:afterAutospacing="0" w:line="360" w:lineRule="auto"/>
        <w:ind w:firstLine="708"/>
        <w:jc w:val="both"/>
        <w:rPr>
          <w:sz w:val="28"/>
          <w:szCs w:val="28"/>
        </w:rPr>
      </w:pPr>
      <w:r>
        <w:rPr>
          <w:sz w:val="28"/>
          <w:szCs w:val="28"/>
        </w:rPr>
        <w:t xml:space="preserve">Наступною </w:t>
      </w:r>
      <w:r w:rsidR="007F5BAA">
        <w:rPr>
          <w:sz w:val="28"/>
          <w:szCs w:val="28"/>
        </w:rPr>
        <w:t>волонтерською організацією для огляду є «</w:t>
      </w:r>
      <w:r w:rsidR="008D4E21" w:rsidRPr="008D4E21">
        <w:rPr>
          <w:sz w:val="28"/>
          <w:szCs w:val="28"/>
        </w:rPr>
        <w:t>Карітас України</w:t>
      </w:r>
      <w:r w:rsidR="007F5BAA">
        <w:rPr>
          <w:sz w:val="28"/>
          <w:szCs w:val="28"/>
        </w:rPr>
        <w:t xml:space="preserve">». Вона є </w:t>
      </w:r>
      <w:r w:rsidR="008D4E21" w:rsidRPr="008D4E21">
        <w:rPr>
          <w:sz w:val="28"/>
          <w:szCs w:val="28"/>
        </w:rPr>
        <w:t xml:space="preserve">однією з найбільших мереж благодійних неприбуткових організацій в Україні, яка надає комплексну підтримку людям, що перебувають у складних життєвих обставинах, сприяє подоланню кризових ситуацій та впровадженню сталих рішень для суспільного благополуччя. Волонтерство є невід’ємною складовою діяльності організації: </w:t>
      </w:r>
      <w:r w:rsidR="000C1BBD">
        <w:rPr>
          <w:sz w:val="28"/>
          <w:szCs w:val="28"/>
        </w:rPr>
        <w:t>«</w:t>
      </w:r>
      <w:r w:rsidR="008D4E21" w:rsidRPr="008D4E21">
        <w:rPr>
          <w:sz w:val="28"/>
          <w:szCs w:val="28"/>
        </w:rPr>
        <w:t>Карітас України</w:t>
      </w:r>
      <w:r w:rsidR="000C1BBD">
        <w:rPr>
          <w:sz w:val="28"/>
          <w:szCs w:val="28"/>
        </w:rPr>
        <w:t>»</w:t>
      </w:r>
      <w:r w:rsidR="008D4E21" w:rsidRPr="008D4E21">
        <w:rPr>
          <w:sz w:val="28"/>
          <w:szCs w:val="28"/>
        </w:rPr>
        <w:t xml:space="preserve"> здійснює підготовку волонтерів, координує роботу волонтерської мережі в межах різних програм, а також сприяє розвитку культури волонтерства та соціальної згуртованості. Організація створює можливості для кожного охочого долучитися до суспільно корисної діяльності та зробити внесок у розвиток громади. З лютого 2022 року до діяльності </w:t>
      </w:r>
      <w:r w:rsidR="007E510D">
        <w:rPr>
          <w:sz w:val="28"/>
          <w:szCs w:val="28"/>
        </w:rPr>
        <w:t>«</w:t>
      </w:r>
      <w:r w:rsidR="008D4E21" w:rsidRPr="008D4E21">
        <w:rPr>
          <w:sz w:val="28"/>
          <w:szCs w:val="28"/>
        </w:rPr>
        <w:t>Карітасу</w:t>
      </w:r>
      <w:r w:rsidR="007E510D">
        <w:rPr>
          <w:sz w:val="28"/>
          <w:szCs w:val="28"/>
        </w:rPr>
        <w:t>»</w:t>
      </w:r>
      <w:r w:rsidR="008D4E21" w:rsidRPr="008D4E21">
        <w:rPr>
          <w:sz w:val="28"/>
          <w:szCs w:val="28"/>
        </w:rPr>
        <w:t xml:space="preserve"> долучилося понад 10</w:t>
      </w:r>
      <w:r w:rsidR="00914FE3">
        <w:rPr>
          <w:sz w:val="28"/>
          <w:szCs w:val="28"/>
        </w:rPr>
        <w:t xml:space="preserve"> тис. </w:t>
      </w:r>
      <w:r w:rsidR="008D4E21" w:rsidRPr="008D4E21">
        <w:rPr>
          <w:sz w:val="28"/>
          <w:szCs w:val="28"/>
        </w:rPr>
        <w:t>волонтерів, з яких 93</w:t>
      </w:r>
      <w:r w:rsidR="00914FE3">
        <w:rPr>
          <w:sz w:val="28"/>
          <w:szCs w:val="28"/>
        </w:rPr>
        <w:t xml:space="preserve"> </w:t>
      </w:r>
      <w:r w:rsidR="008D4E21" w:rsidRPr="008D4E21">
        <w:rPr>
          <w:sz w:val="28"/>
          <w:szCs w:val="28"/>
        </w:rPr>
        <w:t>% зазначають, що їхня участь має вагомий суспільний ефект [</w:t>
      </w:r>
      <w:r w:rsidR="001037A2">
        <w:rPr>
          <w:sz w:val="28"/>
          <w:szCs w:val="28"/>
        </w:rPr>
        <w:t>38</w:t>
      </w:r>
      <w:r w:rsidR="00AC2AF1">
        <w:rPr>
          <w:sz w:val="28"/>
          <w:szCs w:val="28"/>
        </w:rPr>
        <w:t>]</w:t>
      </w:r>
      <w:r w:rsidR="008D4E21">
        <w:rPr>
          <w:sz w:val="28"/>
          <w:szCs w:val="28"/>
        </w:rPr>
        <w:t>.</w:t>
      </w:r>
    </w:p>
    <w:p w14:paraId="523DB7AF" w14:textId="031DDDA5" w:rsidR="008D4E21" w:rsidRDefault="00A32177" w:rsidP="0005299E">
      <w:pPr>
        <w:pStyle w:val="ae"/>
        <w:spacing w:before="0" w:beforeAutospacing="0" w:after="0" w:afterAutospacing="0" w:line="360" w:lineRule="auto"/>
        <w:ind w:firstLine="708"/>
        <w:jc w:val="both"/>
        <w:rPr>
          <w:sz w:val="28"/>
          <w:szCs w:val="28"/>
        </w:rPr>
      </w:pPr>
      <w:r>
        <w:rPr>
          <w:sz w:val="28"/>
          <w:szCs w:val="28"/>
        </w:rPr>
        <w:t>В</w:t>
      </w:r>
      <w:r w:rsidR="008D4E21" w:rsidRPr="008D4E21">
        <w:rPr>
          <w:sz w:val="28"/>
          <w:szCs w:val="28"/>
        </w:rPr>
        <w:t xml:space="preserve"> межах дворічного проєкту «Багатогалузева допомога постраждалим від війни в Україні», </w:t>
      </w:r>
      <w:r w:rsidR="00754589">
        <w:rPr>
          <w:sz w:val="28"/>
          <w:szCs w:val="28"/>
        </w:rPr>
        <w:t>що</w:t>
      </w:r>
      <w:r w:rsidR="008D4E21" w:rsidRPr="008D4E21">
        <w:rPr>
          <w:sz w:val="28"/>
          <w:szCs w:val="28"/>
        </w:rPr>
        <w:t xml:space="preserve"> тривав до 2026 року, </w:t>
      </w:r>
      <w:r w:rsidR="00B76BF5">
        <w:rPr>
          <w:sz w:val="28"/>
          <w:szCs w:val="28"/>
        </w:rPr>
        <w:t>«</w:t>
      </w:r>
      <w:r w:rsidR="008D4E21" w:rsidRPr="008D4E21">
        <w:rPr>
          <w:sz w:val="28"/>
          <w:szCs w:val="28"/>
        </w:rPr>
        <w:t>Карітас України</w:t>
      </w:r>
      <w:r w:rsidR="00B76BF5">
        <w:rPr>
          <w:sz w:val="28"/>
          <w:szCs w:val="28"/>
        </w:rPr>
        <w:t xml:space="preserve">» </w:t>
      </w:r>
      <w:r w:rsidR="008D4E21" w:rsidRPr="008D4E21">
        <w:rPr>
          <w:sz w:val="28"/>
          <w:szCs w:val="28"/>
        </w:rPr>
        <w:t xml:space="preserve">надав допомогу понад 50,7 тис. осіб. Близько 1700 домогосподарств отримали підтримку для проведення легких ремонтів житла, що дозволило приблизно 2400 особам залишатися у своїх домівках або повернутися до них після пошкоджень. Ще </w:t>
      </w:r>
      <w:r w:rsidR="008D4E21" w:rsidRPr="008D4E21">
        <w:rPr>
          <w:sz w:val="28"/>
          <w:szCs w:val="28"/>
        </w:rPr>
        <w:lastRenderedPageBreak/>
        <w:t>близько 1730 домогосподарств (</w:t>
      </w:r>
      <w:r w:rsidR="001E564E">
        <w:rPr>
          <w:sz w:val="28"/>
          <w:szCs w:val="28"/>
        </w:rPr>
        <w:t>~</w:t>
      </w:r>
      <w:r w:rsidR="008D4E21" w:rsidRPr="008D4E21">
        <w:rPr>
          <w:sz w:val="28"/>
          <w:szCs w:val="28"/>
        </w:rPr>
        <w:t xml:space="preserve"> 2700 осіб) отримали допомогу з орендою житла. Крім того, 554 особи отримали доремонтні набори для самостійного усунення наслідків пошкоджень після обстрілів</w:t>
      </w:r>
      <w:r w:rsidR="0005299E">
        <w:rPr>
          <w:sz w:val="28"/>
          <w:szCs w:val="28"/>
        </w:rPr>
        <w:t>.</w:t>
      </w:r>
      <w:r w:rsidR="0025580C">
        <w:rPr>
          <w:sz w:val="28"/>
          <w:szCs w:val="28"/>
        </w:rPr>
        <w:t xml:space="preserve"> У рамках</w:t>
      </w:r>
      <w:r w:rsidR="008D4E21" w:rsidRPr="008D4E21">
        <w:rPr>
          <w:sz w:val="28"/>
          <w:szCs w:val="28"/>
        </w:rPr>
        <w:t xml:space="preserve"> напряму близько 7970 осіб отримали гігієнічні набори, сформовані відповідно до їхніх потреб. Послугами юридичних консультацій, психологічної допомоги та соціального супроводу скористалися приблизно 8240 осіб, тоді як кількість звернень на гарячу лінію перевищила 36 </w:t>
      </w:r>
      <w:r w:rsidR="0025580C">
        <w:rPr>
          <w:sz w:val="28"/>
          <w:szCs w:val="28"/>
        </w:rPr>
        <w:t>тис</w:t>
      </w:r>
      <w:r w:rsidR="008D4E21" w:rsidRPr="008D4E21">
        <w:rPr>
          <w:sz w:val="28"/>
          <w:szCs w:val="28"/>
        </w:rPr>
        <w:t xml:space="preserve">. Важливою складовою проєкту стала </w:t>
      </w:r>
      <w:r w:rsidR="004A67C5">
        <w:rPr>
          <w:sz w:val="28"/>
          <w:szCs w:val="28"/>
        </w:rPr>
        <w:t xml:space="preserve">також </w:t>
      </w:r>
      <w:r w:rsidR="008D4E21" w:rsidRPr="008D4E21">
        <w:rPr>
          <w:sz w:val="28"/>
          <w:szCs w:val="28"/>
        </w:rPr>
        <w:t>програма тимчасової зайнятості «</w:t>
      </w:r>
      <w:r w:rsidR="004A67C5">
        <w:rPr>
          <w:sz w:val="28"/>
          <w:szCs w:val="28"/>
        </w:rPr>
        <w:t>Г</w:t>
      </w:r>
      <w:r w:rsidR="008D4E21" w:rsidRPr="008D4E21">
        <w:rPr>
          <w:sz w:val="28"/>
          <w:szCs w:val="28"/>
        </w:rPr>
        <w:t xml:space="preserve">роші за роботу», </w:t>
      </w:r>
      <w:r w:rsidR="004A67C5">
        <w:rPr>
          <w:sz w:val="28"/>
          <w:szCs w:val="28"/>
        </w:rPr>
        <w:t>в</w:t>
      </w:r>
      <w:r w:rsidR="008D4E21" w:rsidRPr="008D4E21">
        <w:rPr>
          <w:sz w:val="28"/>
          <w:szCs w:val="28"/>
        </w:rPr>
        <w:t xml:space="preserve"> межах якої 635 осіб отримали можливість виконувати оплачувану роботу у своїх громадах [</w:t>
      </w:r>
      <w:r w:rsidR="001037A2">
        <w:rPr>
          <w:sz w:val="28"/>
          <w:szCs w:val="28"/>
        </w:rPr>
        <w:t>38</w:t>
      </w:r>
      <w:r w:rsidR="00AC2AF1">
        <w:rPr>
          <w:sz w:val="28"/>
          <w:szCs w:val="28"/>
        </w:rPr>
        <w:t>]</w:t>
      </w:r>
      <w:r w:rsidR="008D4E21" w:rsidRPr="008D4E21">
        <w:rPr>
          <w:sz w:val="28"/>
          <w:szCs w:val="28"/>
        </w:rPr>
        <w:t>.</w:t>
      </w:r>
    </w:p>
    <w:p w14:paraId="1F7541D2" w14:textId="2987D654" w:rsidR="00B7317B" w:rsidRDefault="008D4E21" w:rsidP="00B7317B">
      <w:pPr>
        <w:pStyle w:val="ae"/>
        <w:spacing w:before="0" w:beforeAutospacing="0" w:after="0" w:afterAutospacing="0" w:line="360" w:lineRule="auto"/>
        <w:ind w:firstLine="708"/>
        <w:jc w:val="both"/>
        <w:rPr>
          <w:sz w:val="28"/>
          <w:szCs w:val="28"/>
        </w:rPr>
      </w:pPr>
      <w:r w:rsidRPr="008D4E21">
        <w:rPr>
          <w:sz w:val="28"/>
          <w:szCs w:val="28"/>
        </w:rPr>
        <w:t xml:space="preserve">Окрім зазначеного, діяльність </w:t>
      </w:r>
      <w:r w:rsidR="00665BBD">
        <w:rPr>
          <w:sz w:val="28"/>
          <w:szCs w:val="28"/>
        </w:rPr>
        <w:t>«</w:t>
      </w:r>
      <w:r w:rsidRPr="008D4E21">
        <w:rPr>
          <w:sz w:val="28"/>
          <w:szCs w:val="28"/>
        </w:rPr>
        <w:t>Карітас України</w:t>
      </w:r>
      <w:r w:rsidR="00665BBD">
        <w:rPr>
          <w:sz w:val="28"/>
          <w:szCs w:val="28"/>
        </w:rPr>
        <w:t>»</w:t>
      </w:r>
      <w:r w:rsidRPr="008D4E21">
        <w:rPr>
          <w:sz w:val="28"/>
          <w:szCs w:val="28"/>
        </w:rPr>
        <w:t xml:space="preserve"> охоплює широкий спектр ініціатив, зокрема реалізацію проєктів мобільної медичної та реабілітаційної допомоги, надання послуг догляду вдома та підтримки людей похилого віку, допомогу у вирішенні житлових питань, підтримку постраждалих громад, впровадження інклюзивних та дитячих програм, сприяння розвитку агробізнесу, надання психосоціальної підтримки у сфері освіти, а також організацію навчальних заходів для фахівців допомагаючих професій та інші напрями діяльності [</w:t>
      </w:r>
      <w:r w:rsidR="001037A2">
        <w:rPr>
          <w:sz w:val="28"/>
          <w:szCs w:val="28"/>
        </w:rPr>
        <w:t>38</w:t>
      </w:r>
      <w:r w:rsidR="00AC2AF1">
        <w:rPr>
          <w:sz w:val="28"/>
          <w:szCs w:val="28"/>
        </w:rPr>
        <w:t>]</w:t>
      </w:r>
      <w:r w:rsidRPr="008D4E21">
        <w:rPr>
          <w:sz w:val="28"/>
          <w:szCs w:val="28"/>
        </w:rPr>
        <w:t>.</w:t>
      </w:r>
    </w:p>
    <w:p w14:paraId="1D4224C7" w14:textId="658F149A" w:rsidR="00C42EF5" w:rsidRDefault="00AC69CE" w:rsidP="009704BD">
      <w:pPr>
        <w:pStyle w:val="ae"/>
        <w:spacing w:before="0" w:beforeAutospacing="0" w:after="0" w:afterAutospacing="0" w:line="360" w:lineRule="auto"/>
        <w:ind w:firstLine="708"/>
        <w:jc w:val="both"/>
        <w:rPr>
          <w:sz w:val="28"/>
          <w:szCs w:val="28"/>
        </w:rPr>
      </w:pPr>
      <w:r>
        <w:rPr>
          <w:sz w:val="28"/>
          <w:szCs w:val="28"/>
        </w:rPr>
        <w:t xml:space="preserve">Наступним </w:t>
      </w:r>
      <w:r w:rsidR="0023619D">
        <w:rPr>
          <w:sz w:val="28"/>
          <w:szCs w:val="28"/>
        </w:rPr>
        <w:t>кейсом</w:t>
      </w:r>
      <w:r>
        <w:rPr>
          <w:sz w:val="28"/>
          <w:szCs w:val="28"/>
        </w:rPr>
        <w:t xml:space="preserve"> є </w:t>
      </w:r>
      <w:r w:rsidR="00F267A0">
        <w:rPr>
          <w:sz w:val="28"/>
          <w:szCs w:val="28"/>
        </w:rPr>
        <w:t>благодійний</w:t>
      </w:r>
      <w:r w:rsidR="00C42EF5">
        <w:rPr>
          <w:sz w:val="28"/>
          <w:szCs w:val="28"/>
        </w:rPr>
        <w:t xml:space="preserve"> фонд «Право на захист»</w:t>
      </w:r>
      <w:r w:rsidR="005F162D">
        <w:rPr>
          <w:sz w:val="28"/>
          <w:szCs w:val="28"/>
        </w:rPr>
        <w:t>, який</w:t>
      </w:r>
      <w:r w:rsidR="00C42EF5">
        <w:rPr>
          <w:sz w:val="28"/>
          <w:szCs w:val="28"/>
        </w:rPr>
        <w:t xml:space="preserve"> є одним із провідних представників правозахисного руху в Україні</w:t>
      </w:r>
      <w:r w:rsidR="00237AD5">
        <w:rPr>
          <w:sz w:val="28"/>
          <w:szCs w:val="28"/>
        </w:rPr>
        <w:t xml:space="preserve">. </w:t>
      </w:r>
      <w:r w:rsidR="00C42EF5">
        <w:rPr>
          <w:sz w:val="28"/>
          <w:szCs w:val="28"/>
        </w:rPr>
        <w:t>Діяльність фонду отримує визнання з боку партнерських і донорських організацій, медіа та бенефіціарів, що підтверджує його лідерські позиції у відповідній сфері. Організація здійснює свою діяльність у 22</w:t>
      </w:r>
      <w:r w:rsidR="009704BD">
        <w:rPr>
          <w:sz w:val="28"/>
          <w:szCs w:val="28"/>
        </w:rPr>
        <w:t xml:space="preserve">-ох </w:t>
      </w:r>
      <w:r w:rsidR="00C42EF5">
        <w:rPr>
          <w:sz w:val="28"/>
          <w:szCs w:val="28"/>
        </w:rPr>
        <w:t>областях України.</w:t>
      </w:r>
      <w:r w:rsidR="009704BD">
        <w:rPr>
          <w:sz w:val="28"/>
          <w:szCs w:val="28"/>
        </w:rPr>
        <w:t xml:space="preserve"> </w:t>
      </w:r>
      <w:r w:rsidR="00C42EF5">
        <w:rPr>
          <w:sz w:val="28"/>
          <w:szCs w:val="28"/>
        </w:rPr>
        <w:t>До основних напрямів діяльності належать підтримка внутрішньо переміщених осіб та постраждалих від війни, допомога ветеранам і їхнім родинам, робота з особами без громадянства, біженцями та шукачами захисту, забезпечення гендерної рівності та безпеки, а також посилення спроможності локальних організацій. Станом на 2024 рік, починаючи з 24 лютого 2022 року, фонд надав допомогу близько 2,8 млн</w:t>
      </w:r>
      <w:r w:rsidR="00192262">
        <w:rPr>
          <w:sz w:val="28"/>
          <w:szCs w:val="28"/>
        </w:rPr>
        <w:t>.</w:t>
      </w:r>
      <w:r w:rsidR="00C42EF5">
        <w:rPr>
          <w:sz w:val="28"/>
          <w:szCs w:val="28"/>
        </w:rPr>
        <w:t xml:space="preserve"> осіб [4</w:t>
      </w:r>
      <w:r w:rsidR="007317E9">
        <w:rPr>
          <w:sz w:val="28"/>
          <w:szCs w:val="28"/>
        </w:rPr>
        <w:t>3</w:t>
      </w:r>
      <w:r w:rsidR="00AC2AF1">
        <w:rPr>
          <w:sz w:val="28"/>
          <w:szCs w:val="28"/>
        </w:rPr>
        <w:t>]</w:t>
      </w:r>
      <w:r w:rsidR="00C42EF5">
        <w:rPr>
          <w:sz w:val="28"/>
          <w:szCs w:val="28"/>
        </w:rPr>
        <w:t>.</w:t>
      </w:r>
    </w:p>
    <w:p w14:paraId="323055B8" w14:textId="377ACE70" w:rsidR="00933AFC" w:rsidRDefault="00C42EF5" w:rsidP="00EE1174">
      <w:pPr>
        <w:pStyle w:val="ae"/>
        <w:spacing w:before="0" w:beforeAutospacing="0" w:after="0" w:afterAutospacing="0" w:line="360" w:lineRule="auto"/>
        <w:ind w:firstLine="708"/>
        <w:jc w:val="both"/>
        <w:rPr>
          <w:sz w:val="28"/>
          <w:szCs w:val="28"/>
        </w:rPr>
      </w:pPr>
      <w:r>
        <w:rPr>
          <w:sz w:val="28"/>
          <w:szCs w:val="28"/>
        </w:rPr>
        <w:t xml:space="preserve">Відповідно до звітних даних </w:t>
      </w:r>
      <w:r w:rsidR="00EE3C9F">
        <w:rPr>
          <w:sz w:val="28"/>
          <w:szCs w:val="28"/>
        </w:rPr>
        <w:t xml:space="preserve">організації </w:t>
      </w:r>
      <w:r>
        <w:rPr>
          <w:sz w:val="28"/>
          <w:szCs w:val="28"/>
        </w:rPr>
        <w:t xml:space="preserve">за січень–грудень 2024 року, близько 647 тис. </w:t>
      </w:r>
      <w:r w:rsidR="00F472EE">
        <w:rPr>
          <w:sz w:val="28"/>
          <w:szCs w:val="28"/>
        </w:rPr>
        <w:t>ос</w:t>
      </w:r>
      <w:r>
        <w:rPr>
          <w:sz w:val="28"/>
          <w:szCs w:val="28"/>
        </w:rPr>
        <w:t>іб отримали негрошову матеріальну допомогу, тоді як понад</w:t>
      </w:r>
      <w:r w:rsidR="00712004">
        <w:rPr>
          <w:sz w:val="28"/>
          <w:szCs w:val="28"/>
        </w:rPr>
        <w:t xml:space="preserve"> </w:t>
      </w:r>
      <w:r w:rsidR="00A701C6">
        <w:rPr>
          <w:sz w:val="28"/>
          <w:szCs w:val="28"/>
        </w:rPr>
        <w:t xml:space="preserve"> </w:t>
      </w:r>
      <w:r>
        <w:rPr>
          <w:sz w:val="28"/>
          <w:szCs w:val="28"/>
        </w:rPr>
        <w:lastRenderedPageBreak/>
        <w:t xml:space="preserve">2400 домогосподарств скористалися підтримкою для оплати комунальних послуг. Водночас понад 87 тис. </w:t>
      </w:r>
      <w:r w:rsidR="00A701C6">
        <w:rPr>
          <w:sz w:val="28"/>
          <w:szCs w:val="28"/>
        </w:rPr>
        <w:t>о</w:t>
      </w:r>
      <w:r>
        <w:rPr>
          <w:sz w:val="28"/>
          <w:szCs w:val="28"/>
        </w:rPr>
        <w:t>сіб отримали юридичну допомогу як внутрішньо переміщені або постраждалі від воєнних дій, а близько 1300 осіб – консультації, спрямовані на підвищення економічної спроможності.</w:t>
      </w:r>
      <w:r w:rsidR="00A04850">
        <w:rPr>
          <w:sz w:val="28"/>
          <w:szCs w:val="28"/>
        </w:rPr>
        <w:t xml:space="preserve"> </w:t>
      </w:r>
      <w:r>
        <w:rPr>
          <w:sz w:val="28"/>
          <w:szCs w:val="28"/>
        </w:rPr>
        <w:t xml:space="preserve">Крім того, понад 15 600 осіб отримали соціальну допомогу, більше 34 200 – консультації з питань захисту, а приблизно 16 300 – психологічну підтримку. Загалом </w:t>
      </w:r>
      <w:r w:rsidR="00653B47">
        <w:rPr>
          <w:sz w:val="28"/>
          <w:szCs w:val="28"/>
        </w:rPr>
        <w:t>в</w:t>
      </w:r>
      <w:r>
        <w:rPr>
          <w:sz w:val="28"/>
          <w:szCs w:val="28"/>
        </w:rPr>
        <w:t xml:space="preserve">продовж 2024 року фондом було проведено понад 220 тис. </w:t>
      </w:r>
      <w:r w:rsidR="00437EE2">
        <w:rPr>
          <w:sz w:val="28"/>
          <w:szCs w:val="28"/>
        </w:rPr>
        <w:t>ін</w:t>
      </w:r>
      <w:r>
        <w:rPr>
          <w:sz w:val="28"/>
          <w:szCs w:val="28"/>
        </w:rPr>
        <w:t>дивідуальних консультацій, 4700 групових заходів для бенефіціарів, понад 820 тренінгів та інтеграційних заходів, а також 20 адвокаційних заходів [4</w:t>
      </w:r>
      <w:r w:rsidR="007317E9">
        <w:rPr>
          <w:sz w:val="28"/>
          <w:szCs w:val="28"/>
        </w:rPr>
        <w:t>3</w:t>
      </w:r>
      <w:r w:rsidR="00AC2AF1">
        <w:rPr>
          <w:sz w:val="28"/>
          <w:szCs w:val="28"/>
        </w:rPr>
        <w:t>]</w:t>
      </w:r>
      <w:r>
        <w:rPr>
          <w:sz w:val="28"/>
          <w:szCs w:val="28"/>
        </w:rPr>
        <w:t>.</w:t>
      </w:r>
    </w:p>
    <w:p w14:paraId="7B4E9089" w14:textId="23D25AE0" w:rsidR="00FC77B4" w:rsidRDefault="006A40AC" w:rsidP="00A04850">
      <w:pPr>
        <w:pStyle w:val="ae"/>
        <w:spacing w:before="0" w:beforeAutospacing="0" w:after="0" w:afterAutospacing="0" w:line="360" w:lineRule="auto"/>
        <w:ind w:firstLine="708"/>
        <w:jc w:val="both"/>
        <w:rPr>
          <w:sz w:val="28"/>
          <w:szCs w:val="28"/>
        </w:rPr>
      </w:pPr>
      <w:r>
        <w:rPr>
          <w:sz w:val="28"/>
          <w:szCs w:val="28"/>
        </w:rPr>
        <w:t>Інший</w:t>
      </w:r>
      <w:r w:rsidR="007C534E">
        <w:rPr>
          <w:sz w:val="28"/>
          <w:szCs w:val="28"/>
        </w:rPr>
        <w:t xml:space="preserve"> </w:t>
      </w:r>
      <w:r w:rsidR="000555E4">
        <w:rPr>
          <w:sz w:val="28"/>
          <w:szCs w:val="28"/>
        </w:rPr>
        <w:t>б</w:t>
      </w:r>
      <w:r w:rsidR="00FC77B4">
        <w:rPr>
          <w:sz w:val="28"/>
          <w:szCs w:val="28"/>
        </w:rPr>
        <w:t xml:space="preserve">лагодійний фонд «Схід SOS» об’єднує небайдужих до майбутнього України з 2014 року. Після повномасштабного вторгнення Російської Федерації фонд значно розширив діяльність, щоб охопити якомога більше постраждалих від воєнної агресії. Організація приймає заявки на евакуацію та розселення, документує воєнні злочини, залучає мобільні бригади психосоціальної підтримки, надає правову допомогу та корисну інформацію для внутрішньо переміщених осіб, розподіляє продукти харчування та гігієнічні набори для ВПО, жителів деокупованих і прифронтових територій, облаштовує шелтери, пункти незламності та укриття в закладах освіти, забезпечує громади ресурсами для підготовки до зими (генератори, паливні матеріали, обігрівачі, буржуйки тощо). Крім того, фонд допомагає виїхати з прифронту сім’ям із дітьми та самотнім особам, представникам маломобільних груп </w:t>
      </w:r>
      <w:r w:rsidR="00446A0D">
        <w:rPr>
          <w:sz w:val="28"/>
          <w:szCs w:val="28"/>
        </w:rPr>
        <w:t xml:space="preserve">та </w:t>
      </w:r>
      <w:r w:rsidR="00FC77B4">
        <w:rPr>
          <w:sz w:val="28"/>
          <w:szCs w:val="28"/>
        </w:rPr>
        <w:t xml:space="preserve">людям з інвалідністю, а також особам із домашніми тваринами, займається реконструкцією та облаштуванням місць тимчасового проживання для ВПО, а також працює з освітянами, учнями, активістами </w:t>
      </w:r>
      <w:r w:rsidR="008E79B0">
        <w:rPr>
          <w:sz w:val="28"/>
          <w:szCs w:val="28"/>
        </w:rPr>
        <w:t xml:space="preserve">і </w:t>
      </w:r>
      <w:r w:rsidR="00FC77B4">
        <w:rPr>
          <w:sz w:val="28"/>
          <w:szCs w:val="28"/>
        </w:rPr>
        <w:t>представниками органів громадянського суспільства [4</w:t>
      </w:r>
      <w:r w:rsidR="003D2D5D">
        <w:rPr>
          <w:sz w:val="28"/>
          <w:szCs w:val="28"/>
        </w:rPr>
        <w:t>4</w:t>
      </w:r>
      <w:r w:rsidR="00AC2AF1">
        <w:rPr>
          <w:sz w:val="28"/>
          <w:szCs w:val="28"/>
        </w:rPr>
        <w:t>]</w:t>
      </w:r>
      <w:r w:rsidR="00FC77B4">
        <w:rPr>
          <w:sz w:val="28"/>
          <w:szCs w:val="28"/>
        </w:rPr>
        <w:t>.</w:t>
      </w:r>
    </w:p>
    <w:p w14:paraId="053526A4" w14:textId="29241E0C" w:rsidR="00425CC1" w:rsidRDefault="00FC77B4" w:rsidP="006413DC">
      <w:pPr>
        <w:pStyle w:val="ae"/>
        <w:spacing w:before="0" w:beforeAutospacing="0" w:after="0" w:afterAutospacing="0" w:line="360" w:lineRule="auto"/>
        <w:ind w:firstLine="708"/>
        <w:jc w:val="both"/>
        <w:rPr>
          <w:sz w:val="28"/>
          <w:szCs w:val="28"/>
        </w:rPr>
      </w:pPr>
      <w:r>
        <w:rPr>
          <w:sz w:val="28"/>
          <w:szCs w:val="28"/>
        </w:rPr>
        <w:t>За даними звіту 2024 року, загальна сума витрат БО «Схід SOS» на благодійну діяльність перевищила 488 млн</w:t>
      </w:r>
      <w:r w:rsidR="005F4E99">
        <w:rPr>
          <w:sz w:val="28"/>
          <w:szCs w:val="28"/>
        </w:rPr>
        <w:t xml:space="preserve">. </w:t>
      </w:r>
      <w:r>
        <w:rPr>
          <w:sz w:val="28"/>
          <w:szCs w:val="28"/>
        </w:rPr>
        <w:t>грн. Від 2022 року кількість звернень до колцентру фонду становить 658 тис. осіб. Завдяки діяльності організації було зібрано понад 5,5 млн</w:t>
      </w:r>
      <w:r w:rsidR="00CD6A17">
        <w:rPr>
          <w:sz w:val="28"/>
          <w:szCs w:val="28"/>
        </w:rPr>
        <w:t>.</w:t>
      </w:r>
      <w:r>
        <w:rPr>
          <w:sz w:val="28"/>
          <w:szCs w:val="28"/>
        </w:rPr>
        <w:t xml:space="preserve"> </w:t>
      </w:r>
      <w:r w:rsidR="00CD6A17">
        <w:rPr>
          <w:sz w:val="28"/>
          <w:szCs w:val="28"/>
        </w:rPr>
        <w:t>г</w:t>
      </w:r>
      <w:r>
        <w:rPr>
          <w:sz w:val="28"/>
          <w:szCs w:val="28"/>
        </w:rPr>
        <w:t>рн</w:t>
      </w:r>
      <w:r w:rsidR="00CD6A17">
        <w:rPr>
          <w:sz w:val="28"/>
          <w:szCs w:val="28"/>
        </w:rPr>
        <w:t>.</w:t>
      </w:r>
      <w:r>
        <w:rPr>
          <w:sz w:val="28"/>
          <w:szCs w:val="28"/>
        </w:rPr>
        <w:t xml:space="preserve"> на допомогу постраждалим від підриву Каховської ГЕС, облаштовано понад 50 пунктів незламності, евакуйовано більше 85 тис. </w:t>
      </w:r>
      <w:r>
        <w:rPr>
          <w:sz w:val="28"/>
          <w:szCs w:val="28"/>
        </w:rPr>
        <w:lastRenderedPageBreak/>
        <w:t>осіб із прифронтових зон України, серед яких близько 15 тис. – представники маломобільних груп, облаштовано понад 1500 місць проживання для евакуйованих, роздано понад 17 тис. порцій гарячого харчування для жителів шелтерів, надано понад 57 тис. правових послуг, проведено близько 1000 адвокаційних зустрічей з органами влади та партнерами, а майже 23 500 дітей отримали доступ до психологічної підтримки в межах проєкту «Школа-вгору» [4</w:t>
      </w:r>
      <w:r w:rsidR="003D2D5D">
        <w:rPr>
          <w:sz w:val="28"/>
          <w:szCs w:val="28"/>
        </w:rPr>
        <w:t>4</w:t>
      </w:r>
      <w:r w:rsidR="00AC2AF1">
        <w:rPr>
          <w:sz w:val="28"/>
          <w:szCs w:val="28"/>
        </w:rPr>
        <w:t>]</w:t>
      </w:r>
      <w:r w:rsidR="000555E4">
        <w:rPr>
          <w:sz w:val="28"/>
          <w:szCs w:val="28"/>
        </w:rPr>
        <w:t>.</w:t>
      </w:r>
    </w:p>
    <w:p w14:paraId="61F4E385" w14:textId="02DF6565" w:rsidR="006008A9" w:rsidRDefault="00F653F2" w:rsidP="000555E4">
      <w:pPr>
        <w:pStyle w:val="ae"/>
        <w:spacing w:before="0" w:beforeAutospacing="0" w:after="0" w:afterAutospacing="0" w:line="360" w:lineRule="auto"/>
        <w:ind w:firstLine="708"/>
        <w:jc w:val="both"/>
        <w:rPr>
          <w:sz w:val="28"/>
          <w:szCs w:val="28"/>
        </w:rPr>
      </w:pPr>
      <w:r>
        <w:rPr>
          <w:sz w:val="28"/>
          <w:szCs w:val="28"/>
        </w:rPr>
        <w:t>Останні</w:t>
      </w:r>
      <w:r w:rsidR="006413DC">
        <w:rPr>
          <w:sz w:val="28"/>
          <w:szCs w:val="28"/>
        </w:rPr>
        <w:t>м кейсом є</w:t>
      </w:r>
      <w:r>
        <w:rPr>
          <w:sz w:val="28"/>
          <w:szCs w:val="28"/>
        </w:rPr>
        <w:t xml:space="preserve"> «</w:t>
      </w:r>
      <w:r w:rsidR="006008A9">
        <w:rPr>
          <w:sz w:val="28"/>
          <w:szCs w:val="28"/>
        </w:rPr>
        <w:t>100%Життя</w:t>
      </w:r>
      <w:r>
        <w:rPr>
          <w:sz w:val="28"/>
          <w:szCs w:val="28"/>
        </w:rPr>
        <w:t xml:space="preserve">», що </w:t>
      </w:r>
      <w:r w:rsidR="006008A9">
        <w:rPr>
          <w:sz w:val="28"/>
          <w:szCs w:val="28"/>
        </w:rPr>
        <w:t>є найбільшою пацієнтською організацією в Україні, де щоденно здійснюється робота на підтримку життя та гідності кожної людини. Організація працює понад 20 років, формуючи стандарти надання медичної допомоги в Україні через проєкти Глобального фонду та інших міжнародних донорів. Серед основних напрямів діяльності – боротьба з ВІЛ, туберкульозом та гепатитами, турбота про ментальне здоров’я, гуманітарна допомога, захист прав людини, адвокація та розвиток спільнот, особливо тих, що пов’язані з темою ВІЛ. Реалізація благодійних програм здійснюється у 24</w:t>
      </w:r>
      <w:r w:rsidR="00A13EBD">
        <w:rPr>
          <w:sz w:val="28"/>
          <w:szCs w:val="28"/>
        </w:rPr>
        <w:t>-ох</w:t>
      </w:r>
      <w:r w:rsidR="006008A9">
        <w:rPr>
          <w:sz w:val="28"/>
          <w:szCs w:val="28"/>
        </w:rPr>
        <w:t xml:space="preserve"> регіонах України</w:t>
      </w:r>
      <w:r w:rsidR="001075FE">
        <w:rPr>
          <w:sz w:val="28"/>
          <w:szCs w:val="28"/>
        </w:rPr>
        <w:t xml:space="preserve"> [4</w:t>
      </w:r>
      <w:r w:rsidR="00362C80">
        <w:rPr>
          <w:sz w:val="28"/>
          <w:szCs w:val="28"/>
        </w:rPr>
        <w:t>5</w:t>
      </w:r>
      <w:r w:rsidR="00AC2AF1">
        <w:rPr>
          <w:sz w:val="28"/>
          <w:szCs w:val="28"/>
        </w:rPr>
        <w:t>]</w:t>
      </w:r>
      <w:r w:rsidR="001075FE">
        <w:rPr>
          <w:sz w:val="28"/>
          <w:szCs w:val="28"/>
        </w:rPr>
        <w:t>.</w:t>
      </w:r>
    </w:p>
    <w:p w14:paraId="0AC95D35" w14:textId="67B105C4" w:rsidR="006008A9" w:rsidRDefault="006008A9" w:rsidP="000555E4">
      <w:pPr>
        <w:pStyle w:val="ae"/>
        <w:spacing w:before="0" w:beforeAutospacing="0" w:after="0" w:afterAutospacing="0" w:line="360" w:lineRule="auto"/>
        <w:ind w:firstLine="708"/>
        <w:jc w:val="both"/>
        <w:rPr>
          <w:sz w:val="28"/>
          <w:szCs w:val="28"/>
        </w:rPr>
      </w:pPr>
      <w:r>
        <w:rPr>
          <w:sz w:val="28"/>
          <w:szCs w:val="28"/>
        </w:rPr>
        <w:t xml:space="preserve">Від 2016 року </w:t>
      </w:r>
      <w:r w:rsidR="001075FE">
        <w:rPr>
          <w:sz w:val="28"/>
          <w:szCs w:val="28"/>
        </w:rPr>
        <w:t>«</w:t>
      </w:r>
      <w:r>
        <w:rPr>
          <w:sz w:val="28"/>
          <w:szCs w:val="28"/>
        </w:rPr>
        <w:t>100%Житт</w:t>
      </w:r>
      <w:r w:rsidR="001075FE">
        <w:rPr>
          <w:sz w:val="28"/>
          <w:szCs w:val="28"/>
        </w:rPr>
        <w:t>я» д</w:t>
      </w:r>
      <w:r>
        <w:rPr>
          <w:sz w:val="28"/>
          <w:szCs w:val="28"/>
        </w:rPr>
        <w:t xml:space="preserve">оставила до України понад 800 літаків гуманітарної допомоги, а за 15 років </w:t>
      </w:r>
      <w:r w:rsidR="0084556D">
        <w:rPr>
          <w:sz w:val="28"/>
          <w:szCs w:val="28"/>
        </w:rPr>
        <w:t xml:space="preserve">– </w:t>
      </w:r>
      <w:r>
        <w:rPr>
          <w:sz w:val="28"/>
          <w:szCs w:val="28"/>
        </w:rPr>
        <w:t>понад 1000 громадських організацій отримали підтримку ві</w:t>
      </w:r>
      <w:r w:rsidR="0073273A">
        <w:rPr>
          <w:sz w:val="28"/>
          <w:szCs w:val="28"/>
        </w:rPr>
        <w:t xml:space="preserve">д </w:t>
      </w:r>
      <w:r w:rsidR="0022476B">
        <w:rPr>
          <w:sz w:val="28"/>
          <w:szCs w:val="28"/>
        </w:rPr>
        <w:t>БО</w:t>
      </w:r>
      <w:r>
        <w:rPr>
          <w:sz w:val="28"/>
          <w:szCs w:val="28"/>
        </w:rPr>
        <w:t>. Загалом було зібрано та розподілено близько 5 млрд</w:t>
      </w:r>
      <w:r w:rsidR="00D57FCE">
        <w:rPr>
          <w:sz w:val="28"/>
          <w:szCs w:val="28"/>
        </w:rPr>
        <w:t>.</w:t>
      </w:r>
      <w:r>
        <w:rPr>
          <w:sz w:val="28"/>
          <w:szCs w:val="28"/>
        </w:rPr>
        <w:t xml:space="preserve"> </w:t>
      </w:r>
      <w:r w:rsidR="00DB1ABF">
        <w:rPr>
          <w:sz w:val="28"/>
          <w:szCs w:val="28"/>
        </w:rPr>
        <w:t>г</w:t>
      </w:r>
      <w:r>
        <w:rPr>
          <w:sz w:val="28"/>
          <w:szCs w:val="28"/>
        </w:rPr>
        <w:t>рн</w:t>
      </w:r>
      <w:r w:rsidR="00DB1ABF">
        <w:rPr>
          <w:sz w:val="28"/>
          <w:szCs w:val="28"/>
        </w:rPr>
        <w:t>.</w:t>
      </w:r>
      <w:r>
        <w:rPr>
          <w:sz w:val="28"/>
          <w:szCs w:val="28"/>
        </w:rPr>
        <w:t xml:space="preserve"> благодійної та гуманітарної допомоги. За даними 2024 року, у межах 7-річного проєкту HealthLink реалізовано 1 млн</w:t>
      </w:r>
      <w:r w:rsidR="00DB1ABF">
        <w:rPr>
          <w:sz w:val="28"/>
          <w:szCs w:val="28"/>
        </w:rPr>
        <w:t>.</w:t>
      </w:r>
      <w:r>
        <w:rPr>
          <w:sz w:val="28"/>
          <w:szCs w:val="28"/>
        </w:rPr>
        <w:t xml:space="preserve"> тестувань на ВІЛ, а за 7 років у системі Datacheck Ukraine зареєстровано понад 7 млн</w:t>
      </w:r>
      <w:r w:rsidR="00DB1ABF">
        <w:rPr>
          <w:sz w:val="28"/>
          <w:szCs w:val="28"/>
        </w:rPr>
        <w:t>.</w:t>
      </w:r>
      <w:r>
        <w:rPr>
          <w:sz w:val="28"/>
          <w:szCs w:val="28"/>
        </w:rPr>
        <w:t xml:space="preserve"> послуг [4</w:t>
      </w:r>
      <w:r w:rsidR="00362C80">
        <w:rPr>
          <w:sz w:val="28"/>
          <w:szCs w:val="28"/>
        </w:rPr>
        <w:t>5</w:t>
      </w:r>
      <w:r w:rsidR="00AC2AF1">
        <w:rPr>
          <w:sz w:val="28"/>
          <w:szCs w:val="28"/>
        </w:rPr>
        <w:t>]</w:t>
      </w:r>
      <w:r>
        <w:rPr>
          <w:sz w:val="28"/>
          <w:szCs w:val="28"/>
        </w:rPr>
        <w:t>.</w:t>
      </w:r>
    </w:p>
    <w:p w14:paraId="0305FC79" w14:textId="410FA39B" w:rsidR="0075747D" w:rsidRDefault="006008A9" w:rsidP="006008A9">
      <w:pPr>
        <w:pStyle w:val="ae"/>
        <w:spacing w:before="0" w:beforeAutospacing="0" w:after="0" w:afterAutospacing="0" w:line="360" w:lineRule="auto"/>
        <w:ind w:firstLine="708"/>
        <w:jc w:val="both"/>
        <w:rPr>
          <w:sz w:val="28"/>
          <w:szCs w:val="28"/>
        </w:rPr>
      </w:pPr>
      <w:r>
        <w:rPr>
          <w:sz w:val="28"/>
          <w:szCs w:val="28"/>
        </w:rPr>
        <w:t xml:space="preserve">Після початку повномасштабного вторгнення Росії у 2022 році організація запровадила </w:t>
      </w:r>
      <w:r w:rsidR="00385941">
        <w:rPr>
          <w:sz w:val="28"/>
          <w:szCs w:val="28"/>
        </w:rPr>
        <w:t xml:space="preserve">більше двадцяти </w:t>
      </w:r>
      <w:r>
        <w:rPr>
          <w:sz w:val="28"/>
          <w:szCs w:val="28"/>
        </w:rPr>
        <w:t xml:space="preserve">нових проєктів для порятунку життя українців. Зокрема, за даними річного звіту 2024 року, </w:t>
      </w:r>
      <w:r w:rsidR="00A709D0">
        <w:rPr>
          <w:sz w:val="28"/>
          <w:szCs w:val="28"/>
        </w:rPr>
        <w:t>«</w:t>
      </w:r>
      <w:r>
        <w:rPr>
          <w:sz w:val="28"/>
          <w:szCs w:val="28"/>
        </w:rPr>
        <w:t>100%Життя</w:t>
      </w:r>
      <w:r w:rsidR="00A709D0">
        <w:rPr>
          <w:sz w:val="28"/>
          <w:szCs w:val="28"/>
        </w:rPr>
        <w:t xml:space="preserve">» </w:t>
      </w:r>
      <w:r>
        <w:rPr>
          <w:sz w:val="28"/>
          <w:szCs w:val="28"/>
        </w:rPr>
        <w:t>здійснила постачання медичних товарів на суму близько 621,8 млн</w:t>
      </w:r>
      <w:r w:rsidR="00A709D0">
        <w:rPr>
          <w:sz w:val="28"/>
          <w:szCs w:val="28"/>
        </w:rPr>
        <w:t>.</w:t>
      </w:r>
      <w:r>
        <w:rPr>
          <w:sz w:val="28"/>
          <w:szCs w:val="28"/>
        </w:rPr>
        <w:t xml:space="preserve"> грн</w:t>
      </w:r>
      <w:r w:rsidR="00A709D0">
        <w:rPr>
          <w:sz w:val="28"/>
          <w:szCs w:val="28"/>
        </w:rPr>
        <w:t>.</w:t>
      </w:r>
      <w:r>
        <w:rPr>
          <w:sz w:val="28"/>
          <w:szCs w:val="28"/>
        </w:rPr>
        <w:t xml:space="preserve"> (див. Додаток </w:t>
      </w:r>
      <w:r w:rsidR="00243D69">
        <w:rPr>
          <w:sz w:val="28"/>
          <w:szCs w:val="28"/>
        </w:rPr>
        <w:t>З</w:t>
      </w:r>
      <w:r>
        <w:rPr>
          <w:sz w:val="28"/>
          <w:szCs w:val="28"/>
        </w:rPr>
        <w:t xml:space="preserve">). </w:t>
      </w:r>
      <w:r w:rsidR="00783952">
        <w:rPr>
          <w:sz w:val="28"/>
          <w:szCs w:val="28"/>
        </w:rPr>
        <w:t>В</w:t>
      </w:r>
      <w:r>
        <w:rPr>
          <w:sz w:val="28"/>
          <w:szCs w:val="28"/>
        </w:rPr>
        <w:t xml:space="preserve"> межах проєкту «Food for life 2024» було надано понад 1 млн</w:t>
      </w:r>
      <w:r w:rsidR="00783952">
        <w:rPr>
          <w:sz w:val="28"/>
          <w:szCs w:val="28"/>
        </w:rPr>
        <w:t>.</w:t>
      </w:r>
      <w:r>
        <w:rPr>
          <w:sz w:val="28"/>
          <w:szCs w:val="28"/>
        </w:rPr>
        <w:t xml:space="preserve"> продуктових наборів для кінцевих бенефіціарів </w:t>
      </w:r>
      <w:r w:rsidR="004B6A0B">
        <w:rPr>
          <w:sz w:val="28"/>
          <w:szCs w:val="28"/>
        </w:rPr>
        <w:t>у</w:t>
      </w:r>
      <w:r>
        <w:rPr>
          <w:sz w:val="28"/>
          <w:szCs w:val="28"/>
        </w:rPr>
        <w:t xml:space="preserve"> різних областях України у 2024–2025 рр.</w:t>
      </w:r>
      <w:r w:rsidR="004B6A0B">
        <w:rPr>
          <w:sz w:val="28"/>
          <w:szCs w:val="28"/>
        </w:rPr>
        <w:t>, а пр</w:t>
      </w:r>
      <w:r>
        <w:rPr>
          <w:sz w:val="28"/>
          <w:szCs w:val="28"/>
        </w:rPr>
        <w:t>оєкт «ACCESS Pro» (2018–2024 рр.) забезпечив понад 15 </w:t>
      </w:r>
      <w:r w:rsidR="00237CBA">
        <w:rPr>
          <w:sz w:val="28"/>
          <w:szCs w:val="28"/>
        </w:rPr>
        <w:t xml:space="preserve">тис. </w:t>
      </w:r>
      <w:r>
        <w:rPr>
          <w:sz w:val="28"/>
          <w:szCs w:val="28"/>
        </w:rPr>
        <w:t xml:space="preserve">консультацій з ВІЛ, замісної підтримувальної терапії, доконтактної профілактики, а також </w:t>
      </w:r>
      <w:r>
        <w:rPr>
          <w:sz w:val="28"/>
          <w:szCs w:val="28"/>
        </w:rPr>
        <w:lastRenderedPageBreak/>
        <w:t xml:space="preserve">юридичних і психосоціальних питань. </w:t>
      </w:r>
      <w:r w:rsidR="00237CBA">
        <w:rPr>
          <w:sz w:val="28"/>
          <w:szCs w:val="28"/>
        </w:rPr>
        <w:t>В</w:t>
      </w:r>
      <w:r>
        <w:rPr>
          <w:sz w:val="28"/>
          <w:szCs w:val="28"/>
        </w:rPr>
        <w:t xml:space="preserve"> рамках іншого проєкту (серпень 2023 – грудень 2024 р.) 35 тис. школярів та 11 тис. педагогів і психологів отримали доступ до навчальних матеріалів та цифрових інструментів для розвитку української грамотності та соціально-емоційного навчання, а 5 тис. найбільш вразливих учнів початкової школи пройшли ранній скринінг психічного здоров’я та отримали психосоціальну підтримку [4</w:t>
      </w:r>
      <w:r w:rsidR="00362C80">
        <w:rPr>
          <w:sz w:val="28"/>
          <w:szCs w:val="28"/>
        </w:rPr>
        <w:t>5</w:t>
      </w:r>
      <w:r w:rsidR="00AC2AF1">
        <w:rPr>
          <w:sz w:val="28"/>
          <w:szCs w:val="28"/>
        </w:rPr>
        <w:t>]</w:t>
      </w:r>
      <w:r>
        <w:rPr>
          <w:sz w:val="28"/>
          <w:szCs w:val="28"/>
        </w:rPr>
        <w:t>.</w:t>
      </w:r>
    </w:p>
    <w:p w14:paraId="247DDDF5" w14:textId="536BCFB6" w:rsidR="00BA5C42" w:rsidRDefault="00707941" w:rsidP="00EB5257">
      <w:pPr>
        <w:pStyle w:val="ae"/>
        <w:spacing w:before="0" w:beforeAutospacing="0" w:after="0" w:afterAutospacing="0" w:line="360" w:lineRule="auto"/>
        <w:ind w:firstLine="708"/>
        <w:jc w:val="both"/>
        <w:rPr>
          <w:sz w:val="28"/>
          <w:szCs w:val="28"/>
        </w:rPr>
      </w:pPr>
      <w:r>
        <w:rPr>
          <w:sz w:val="28"/>
          <w:szCs w:val="28"/>
        </w:rPr>
        <w:t>В підсумку</w:t>
      </w:r>
      <w:r w:rsidR="002F465A">
        <w:rPr>
          <w:sz w:val="28"/>
          <w:szCs w:val="28"/>
        </w:rPr>
        <w:t>,</w:t>
      </w:r>
      <w:r>
        <w:rPr>
          <w:sz w:val="28"/>
          <w:szCs w:val="28"/>
        </w:rPr>
        <w:t xml:space="preserve"> п</w:t>
      </w:r>
      <w:r w:rsidR="009B7EFD">
        <w:rPr>
          <w:sz w:val="28"/>
          <w:szCs w:val="28"/>
        </w:rPr>
        <w:t>р</w:t>
      </w:r>
      <w:r w:rsidR="002B5F15">
        <w:rPr>
          <w:sz w:val="28"/>
          <w:szCs w:val="28"/>
        </w:rPr>
        <w:t>оведений огляд діяльності</w:t>
      </w:r>
      <w:r w:rsidR="006205C3">
        <w:rPr>
          <w:sz w:val="28"/>
          <w:szCs w:val="28"/>
        </w:rPr>
        <w:t xml:space="preserve"> одних з</w:t>
      </w:r>
      <w:r w:rsidR="002B5F15">
        <w:rPr>
          <w:sz w:val="28"/>
          <w:szCs w:val="28"/>
        </w:rPr>
        <w:t xml:space="preserve"> провідних благодійних організацій України наочно демонструє, що </w:t>
      </w:r>
      <w:r w:rsidR="002F465A">
        <w:rPr>
          <w:sz w:val="28"/>
          <w:szCs w:val="28"/>
        </w:rPr>
        <w:t>в</w:t>
      </w:r>
      <w:r w:rsidR="002B5F15">
        <w:rPr>
          <w:sz w:val="28"/>
          <w:szCs w:val="28"/>
        </w:rPr>
        <w:t xml:space="preserve"> кризових умовах війни волонтерство стає не просто додатковим ресурсом, а ключовим елементом системи соціальної підтримки населення. Організовані ініціативи, такі як «Товариство Червоного Хреста України», «Карітас України», «Право на захист», «Схід SOS» та «100%Життя», забезпечують широкий спектр послуг, що охоплюють матеріальну, гуманітарну, медичну, психологічну, правову та освітню допомогу. Така комплексність дозволяє не лише задовольняти базові потреби населення, а й сприяти його стабілізації житт</w:t>
      </w:r>
      <w:r w:rsidR="00BB3098">
        <w:rPr>
          <w:sz w:val="28"/>
          <w:szCs w:val="28"/>
        </w:rPr>
        <w:t>я</w:t>
      </w:r>
      <w:r w:rsidR="002B5F15">
        <w:rPr>
          <w:sz w:val="28"/>
          <w:szCs w:val="28"/>
        </w:rPr>
        <w:t xml:space="preserve"> в умовах невизначеності та постійних загроз.</w:t>
      </w:r>
      <w:r w:rsidR="00BA5991">
        <w:rPr>
          <w:sz w:val="28"/>
          <w:szCs w:val="28"/>
        </w:rPr>
        <w:t xml:space="preserve"> </w:t>
      </w:r>
      <w:r w:rsidR="00B810C4">
        <w:rPr>
          <w:sz w:val="28"/>
          <w:szCs w:val="28"/>
        </w:rPr>
        <w:t>Варто</w:t>
      </w:r>
      <w:r w:rsidR="000A1082">
        <w:rPr>
          <w:sz w:val="28"/>
          <w:szCs w:val="28"/>
        </w:rPr>
        <w:t xml:space="preserve"> також</w:t>
      </w:r>
      <w:r w:rsidR="00B810C4">
        <w:rPr>
          <w:sz w:val="28"/>
          <w:szCs w:val="28"/>
        </w:rPr>
        <w:t xml:space="preserve"> зазначити, що </w:t>
      </w:r>
      <w:r w:rsidR="00405B31">
        <w:rPr>
          <w:sz w:val="28"/>
          <w:szCs w:val="28"/>
        </w:rPr>
        <w:t>розглянуті організації</w:t>
      </w:r>
      <w:r w:rsidR="002B6E08">
        <w:rPr>
          <w:sz w:val="28"/>
          <w:szCs w:val="28"/>
        </w:rPr>
        <w:t xml:space="preserve"> не є</w:t>
      </w:r>
      <w:r w:rsidR="00405B31">
        <w:rPr>
          <w:sz w:val="28"/>
          <w:szCs w:val="28"/>
        </w:rPr>
        <w:t xml:space="preserve"> єдиними волонтерськими ініціативами в Україні, тож обсяг реальної допомоги значно </w:t>
      </w:r>
      <w:r w:rsidR="00E8511A">
        <w:rPr>
          <w:sz w:val="28"/>
          <w:szCs w:val="28"/>
        </w:rPr>
        <w:t>масштабніший</w:t>
      </w:r>
      <w:r w:rsidR="00405B31">
        <w:rPr>
          <w:sz w:val="28"/>
          <w:szCs w:val="28"/>
        </w:rPr>
        <w:t>.</w:t>
      </w:r>
    </w:p>
    <w:p w14:paraId="5462735D" w14:textId="77777777" w:rsidR="005E6AAB" w:rsidRPr="000C586D" w:rsidRDefault="005E6AAB" w:rsidP="000C586D">
      <w:pPr>
        <w:pStyle w:val="ae"/>
        <w:spacing w:before="0" w:beforeAutospacing="0" w:after="0" w:afterAutospacing="0" w:line="360" w:lineRule="auto"/>
        <w:jc w:val="both"/>
        <w:rPr>
          <w:sz w:val="28"/>
          <w:szCs w:val="28"/>
        </w:rPr>
      </w:pPr>
    </w:p>
    <w:p w14:paraId="02E387E4" w14:textId="5D503153" w:rsidR="005242DD" w:rsidRPr="005E6AAB" w:rsidRDefault="00ED49E6" w:rsidP="005E6AAB">
      <w:pPr>
        <w:pStyle w:val="ae"/>
        <w:spacing w:before="0" w:beforeAutospacing="0" w:after="0" w:afterAutospacing="0" w:line="360" w:lineRule="auto"/>
        <w:ind w:firstLine="708"/>
        <w:jc w:val="both"/>
        <w:rPr>
          <w:sz w:val="28"/>
          <w:szCs w:val="28"/>
        </w:rPr>
      </w:pPr>
      <w:r w:rsidRPr="005E6AAB">
        <w:rPr>
          <w:sz w:val="28"/>
          <w:szCs w:val="28"/>
        </w:rPr>
        <w:t xml:space="preserve">2.3 </w:t>
      </w:r>
      <w:r w:rsidR="005A6E70" w:rsidRPr="005A6E70">
        <w:rPr>
          <w:sz w:val="28"/>
          <w:szCs w:val="28"/>
        </w:rPr>
        <w:t>Визначення ключових проблем та обмежень функціонування волонтерської діяльності в Україні</w:t>
      </w:r>
    </w:p>
    <w:p w14:paraId="2A0EA5A1" w14:textId="77777777" w:rsidR="005E6AAB" w:rsidRPr="007961C7" w:rsidRDefault="005E6AAB" w:rsidP="007961C7">
      <w:pPr>
        <w:pStyle w:val="ae"/>
        <w:spacing w:before="0" w:beforeAutospacing="0" w:after="0" w:afterAutospacing="0" w:line="360" w:lineRule="auto"/>
        <w:jc w:val="both"/>
        <w:rPr>
          <w:b/>
          <w:bCs/>
          <w:sz w:val="28"/>
          <w:szCs w:val="28"/>
        </w:rPr>
      </w:pPr>
    </w:p>
    <w:p w14:paraId="0C338F39" w14:textId="436DAB09" w:rsidR="0072429D" w:rsidRDefault="0063008B" w:rsidP="000F06BF">
      <w:pPr>
        <w:pStyle w:val="ae"/>
        <w:spacing w:before="0" w:beforeAutospacing="0" w:after="0" w:afterAutospacing="0" w:line="360" w:lineRule="auto"/>
        <w:ind w:firstLine="708"/>
        <w:jc w:val="both"/>
        <w:rPr>
          <w:sz w:val="28"/>
          <w:szCs w:val="28"/>
        </w:rPr>
      </w:pPr>
      <w:r>
        <w:rPr>
          <w:sz w:val="28"/>
          <w:szCs w:val="28"/>
        </w:rPr>
        <w:t>В умовах сучасних соціально-економічних та політичних трансформацій волонтерська діяльність відіграє важливу роль у забезпеченні підтримки населення та держави. Водночас активний розвиток волонтерського руху</w:t>
      </w:r>
      <w:r w:rsidR="00155F98">
        <w:rPr>
          <w:sz w:val="28"/>
          <w:szCs w:val="28"/>
        </w:rPr>
        <w:t>,</w:t>
      </w:r>
      <w:r>
        <w:rPr>
          <w:sz w:val="28"/>
          <w:szCs w:val="28"/>
        </w:rPr>
        <w:t xml:space="preserve"> </w:t>
      </w:r>
      <w:r w:rsidR="00155F98">
        <w:rPr>
          <w:sz w:val="28"/>
          <w:szCs w:val="28"/>
        </w:rPr>
        <w:t xml:space="preserve">очевидно, </w:t>
      </w:r>
      <w:r>
        <w:rPr>
          <w:sz w:val="28"/>
          <w:szCs w:val="28"/>
        </w:rPr>
        <w:t xml:space="preserve">супроводжується низкою проблем </w:t>
      </w:r>
      <w:r w:rsidR="00271D3D">
        <w:rPr>
          <w:sz w:val="28"/>
          <w:szCs w:val="28"/>
        </w:rPr>
        <w:t>та</w:t>
      </w:r>
      <w:r>
        <w:rPr>
          <w:sz w:val="28"/>
          <w:szCs w:val="28"/>
        </w:rPr>
        <w:t xml:space="preserve"> викликів, </w:t>
      </w:r>
      <w:r w:rsidR="001B0BE5">
        <w:rPr>
          <w:sz w:val="28"/>
          <w:szCs w:val="28"/>
        </w:rPr>
        <w:t>що</w:t>
      </w:r>
      <w:r>
        <w:rPr>
          <w:sz w:val="28"/>
          <w:szCs w:val="28"/>
        </w:rPr>
        <w:t xml:space="preserve"> впливають на ефективність його функціонування та стійкість самих волонтерів. Особливої актуальності ці питання набули в умовах повномасштабної війни</w:t>
      </w:r>
      <w:r w:rsidR="00271D3D">
        <w:rPr>
          <w:sz w:val="28"/>
          <w:szCs w:val="28"/>
        </w:rPr>
        <w:t xml:space="preserve">. </w:t>
      </w:r>
      <w:r>
        <w:rPr>
          <w:sz w:val="28"/>
          <w:szCs w:val="28"/>
        </w:rPr>
        <w:t xml:space="preserve">З метою більш глибокого розуміння існуючих проблем доцільно звернутися до результатів </w:t>
      </w:r>
      <w:r>
        <w:rPr>
          <w:sz w:val="28"/>
          <w:szCs w:val="28"/>
        </w:rPr>
        <w:lastRenderedPageBreak/>
        <w:t xml:space="preserve">соціологічних досліджень та наукових праць, </w:t>
      </w:r>
      <w:r w:rsidR="00FC3793">
        <w:rPr>
          <w:sz w:val="28"/>
          <w:szCs w:val="28"/>
        </w:rPr>
        <w:t xml:space="preserve">що </w:t>
      </w:r>
      <w:r>
        <w:rPr>
          <w:sz w:val="28"/>
          <w:szCs w:val="28"/>
        </w:rPr>
        <w:t>дозволяють окреслити основні тенденції, труднощі та потреби у сфері волонтерської діяльності.</w:t>
      </w:r>
    </w:p>
    <w:p w14:paraId="002A7EE9" w14:textId="6F5E0AF2" w:rsidR="00CE7979" w:rsidRDefault="005242DD" w:rsidP="00CE7979">
      <w:pPr>
        <w:pStyle w:val="ae"/>
        <w:spacing w:before="0" w:beforeAutospacing="0" w:after="0" w:afterAutospacing="0" w:line="360" w:lineRule="auto"/>
        <w:ind w:firstLine="708"/>
        <w:jc w:val="both"/>
        <w:rPr>
          <w:sz w:val="28"/>
          <w:szCs w:val="28"/>
        </w:rPr>
      </w:pPr>
      <w:r>
        <w:rPr>
          <w:sz w:val="28"/>
          <w:szCs w:val="28"/>
        </w:rPr>
        <w:t xml:space="preserve">На думку авторів навчального видання «Посібник волонтера», серед основних проблем </w:t>
      </w:r>
      <w:r w:rsidR="00EA651B">
        <w:rPr>
          <w:sz w:val="28"/>
          <w:szCs w:val="28"/>
        </w:rPr>
        <w:t xml:space="preserve">волонтерської діяльності </w:t>
      </w:r>
      <w:r>
        <w:rPr>
          <w:sz w:val="28"/>
          <w:szCs w:val="28"/>
        </w:rPr>
        <w:t>можна виокремити</w:t>
      </w:r>
      <w:r w:rsidR="005808DC">
        <w:rPr>
          <w:sz w:val="28"/>
          <w:szCs w:val="28"/>
        </w:rPr>
        <w:t xml:space="preserve"> </w:t>
      </w:r>
      <w:r>
        <w:rPr>
          <w:sz w:val="28"/>
          <w:szCs w:val="28"/>
        </w:rPr>
        <w:t>[</w:t>
      </w:r>
      <w:r w:rsidR="00C73EA8">
        <w:rPr>
          <w:sz w:val="28"/>
          <w:szCs w:val="28"/>
        </w:rPr>
        <w:t>9</w:t>
      </w:r>
      <w:r w:rsidR="003E3EA8">
        <w:rPr>
          <w:sz w:val="28"/>
          <w:szCs w:val="28"/>
        </w:rPr>
        <w:t>, с. 44-45</w:t>
      </w:r>
      <w:r w:rsidR="00AC2AF1">
        <w:rPr>
          <w:sz w:val="28"/>
          <w:szCs w:val="28"/>
        </w:rPr>
        <w:t>]</w:t>
      </w:r>
      <w:r>
        <w:rPr>
          <w:sz w:val="28"/>
          <w:szCs w:val="28"/>
        </w:rPr>
        <w:t>:</w:t>
      </w:r>
    </w:p>
    <w:p w14:paraId="6C5BF3CC" w14:textId="77777777" w:rsidR="00CE7979" w:rsidRDefault="00CE7979" w:rsidP="009939E2">
      <w:pPr>
        <w:pStyle w:val="ae"/>
        <w:spacing w:before="0" w:beforeAutospacing="0" w:after="0" w:afterAutospacing="0" w:line="360" w:lineRule="auto"/>
        <w:ind w:firstLine="708"/>
        <w:jc w:val="both"/>
        <w:rPr>
          <w:sz w:val="28"/>
          <w:szCs w:val="28"/>
        </w:rPr>
      </w:pPr>
      <w:r>
        <w:rPr>
          <w:sz w:val="28"/>
          <w:szCs w:val="28"/>
        </w:rPr>
        <w:t xml:space="preserve">1) </w:t>
      </w:r>
      <w:r w:rsidR="005242DD">
        <w:rPr>
          <w:sz w:val="28"/>
          <w:szCs w:val="28"/>
        </w:rPr>
        <w:t>Зниження обсягів допомоги з боку населення;</w:t>
      </w:r>
    </w:p>
    <w:p w14:paraId="7CFCD979" w14:textId="77777777" w:rsidR="00531FA9" w:rsidRDefault="00531FA9" w:rsidP="009939E2">
      <w:pPr>
        <w:pStyle w:val="ae"/>
        <w:spacing w:before="0" w:beforeAutospacing="0" w:after="0" w:afterAutospacing="0" w:line="360" w:lineRule="auto"/>
        <w:ind w:firstLine="708"/>
        <w:jc w:val="both"/>
        <w:rPr>
          <w:sz w:val="28"/>
          <w:szCs w:val="28"/>
        </w:rPr>
      </w:pPr>
      <w:r>
        <w:rPr>
          <w:sz w:val="28"/>
          <w:szCs w:val="28"/>
        </w:rPr>
        <w:t xml:space="preserve">2) </w:t>
      </w:r>
      <w:r w:rsidR="00653DE7">
        <w:rPr>
          <w:sz w:val="28"/>
          <w:szCs w:val="28"/>
        </w:rPr>
        <w:t>Зниження мотивації, емоційне виснаження та загальне перевантаження волонтерів;</w:t>
      </w:r>
    </w:p>
    <w:p w14:paraId="392BC151" w14:textId="7033F685" w:rsidR="00B26CFB" w:rsidRDefault="00531FA9" w:rsidP="009939E2">
      <w:pPr>
        <w:pStyle w:val="ae"/>
        <w:spacing w:before="0" w:beforeAutospacing="0" w:after="0" w:afterAutospacing="0" w:line="360" w:lineRule="auto"/>
        <w:ind w:firstLine="708"/>
        <w:jc w:val="both"/>
        <w:rPr>
          <w:sz w:val="28"/>
          <w:szCs w:val="28"/>
        </w:rPr>
      </w:pPr>
      <w:r>
        <w:rPr>
          <w:sz w:val="28"/>
          <w:szCs w:val="28"/>
        </w:rPr>
        <w:t xml:space="preserve">3) </w:t>
      </w:r>
      <w:r w:rsidR="00B26CFB">
        <w:rPr>
          <w:sz w:val="28"/>
          <w:szCs w:val="28"/>
        </w:rPr>
        <w:t>Загрози безпеці волонтерів, насамперед тих, хто здійснює діяльність у небезпечних регіонах;</w:t>
      </w:r>
    </w:p>
    <w:p w14:paraId="6440CC00" w14:textId="7DC6D69B" w:rsidR="00F33A10" w:rsidRDefault="00531FA9" w:rsidP="009939E2">
      <w:pPr>
        <w:pStyle w:val="ae"/>
        <w:spacing w:before="0" w:beforeAutospacing="0" w:after="0" w:afterAutospacing="0" w:line="360" w:lineRule="auto"/>
        <w:ind w:firstLine="708"/>
        <w:jc w:val="both"/>
        <w:rPr>
          <w:sz w:val="28"/>
          <w:szCs w:val="28"/>
        </w:rPr>
      </w:pPr>
      <w:r>
        <w:rPr>
          <w:sz w:val="28"/>
          <w:szCs w:val="28"/>
        </w:rPr>
        <w:t xml:space="preserve">4) </w:t>
      </w:r>
      <w:r w:rsidR="005242DD" w:rsidRPr="00415836">
        <w:rPr>
          <w:sz w:val="28"/>
          <w:szCs w:val="28"/>
        </w:rPr>
        <w:t xml:space="preserve">Діяльність псевдоволонтерів </w:t>
      </w:r>
      <w:r w:rsidR="00415836">
        <w:rPr>
          <w:sz w:val="28"/>
          <w:szCs w:val="28"/>
        </w:rPr>
        <w:t>та</w:t>
      </w:r>
      <w:r w:rsidR="005242DD" w:rsidRPr="00415836">
        <w:rPr>
          <w:sz w:val="28"/>
          <w:szCs w:val="28"/>
        </w:rPr>
        <w:t xml:space="preserve"> випадки зловживань з боку волонтерів, що негативно вплива</w:t>
      </w:r>
      <w:r w:rsidR="00957442">
        <w:rPr>
          <w:sz w:val="28"/>
          <w:szCs w:val="28"/>
        </w:rPr>
        <w:t xml:space="preserve">є </w:t>
      </w:r>
      <w:r w:rsidR="005242DD" w:rsidRPr="00415836">
        <w:rPr>
          <w:sz w:val="28"/>
          <w:szCs w:val="28"/>
        </w:rPr>
        <w:t>на оцінку чесності та прозорості волонтерської діяльності;</w:t>
      </w:r>
    </w:p>
    <w:p w14:paraId="68E0D254" w14:textId="5E63C3BC" w:rsidR="009C5CB7" w:rsidRDefault="00531FA9" w:rsidP="009939E2">
      <w:pPr>
        <w:pStyle w:val="ae"/>
        <w:spacing w:before="0" w:beforeAutospacing="0" w:after="0" w:afterAutospacing="0" w:line="360" w:lineRule="auto"/>
        <w:ind w:firstLine="708"/>
        <w:jc w:val="both"/>
        <w:rPr>
          <w:sz w:val="28"/>
          <w:szCs w:val="28"/>
        </w:rPr>
      </w:pPr>
      <w:r>
        <w:rPr>
          <w:sz w:val="28"/>
          <w:szCs w:val="28"/>
        </w:rPr>
        <w:t xml:space="preserve">5) </w:t>
      </w:r>
      <w:r w:rsidR="009C5CB7">
        <w:rPr>
          <w:sz w:val="28"/>
          <w:szCs w:val="28"/>
        </w:rPr>
        <w:t>Відсутність ефективного контролю за подальшим використанням майна, переданого волонтерами;</w:t>
      </w:r>
    </w:p>
    <w:p w14:paraId="5C2EE415" w14:textId="29443BA9" w:rsidR="009C5CB7" w:rsidRDefault="00531FA9" w:rsidP="009939E2">
      <w:pPr>
        <w:pStyle w:val="ae"/>
        <w:spacing w:before="0" w:beforeAutospacing="0" w:after="0" w:afterAutospacing="0" w:line="360" w:lineRule="auto"/>
        <w:ind w:firstLine="708"/>
        <w:jc w:val="both"/>
        <w:rPr>
          <w:sz w:val="28"/>
          <w:szCs w:val="28"/>
        </w:rPr>
      </w:pPr>
      <w:r>
        <w:rPr>
          <w:sz w:val="28"/>
          <w:szCs w:val="28"/>
        </w:rPr>
        <w:t xml:space="preserve">6) </w:t>
      </w:r>
      <w:r w:rsidR="009C5CB7" w:rsidRPr="006B3366">
        <w:rPr>
          <w:sz w:val="28"/>
          <w:szCs w:val="28"/>
        </w:rPr>
        <w:t>Недосконалість законодавчого регулювання волонтерської діяльності;</w:t>
      </w:r>
    </w:p>
    <w:p w14:paraId="15230691" w14:textId="7318607B" w:rsidR="00B26CFB" w:rsidRPr="009C5CB7" w:rsidRDefault="009939E2" w:rsidP="009939E2">
      <w:pPr>
        <w:pStyle w:val="ae"/>
        <w:spacing w:before="0" w:beforeAutospacing="0" w:after="0" w:afterAutospacing="0" w:line="360" w:lineRule="auto"/>
        <w:ind w:firstLine="708"/>
        <w:jc w:val="both"/>
        <w:rPr>
          <w:sz w:val="28"/>
          <w:szCs w:val="28"/>
        </w:rPr>
      </w:pPr>
      <w:r>
        <w:rPr>
          <w:sz w:val="28"/>
          <w:szCs w:val="28"/>
        </w:rPr>
        <w:t>7)</w:t>
      </w:r>
      <w:r w:rsidR="00BD4ED8">
        <w:rPr>
          <w:sz w:val="28"/>
          <w:szCs w:val="28"/>
        </w:rPr>
        <w:t xml:space="preserve"> </w:t>
      </w:r>
      <w:r w:rsidR="00B26CFB">
        <w:rPr>
          <w:sz w:val="28"/>
          <w:szCs w:val="28"/>
        </w:rPr>
        <w:t>Консерватизм державних структур, що ускладнює оперативне реагування на актуальні виклики.</w:t>
      </w:r>
    </w:p>
    <w:p w14:paraId="785C5281" w14:textId="1F21598F" w:rsidR="009C5CB7" w:rsidRPr="009C5CB7" w:rsidRDefault="009939E2" w:rsidP="009939E2">
      <w:pPr>
        <w:pStyle w:val="ae"/>
        <w:spacing w:before="0" w:beforeAutospacing="0" w:after="0" w:afterAutospacing="0" w:line="360" w:lineRule="auto"/>
        <w:ind w:firstLine="708"/>
        <w:jc w:val="both"/>
        <w:rPr>
          <w:sz w:val="28"/>
          <w:szCs w:val="28"/>
        </w:rPr>
      </w:pPr>
      <w:r>
        <w:rPr>
          <w:sz w:val="28"/>
          <w:szCs w:val="28"/>
        </w:rPr>
        <w:t>8)</w:t>
      </w:r>
      <w:r w:rsidR="008B7097">
        <w:rPr>
          <w:sz w:val="28"/>
          <w:szCs w:val="28"/>
        </w:rPr>
        <w:t xml:space="preserve"> </w:t>
      </w:r>
      <w:r w:rsidR="00F33A10">
        <w:rPr>
          <w:sz w:val="28"/>
          <w:szCs w:val="28"/>
        </w:rPr>
        <w:t>В</w:t>
      </w:r>
      <w:r w:rsidR="005242DD" w:rsidRPr="00F33A10">
        <w:rPr>
          <w:sz w:val="28"/>
          <w:szCs w:val="28"/>
        </w:rPr>
        <w:t>ідсутність належної координації між волонтерами (недостатня обізнаність або узгодженість дій осіб і структур, що виконують схожі завдання);</w:t>
      </w:r>
    </w:p>
    <w:p w14:paraId="5FEDC55F" w14:textId="3226F006" w:rsidR="006B3366" w:rsidRDefault="009939E2" w:rsidP="009939E2">
      <w:pPr>
        <w:pStyle w:val="ae"/>
        <w:spacing w:before="0" w:beforeAutospacing="0" w:after="0" w:afterAutospacing="0" w:line="360" w:lineRule="auto"/>
        <w:ind w:firstLine="708"/>
        <w:jc w:val="both"/>
        <w:rPr>
          <w:sz w:val="28"/>
          <w:szCs w:val="28"/>
        </w:rPr>
      </w:pPr>
      <w:r>
        <w:rPr>
          <w:sz w:val="28"/>
          <w:szCs w:val="28"/>
        </w:rPr>
        <w:t>9)</w:t>
      </w:r>
      <w:r w:rsidR="008B7097">
        <w:rPr>
          <w:sz w:val="28"/>
          <w:szCs w:val="28"/>
        </w:rPr>
        <w:t xml:space="preserve"> </w:t>
      </w:r>
      <w:r w:rsidR="005242DD" w:rsidRPr="00F33A10">
        <w:rPr>
          <w:sz w:val="28"/>
          <w:szCs w:val="28"/>
        </w:rPr>
        <w:t>Недостатньо ефективна комунікація між волонтерами і суспільством, що знижує рівень довіри та ефективність допомоги</w:t>
      </w:r>
      <w:r w:rsidR="00084D21">
        <w:rPr>
          <w:sz w:val="28"/>
          <w:szCs w:val="28"/>
        </w:rPr>
        <w:t>.</w:t>
      </w:r>
    </w:p>
    <w:p w14:paraId="59ABE86E" w14:textId="6AE0943E" w:rsidR="00EE55AE" w:rsidRDefault="005242DD" w:rsidP="004F0FF8">
      <w:pPr>
        <w:pStyle w:val="ae"/>
        <w:spacing w:before="0" w:beforeAutospacing="0" w:after="0" w:afterAutospacing="0" w:line="360" w:lineRule="auto"/>
        <w:ind w:firstLine="708"/>
        <w:jc w:val="both"/>
        <w:rPr>
          <w:sz w:val="28"/>
          <w:szCs w:val="28"/>
        </w:rPr>
      </w:pPr>
      <w:r w:rsidRPr="00C106BB">
        <w:rPr>
          <w:sz w:val="28"/>
          <w:szCs w:val="28"/>
        </w:rPr>
        <w:t xml:space="preserve">Окрім узагальнених підходів, проблематика волонтерської діяльності детально аналізується </w:t>
      </w:r>
      <w:r w:rsidR="002B326B">
        <w:rPr>
          <w:sz w:val="28"/>
          <w:szCs w:val="28"/>
        </w:rPr>
        <w:t xml:space="preserve">окремими аспектами </w:t>
      </w:r>
      <w:r w:rsidRPr="00C106BB">
        <w:rPr>
          <w:sz w:val="28"/>
          <w:szCs w:val="28"/>
        </w:rPr>
        <w:t xml:space="preserve">у наукових дослідженнях. Зокрема, </w:t>
      </w:r>
      <w:r w:rsidR="00FA7B33" w:rsidRPr="00C106BB">
        <w:rPr>
          <w:sz w:val="28"/>
          <w:szCs w:val="28"/>
        </w:rPr>
        <w:t xml:space="preserve">М. </w:t>
      </w:r>
      <w:r w:rsidRPr="00C106BB">
        <w:rPr>
          <w:sz w:val="28"/>
          <w:szCs w:val="28"/>
        </w:rPr>
        <w:t xml:space="preserve">Моторна </w:t>
      </w:r>
      <w:r w:rsidR="00FA7B33" w:rsidRPr="00C106BB">
        <w:rPr>
          <w:sz w:val="28"/>
          <w:szCs w:val="28"/>
        </w:rPr>
        <w:t>у</w:t>
      </w:r>
      <w:r w:rsidRPr="00C106BB">
        <w:rPr>
          <w:sz w:val="28"/>
          <w:szCs w:val="28"/>
        </w:rPr>
        <w:t xml:space="preserve"> своєму дослідженні також виокремлює низку ключових проблем. Передусім, аналіз нормативно-правової бази волонтерської діяльності в Україні дозволяє виявити суттєві недоліки, що впливають на ефективність цієї діяльності. Попри наявність</w:t>
      </w:r>
      <w:r w:rsidR="00BD62F0">
        <w:rPr>
          <w:sz w:val="28"/>
          <w:szCs w:val="28"/>
        </w:rPr>
        <w:t xml:space="preserve"> регулюючих</w:t>
      </w:r>
      <w:r w:rsidRPr="00C106BB">
        <w:rPr>
          <w:sz w:val="28"/>
          <w:szCs w:val="28"/>
        </w:rPr>
        <w:t xml:space="preserve"> законодавчих актів, зокрема Закону України «Про волонтерську діяльність»</w:t>
      </w:r>
      <w:r w:rsidR="00716656">
        <w:rPr>
          <w:sz w:val="28"/>
          <w:szCs w:val="28"/>
        </w:rPr>
        <w:t xml:space="preserve">, </w:t>
      </w:r>
      <w:r w:rsidR="00500439">
        <w:rPr>
          <w:sz w:val="28"/>
          <w:szCs w:val="28"/>
        </w:rPr>
        <w:t>в законодавстві м</w:t>
      </w:r>
      <w:r w:rsidRPr="00C106BB">
        <w:rPr>
          <w:sz w:val="28"/>
          <w:szCs w:val="28"/>
        </w:rPr>
        <w:t>істя</w:t>
      </w:r>
      <w:r w:rsidR="00500439">
        <w:rPr>
          <w:sz w:val="28"/>
          <w:szCs w:val="28"/>
        </w:rPr>
        <w:t>ться</w:t>
      </w:r>
      <w:r w:rsidRPr="00C106BB">
        <w:rPr>
          <w:sz w:val="28"/>
          <w:szCs w:val="28"/>
        </w:rPr>
        <w:t xml:space="preserve"> певні прогалини. Найбільш вагомою проблемою є відсутність чітких механізмів захисту волонтерів на державному рівні, що особливо актуально в умовах підвищеного ризику</w:t>
      </w:r>
      <w:r w:rsidR="00207E2E">
        <w:rPr>
          <w:sz w:val="28"/>
          <w:szCs w:val="28"/>
        </w:rPr>
        <w:t xml:space="preserve">. </w:t>
      </w:r>
      <w:r w:rsidR="00EE55AE" w:rsidRPr="00C106BB">
        <w:rPr>
          <w:sz w:val="28"/>
          <w:szCs w:val="28"/>
        </w:rPr>
        <w:t>В</w:t>
      </w:r>
      <w:r w:rsidRPr="00C106BB">
        <w:rPr>
          <w:sz w:val="28"/>
          <w:szCs w:val="28"/>
        </w:rPr>
        <w:t xml:space="preserve"> таких умовах волонтери зазнають значного фізичного та </w:t>
      </w:r>
      <w:r w:rsidRPr="00C106BB">
        <w:rPr>
          <w:sz w:val="28"/>
          <w:szCs w:val="28"/>
        </w:rPr>
        <w:lastRenderedPageBreak/>
        <w:t xml:space="preserve">психологічного навантаження, однак законодавство не передбачає достатніх інструментів їхньої підтримки. Брак соціальних гарантій, зокрема медичного страхування, компенсацій чи доступу до психологічної допомоги, ускладнює виконання їхніх обов’язків </w:t>
      </w:r>
      <w:r w:rsidR="00EE55AE" w:rsidRPr="00C106BB">
        <w:rPr>
          <w:sz w:val="28"/>
          <w:szCs w:val="28"/>
        </w:rPr>
        <w:t xml:space="preserve">та </w:t>
      </w:r>
      <w:r w:rsidRPr="00C106BB">
        <w:rPr>
          <w:sz w:val="28"/>
          <w:szCs w:val="28"/>
        </w:rPr>
        <w:t xml:space="preserve">знижує мотивацію до участі </w:t>
      </w:r>
      <w:r w:rsidR="004F0FF8">
        <w:rPr>
          <w:sz w:val="28"/>
          <w:szCs w:val="28"/>
        </w:rPr>
        <w:t>в</w:t>
      </w:r>
      <w:r w:rsidRPr="00C106BB">
        <w:rPr>
          <w:sz w:val="28"/>
          <w:szCs w:val="28"/>
        </w:rPr>
        <w:t xml:space="preserve"> довготривалих проєктах [</w:t>
      </w:r>
      <w:r w:rsidR="00A977A9">
        <w:rPr>
          <w:sz w:val="28"/>
          <w:szCs w:val="28"/>
        </w:rPr>
        <w:t>41</w:t>
      </w:r>
      <w:r w:rsidR="00BD386A">
        <w:rPr>
          <w:sz w:val="28"/>
          <w:szCs w:val="28"/>
        </w:rPr>
        <w:t>, с. 158-159</w:t>
      </w:r>
      <w:r w:rsidR="00AC2AF1">
        <w:rPr>
          <w:sz w:val="28"/>
          <w:szCs w:val="28"/>
        </w:rPr>
        <w:t>]</w:t>
      </w:r>
      <w:r w:rsidRPr="00C106BB">
        <w:rPr>
          <w:sz w:val="28"/>
          <w:szCs w:val="28"/>
        </w:rPr>
        <w:t>.</w:t>
      </w:r>
    </w:p>
    <w:p w14:paraId="3F9CF2C2" w14:textId="1334DA79" w:rsidR="00B74E7A" w:rsidRDefault="00B74E7A" w:rsidP="004F0FF8">
      <w:pPr>
        <w:pStyle w:val="ae"/>
        <w:spacing w:before="0" w:beforeAutospacing="0" w:after="0" w:afterAutospacing="0" w:line="360" w:lineRule="auto"/>
        <w:ind w:firstLine="708"/>
        <w:jc w:val="both"/>
        <w:rPr>
          <w:sz w:val="28"/>
          <w:szCs w:val="28"/>
        </w:rPr>
      </w:pPr>
      <w:r>
        <w:rPr>
          <w:sz w:val="28"/>
          <w:szCs w:val="28"/>
        </w:rPr>
        <w:t xml:space="preserve">Також дослідниця </w:t>
      </w:r>
      <w:r w:rsidR="00D95FDA">
        <w:rPr>
          <w:sz w:val="28"/>
          <w:szCs w:val="28"/>
        </w:rPr>
        <w:t xml:space="preserve">окремо </w:t>
      </w:r>
      <w:r>
        <w:rPr>
          <w:sz w:val="28"/>
          <w:szCs w:val="28"/>
        </w:rPr>
        <w:t xml:space="preserve">звертає увагу на проблеми взаємодії між волонтерськими організаціями та державними структурами. Відсутність чітко визначених процедур співпраці ускладнює реалізацію спільних ініціатив </w:t>
      </w:r>
      <w:r w:rsidR="00286F33">
        <w:rPr>
          <w:sz w:val="28"/>
          <w:szCs w:val="28"/>
        </w:rPr>
        <w:t>та</w:t>
      </w:r>
      <w:r>
        <w:rPr>
          <w:sz w:val="28"/>
          <w:szCs w:val="28"/>
        </w:rPr>
        <w:t xml:space="preserve"> доступ до необхідних ресурсів. Крім того, недостатня координація між різними суб’єктами волонтерської діяльності може призводити до дублювання зусиль або нерівномірного розподілу допомоги [</w:t>
      </w:r>
      <w:r w:rsidR="001A6743">
        <w:rPr>
          <w:sz w:val="28"/>
          <w:szCs w:val="28"/>
        </w:rPr>
        <w:t>41</w:t>
      </w:r>
      <w:r w:rsidR="00EB1990">
        <w:rPr>
          <w:sz w:val="28"/>
          <w:szCs w:val="28"/>
        </w:rPr>
        <w:t>, с. 161</w:t>
      </w:r>
      <w:r w:rsidR="00AC2AF1">
        <w:rPr>
          <w:sz w:val="28"/>
          <w:szCs w:val="28"/>
        </w:rPr>
        <w:t>]</w:t>
      </w:r>
      <w:r>
        <w:rPr>
          <w:sz w:val="28"/>
          <w:szCs w:val="28"/>
        </w:rPr>
        <w:t>.</w:t>
      </w:r>
    </w:p>
    <w:p w14:paraId="3F3E9167" w14:textId="35820A07" w:rsidR="007B2DC2" w:rsidRDefault="007B2DC2" w:rsidP="004F0FF8">
      <w:pPr>
        <w:pStyle w:val="ae"/>
        <w:spacing w:before="0" w:beforeAutospacing="0" w:after="0" w:afterAutospacing="0" w:line="360" w:lineRule="auto"/>
        <w:ind w:firstLine="708"/>
        <w:jc w:val="both"/>
        <w:rPr>
          <w:sz w:val="28"/>
          <w:szCs w:val="28"/>
        </w:rPr>
      </w:pPr>
      <w:r>
        <w:rPr>
          <w:sz w:val="28"/>
          <w:szCs w:val="28"/>
        </w:rPr>
        <w:t xml:space="preserve">Наступною проблемою є забезпечення психоемоційної стійкості волонтерів, </w:t>
      </w:r>
      <w:r w:rsidR="00441557">
        <w:rPr>
          <w:sz w:val="28"/>
          <w:szCs w:val="28"/>
        </w:rPr>
        <w:t>що</w:t>
      </w:r>
      <w:r>
        <w:rPr>
          <w:sz w:val="28"/>
          <w:szCs w:val="28"/>
        </w:rPr>
        <w:t xml:space="preserve"> є ключовою умовою їхньої ефективно</w:t>
      </w:r>
      <w:r w:rsidR="00000D9C">
        <w:rPr>
          <w:sz w:val="28"/>
          <w:szCs w:val="28"/>
        </w:rPr>
        <w:t xml:space="preserve">сті. </w:t>
      </w:r>
      <w:r>
        <w:rPr>
          <w:sz w:val="28"/>
          <w:szCs w:val="28"/>
        </w:rPr>
        <w:t xml:space="preserve">Волонтери постійно взаємодіють </w:t>
      </w:r>
      <w:r w:rsidR="00000D9C">
        <w:rPr>
          <w:sz w:val="28"/>
          <w:szCs w:val="28"/>
        </w:rPr>
        <w:t xml:space="preserve">з </w:t>
      </w:r>
      <w:r>
        <w:rPr>
          <w:sz w:val="28"/>
          <w:szCs w:val="28"/>
        </w:rPr>
        <w:t xml:space="preserve">людьми, що перебувають у складних життєвих обставинах, зокрема з </w:t>
      </w:r>
      <w:r w:rsidR="00000D9C">
        <w:rPr>
          <w:sz w:val="28"/>
          <w:szCs w:val="28"/>
        </w:rPr>
        <w:t>ВПО</w:t>
      </w:r>
      <w:r>
        <w:rPr>
          <w:sz w:val="28"/>
          <w:szCs w:val="28"/>
        </w:rPr>
        <w:t xml:space="preserve">, постраждалими від насильства або втрати близьких. Така діяльність потребує значних внутрішніх ресурсів і може призводити до виснаження. </w:t>
      </w:r>
      <w:r w:rsidR="0006291F">
        <w:rPr>
          <w:sz w:val="28"/>
          <w:szCs w:val="28"/>
        </w:rPr>
        <w:t>В</w:t>
      </w:r>
      <w:r>
        <w:rPr>
          <w:sz w:val="28"/>
          <w:szCs w:val="28"/>
        </w:rPr>
        <w:t xml:space="preserve"> результаті емоційна нестабільність негативно впливає як на стан самих волонтерів, так і на якість наданої допомоги [</w:t>
      </w:r>
      <w:r w:rsidR="001A6743">
        <w:rPr>
          <w:sz w:val="28"/>
          <w:szCs w:val="28"/>
        </w:rPr>
        <w:t>41</w:t>
      </w:r>
      <w:r w:rsidR="00611632">
        <w:rPr>
          <w:sz w:val="28"/>
          <w:szCs w:val="28"/>
        </w:rPr>
        <w:t>, с. 159-160</w:t>
      </w:r>
      <w:r w:rsidR="00AC2AF1">
        <w:rPr>
          <w:sz w:val="28"/>
          <w:szCs w:val="28"/>
        </w:rPr>
        <w:t>]</w:t>
      </w:r>
      <w:r>
        <w:rPr>
          <w:sz w:val="28"/>
          <w:szCs w:val="28"/>
        </w:rPr>
        <w:t>.</w:t>
      </w:r>
    </w:p>
    <w:p w14:paraId="61B52FDC" w14:textId="63BB5793" w:rsidR="003026B0" w:rsidRDefault="005242DD" w:rsidP="00152438">
      <w:pPr>
        <w:pStyle w:val="ae"/>
        <w:spacing w:before="0" w:beforeAutospacing="0" w:after="0" w:afterAutospacing="0" w:line="360" w:lineRule="auto"/>
        <w:ind w:firstLine="708"/>
        <w:jc w:val="both"/>
        <w:rPr>
          <w:sz w:val="28"/>
          <w:szCs w:val="28"/>
        </w:rPr>
      </w:pPr>
      <w:r>
        <w:rPr>
          <w:sz w:val="28"/>
          <w:szCs w:val="28"/>
        </w:rPr>
        <w:t xml:space="preserve">Ще однією важливою проблемою </w:t>
      </w:r>
      <w:r w:rsidR="00201FA7">
        <w:rPr>
          <w:sz w:val="28"/>
          <w:szCs w:val="28"/>
        </w:rPr>
        <w:t xml:space="preserve">на </w:t>
      </w:r>
      <w:r w:rsidR="004C7440">
        <w:rPr>
          <w:sz w:val="28"/>
          <w:szCs w:val="28"/>
        </w:rPr>
        <w:t xml:space="preserve">думку М. Моторної </w:t>
      </w:r>
      <w:r>
        <w:rPr>
          <w:sz w:val="28"/>
          <w:szCs w:val="28"/>
        </w:rPr>
        <w:t xml:space="preserve">є недостатня інтеграція волонтерської підготовки у навчальні програми для соціальних працівників. </w:t>
      </w:r>
      <w:r w:rsidR="00DE678C">
        <w:rPr>
          <w:sz w:val="28"/>
          <w:szCs w:val="28"/>
        </w:rPr>
        <w:t>Це питання</w:t>
      </w:r>
      <w:r w:rsidR="0002192C">
        <w:rPr>
          <w:sz w:val="28"/>
          <w:szCs w:val="28"/>
        </w:rPr>
        <w:t xml:space="preserve"> </w:t>
      </w:r>
      <w:r w:rsidR="00057867">
        <w:rPr>
          <w:sz w:val="28"/>
          <w:szCs w:val="28"/>
        </w:rPr>
        <w:t xml:space="preserve">більшою мірою відноситься не до волонтерської діяльності, а до соціальних працівників в її контексті. </w:t>
      </w:r>
      <w:r>
        <w:rPr>
          <w:sz w:val="28"/>
          <w:szCs w:val="28"/>
        </w:rPr>
        <w:t>В Україні освітні програми здебільшого орієнтовані на теоретичну підготовку, що охоплює соціальну політику, психологію та правові аспекти. Водночас практичні складові, зокрема підготовка до волонтерської діяльності, залишаються недостатньо розвиненими. Це спричиняє розрив між теоретичними знаннями та практичними навичками</w:t>
      </w:r>
      <w:r w:rsidR="001F1AF1">
        <w:rPr>
          <w:sz w:val="28"/>
          <w:szCs w:val="28"/>
        </w:rPr>
        <w:t xml:space="preserve"> </w:t>
      </w:r>
      <w:r>
        <w:rPr>
          <w:sz w:val="28"/>
          <w:szCs w:val="28"/>
        </w:rPr>
        <w:t>[</w:t>
      </w:r>
      <w:r w:rsidR="001A6743">
        <w:rPr>
          <w:sz w:val="28"/>
          <w:szCs w:val="28"/>
        </w:rPr>
        <w:t>41</w:t>
      </w:r>
      <w:r w:rsidR="003C294E">
        <w:rPr>
          <w:sz w:val="28"/>
          <w:szCs w:val="28"/>
        </w:rPr>
        <w:t>, с. 159</w:t>
      </w:r>
      <w:r w:rsidR="00AC2AF1">
        <w:rPr>
          <w:sz w:val="28"/>
          <w:szCs w:val="28"/>
        </w:rPr>
        <w:t>]</w:t>
      </w:r>
      <w:r>
        <w:rPr>
          <w:sz w:val="28"/>
          <w:szCs w:val="28"/>
        </w:rPr>
        <w:t>.</w:t>
      </w:r>
    </w:p>
    <w:p w14:paraId="765A8F07" w14:textId="16661722" w:rsidR="002705D2" w:rsidRPr="00754682" w:rsidRDefault="005242DD" w:rsidP="002705D2">
      <w:pPr>
        <w:pStyle w:val="ae"/>
        <w:spacing w:before="0" w:beforeAutospacing="0" w:after="0" w:afterAutospacing="0" w:line="360" w:lineRule="auto"/>
        <w:ind w:firstLine="708"/>
        <w:jc w:val="both"/>
        <w:rPr>
          <w:b/>
          <w:sz w:val="28"/>
          <w:szCs w:val="28"/>
        </w:rPr>
      </w:pPr>
      <w:r w:rsidRPr="00152438">
        <w:rPr>
          <w:sz w:val="28"/>
          <w:szCs w:val="28"/>
        </w:rPr>
        <w:t>Більш</w:t>
      </w:r>
      <w:r>
        <w:rPr>
          <w:sz w:val="28"/>
          <w:szCs w:val="28"/>
        </w:rPr>
        <w:t xml:space="preserve"> детально практичні виклики волонтерської діяльності розкрито у дослідженні Київського міжнародного інституту соціології (КМІС) за підтримки ІСАР «Єднання»</w:t>
      </w:r>
      <w:r w:rsidR="00A16FD5">
        <w:rPr>
          <w:sz w:val="28"/>
          <w:szCs w:val="28"/>
        </w:rPr>
        <w:t xml:space="preserve"> (див. </w:t>
      </w:r>
      <w:r w:rsidR="00833846" w:rsidRPr="00F63882">
        <w:rPr>
          <w:sz w:val="28"/>
          <w:szCs w:val="28"/>
        </w:rPr>
        <w:t>Додаток Б</w:t>
      </w:r>
      <w:r w:rsidR="00A16FD5">
        <w:rPr>
          <w:sz w:val="28"/>
          <w:szCs w:val="28"/>
        </w:rPr>
        <w:t>).</w:t>
      </w:r>
    </w:p>
    <w:p w14:paraId="03205127" w14:textId="1C269C5D" w:rsidR="00282A30" w:rsidRDefault="00CC692A" w:rsidP="00A61474">
      <w:pPr>
        <w:pStyle w:val="ae"/>
        <w:spacing w:before="0" w:beforeAutospacing="0" w:after="240" w:afterAutospacing="0" w:line="360" w:lineRule="auto"/>
        <w:ind w:firstLine="708"/>
        <w:jc w:val="both"/>
        <w:rPr>
          <w:sz w:val="28"/>
          <w:szCs w:val="28"/>
        </w:rPr>
      </w:pPr>
      <w:r>
        <w:rPr>
          <w:noProof/>
          <w:sz w:val="28"/>
          <w:szCs w:val="28"/>
          <w:lang w:val="en-US" w:eastAsia="en-US"/>
          <w14:ligatures w14:val="standardContextual"/>
        </w:rPr>
        <w:lastRenderedPageBreak/>
        <w:drawing>
          <wp:anchor distT="0" distB="0" distL="114300" distR="114300" simplePos="0" relativeHeight="251658249" behindDoc="0" locked="0" layoutInCell="1" allowOverlap="1" wp14:anchorId="6F6E3E19" wp14:editId="6AAF8699">
            <wp:simplePos x="0" y="0"/>
            <wp:positionH relativeFrom="column">
              <wp:posOffset>-130175</wp:posOffset>
            </wp:positionH>
            <wp:positionV relativeFrom="page">
              <wp:posOffset>4220976</wp:posOffset>
            </wp:positionV>
            <wp:extent cx="6463665" cy="3528695"/>
            <wp:effectExtent l="0" t="0" r="0" b="0"/>
            <wp:wrapTopAndBottom/>
            <wp:docPr id="8156450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45062" name="Рисунок 815645062"/>
                    <pic:cNvPicPr/>
                  </pic:nvPicPr>
                  <pic:blipFill rotWithShape="1">
                    <a:blip r:embed="rId14" cstate="print">
                      <a:extLst>
                        <a:ext uri="{28A0092B-C50C-407E-A947-70E740481C1C}">
                          <a14:useLocalDpi xmlns:a14="http://schemas.microsoft.com/office/drawing/2010/main" val="0"/>
                        </a:ext>
                      </a:extLst>
                    </a:blip>
                    <a:srcRect l="962" t="2534" b="-2739"/>
                    <a:stretch/>
                  </pic:blipFill>
                  <pic:spPr bwMode="auto">
                    <a:xfrm>
                      <a:off x="0" y="0"/>
                      <a:ext cx="6463665" cy="3528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42DD" w:rsidRPr="00C63FA1">
        <w:rPr>
          <w:sz w:val="28"/>
          <w:szCs w:val="28"/>
        </w:rPr>
        <w:t>В</w:t>
      </w:r>
      <w:r w:rsidR="00083C45" w:rsidRPr="00C63FA1">
        <w:rPr>
          <w:sz w:val="28"/>
          <w:szCs w:val="28"/>
        </w:rPr>
        <w:t xml:space="preserve"> той же час,</w:t>
      </w:r>
      <w:r w:rsidR="005242DD" w:rsidRPr="00C63FA1">
        <w:rPr>
          <w:sz w:val="28"/>
          <w:szCs w:val="28"/>
        </w:rPr>
        <w:t xml:space="preserve"> згідно з якісним дослідженням КМІС, </w:t>
      </w:r>
      <w:r w:rsidR="003E6F7D">
        <w:rPr>
          <w:sz w:val="28"/>
          <w:szCs w:val="28"/>
        </w:rPr>
        <w:t>н</w:t>
      </w:r>
      <w:r w:rsidR="005242DD" w:rsidRPr="00C63FA1">
        <w:rPr>
          <w:sz w:val="28"/>
          <w:szCs w:val="28"/>
        </w:rPr>
        <w:t xml:space="preserve">айбільш поширеною проблемою </w:t>
      </w:r>
      <w:r w:rsidR="006771BB">
        <w:rPr>
          <w:sz w:val="28"/>
          <w:szCs w:val="28"/>
        </w:rPr>
        <w:t xml:space="preserve">волонтерів </w:t>
      </w:r>
      <w:r w:rsidR="005242DD" w:rsidRPr="00C63FA1">
        <w:rPr>
          <w:sz w:val="28"/>
          <w:szCs w:val="28"/>
        </w:rPr>
        <w:t xml:space="preserve">було недостатнє фінансування </w:t>
      </w:r>
      <w:r w:rsidR="00AB55B4">
        <w:rPr>
          <w:sz w:val="28"/>
          <w:szCs w:val="28"/>
        </w:rPr>
        <w:t xml:space="preserve">– </w:t>
      </w:r>
      <w:r w:rsidR="005242DD" w:rsidRPr="00C63FA1">
        <w:rPr>
          <w:sz w:val="28"/>
          <w:szCs w:val="28"/>
        </w:rPr>
        <w:t xml:space="preserve">31,9%, далі </w:t>
      </w:r>
      <w:r w:rsidR="00093719" w:rsidRPr="00C63FA1">
        <w:rPr>
          <w:sz w:val="28"/>
          <w:szCs w:val="28"/>
        </w:rPr>
        <w:t>–</w:t>
      </w:r>
      <w:r w:rsidR="005242DD" w:rsidRPr="00C63FA1">
        <w:rPr>
          <w:sz w:val="28"/>
          <w:szCs w:val="28"/>
        </w:rPr>
        <w:t xml:space="preserve"> стан команди (вигорання, перевантаження, нестача кадрів)</w:t>
      </w:r>
      <w:r w:rsidR="00AB55B4">
        <w:rPr>
          <w:sz w:val="28"/>
          <w:szCs w:val="28"/>
        </w:rPr>
        <w:t xml:space="preserve"> – </w:t>
      </w:r>
      <w:r w:rsidR="005242DD" w:rsidRPr="00C63FA1">
        <w:rPr>
          <w:sz w:val="28"/>
          <w:szCs w:val="28"/>
        </w:rPr>
        <w:t>14,4%</w:t>
      </w:r>
      <w:r w:rsidR="00AB55B4">
        <w:rPr>
          <w:sz w:val="28"/>
          <w:szCs w:val="28"/>
        </w:rPr>
        <w:t xml:space="preserve"> </w:t>
      </w:r>
      <w:r w:rsidR="00BD5D71">
        <w:rPr>
          <w:sz w:val="28"/>
          <w:szCs w:val="28"/>
        </w:rPr>
        <w:t xml:space="preserve">і </w:t>
      </w:r>
      <w:r w:rsidR="005242DD" w:rsidRPr="00C63FA1">
        <w:rPr>
          <w:sz w:val="28"/>
          <w:szCs w:val="28"/>
        </w:rPr>
        <w:t xml:space="preserve">труднощі у взаємодії з органами державної </w:t>
      </w:r>
      <w:r w:rsidR="00093719" w:rsidRPr="00C63FA1">
        <w:rPr>
          <w:sz w:val="28"/>
          <w:szCs w:val="28"/>
        </w:rPr>
        <w:t>та</w:t>
      </w:r>
      <w:r w:rsidR="005242DD" w:rsidRPr="00C63FA1">
        <w:rPr>
          <w:sz w:val="28"/>
          <w:szCs w:val="28"/>
        </w:rPr>
        <w:t xml:space="preserve"> місцевої влади </w:t>
      </w:r>
      <w:r w:rsidR="00AB55B4">
        <w:rPr>
          <w:sz w:val="28"/>
          <w:szCs w:val="28"/>
        </w:rPr>
        <w:t>– 1</w:t>
      </w:r>
      <w:r w:rsidR="005242DD" w:rsidRPr="00C63FA1">
        <w:rPr>
          <w:sz w:val="28"/>
          <w:szCs w:val="28"/>
        </w:rPr>
        <w:t>1,3% (див.</w:t>
      </w:r>
      <w:r w:rsidR="00B415CF">
        <w:rPr>
          <w:sz w:val="28"/>
          <w:szCs w:val="28"/>
        </w:rPr>
        <w:t xml:space="preserve"> Рис. 2.</w:t>
      </w:r>
      <w:r w:rsidR="007430BE">
        <w:rPr>
          <w:sz w:val="28"/>
          <w:szCs w:val="28"/>
        </w:rPr>
        <w:t>6</w:t>
      </w:r>
      <w:r w:rsidR="005242DD" w:rsidRPr="00C63FA1">
        <w:rPr>
          <w:sz w:val="28"/>
          <w:szCs w:val="28"/>
        </w:rPr>
        <w:t>)</w:t>
      </w:r>
      <w:r w:rsidR="008D76A1">
        <w:rPr>
          <w:sz w:val="28"/>
          <w:szCs w:val="28"/>
        </w:rPr>
        <w:t xml:space="preserve">. Лише 13 % волонтерів за даними </w:t>
      </w:r>
      <w:r w:rsidR="004709AB">
        <w:rPr>
          <w:sz w:val="28"/>
          <w:szCs w:val="28"/>
        </w:rPr>
        <w:t xml:space="preserve">опитування </w:t>
      </w:r>
      <w:r w:rsidR="008D76A1">
        <w:rPr>
          <w:sz w:val="28"/>
          <w:szCs w:val="28"/>
        </w:rPr>
        <w:t>не мали проблем під час здійснення своєї діяльності у 2023 році, тоді як 87 % стикалися з різноманітними труднощами</w:t>
      </w:r>
      <w:r w:rsidR="005242DD" w:rsidRPr="00C63FA1">
        <w:rPr>
          <w:sz w:val="28"/>
          <w:szCs w:val="28"/>
        </w:rPr>
        <w:t xml:space="preserve"> [</w:t>
      </w:r>
      <w:r w:rsidR="009F3476">
        <w:rPr>
          <w:sz w:val="28"/>
          <w:szCs w:val="28"/>
        </w:rPr>
        <w:t>3</w:t>
      </w:r>
      <w:r w:rsidR="00102AF2">
        <w:rPr>
          <w:sz w:val="28"/>
          <w:szCs w:val="28"/>
        </w:rPr>
        <w:t>2</w:t>
      </w:r>
      <w:r w:rsidR="005242DD" w:rsidRPr="00C63FA1">
        <w:rPr>
          <w:sz w:val="28"/>
          <w:szCs w:val="28"/>
        </w:rPr>
        <w:t>, с. 92</w:t>
      </w:r>
      <w:r w:rsidR="00AC2AF1">
        <w:rPr>
          <w:sz w:val="28"/>
          <w:szCs w:val="28"/>
        </w:rPr>
        <w:t>]</w:t>
      </w:r>
      <w:r w:rsidR="005242DD" w:rsidRPr="00C63FA1">
        <w:rPr>
          <w:sz w:val="28"/>
          <w:szCs w:val="28"/>
        </w:rPr>
        <w:t>.</w:t>
      </w:r>
      <w:r w:rsidR="00D2614E">
        <w:rPr>
          <w:sz w:val="28"/>
          <w:szCs w:val="28"/>
        </w:rPr>
        <w:t xml:space="preserve"> </w:t>
      </w:r>
      <w:r w:rsidR="00A86781">
        <w:rPr>
          <w:sz w:val="28"/>
          <w:szCs w:val="28"/>
        </w:rPr>
        <w:t xml:space="preserve">Таким чином, </w:t>
      </w:r>
      <w:r w:rsidR="00D65BF3">
        <w:rPr>
          <w:sz w:val="28"/>
          <w:szCs w:val="28"/>
        </w:rPr>
        <w:t>н</w:t>
      </w:r>
      <w:r w:rsidR="0026656A">
        <w:rPr>
          <w:sz w:val="28"/>
          <w:szCs w:val="28"/>
        </w:rPr>
        <w:t>аведені дані демонструють, що фінансові обмеження є базовою проблемою</w:t>
      </w:r>
      <w:r w:rsidR="00A86781">
        <w:rPr>
          <w:sz w:val="28"/>
          <w:szCs w:val="28"/>
        </w:rPr>
        <w:t xml:space="preserve"> у волонтерській</w:t>
      </w:r>
      <w:r w:rsidR="00D65BF3">
        <w:rPr>
          <w:sz w:val="28"/>
          <w:szCs w:val="28"/>
        </w:rPr>
        <w:t xml:space="preserve"> діяльності</w:t>
      </w:r>
      <w:r w:rsidR="00271492">
        <w:rPr>
          <w:sz w:val="28"/>
          <w:szCs w:val="28"/>
        </w:rPr>
        <w:t xml:space="preserve">, що </w:t>
      </w:r>
      <w:r w:rsidR="007D407E">
        <w:rPr>
          <w:sz w:val="28"/>
          <w:szCs w:val="28"/>
        </w:rPr>
        <w:t xml:space="preserve">вірогідно </w:t>
      </w:r>
      <w:r w:rsidR="00271492">
        <w:rPr>
          <w:sz w:val="28"/>
          <w:szCs w:val="28"/>
        </w:rPr>
        <w:t xml:space="preserve">пов’язано </w:t>
      </w:r>
      <w:r w:rsidR="007D407E">
        <w:rPr>
          <w:sz w:val="28"/>
          <w:szCs w:val="28"/>
        </w:rPr>
        <w:t xml:space="preserve">зі зниженням фінансових можливостей населення в умовах тривалих соціально-економічних труднощів та воєнного стану, втомою від </w:t>
      </w:r>
      <w:r w:rsidR="008A3928">
        <w:rPr>
          <w:sz w:val="28"/>
          <w:szCs w:val="28"/>
        </w:rPr>
        <w:t>благодійності</w:t>
      </w:r>
      <w:r w:rsidR="00656F08">
        <w:rPr>
          <w:sz w:val="28"/>
          <w:szCs w:val="28"/>
        </w:rPr>
        <w:t>, а також</w:t>
      </w:r>
      <w:r w:rsidR="00D84367">
        <w:rPr>
          <w:sz w:val="28"/>
          <w:szCs w:val="28"/>
        </w:rPr>
        <w:t xml:space="preserve"> з сумнівами у доброчесності волонтерів з боку населення.</w:t>
      </w:r>
    </w:p>
    <w:p w14:paraId="070813F2" w14:textId="39E6CC1C" w:rsidR="008A1B32" w:rsidRDefault="007E798B" w:rsidP="00C66B2F">
      <w:pPr>
        <w:pStyle w:val="ae"/>
        <w:spacing w:before="0" w:beforeAutospacing="0" w:after="0" w:afterAutospacing="0" w:line="360" w:lineRule="auto"/>
        <w:jc w:val="center"/>
        <w:rPr>
          <w:sz w:val="28"/>
          <w:szCs w:val="28"/>
        </w:rPr>
      </w:pPr>
      <w:r>
        <w:rPr>
          <w:sz w:val="28"/>
          <w:szCs w:val="28"/>
        </w:rPr>
        <w:t>Рис</w:t>
      </w:r>
      <w:r w:rsidR="009C6747">
        <w:rPr>
          <w:sz w:val="28"/>
          <w:szCs w:val="28"/>
        </w:rPr>
        <w:t xml:space="preserve">. </w:t>
      </w:r>
      <w:r>
        <w:rPr>
          <w:sz w:val="28"/>
          <w:szCs w:val="28"/>
        </w:rPr>
        <w:t>2.</w:t>
      </w:r>
      <w:r w:rsidR="007430BE">
        <w:rPr>
          <w:sz w:val="28"/>
          <w:szCs w:val="28"/>
        </w:rPr>
        <w:t>6</w:t>
      </w:r>
      <w:r w:rsidR="006548C3">
        <w:rPr>
          <w:sz w:val="28"/>
          <w:szCs w:val="28"/>
        </w:rPr>
        <w:t xml:space="preserve">. </w:t>
      </w:r>
      <w:r w:rsidR="0045682C">
        <w:rPr>
          <w:sz w:val="28"/>
          <w:szCs w:val="28"/>
        </w:rPr>
        <w:t>Найбільш поширені проблеми волонтер</w:t>
      </w:r>
      <w:r w:rsidR="00B415CF">
        <w:rPr>
          <w:sz w:val="28"/>
          <w:szCs w:val="28"/>
        </w:rPr>
        <w:t>ської діяльності</w:t>
      </w:r>
      <w:r w:rsidR="006548C3">
        <w:rPr>
          <w:sz w:val="28"/>
          <w:szCs w:val="28"/>
        </w:rPr>
        <w:t xml:space="preserve"> в Україні</w:t>
      </w:r>
      <w:r w:rsidR="008A1B32">
        <w:rPr>
          <w:sz w:val="28"/>
          <w:szCs w:val="28"/>
        </w:rPr>
        <w:t xml:space="preserve"> </w:t>
      </w:r>
      <w:r w:rsidR="0045682C">
        <w:rPr>
          <w:sz w:val="28"/>
          <w:szCs w:val="28"/>
        </w:rPr>
        <w:t>(2023</w:t>
      </w:r>
      <w:r w:rsidR="00FD7CA7">
        <w:rPr>
          <w:sz w:val="28"/>
          <w:szCs w:val="28"/>
        </w:rPr>
        <w:t xml:space="preserve"> р.</w:t>
      </w:r>
      <w:r w:rsidR="0045682C">
        <w:rPr>
          <w:sz w:val="28"/>
          <w:szCs w:val="28"/>
        </w:rPr>
        <w:t>)</w:t>
      </w:r>
    </w:p>
    <w:p w14:paraId="42EB401E" w14:textId="6310835E" w:rsidR="0045682C" w:rsidRPr="007B152C" w:rsidRDefault="0045682C" w:rsidP="00C66B2F">
      <w:pPr>
        <w:pStyle w:val="ae"/>
        <w:spacing w:before="0" w:beforeAutospacing="0" w:after="240" w:afterAutospacing="0" w:line="360" w:lineRule="auto"/>
        <w:rPr>
          <w:sz w:val="28"/>
          <w:szCs w:val="28"/>
        </w:rPr>
      </w:pPr>
      <w:r w:rsidRPr="0045682C">
        <w:t xml:space="preserve">Джерело: </w:t>
      </w:r>
      <w:r w:rsidR="0018719F">
        <w:t xml:space="preserve">побудовано автором на основі </w:t>
      </w:r>
      <w:r w:rsidRPr="0045682C">
        <w:t>[</w:t>
      </w:r>
      <w:r w:rsidR="009F3476">
        <w:t>3</w:t>
      </w:r>
      <w:r w:rsidR="00102AF2">
        <w:t>2</w:t>
      </w:r>
      <w:r w:rsidRPr="0045682C">
        <w:t>, с. 92</w:t>
      </w:r>
      <w:r w:rsidR="009F4B64">
        <w:t>]</w:t>
      </w:r>
    </w:p>
    <w:p w14:paraId="628910E1" w14:textId="2E33CF42" w:rsidR="003D157C" w:rsidRDefault="005242DD" w:rsidP="003D157C">
      <w:pPr>
        <w:pStyle w:val="ae"/>
        <w:spacing w:before="0" w:beforeAutospacing="0" w:after="0" w:afterAutospacing="0" w:line="360" w:lineRule="auto"/>
        <w:ind w:firstLine="708"/>
        <w:jc w:val="both"/>
        <w:rPr>
          <w:sz w:val="28"/>
          <w:szCs w:val="28"/>
        </w:rPr>
      </w:pPr>
      <w:r>
        <w:rPr>
          <w:sz w:val="28"/>
          <w:szCs w:val="28"/>
        </w:rPr>
        <w:t xml:space="preserve">Виявлені проблеми безпосередньо формують спектр потреб волонтерів. Згідно зі звітом КМІС, до основних </w:t>
      </w:r>
      <w:r w:rsidR="00DB40E1">
        <w:rPr>
          <w:sz w:val="28"/>
          <w:szCs w:val="28"/>
        </w:rPr>
        <w:t>таких п</w:t>
      </w:r>
      <w:r>
        <w:rPr>
          <w:sz w:val="28"/>
          <w:szCs w:val="28"/>
        </w:rPr>
        <w:t>отреб належать [</w:t>
      </w:r>
      <w:r w:rsidR="00266AB5">
        <w:rPr>
          <w:sz w:val="28"/>
          <w:szCs w:val="28"/>
        </w:rPr>
        <w:t>3</w:t>
      </w:r>
      <w:r w:rsidR="00102AF2">
        <w:rPr>
          <w:sz w:val="28"/>
          <w:szCs w:val="28"/>
        </w:rPr>
        <w:t>2</w:t>
      </w:r>
      <w:r>
        <w:rPr>
          <w:sz w:val="28"/>
          <w:szCs w:val="28"/>
        </w:rPr>
        <w:t>, с. 101–103</w:t>
      </w:r>
      <w:r w:rsidR="009F4B64">
        <w:rPr>
          <w:sz w:val="28"/>
          <w:szCs w:val="28"/>
        </w:rPr>
        <w:t>]</w:t>
      </w:r>
      <w:r>
        <w:rPr>
          <w:sz w:val="28"/>
          <w:szCs w:val="28"/>
        </w:rPr>
        <w:t>:</w:t>
      </w:r>
    </w:p>
    <w:p w14:paraId="712D06AB" w14:textId="2B6BE2D3" w:rsidR="002023AF" w:rsidRDefault="002023AF" w:rsidP="002023AF">
      <w:pPr>
        <w:pStyle w:val="ae"/>
        <w:spacing w:before="0" w:beforeAutospacing="0" w:after="0" w:afterAutospacing="0" w:line="360" w:lineRule="auto"/>
        <w:ind w:firstLine="708"/>
        <w:jc w:val="both"/>
        <w:rPr>
          <w:sz w:val="28"/>
          <w:szCs w:val="28"/>
        </w:rPr>
      </w:pPr>
      <w:r>
        <w:rPr>
          <w:sz w:val="28"/>
          <w:szCs w:val="28"/>
        </w:rPr>
        <w:lastRenderedPageBreak/>
        <w:t xml:space="preserve">1) </w:t>
      </w:r>
      <w:r w:rsidR="005242DD">
        <w:rPr>
          <w:sz w:val="28"/>
          <w:szCs w:val="28"/>
        </w:rPr>
        <w:t>Розширення можливостей для «волонтерської освіти»</w:t>
      </w:r>
      <w:r w:rsidR="004035E1">
        <w:rPr>
          <w:sz w:val="28"/>
          <w:szCs w:val="28"/>
        </w:rPr>
        <w:t>:</w:t>
      </w:r>
      <w:r w:rsidR="00370011">
        <w:rPr>
          <w:sz w:val="28"/>
          <w:szCs w:val="28"/>
        </w:rPr>
        <w:t xml:space="preserve"> респонденти вказують, що </w:t>
      </w:r>
      <w:r w:rsidR="00337906">
        <w:rPr>
          <w:sz w:val="28"/>
          <w:szCs w:val="28"/>
        </w:rPr>
        <w:t xml:space="preserve">наявність </w:t>
      </w:r>
      <w:r w:rsidR="00370011">
        <w:rPr>
          <w:sz w:val="28"/>
          <w:szCs w:val="28"/>
        </w:rPr>
        <w:t xml:space="preserve">«школи волонтерства» </w:t>
      </w:r>
      <w:r w:rsidR="00DB40E1">
        <w:rPr>
          <w:sz w:val="28"/>
          <w:szCs w:val="28"/>
        </w:rPr>
        <w:t>дуже допомогла б їм у провадженні своєї діяльності.</w:t>
      </w:r>
    </w:p>
    <w:p w14:paraId="7FC36510" w14:textId="1E0CC270" w:rsidR="002023AF" w:rsidRDefault="002023AF" w:rsidP="002023AF">
      <w:pPr>
        <w:pStyle w:val="ae"/>
        <w:spacing w:before="0" w:beforeAutospacing="0" w:after="0" w:afterAutospacing="0" w:line="360" w:lineRule="auto"/>
        <w:ind w:firstLine="708"/>
        <w:jc w:val="both"/>
        <w:rPr>
          <w:sz w:val="28"/>
          <w:szCs w:val="28"/>
        </w:rPr>
      </w:pPr>
      <w:r>
        <w:rPr>
          <w:sz w:val="28"/>
          <w:szCs w:val="28"/>
        </w:rPr>
        <w:t xml:space="preserve">2) </w:t>
      </w:r>
      <w:r w:rsidR="005242DD">
        <w:rPr>
          <w:sz w:val="28"/>
          <w:szCs w:val="28"/>
        </w:rPr>
        <w:t>Забезпечення доступу до кваліфікованої юридичної допомоги</w:t>
      </w:r>
      <w:r w:rsidR="00AD0D7F">
        <w:rPr>
          <w:sz w:val="28"/>
          <w:szCs w:val="28"/>
        </w:rPr>
        <w:t xml:space="preserve">: зазначається, що </w:t>
      </w:r>
      <w:r w:rsidR="004035E1">
        <w:rPr>
          <w:sz w:val="28"/>
          <w:szCs w:val="28"/>
        </w:rPr>
        <w:t>один із можливих варіантів організаці</w:t>
      </w:r>
      <w:r w:rsidR="009F021D">
        <w:rPr>
          <w:sz w:val="28"/>
          <w:szCs w:val="28"/>
        </w:rPr>
        <w:t>ї</w:t>
      </w:r>
      <w:r w:rsidR="004035E1">
        <w:rPr>
          <w:sz w:val="28"/>
          <w:szCs w:val="28"/>
        </w:rPr>
        <w:t xml:space="preserve"> </w:t>
      </w:r>
      <w:r w:rsidR="005B2D30">
        <w:rPr>
          <w:sz w:val="28"/>
          <w:szCs w:val="28"/>
        </w:rPr>
        <w:t xml:space="preserve">такої </w:t>
      </w:r>
      <w:r w:rsidR="004035E1">
        <w:rPr>
          <w:sz w:val="28"/>
          <w:szCs w:val="28"/>
        </w:rPr>
        <w:t>підтримки волонтерів владою – надання допомоги щодо звітування</w:t>
      </w:r>
      <w:r w:rsidR="005B2D30">
        <w:rPr>
          <w:sz w:val="28"/>
          <w:szCs w:val="28"/>
        </w:rPr>
        <w:t xml:space="preserve"> </w:t>
      </w:r>
      <w:r w:rsidR="004035E1">
        <w:rPr>
          <w:sz w:val="28"/>
          <w:szCs w:val="28"/>
        </w:rPr>
        <w:t>(забезпечення послугами юриста, бухгалтера тощо)</w:t>
      </w:r>
      <w:r w:rsidR="00AD0D7F">
        <w:rPr>
          <w:sz w:val="28"/>
          <w:szCs w:val="28"/>
        </w:rPr>
        <w:t>.</w:t>
      </w:r>
    </w:p>
    <w:p w14:paraId="76A50DE2" w14:textId="3F4E2A26" w:rsidR="009A6502" w:rsidRDefault="002023AF" w:rsidP="002023AF">
      <w:pPr>
        <w:pStyle w:val="ae"/>
        <w:spacing w:before="0" w:beforeAutospacing="0" w:after="0" w:afterAutospacing="0" w:line="360" w:lineRule="auto"/>
        <w:ind w:firstLine="708"/>
        <w:jc w:val="both"/>
        <w:rPr>
          <w:sz w:val="28"/>
          <w:szCs w:val="28"/>
        </w:rPr>
      </w:pPr>
      <w:r>
        <w:rPr>
          <w:sz w:val="28"/>
          <w:szCs w:val="28"/>
        </w:rPr>
        <w:t xml:space="preserve">3) </w:t>
      </w:r>
      <w:r w:rsidR="005242DD">
        <w:rPr>
          <w:sz w:val="28"/>
          <w:szCs w:val="28"/>
        </w:rPr>
        <w:t>Надання психологічної підтримки</w:t>
      </w:r>
      <w:r w:rsidR="005E2AF0">
        <w:rPr>
          <w:sz w:val="28"/>
          <w:szCs w:val="28"/>
        </w:rPr>
        <w:t>:</w:t>
      </w:r>
      <w:r w:rsidR="00D44E2B">
        <w:rPr>
          <w:sz w:val="28"/>
          <w:szCs w:val="28"/>
        </w:rPr>
        <w:t xml:space="preserve"> якісна психологічна підтримка є безумовною потребою волонтерів усіх напрямів, а особливо військового</w:t>
      </w:r>
      <w:r w:rsidR="009A4E3E">
        <w:rPr>
          <w:sz w:val="28"/>
          <w:szCs w:val="28"/>
        </w:rPr>
        <w:t>.</w:t>
      </w:r>
    </w:p>
    <w:p w14:paraId="33D74ED7" w14:textId="580EB224" w:rsidR="00707FDE" w:rsidRDefault="003B1294" w:rsidP="00707FDE">
      <w:pPr>
        <w:pStyle w:val="ae"/>
        <w:spacing w:before="0" w:beforeAutospacing="0" w:after="0" w:afterAutospacing="0" w:line="360" w:lineRule="auto"/>
        <w:ind w:firstLine="708"/>
        <w:jc w:val="both"/>
        <w:rPr>
          <w:sz w:val="28"/>
          <w:szCs w:val="28"/>
        </w:rPr>
      </w:pPr>
      <w:r>
        <w:rPr>
          <w:noProof/>
          <w:sz w:val="28"/>
          <w:szCs w:val="28"/>
          <w:lang w:val="en-US" w:eastAsia="en-US"/>
          <w14:ligatures w14:val="standardContextual"/>
        </w:rPr>
        <w:drawing>
          <wp:anchor distT="0" distB="0" distL="114300" distR="114300" simplePos="0" relativeHeight="251658250" behindDoc="0" locked="0" layoutInCell="1" allowOverlap="1" wp14:anchorId="04C936BD" wp14:editId="5A099B3F">
            <wp:simplePos x="0" y="0"/>
            <wp:positionH relativeFrom="column">
              <wp:posOffset>509905</wp:posOffset>
            </wp:positionH>
            <wp:positionV relativeFrom="page">
              <wp:posOffset>6273800</wp:posOffset>
            </wp:positionV>
            <wp:extent cx="5008880" cy="3200400"/>
            <wp:effectExtent l="0" t="0" r="1270" b="0"/>
            <wp:wrapTopAndBottom/>
            <wp:docPr id="13258715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71521" name="Рисунок 1325871521"/>
                    <pic:cNvPicPr/>
                  </pic:nvPicPr>
                  <pic:blipFill rotWithShape="1">
                    <a:blip r:embed="rId15" cstate="print">
                      <a:extLst>
                        <a:ext uri="{28A0092B-C50C-407E-A947-70E740481C1C}">
                          <a14:useLocalDpi xmlns:a14="http://schemas.microsoft.com/office/drawing/2010/main" val="0"/>
                        </a:ext>
                      </a:extLst>
                    </a:blip>
                    <a:srcRect t="2207"/>
                    <a:stretch>
                      <a:fillRect/>
                    </a:stretch>
                  </pic:blipFill>
                  <pic:spPr bwMode="auto">
                    <a:xfrm>
                      <a:off x="0" y="0"/>
                      <a:ext cx="5008880"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07EB" w:rsidRPr="005507EB">
        <w:rPr>
          <w:sz w:val="28"/>
          <w:szCs w:val="28"/>
        </w:rPr>
        <w:t xml:space="preserve">Потреби волонтерів також демонструє </w:t>
      </w:r>
      <w:r w:rsidR="00752E9E">
        <w:rPr>
          <w:sz w:val="28"/>
          <w:szCs w:val="28"/>
        </w:rPr>
        <w:t>дослідження «Стій</w:t>
      </w:r>
      <w:r w:rsidR="00A80BF7">
        <w:rPr>
          <w:sz w:val="28"/>
          <w:szCs w:val="28"/>
        </w:rPr>
        <w:t xml:space="preserve">кість волонтерів» </w:t>
      </w:r>
      <w:r w:rsidR="005507EB" w:rsidRPr="005507EB">
        <w:rPr>
          <w:sz w:val="28"/>
          <w:szCs w:val="28"/>
        </w:rPr>
        <w:t>Української Волонтерської Служби</w:t>
      </w:r>
      <w:r w:rsidR="00514510">
        <w:rPr>
          <w:sz w:val="28"/>
          <w:szCs w:val="28"/>
        </w:rPr>
        <w:t xml:space="preserve"> (УВС)</w:t>
      </w:r>
      <w:r w:rsidR="005507EB" w:rsidRPr="005507EB">
        <w:rPr>
          <w:sz w:val="28"/>
          <w:szCs w:val="28"/>
        </w:rPr>
        <w:t xml:space="preserve"> </w:t>
      </w:r>
      <w:r w:rsidR="00226036">
        <w:rPr>
          <w:sz w:val="28"/>
          <w:szCs w:val="28"/>
        </w:rPr>
        <w:t xml:space="preserve">у </w:t>
      </w:r>
      <w:r w:rsidR="005507EB" w:rsidRPr="005507EB">
        <w:rPr>
          <w:sz w:val="28"/>
          <w:szCs w:val="28"/>
        </w:rPr>
        <w:t>груд</w:t>
      </w:r>
      <w:r w:rsidR="00226036">
        <w:rPr>
          <w:sz w:val="28"/>
          <w:szCs w:val="28"/>
        </w:rPr>
        <w:t>ні</w:t>
      </w:r>
      <w:r w:rsidR="005507EB" w:rsidRPr="005507EB">
        <w:rPr>
          <w:sz w:val="28"/>
          <w:szCs w:val="28"/>
        </w:rPr>
        <w:t xml:space="preserve"> 2023 р</w:t>
      </w:r>
      <w:r w:rsidR="00226036">
        <w:rPr>
          <w:sz w:val="28"/>
          <w:szCs w:val="28"/>
        </w:rPr>
        <w:t>оку.</w:t>
      </w:r>
      <w:r w:rsidR="005507EB" w:rsidRPr="005507EB">
        <w:rPr>
          <w:sz w:val="28"/>
          <w:szCs w:val="28"/>
        </w:rPr>
        <w:t xml:space="preserve"> На питання про те, якої конкретно підтримки потребують волонтери щоб ефективно продовжувати свою діяльність, близько 60 % респондентів відповіли, що їм потрібно залучення коштів для реалізації проєктів, 21,5 % вказали про допомогу у взаємодії з державою і майже 21 % акцентували увагу на залученні коштів на адміністративні потреби (див. Рис. 2.</w:t>
      </w:r>
      <w:r w:rsidR="007430BE">
        <w:rPr>
          <w:sz w:val="28"/>
          <w:szCs w:val="28"/>
        </w:rPr>
        <w:t>7</w:t>
      </w:r>
      <w:r w:rsidR="005507EB" w:rsidRPr="005507EB">
        <w:rPr>
          <w:sz w:val="28"/>
          <w:szCs w:val="28"/>
        </w:rPr>
        <w:t>) [</w:t>
      </w:r>
      <w:r w:rsidR="00654CEE">
        <w:rPr>
          <w:sz w:val="28"/>
          <w:szCs w:val="28"/>
        </w:rPr>
        <w:t>3</w:t>
      </w:r>
      <w:r w:rsidR="008E2F49">
        <w:rPr>
          <w:sz w:val="28"/>
          <w:szCs w:val="28"/>
        </w:rPr>
        <w:t>7</w:t>
      </w:r>
      <w:r w:rsidR="009F4B64">
        <w:rPr>
          <w:sz w:val="28"/>
          <w:szCs w:val="28"/>
        </w:rPr>
        <w:t>]</w:t>
      </w:r>
      <w:r w:rsidR="005507EB" w:rsidRPr="005507EB">
        <w:rPr>
          <w:sz w:val="28"/>
          <w:szCs w:val="28"/>
        </w:rPr>
        <w:t>.</w:t>
      </w:r>
      <w:r w:rsidR="00E84975">
        <w:rPr>
          <w:sz w:val="28"/>
          <w:szCs w:val="28"/>
        </w:rPr>
        <w:t xml:space="preserve"> Отримані результати </w:t>
      </w:r>
      <w:r w:rsidR="0044434F">
        <w:rPr>
          <w:sz w:val="28"/>
          <w:szCs w:val="28"/>
        </w:rPr>
        <w:t xml:space="preserve">знову </w:t>
      </w:r>
      <w:r w:rsidR="00E84975">
        <w:rPr>
          <w:sz w:val="28"/>
          <w:szCs w:val="28"/>
        </w:rPr>
        <w:t>свідчать про домінування фінансових потреб серед волонтерів, що підтверджує критичну роль матеріальних ресурсів у забезпеченні їх</w:t>
      </w:r>
      <w:r w:rsidR="0044434F">
        <w:rPr>
          <w:sz w:val="28"/>
          <w:szCs w:val="28"/>
        </w:rPr>
        <w:t>ньої</w:t>
      </w:r>
      <w:r w:rsidR="00E84975">
        <w:rPr>
          <w:sz w:val="28"/>
          <w:szCs w:val="28"/>
        </w:rPr>
        <w:t xml:space="preserve"> діяльності</w:t>
      </w:r>
      <w:r w:rsidR="00FD7CA7">
        <w:rPr>
          <w:sz w:val="28"/>
          <w:szCs w:val="28"/>
        </w:rPr>
        <w:t>.</w:t>
      </w:r>
    </w:p>
    <w:p w14:paraId="4374B492" w14:textId="7E3C8406" w:rsidR="005F3D97" w:rsidRDefault="004F0C41" w:rsidP="00BE1F95">
      <w:pPr>
        <w:pStyle w:val="ae"/>
        <w:spacing w:before="0" w:beforeAutospacing="0" w:after="0" w:afterAutospacing="0" w:line="360" w:lineRule="auto"/>
        <w:jc w:val="center"/>
        <w:rPr>
          <w:sz w:val="28"/>
          <w:szCs w:val="28"/>
        </w:rPr>
      </w:pPr>
      <w:r>
        <w:rPr>
          <w:sz w:val="28"/>
          <w:szCs w:val="28"/>
        </w:rPr>
        <w:t>Рис</w:t>
      </w:r>
      <w:r w:rsidR="009C6747">
        <w:rPr>
          <w:sz w:val="28"/>
          <w:szCs w:val="28"/>
        </w:rPr>
        <w:t>.</w:t>
      </w:r>
      <w:r>
        <w:rPr>
          <w:sz w:val="28"/>
          <w:szCs w:val="28"/>
        </w:rPr>
        <w:t xml:space="preserve"> 2.</w:t>
      </w:r>
      <w:r w:rsidR="007430BE">
        <w:rPr>
          <w:sz w:val="28"/>
          <w:szCs w:val="28"/>
        </w:rPr>
        <w:t>7.</w:t>
      </w:r>
      <w:r w:rsidR="006548C3">
        <w:rPr>
          <w:sz w:val="28"/>
          <w:szCs w:val="28"/>
        </w:rPr>
        <w:t xml:space="preserve"> </w:t>
      </w:r>
      <w:r w:rsidR="004A33BF">
        <w:rPr>
          <w:sz w:val="28"/>
          <w:szCs w:val="28"/>
        </w:rPr>
        <w:t xml:space="preserve">Ключові потреби </w:t>
      </w:r>
      <w:r>
        <w:rPr>
          <w:sz w:val="28"/>
          <w:szCs w:val="28"/>
        </w:rPr>
        <w:t>волонтерів в Україні (2023</w:t>
      </w:r>
      <w:r w:rsidR="00E6004D">
        <w:rPr>
          <w:sz w:val="28"/>
          <w:szCs w:val="28"/>
        </w:rPr>
        <w:t xml:space="preserve"> р.</w:t>
      </w:r>
      <w:r>
        <w:rPr>
          <w:sz w:val="28"/>
          <w:szCs w:val="28"/>
        </w:rPr>
        <w:t>)</w:t>
      </w:r>
    </w:p>
    <w:p w14:paraId="612A3B38" w14:textId="37BC79D3" w:rsidR="00523E78" w:rsidRDefault="004F0C41" w:rsidP="005F57D6">
      <w:pPr>
        <w:pStyle w:val="ae"/>
        <w:spacing w:before="0" w:beforeAutospacing="0" w:after="240" w:afterAutospacing="0" w:line="360" w:lineRule="auto"/>
      </w:pPr>
      <w:r w:rsidRPr="00BE1F95">
        <w:t xml:space="preserve">Джерело: </w:t>
      </w:r>
      <w:r w:rsidR="009C6747">
        <w:t xml:space="preserve">побудовано </w:t>
      </w:r>
      <w:r w:rsidRPr="00BE1F95">
        <w:t>автором на основі [</w:t>
      </w:r>
      <w:r w:rsidR="00654CEE">
        <w:t>3</w:t>
      </w:r>
      <w:r w:rsidR="008E2F49">
        <w:t>7</w:t>
      </w:r>
      <w:r w:rsidR="009F4B64">
        <w:t>]</w:t>
      </w:r>
    </w:p>
    <w:p w14:paraId="3D16885C" w14:textId="6837FC3C" w:rsidR="00523E78" w:rsidRDefault="00523E78" w:rsidP="0089553C">
      <w:pPr>
        <w:pStyle w:val="ae"/>
        <w:spacing w:before="0" w:beforeAutospacing="0" w:after="0" w:afterAutospacing="0" w:line="360" w:lineRule="auto"/>
        <w:ind w:firstLine="708"/>
        <w:jc w:val="both"/>
        <w:rPr>
          <w:sz w:val="28"/>
          <w:szCs w:val="28"/>
        </w:rPr>
      </w:pPr>
      <w:r>
        <w:rPr>
          <w:sz w:val="28"/>
          <w:szCs w:val="28"/>
        </w:rPr>
        <w:lastRenderedPageBreak/>
        <w:t>Однією з</w:t>
      </w:r>
      <w:r w:rsidR="00217001">
        <w:rPr>
          <w:sz w:val="28"/>
          <w:szCs w:val="28"/>
        </w:rPr>
        <w:t xml:space="preserve"> найбільш</w:t>
      </w:r>
      <w:r>
        <w:rPr>
          <w:sz w:val="28"/>
          <w:szCs w:val="28"/>
        </w:rPr>
        <w:t xml:space="preserve"> висвітлюваних</w:t>
      </w:r>
      <w:r w:rsidR="00217001">
        <w:rPr>
          <w:sz w:val="28"/>
          <w:szCs w:val="28"/>
        </w:rPr>
        <w:t xml:space="preserve"> проблем волонтерів</w:t>
      </w:r>
      <w:r>
        <w:rPr>
          <w:sz w:val="28"/>
          <w:szCs w:val="28"/>
        </w:rPr>
        <w:t xml:space="preserve"> </w:t>
      </w:r>
      <w:r w:rsidR="00217001">
        <w:rPr>
          <w:sz w:val="28"/>
          <w:szCs w:val="28"/>
        </w:rPr>
        <w:t>у</w:t>
      </w:r>
      <w:r>
        <w:rPr>
          <w:sz w:val="28"/>
          <w:szCs w:val="28"/>
        </w:rPr>
        <w:t xml:space="preserve"> </w:t>
      </w:r>
      <w:r w:rsidR="00994C3D">
        <w:rPr>
          <w:sz w:val="28"/>
          <w:szCs w:val="28"/>
        </w:rPr>
        <w:t xml:space="preserve">соціологічних </w:t>
      </w:r>
      <w:r>
        <w:rPr>
          <w:sz w:val="28"/>
          <w:szCs w:val="28"/>
        </w:rPr>
        <w:t>опитуваннях є</w:t>
      </w:r>
      <w:r w:rsidR="003C3B4D">
        <w:rPr>
          <w:sz w:val="28"/>
          <w:szCs w:val="28"/>
        </w:rPr>
        <w:t xml:space="preserve"> </w:t>
      </w:r>
      <w:r w:rsidR="000835CE">
        <w:rPr>
          <w:sz w:val="28"/>
          <w:szCs w:val="28"/>
        </w:rPr>
        <w:t>псих</w:t>
      </w:r>
      <w:r w:rsidR="008506F1">
        <w:rPr>
          <w:sz w:val="28"/>
          <w:szCs w:val="28"/>
        </w:rPr>
        <w:t>оемоційний</w:t>
      </w:r>
      <w:r w:rsidR="003C3B4D">
        <w:rPr>
          <w:sz w:val="28"/>
          <w:szCs w:val="28"/>
        </w:rPr>
        <w:t xml:space="preserve"> стан</w:t>
      </w:r>
      <w:r w:rsidR="000835CE">
        <w:rPr>
          <w:sz w:val="28"/>
          <w:szCs w:val="28"/>
        </w:rPr>
        <w:t xml:space="preserve">. </w:t>
      </w:r>
      <w:r>
        <w:rPr>
          <w:sz w:val="28"/>
          <w:szCs w:val="28"/>
        </w:rPr>
        <w:t>Так, Українська Волонтерська Служба</w:t>
      </w:r>
      <w:r w:rsidR="00514510">
        <w:rPr>
          <w:sz w:val="28"/>
          <w:szCs w:val="28"/>
        </w:rPr>
        <w:t xml:space="preserve"> </w:t>
      </w:r>
      <w:r>
        <w:rPr>
          <w:sz w:val="28"/>
          <w:szCs w:val="28"/>
        </w:rPr>
        <w:t>та U-Report</w:t>
      </w:r>
      <w:r w:rsidR="00CF504C">
        <w:rPr>
          <w:sz w:val="28"/>
          <w:szCs w:val="28"/>
        </w:rPr>
        <w:t xml:space="preserve"> </w:t>
      </w:r>
      <w:r>
        <w:rPr>
          <w:sz w:val="28"/>
          <w:szCs w:val="28"/>
        </w:rPr>
        <w:t>провели дослідження</w:t>
      </w:r>
      <w:r w:rsidR="00CF504C">
        <w:rPr>
          <w:sz w:val="28"/>
          <w:szCs w:val="28"/>
        </w:rPr>
        <w:t xml:space="preserve"> (грудень 2023)</w:t>
      </w:r>
      <w:r>
        <w:rPr>
          <w:sz w:val="28"/>
          <w:szCs w:val="28"/>
        </w:rPr>
        <w:t>, результати якого демонструють поширеність проблеми емоційного виснаження у волонтерському середовищі. Згідно з отриманими даними, 30 % респондентів зазначили, що не мали проблем із вигоранням. Водночас 26 % стикалися з цим явищем як особисто, так і спостерігали його в інших волонтерів. Ще 23 % опитаних мали власний досвід вигорання, а 21 % відзначили, що спостерігали подібні прояви у своєму оточенні. Крім того, 59 % респондентів повідомили, що мають ресурс для допомоги іншим, однак відчувають його поступове зменшення. Лише 25 % вказали, що мають достатньо сил для турботи як про себе, так і про інших, тоді як 16% зазначили про відсутність ресурсу для надання допомоги [</w:t>
      </w:r>
      <w:r w:rsidR="00654CEE">
        <w:rPr>
          <w:sz w:val="28"/>
          <w:szCs w:val="28"/>
        </w:rPr>
        <w:t>3</w:t>
      </w:r>
      <w:r w:rsidR="008E2F49">
        <w:rPr>
          <w:sz w:val="28"/>
          <w:szCs w:val="28"/>
        </w:rPr>
        <w:t>7</w:t>
      </w:r>
      <w:r w:rsidR="009F4B64">
        <w:rPr>
          <w:sz w:val="28"/>
          <w:szCs w:val="28"/>
        </w:rPr>
        <w:t>]</w:t>
      </w:r>
      <w:r>
        <w:rPr>
          <w:sz w:val="28"/>
          <w:szCs w:val="28"/>
        </w:rPr>
        <w:t>.</w:t>
      </w:r>
      <w:r w:rsidR="00835FCB">
        <w:rPr>
          <w:sz w:val="28"/>
          <w:szCs w:val="28"/>
        </w:rPr>
        <w:t xml:space="preserve"> Т</w:t>
      </w:r>
      <w:r w:rsidR="0033163D">
        <w:rPr>
          <w:sz w:val="28"/>
          <w:szCs w:val="28"/>
        </w:rPr>
        <w:t xml:space="preserve">обто </w:t>
      </w:r>
      <w:r w:rsidR="00835FCB">
        <w:rPr>
          <w:sz w:val="28"/>
          <w:szCs w:val="28"/>
        </w:rPr>
        <w:t>можна констатувати, що значна частина волонтерів перебуває у стані часткового або повного виснаження, що створює ризики для стійкості волонтерського руху в цілому.</w:t>
      </w:r>
    </w:p>
    <w:p w14:paraId="0D864B1F" w14:textId="26359E1A" w:rsidR="00B1792B" w:rsidRDefault="00523E78" w:rsidP="00007351">
      <w:pPr>
        <w:pStyle w:val="ae"/>
        <w:spacing w:before="0" w:beforeAutospacing="0" w:after="0" w:afterAutospacing="0" w:line="360" w:lineRule="auto"/>
        <w:ind w:firstLine="708"/>
        <w:jc w:val="both"/>
        <w:rPr>
          <w:sz w:val="28"/>
          <w:szCs w:val="28"/>
        </w:rPr>
      </w:pPr>
      <w:r>
        <w:rPr>
          <w:sz w:val="28"/>
          <w:szCs w:val="28"/>
        </w:rPr>
        <w:t>Подібні тенденції підтверджуються й результатами опитування «Омнібус» 2025 року, згідно з якими існування проблеми зниження мотивації та емоційного вигорання волонтерів визнають 51,6 % опитаних. Нейтральної позиції дотримуються 20,9 %, а 17,9 % зазначили, що їм складно відповісти на це питання</w:t>
      </w:r>
      <w:r w:rsidR="001F43D0">
        <w:rPr>
          <w:sz w:val="28"/>
          <w:szCs w:val="28"/>
        </w:rPr>
        <w:t xml:space="preserve"> [</w:t>
      </w:r>
      <w:r w:rsidR="00E36D75">
        <w:rPr>
          <w:sz w:val="28"/>
          <w:szCs w:val="28"/>
        </w:rPr>
        <w:t>3</w:t>
      </w:r>
      <w:r w:rsidR="001A18D6">
        <w:rPr>
          <w:sz w:val="28"/>
          <w:szCs w:val="28"/>
        </w:rPr>
        <w:t>1</w:t>
      </w:r>
      <w:r w:rsidR="009F4B64">
        <w:rPr>
          <w:sz w:val="28"/>
          <w:szCs w:val="28"/>
        </w:rPr>
        <w:t>]</w:t>
      </w:r>
      <w:r w:rsidR="001F43D0">
        <w:rPr>
          <w:sz w:val="28"/>
          <w:szCs w:val="28"/>
        </w:rPr>
        <w:t>.</w:t>
      </w:r>
      <w:r w:rsidR="00F027A8">
        <w:rPr>
          <w:sz w:val="28"/>
          <w:szCs w:val="28"/>
        </w:rPr>
        <w:t xml:space="preserve"> </w:t>
      </w:r>
      <w:r>
        <w:rPr>
          <w:sz w:val="28"/>
          <w:szCs w:val="28"/>
        </w:rPr>
        <w:t xml:space="preserve">Сукупна частка нейтральних та невизначених відповідей </w:t>
      </w:r>
      <w:r w:rsidR="006D0D11">
        <w:rPr>
          <w:sz w:val="28"/>
          <w:szCs w:val="28"/>
        </w:rPr>
        <w:t>(</w:t>
      </w:r>
      <w:r w:rsidR="0005676D">
        <w:rPr>
          <w:sz w:val="28"/>
          <w:szCs w:val="28"/>
        </w:rPr>
        <w:t xml:space="preserve">майже 40 </w:t>
      </w:r>
      <w:r w:rsidR="001F43D0">
        <w:rPr>
          <w:sz w:val="28"/>
          <w:szCs w:val="28"/>
        </w:rPr>
        <w:t>%</w:t>
      </w:r>
      <w:r w:rsidR="006D0D11">
        <w:rPr>
          <w:sz w:val="28"/>
          <w:szCs w:val="28"/>
        </w:rPr>
        <w:t xml:space="preserve">) </w:t>
      </w:r>
      <w:r>
        <w:rPr>
          <w:sz w:val="28"/>
          <w:szCs w:val="28"/>
        </w:rPr>
        <w:t>може свідчити про недостатній рівень усвідомлення цієї проблеми в суспільстві</w:t>
      </w:r>
      <w:r w:rsidR="00B1792B">
        <w:rPr>
          <w:sz w:val="28"/>
          <w:szCs w:val="28"/>
        </w:rPr>
        <w:t>.</w:t>
      </w:r>
    </w:p>
    <w:p w14:paraId="6458C8A7" w14:textId="62CDA422" w:rsidR="00523E78" w:rsidRPr="00007351" w:rsidRDefault="00523E78" w:rsidP="00007351">
      <w:pPr>
        <w:pStyle w:val="ae"/>
        <w:spacing w:before="0" w:beforeAutospacing="0" w:after="0" w:afterAutospacing="0" w:line="360" w:lineRule="auto"/>
        <w:ind w:firstLine="708"/>
        <w:jc w:val="both"/>
        <w:rPr>
          <w:sz w:val="28"/>
          <w:szCs w:val="28"/>
        </w:rPr>
      </w:pPr>
      <w:r>
        <w:rPr>
          <w:sz w:val="28"/>
          <w:szCs w:val="28"/>
        </w:rPr>
        <w:t xml:space="preserve">Окрім цього, за даними дослідження «Омнібус», незважаючи на загальне визнання ролі волонтерства у забезпеченні підтримки держави та високий рівень залученості громадян до допомоги армії й постраждалим від війни, оцінка чесності та прозорості діяльності волонтерів залишається </w:t>
      </w:r>
      <w:r w:rsidR="0008303C">
        <w:rPr>
          <w:sz w:val="28"/>
          <w:szCs w:val="28"/>
        </w:rPr>
        <w:t>не</w:t>
      </w:r>
      <w:r w:rsidR="00B4595D">
        <w:rPr>
          <w:sz w:val="28"/>
          <w:szCs w:val="28"/>
        </w:rPr>
        <w:t xml:space="preserve"> надто </w:t>
      </w:r>
      <w:r w:rsidR="0008303C">
        <w:rPr>
          <w:sz w:val="28"/>
          <w:szCs w:val="28"/>
        </w:rPr>
        <w:t>високою</w:t>
      </w:r>
      <w:r w:rsidR="00356033">
        <w:rPr>
          <w:sz w:val="28"/>
          <w:szCs w:val="28"/>
        </w:rPr>
        <w:t xml:space="preserve">: </w:t>
      </w:r>
      <w:r>
        <w:rPr>
          <w:sz w:val="28"/>
          <w:szCs w:val="28"/>
        </w:rPr>
        <w:t xml:space="preserve">лише 46,8 % респондентів </w:t>
      </w:r>
      <w:r w:rsidR="00A55B6B">
        <w:rPr>
          <w:sz w:val="28"/>
          <w:szCs w:val="28"/>
        </w:rPr>
        <w:t xml:space="preserve">твердо </w:t>
      </w:r>
      <w:r>
        <w:rPr>
          <w:sz w:val="28"/>
          <w:szCs w:val="28"/>
        </w:rPr>
        <w:t>погоджуються з твердженням, що волонтери діють чесно та прозоро, тоді як 36,3 % займають нейтральну позицію, а 12,1 % не погоджуються з цим твердженням [</w:t>
      </w:r>
      <w:r w:rsidR="00E36D75">
        <w:rPr>
          <w:sz w:val="28"/>
          <w:szCs w:val="28"/>
        </w:rPr>
        <w:t>3</w:t>
      </w:r>
      <w:r w:rsidR="001A18D6">
        <w:rPr>
          <w:sz w:val="28"/>
          <w:szCs w:val="28"/>
        </w:rPr>
        <w:t>1</w:t>
      </w:r>
      <w:r w:rsidR="009F4B64">
        <w:rPr>
          <w:sz w:val="28"/>
          <w:szCs w:val="28"/>
        </w:rPr>
        <w:t>]</w:t>
      </w:r>
      <w:r>
        <w:rPr>
          <w:sz w:val="28"/>
          <w:szCs w:val="28"/>
        </w:rPr>
        <w:t>.</w:t>
      </w:r>
      <w:r w:rsidR="00F56620">
        <w:rPr>
          <w:sz w:val="28"/>
          <w:szCs w:val="28"/>
        </w:rPr>
        <w:t xml:space="preserve"> </w:t>
      </w:r>
      <w:r w:rsidR="00E471CC">
        <w:rPr>
          <w:sz w:val="28"/>
          <w:szCs w:val="28"/>
        </w:rPr>
        <w:t xml:space="preserve">Тобто попри високий рівень суспільної підтримки, рівень довіри до прозорості діяльності волонтерів </w:t>
      </w:r>
      <w:r w:rsidR="00E471CC">
        <w:rPr>
          <w:sz w:val="28"/>
          <w:szCs w:val="28"/>
        </w:rPr>
        <w:lastRenderedPageBreak/>
        <w:t>залишається недостатнім</w:t>
      </w:r>
      <w:r w:rsidR="007D5EC4">
        <w:rPr>
          <w:sz w:val="28"/>
          <w:szCs w:val="28"/>
        </w:rPr>
        <w:t>, що</w:t>
      </w:r>
      <w:r w:rsidR="00E471CC">
        <w:rPr>
          <w:sz w:val="28"/>
          <w:szCs w:val="28"/>
        </w:rPr>
        <w:t xml:space="preserve"> створює додаткові бар’єри для залучення ресурсів і може негативно впливати на ефективність волонтерської діяльності.</w:t>
      </w:r>
    </w:p>
    <w:p w14:paraId="28965542" w14:textId="51DF06DB" w:rsidR="00B04A70" w:rsidRDefault="005242DD" w:rsidP="00707FDE">
      <w:pPr>
        <w:pStyle w:val="ae"/>
        <w:spacing w:before="0" w:beforeAutospacing="0" w:after="0" w:afterAutospacing="0" w:line="360" w:lineRule="auto"/>
        <w:ind w:firstLine="708"/>
        <w:jc w:val="both"/>
        <w:rPr>
          <w:sz w:val="28"/>
          <w:szCs w:val="28"/>
        </w:rPr>
      </w:pPr>
      <w:r>
        <w:rPr>
          <w:sz w:val="28"/>
          <w:szCs w:val="28"/>
        </w:rPr>
        <w:t xml:space="preserve">На рівні державної політики причини виникнення проблем у сфері волонтерства систематизовано </w:t>
      </w:r>
      <w:r w:rsidR="005B0225">
        <w:rPr>
          <w:sz w:val="28"/>
          <w:szCs w:val="28"/>
        </w:rPr>
        <w:t xml:space="preserve">в </w:t>
      </w:r>
      <w:r w:rsidR="00BB71FB">
        <w:rPr>
          <w:sz w:val="28"/>
          <w:szCs w:val="28"/>
        </w:rPr>
        <w:t>«Державній цільовій соціальній програмі з розвитку волонтерської діяльності на період до 2030 року</w:t>
      </w:r>
      <w:r w:rsidR="0040380F">
        <w:rPr>
          <w:sz w:val="28"/>
          <w:szCs w:val="28"/>
        </w:rPr>
        <w:t>».</w:t>
      </w:r>
      <w:r>
        <w:rPr>
          <w:sz w:val="28"/>
          <w:szCs w:val="28"/>
        </w:rPr>
        <w:t xml:space="preserve"> Зокрема, до них належать [</w:t>
      </w:r>
      <w:r w:rsidR="00056589">
        <w:rPr>
          <w:sz w:val="28"/>
          <w:szCs w:val="28"/>
        </w:rPr>
        <w:t>46</w:t>
      </w:r>
      <w:r w:rsidR="009F4B64">
        <w:rPr>
          <w:sz w:val="28"/>
          <w:szCs w:val="28"/>
        </w:rPr>
        <w:t>]</w:t>
      </w:r>
      <w:r>
        <w:rPr>
          <w:sz w:val="28"/>
          <w:szCs w:val="28"/>
        </w:rPr>
        <w:t xml:space="preserve">: </w:t>
      </w:r>
    </w:p>
    <w:p w14:paraId="255FE361" w14:textId="19535B4D" w:rsidR="009C40F7" w:rsidRDefault="00D85EDE" w:rsidP="00D85EDE">
      <w:pPr>
        <w:pStyle w:val="ae"/>
        <w:spacing w:before="0" w:beforeAutospacing="0" w:after="0" w:afterAutospacing="0" w:line="360" w:lineRule="auto"/>
        <w:ind w:firstLine="708"/>
        <w:jc w:val="both"/>
        <w:rPr>
          <w:sz w:val="28"/>
          <w:szCs w:val="28"/>
        </w:rPr>
      </w:pPr>
      <w:r>
        <w:rPr>
          <w:sz w:val="28"/>
          <w:szCs w:val="28"/>
        </w:rPr>
        <w:t xml:space="preserve">1) </w:t>
      </w:r>
      <w:r w:rsidR="009C40F7">
        <w:rPr>
          <w:sz w:val="28"/>
          <w:szCs w:val="28"/>
        </w:rPr>
        <w:t>Недосконалість законодавчого регулювання волонтерської діяльності, що проявляється у сприйнятті її виключно як безоплатної без належного врахування права волонтерів на компенсацію витрат, страхування та інші соціальні гарантії, а також у відсутності ефективних механізмів їх реалізації</w:t>
      </w:r>
      <w:r w:rsidR="00650756">
        <w:rPr>
          <w:sz w:val="28"/>
          <w:szCs w:val="28"/>
        </w:rPr>
        <w:t>.</w:t>
      </w:r>
    </w:p>
    <w:p w14:paraId="6AA2B55C" w14:textId="3C85F1D4" w:rsidR="009C40F7" w:rsidRDefault="00D85EDE" w:rsidP="00D85EDE">
      <w:pPr>
        <w:pStyle w:val="ae"/>
        <w:spacing w:before="0" w:beforeAutospacing="0" w:after="0" w:afterAutospacing="0" w:line="360" w:lineRule="auto"/>
        <w:ind w:firstLine="708"/>
        <w:jc w:val="both"/>
        <w:rPr>
          <w:sz w:val="28"/>
          <w:szCs w:val="28"/>
        </w:rPr>
      </w:pPr>
      <w:r>
        <w:rPr>
          <w:sz w:val="28"/>
          <w:szCs w:val="28"/>
        </w:rPr>
        <w:t xml:space="preserve">2) </w:t>
      </w:r>
      <w:r w:rsidR="009C40F7">
        <w:rPr>
          <w:sz w:val="28"/>
          <w:szCs w:val="28"/>
        </w:rPr>
        <w:t>Низький рівень правової обізнаності волонтерів та організацій</w:t>
      </w:r>
      <w:r w:rsidR="00650756">
        <w:rPr>
          <w:sz w:val="28"/>
          <w:szCs w:val="28"/>
        </w:rPr>
        <w:t xml:space="preserve">, </w:t>
      </w:r>
      <w:r w:rsidR="00655709">
        <w:rPr>
          <w:sz w:val="28"/>
          <w:szCs w:val="28"/>
        </w:rPr>
        <w:t>що</w:t>
      </w:r>
      <w:r w:rsidR="00650756">
        <w:rPr>
          <w:sz w:val="28"/>
          <w:szCs w:val="28"/>
        </w:rPr>
        <w:t xml:space="preserve"> їх залучають</w:t>
      </w:r>
      <w:r w:rsidR="007A2850">
        <w:rPr>
          <w:sz w:val="28"/>
          <w:szCs w:val="28"/>
        </w:rPr>
        <w:t>.</w:t>
      </w:r>
    </w:p>
    <w:p w14:paraId="7F14824E" w14:textId="47978A86" w:rsidR="009C40F7" w:rsidRDefault="00D85EDE" w:rsidP="00D85EDE">
      <w:pPr>
        <w:pStyle w:val="ae"/>
        <w:spacing w:before="0" w:beforeAutospacing="0" w:after="0" w:afterAutospacing="0" w:line="360" w:lineRule="auto"/>
        <w:ind w:firstLine="708"/>
        <w:jc w:val="both"/>
        <w:rPr>
          <w:sz w:val="28"/>
          <w:szCs w:val="28"/>
        </w:rPr>
      </w:pPr>
      <w:r>
        <w:rPr>
          <w:sz w:val="28"/>
          <w:szCs w:val="28"/>
        </w:rPr>
        <w:t xml:space="preserve">3) </w:t>
      </w:r>
      <w:r w:rsidR="009C40F7">
        <w:rPr>
          <w:sz w:val="28"/>
          <w:szCs w:val="28"/>
        </w:rPr>
        <w:t>Недостатній розвиток механізмів взаємодії між органами державної влади, місцевого самоврядування, громадськими та міжнародними організаціями, а також відсутність стимулів для розвитку довгострокового та корпоративного волонтерства</w:t>
      </w:r>
      <w:r w:rsidR="00590FE6">
        <w:rPr>
          <w:sz w:val="28"/>
          <w:szCs w:val="28"/>
        </w:rPr>
        <w:t>.</w:t>
      </w:r>
    </w:p>
    <w:p w14:paraId="50D7DC27" w14:textId="3A734F87" w:rsidR="009C40F7" w:rsidRDefault="00D85EDE" w:rsidP="00D85EDE">
      <w:pPr>
        <w:pStyle w:val="ae"/>
        <w:spacing w:before="0" w:beforeAutospacing="0" w:after="0" w:afterAutospacing="0" w:line="360" w:lineRule="auto"/>
        <w:ind w:firstLine="708"/>
        <w:jc w:val="both"/>
        <w:rPr>
          <w:sz w:val="28"/>
          <w:szCs w:val="28"/>
        </w:rPr>
      </w:pPr>
      <w:r>
        <w:rPr>
          <w:sz w:val="28"/>
          <w:szCs w:val="28"/>
        </w:rPr>
        <w:t xml:space="preserve">4) </w:t>
      </w:r>
      <w:r w:rsidR="009C40F7">
        <w:rPr>
          <w:sz w:val="28"/>
          <w:szCs w:val="28"/>
        </w:rPr>
        <w:t>Обмежене залучення волонтерів до процесів формування та реалізації державної політики</w:t>
      </w:r>
      <w:r w:rsidR="007B0E0A">
        <w:rPr>
          <w:sz w:val="28"/>
          <w:szCs w:val="28"/>
        </w:rPr>
        <w:t>.</w:t>
      </w:r>
    </w:p>
    <w:p w14:paraId="04259AB7" w14:textId="70AFEC43" w:rsidR="009C40F7" w:rsidRDefault="00D85EDE" w:rsidP="00D85EDE">
      <w:pPr>
        <w:pStyle w:val="ae"/>
        <w:spacing w:before="0" w:beforeAutospacing="0" w:after="0" w:afterAutospacing="0" w:line="360" w:lineRule="auto"/>
        <w:ind w:firstLine="708"/>
        <w:jc w:val="both"/>
        <w:rPr>
          <w:sz w:val="28"/>
          <w:szCs w:val="28"/>
        </w:rPr>
      </w:pPr>
      <w:r>
        <w:rPr>
          <w:sz w:val="28"/>
          <w:szCs w:val="28"/>
        </w:rPr>
        <w:t xml:space="preserve">5) </w:t>
      </w:r>
      <w:r w:rsidR="009C40F7">
        <w:rPr>
          <w:sz w:val="28"/>
          <w:szCs w:val="28"/>
        </w:rPr>
        <w:t>Недостатня інфраструктурна та організаційна підтримка на рівні територіальних громад, зокрема обмежена кількість просторів для реалізації волонтерських ініціатив та низький рівень їх підтримки</w:t>
      </w:r>
      <w:r w:rsidR="006103BB">
        <w:rPr>
          <w:sz w:val="28"/>
          <w:szCs w:val="28"/>
        </w:rPr>
        <w:t>.</w:t>
      </w:r>
    </w:p>
    <w:p w14:paraId="31AD0A17" w14:textId="7AF0525D" w:rsidR="009C40F7" w:rsidRDefault="00D85EDE" w:rsidP="009C30BE">
      <w:pPr>
        <w:pStyle w:val="ae"/>
        <w:spacing w:before="0" w:beforeAutospacing="0" w:after="0" w:afterAutospacing="0" w:line="360" w:lineRule="auto"/>
        <w:ind w:firstLine="708"/>
        <w:jc w:val="both"/>
        <w:rPr>
          <w:sz w:val="28"/>
          <w:szCs w:val="28"/>
        </w:rPr>
      </w:pPr>
      <w:r>
        <w:rPr>
          <w:sz w:val="28"/>
          <w:szCs w:val="28"/>
        </w:rPr>
        <w:t xml:space="preserve">6) </w:t>
      </w:r>
      <w:r w:rsidR="009C40F7">
        <w:rPr>
          <w:sz w:val="28"/>
          <w:szCs w:val="28"/>
        </w:rPr>
        <w:t>Відсутність системного підходу до залучення молоді до волонтерської діяльності, зокрема через освітнє середовище</w:t>
      </w:r>
      <w:r w:rsidR="004C6459">
        <w:rPr>
          <w:sz w:val="28"/>
          <w:szCs w:val="28"/>
        </w:rPr>
        <w:t>.</w:t>
      </w:r>
    </w:p>
    <w:p w14:paraId="769928FD" w14:textId="5765AF34" w:rsidR="00B6638E" w:rsidRPr="002F5D88" w:rsidRDefault="00D85EDE" w:rsidP="009C30BE">
      <w:pPr>
        <w:pStyle w:val="ae"/>
        <w:spacing w:before="0" w:beforeAutospacing="0" w:after="0" w:afterAutospacing="0" w:line="360" w:lineRule="auto"/>
        <w:ind w:firstLine="708"/>
        <w:jc w:val="both"/>
        <w:rPr>
          <w:sz w:val="28"/>
          <w:szCs w:val="28"/>
        </w:rPr>
      </w:pPr>
      <w:r>
        <w:rPr>
          <w:sz w:val="28"/>
          <w:szCs w:val="28"/>
        </w:rPr>
        <w:t xml:space="preserve">7) </w:t>
      </w:r>
      <w:r w:rsidR="009C40F7">
        <w:rPr>
          <w:sz w:val="28"/>
          <w:szCs w:val="28"/>
        </w:rPr>
        <w:t>Недостатній рівень соціального захисту волонтерів, включаючи відсутність ефективних механізмів фінансової підтримки</w:t>
      </w:r>
      <w:r w:rsidR="00B6638E">
        <w:rPr>
          <w:sz w:val="28"/>
          <w:szCs w:val="28"/>
        </w:rPr>
        <w:t xml:space="preserve"> волонтерів,</w:t>
      </w:r>
      <w:r w:rsidR="009C40F7">
        <w:rPr>
          <w:sz w:val="28"/>
          <w:szCs w:val="28"/>
        </w:rPr>
        <w:t xml:space="preserve"> </w:t>
      </w:r>
      <w:r w:rsidR="00B6638E">
        <w:rPr>
          <w:sz w:val="28"/>
          <w:szCs w:val="28"/>
        </w:rPr>
        <w:t>які постраждали внаслідок</w:t>
      </w:r>
      <w:r w:rsidR="00995DEB">
        <w:rPr>
          <w:sz w:val="28"/>
          <w:szCs w:val="28"/>
        </w:rPr>
        <w:t xml:space="preserve"> б</w:t>
      </w:r>
      <w:r w:rsidR="00B6638E" w:rsidRPr="00995DEB">
        <w:rPr>
          <w:sz w:val="28"/>
          <w:szCs w:val="28"/>
        </w:rPr>
        <w:t xml:space="preserve">ойових дій під час провадження волонтерської діяльності, </w:t>
      </w:r>
      <w:r w:rsidR="00B6638E" w:rsidRPr="002F5D88">
        <w:rPr>
          <w:sz w:val="28"/>
          <w:szCs w:val="28"/>
        </w:rPr>
        <w:t xml:space="preserve">а також підтримки сімей загиблих волонтерів. </w:t>
      </w:r>
    </w:p>
    <w:p w14:paraId="10E318B8" w14:textId="332220A3" w:rsidR="009C40F7" w:rsidRPr="007C4787" w:rsidRDefault="00D85EDE" w:rsidP="009C30BE">
      <w:pPr>
        <w:pStyle w:val="ae"/>
        <w:spacing w:before="0" w:beforeAutospacing="0" w:after="0" w:afterAutospacing="0" w:line="360" w:lineRule="auto"/>
        <w:ind w:firstLine="708"/>
        <w:jc w:val="both"/>
        <w:rPr>
          <w:sz w:val="28"/>
          <w:szCs w:val="28"/>
        </w:rPr>
      </w:pPr>
      <w:r>
        <w:rPr>
          <w:sz w:val="28"/>
          <w:szCs w:val="28"/>
        </w:rPr>
        <w:t xml:space="preserve">8) </w:t>
      </w:r>
      <w:r w:rsidR="009C40F7">
        <w:rPr>
          <w:sz w:val="28"/>
          <w:szCs w:val="28"/>
        </w:rPr>
        <w:t>Відсутність системного моніторингу та аналізу стану волонтерської діяльності, що ускладнює формування ефективної державної політики у цій сфері.</w:t>
      </w:r>
    </w:p>
    <w:p w14:paraId="420906ED" w14:textId="5FDDE59B" w:rsidR="008526CA" w:rsidRDefault="001B4E4A" w:rsidP="008526CA">
      <w:pPr>
        <w:pStyle w:val="ae"/>
        <w:spacing w:before="0" w:beforeAutospacing="0" w:after="0" w:afterAutospacing="0" w:line="360" w:lineRule="auto"/>
        <w:ind w:firstLine="708"/>
        <w:jc w:val="both"/>
        <w:rPr>
          <w:sz w:val="28"/>
          <w:szCs w:val="28"/>
        </w:rPr>
      </w:pPr>
      <w:r>
        <w:rPr>
          <w:sz w:val="28"/>
          <w:szCs w:val="28"/>
        </w:rPr>
        <w:lastRenderedPageBreak/>
        <w:t>Аналізуючи всі наведені вище наукові підходи, результати соціологічних досліджень та нормативно-правові документи, можна сформувати узагальнен</w:t>
      </w:r>
      <w:r w:rsidR="00B92681">
        <w:rPr>
          <w:sz w:val="28"/>
          <w:szCs w:val="28"/>
        </w:rPr>
        <w:t xml:space="preserve">у структуру та </w:t>
      </w:r>
      <w:r>
        <w:rPr>
          <w:sz w:val="28"/>
          <w:szCs w:val="28"/>
        </w:rPr>
        <w:t xml:space="preserve">перелік ключових проблем волонтерської діяльності в Україні (див. </w:t>
      </w:r>
      <w:r w:rsidR="008526CA">
        <w:rPr>
          <w:sz w:val="28"/>
          <w:szCs w:val="28"/>
        </w:rPr>
        <w:t>Додаток В</w:t>
      </w:r>
      <w:r w:rsidR="00104EFD">
        <w:rPr>
          <w:sz w:val="28"/>
          <w:szCs w:val="28"/>
        </w:rPr>
        <w:t>).</w:t>
      </w:r>
    </w:p>
    <w:p w14:paraId="00DA67A9" w14:textId="36504F90" w:rsidR="008216D5" w:rsidRPr="008216D5" w:rsidRDefault="001B0664" w:rsidP="008526CA">
      <w:pPr>
        <w:pStyle w:val="ae"/>
        <w:spacing w:before="0" w:beforeAutospacing="0" w:after="0" w:afterAutospacing="0" w:line="360" w:lineRule="auto"/>
        <w:ind w:firstLine="708"/>
        <w:jc w:val="both"/>
        <w:rPr>
          <w:sz w:val="28"/>
          <w:szCs w:val="28"/>
        </w:rPr>
      </w:pPr>
      <w:r w:rsidRPr="006955F4">
        <w:rPr>
          <w:sz w:val="28"/>
          <w:szCs w:val="28"/>
        </w:rPr>
        <w:t xml:space="preserve">Підсумовуючи, сучасний </w:t>
      </w:r>
      <w:r w:rsidR="006955F4" w:rsidRPr="006955F4">
        <w:rPr>
          <w:sz w:val="28"/>
          <w:szCs w:val="28"/>
        </w:rPr>
        <w:t xml:space="preserve">український </w:t>
      </w:r>
      <w:r w:rsidRPr="006955F4">
        <w:rPr>
          <w:sz w:val="28"/>
          <w:szCs w:val="28"/>
        </w:rPr>
        <w:t xml:space="preserve">волонтерський рух стикається із багатогранними викликами, </w:t>
      </w:r>
      <w:r w:rsidR="006955F4" w:rsidRPr="006955F4">
        <w:rPr>
          <w:sz w:val="28"/>
          <w:szCs w:val="28"/>
        </w:rPr>
        <w:t>що</w:t>
      </w:r>
      <w:r w:rsidRPr="006955F4">
        <w:rPr>
          <w:sz w:val="28"/>
          <w:szCs w:val="28"/>
        </w:rPr>
        <w:t xml:space="preserve"> охоплюють як організаційні, так і соціальні та психоемоційні аспекти. Незважаючи на високу мотивацію та активну участь громадян у підтримці держави та населення, обмежені ресурси, нестача належної правової та інституційної підтримки, недостатня координація та взаємодія з державними органами суттєво впливають на ефективність волонтерської діяльності.</w:t>
      </w:r>
      <w:r w:rsidR="00806927">
        <w:rPr>
          <w:sz w:val="28"/>
          <w:szCs w:val="28"/>
        </w:rPr>
        <w:t xml:space="preserve"> </w:t>
      </w:r>
      <w:r w:rsidRPr="006955F4">
        <w:rPr>
          <w:sz w:val="28"/>
          <w:szCs w:val="28"/>
        </w:rPr>
        <w:t xml:space="preserve">Особливої уваги потребує психоемоційний стан волонтерів, адже тривале навантаження, вигорання та нестача ресурсів для самозахисту створюють ризики зниження стійкості волонтерського руху та якості наданої допомоги. Фінансова нестабільність, обмежена довіра суспільства до прозорості діяльності волонтерів </w:t>
      </w:r>
      <w:r w:rsidR="00181BCC">
        <w:rPr>
          <w:sz w:val="28"/>
          <w:szCs w:val="28"/>
        </w:rPr>
        <w:t xml:space="preserve">та </w:t>
      </w:r>
      <w:r w:rsidRPr="006955F4">
        <w:rPr>
          <w:sz w:val="28"/>
          <w:szCs w:val="28"/>
        </w:rPr>
        <w:t>складності юридичних процедур лише посилюють ці проблеми.</w:t>
      </w:r>
      <w:r w:rsidR="007C19F3">
        <w:rPr>
          <w:sz w:val="28"/>
          <w:szCs w:val="28"/>
        </w:rPr>
        <w:t xml:space="preserve"> Таким чином, для забезпечення ефективності та стійкості волонтерської діяльності в Україні необхідне комплексне вирішення виявлених проблем</w:t>
      </w:r>
      <w:r w:rsidR="00254EBC">
        <w:rPr>
          <w:sz w:val="28"/>
          <w:szCs w:val="28"/>
        </w:rPr>
        <w:t xml:space="preserve"> та с</w:t>
      </w:r>
      <w:r w:rsidR="00B92952">
        <w:rPr>
          <w:sz w:val="28"/>
          <w:szCs w:val="28"/>
        </w:rPr>
        <w:t>твор</w:t>
      </w:r>
      <w:r w:rsidR="00254EBC">
        <w:rPr>
          <w:sz w:val="28"/>
          <w:szCs w:val="28"/>
        </w:rPr>
        <w:t>ення</w:t>
      </w:r>
      <w:r w:rsidR="00B92952">
        <w:rPr>
          <w:sz w:val="28"/>
          <w:szCs w:val="28"/>
        </w:rPr>
        <w:t xml:space="preserve"> умов</w:t>
      </w:r>
      <w:r w:rsidR="00254EBC">
        <w:rPr>
          <w:sz w:val="28"/>
          <w:szCs w:val="28"/>
        </w:rPr>
        <w:t xml:space="preserve"> </w:t>
      </w:r>
      <w:r w:rsidR="00B92952">
        <w:rPr>
          <w:sz w:val="28"/>
          <w:szCs w:val="28"/>
        </w:rPr>
        <w:t>для сталого розвитку волонтерського руху</w:t>
      </w:r>
      <w:r w:rsidR="00254EBC">
        <w:rPr>
          <w:sz w:val="28"/>
          <w:szCs w:val="28"/>
        </w:rPr>
        <w:t>.</w:t>
      </w:r>
    </w:p>
    <w:p w14:paraId="6D4776E3" w14:textId="77777777" w:rsidR="00E6004D" w:rsidRDefault="00E6004D">
      <w:pPr>
        <w:rPr>
          <w:rFonts w:ascii="Times New Roman" w:hAnsi="Times New Roman" w:cs="Times New Roman"/>
          <w:kern w:val="0"/>
          <w:sz w:val="28"/>
          <w:szCs w:val="28"/>
          <w14:ligatures w14:val="none"/>
        </w:rPr>
      </w:pPr>
      <w:r>
        <w:rPr>
          <w:sz w:val="28"/>
          <w:szCs w:val="28"/>
        </w:rPr>
        <w:br w:type="page"/>
      </w:r>
    </w:p>
    <w:p w14:paraId="2925919F" w14:textId="4D450E6E" w:rsidR="003D5AFC" w:rsidRDefault="000668F3" w:rsidP="008A1B32">
      <w:pPr>
        <w:pStyle w:val="ae"/>
        <w:spacing w:before="240" w:beforeAutospacing="0" w:after="0" w:afterAutospacing="0" w:line="360" w:lineRule="auto"/>
        <w:ind w:firstLine="708"/>
        <w:jc w:val="center"/>
        <w:rPr>
          <w:sz w:val="28"/>
          <w:szCs w:val="28"/>
        </w:rPr>
      </w:pPr>
      <w:r w:rsidRPr="00AF23E6">
        <w:rPr>
          <w:sz w:val="28"/>
          <w:szCs w:val="28"/>
        </w:rPr>
        <w:lastRenderedPageBreak/>
        <w:t>РОЗДІЛ 3</w:t>
      </w:r>
    </w:p>
    <w:p w14:paraId="0CB40D5C" w14:textId="3E1B820E" w:rsidR="004F30A6" w:rsidRDefault="000D279D" w:rsidP="003D5AFC">
      <w:pPr>
        <w:pStyle w:val="ae"/>
        <w:spacing w:before="0" w:beforeAutospacing="0" w:after="0" w:afterAutospacing="0" w:line="360" w:lineRule="auto"/>
        <w:jc w:val="center"/>
        <w:rPr>
          <w:sz w:val="28"/>
          <w:szCs w:val="28"/>
        </w:rPr>
      </w:pPr>
      <w:r>
        <w:rPr>
          <w:sz w:val="28"/>
          <w:szCs w:val="28"/>
        </w:rPr>
        <w:t>ТРАНСФОРМАЦІЯ ТА ІННОВАЦІЙНИЙ РОЗВИТОК ВОЛОНТЕРСЬКОЇ ДІЯЛЬНОСТІ В СИСТЕМІ СОЦІАЛЬНОГО ЗАХИСТУ УКРАЇНИ</w:t>
      </w:r>
    </w:p>
    <w:p w14:paraId="22269DD4" w14:textId="77777777" w:rsidR="003D5AFC" w:rsidRPr="00AF23E6" w:rsidRDefault="003D5AFC" w:rsidP="003D5AFC">
      <w:pPr>
        <w:pStyle w:val="ae"/>
        <w:spacing w:before="0" w:beforeAutospacing="0" w:after="0" w:afterAutospacing="0" w:line="360" w:lineRule="auto"/>
        <w:jc w:val="center"/>
        <w:rPr>
          <w:sz w:val="28"/>
          <w:szCs w:val="28"/>
        </w:rPr>
      </w:pPr>
    </w:p>
    <w:p w14:paraId="6BC06EB4" w14:textId="75A36A98" w:rsidR="00AF23E6" w:rsidRDefault="000668F3" w:rsidP="00AF23E6">
      <w:pPr>
        <w:pStyle w:val="ae"/>
        <w:spacing w:before="0" w:beforeAutospacing="0" w:after="0" w:afterAutospacing="0" w:line="360" w:lineRule="auto"/>
        <w:ind w:firstLine="708"/>
        <w:jc w:val="both"/>
        <w:rPr>
          <w:sz w:val="28"/>
          <w:szCs w:val="28"/>
        </w:rPr>
      </w:pPr>
      <w:r w:rsidRPr="00AF23E6">
        <w:rPr>
          <w:sz w:val="28"/>
          <w:szCs w:val="28"/>
        </w:rPr>
        <w:t xml:space="preserve">3.1 </w:t>
      </w:r>
      <w:r w:rsidR="00F3463E" w:rsidRPr="00F3463E">
        <w:rPr>
          <w:sz w:val="28"/>
          <w:szCs w:val="28"/>
        </w:rPr>
        <w:t>Напрями підвищення ефективності та перспективи розвитку волонтерської діяльності в системі соціального захисту</w:t>
      </w:r>
    </w:p>
    <w:p w14:paraId="629FADA0" w14:textId="77777777" w:rsidR="00AF23E6" w:rsidRPr="00AF23E6" w:rsidRDefault="00AF23E6" w:rsidP="00AF23E6">
      <w:pPr>
        <w:pStyle w:val="ae"/>
        <w:spacing w:before="0" w:beforeAutospacing="0" w:after="0" w:afterAutospacing="0" w:line="360" w:lineRule="auto"/>
        <w:jc w:val="both"/>
        <w:rPr>
          <w:sz w:val="28"/>
          <w:szCs w:val="28"/>
        </w:rPr>
      </w:pPr>
    </w:p>
    <w:p w14:paraId="714D98B5" w14:textId="2A1E6944" w:rsidR="00B05AA9" w:rsidRDefault="009C635A" w:rsidP="008B4D66">
      <w:pPr>
        <w:pStyle w:val="ae"/>
        <w:spacing w:before="0" w:beforeAutospacing="0" w:after="0" w:afterAutospacing="0" w:line="360" w:lineRule="auto"/>
        <w:ind w:firstLine="708"/>
        <w:jc w:val="both"/>
        <w:rPr>
          <w:sz w:val="28"/>
          <w:szCs w:val="28"/>
        </w:rPr>
      </w:pPr>
      <w:r>
        <w:rPr>
          <w:sz w:val="28"/>
          <w:szCs w:val="28"/>
        </w:rPr>
        <w:t xml:space="preserve">Дослідження, </w:t>
      </w:r>
      <w:r w:rsidRPr="009C635A">
        <w:rPr>
          <w:sz w:val="28"/>
          <w:szCs w:val="28"/>
        </w:rPr>
        <w:t xml:space="preserve">проведені у першому та другому розділах  роботи свідчать про те, що сучасний стан розвитку волонтерської діяльності в Україні потребує не лише </w:t>
      </w:r>
      <w:r w:rsidR="000F12AE">
        <w:rPr>
          <w:sz w:val="28"/>
          <w:szCs w:val="28"/>
        </w:rPr>
        <w:t>окремих</w:t>
      </w:r>
      <w:r w:rsidRPr="009C635A">
        <w:rPr>
          <w:sz w:val="28"/>
          <w:szCs w:val="28"/>
        </w:rPr>
        <w:t xml:space="preserve"> заходів підтримки, а й формування цілісної державної стратегії, що забезпечуватиме довгостроковий та системний розвиток волонтерського руху.</w:t>
      </w:r>
      <w:r>
        <w:rPr>
          <w:sz w:val="28"/>
          <w:szCs w:val="28"/>
        </w:rPr>
        <w:t xml:space="preserve"> </w:t>
      </w:r>
      <w:r w:rsidR="00B05AA9">
        <w:rPr>
          <w:sz w:val="28"/>
          <w:szCs w:val="28"/>
        </w:rPr>
        <w:t xml:space="preserve">Державна політика </w:t>
      </w:r>
      <w:r w:rsidRPr="009C635A">
        <w:rPr>
          <w:sz w:val="28"/>
          <w:szCs w:val="28"/>
        </w:rPr>
        <w:t xml:space="preserve">у сфері волонтерства має бути </w:t>
      </w:r>
      <w:r w:rsidR="00F714D9">
        <w:rPr>
          <w:sz w:val="28"/>
          <w:szCs w:val="28"/>
        </w:rPr>
        <w:t xml:space="preserve">комплексною та спрямованою </w:t>
      </w:r>
      <w:r w:rsidRPr="009C635A">
        <w:rPr>
          <w:sz w:val="28"/>
          <w:szCs w:val="28"/>
        </w:rPr>
        <w:t>на  забезпечення сталого розвитку волонтерського руху як на загальнодержавному, так і на місцевому рівнях, а також</w:t>
      </w:r>
      <w:r>
        <w:rPr>
          <w:sz w:val="28"/>
          <w:szCs w:val="28"/>
        </w:rPr>
        <w:t xml:space="preserve"> на</w:t>
      </w:r>
      <w:r w:rsidRPr="009C635A">
        <w:rPr>
          <w:sz w:val="28"/>
          <w:szCs w:val="28"/>
        </w:rPr>
        <w:t xml:space="preserve"> формування ефективної системи взаємодії між органами державної влади, органами місцевого самоврядування, громадським</w:t>
      </w:r>
      <w:r>
        <w:rPr>
          <w:sz w:val="28"/>
          <w:szCs w:val="28"/>
        </w:rPr>
        <w:t>и організаціями та волонтерами.</w:t>
      </w:r>
      <w:r w:rsidRPr="009C635A">
        <w:rPr>
          <w:sz w:val="28"/>
          <w:szCs w:val="28"/>
        </w:rPr>
        <w:t xml:space="preserve"> </w:t>
      </w:r>
      <w:r w:rsidR="00F714D9" w:rsidRPr="00F714D9">
        <w:rPr>
          <w:sz w:val="28"/>
          <w:szCs w:val="28"/>
        </w:rPr>
        <w:t>Варто також зазначити, що наразі волонтерська діяльність в системі соціал</w:t>
      </w:r>
      <w:r w:rsidR="0045571F">
        <w:rPr>
          <w:sz w:val="28"/>
          <w:szCs w:val="28"/>
        </w:rPr>
        <w:t xml:space="preserve">ьного захисту </w:t>
      </w:r>
      <w:r w:rsidR="00F714D9" w:rsidRPr="00F714D9">
        <w:rPr>
          <w:sz w:val="28"/>
          <w:szCs w:val="28"/>
        </w:rPr>
        <w:t>виконує переважно компенсаторну роль</w:t>
      </w:r>
      <w:r w:rsidR="00F714D9">
        <w:rPr>
          <w:sz w:val="28"/>
          <w:szCs w:val="28"/>
        </w:rPr>
        <w:t xml:space="preserve">, тому </w:t>
      </w:r>
      <w:r w:rsidR="00F714D9" w:rsidRPr="00F714D9">
        <w:rPr>
          <w:sz w:val="28"/>
          <w:szCs w:val="28"/>
        </w:rPr>
        <w:t xml:space="preserve">основні перспективи </w:t>
      </w:r>
      <w:r w:rsidR="00074A68">
        <w:rPr>
          <w:sz w:val="28"/>
          <w:szCs w:val="28"/>
        </w:rPr>
        <w:t xml:space="preserve">її </w:t>
      </w:r>
      <w:r w:rsidR="00F714D9" w:rsidRPr="00F714D9">
        <w:rPr>
          <w:sz w:val="28"/>
          <w:szCs w:val="28"/>
        </w:rPr>
        <w:t>розвитку в Україні пов’язані з поступовим переходом від переважно компенсаторної та кризової моделі до сталої системної інтеграції в механізми соціального захисту.</w:t>
      </w:r>
      <w:r w:rsidR="0045571F">
        <w:rPr>
          <w:sz w:val="28"/>
          <w:szCs w:val="28"/>
        </w:rPr>
        <w:t xml:space="preserve"> </w:t>
      </w:r>
      <w:r w:rsidR="00B05AA9">
        <w:rPr>
          <w:sz w:val="28"/>
          <w:szCs w:val="28"/>
        </w:rPr>
        <w:t xml:space="preserve">З метою досягнення </w:t>
      </w:r>
      <w:r w:rsidR="0045571F">
        <w:rPr>
          <w:sz w:val="28"/>
          <w:szCs w:val="28"/>
        </w:rPr>
        <w:t>перелічених цілей</w:t>
      </w:r>
      <w:r w:rsidRPr="009C635A">
        <w:rPr>
          <w:sz w:val="28"/>
          <w:szCs w:val="28"/>
        </w:rPr>
        <w:t xml:space="preserve"> в Україні вже розроблено «Концепцію Державної цільової соціальної програми з розвитку волонтерської діяльності на період до 2030 року» (далі Концепція), основною метою якої є «всебічна підтримка поширення волонтерського руху як на державному рівні, так і на рівні територіальних громад, забезпечення сталого розвитку, формування ефективної державної політики у сфері волонтерської діяльності» [46]. </w:t>
      </w:r>
      <w:r w:rsidR="0045571F">
        <w:rPr>
          <w:sz w:val="28"/>
          <w:szCs w:val="28"/>
        </w:rPr>
        <w:t>Пропонуємо розглянути запропоновані в Концепції та розроблені на основі проведеного аналізу напрями підвищення ефективності та розвитку волонтерської діяльності в Україні.</w:t>
      </w:r>
    </w:p>
    <w:p w14:paraId="66E07ABA" w14:textId="0EF40AFA" w:rsidR="00005E91" w:rsidRDefault="00B05AA9" w:rsidP="008B4D66">
      <w:pPr>
        <w:pStyle w:val="ae"/>
        <w:spacing w:before="0" w:beforeAutospacing="0" w:after="0" w:afterAutospacing="0" w:line="360" w:lineRule="auto"/>
        <w:ind w:firstLine="708"/>
        <w:jc w:val="both"/>
        <w:rPr>
          <w:sz w:val="28"/>
          <w:szCs w:val="28"/>
        </w:rPr>
      </w:pPr>
      <w:r>
        <w:rPr>
          <w:sz w:val="28"/>
          <w:szCs w:val="28"/>
        </w:rPr>
        <w:lastRenderedPageBreak/>
        <w:t>П</w:t>
      </w:r>
      <w:r w:rsidRPr="00B05AA9">
        <w:rPr>
          <w:sz w:val="28"/>
          <w:szCs w:val="28"/>
        </w:rPr>
        <w:t>ерш за все, ключовим напрямом</w:t>
      </w:r>
      <w:r>
        <w:rPr>
          <w:sz w:val="28"/>
          <w:szCs w:val="28"/>
        </w:rPr>
        <w:t xml:space="preserve"> державної політики має стати  в</w:t>
      </w:r>
      <w:r w:rsidRPr="00B05AA9">
        <w:rPr>
          <w:sz w:val="28"/>
          <w:szCs w:val="28"/>
        </w:rPr>
        <w:t xml:space="preserve">досконалення нормативно-правового </w:t>
      </w:r>
      <w:r w:rsidR="00712880">
        <w:rPr>
          <w:sz w:val="28"/>
          <w:szCs w:val="28"/>
        </w:rPr>
        <w:t xml:space="preserve">та процедурного </w:t>
      </w:r>
      <w:r w:rsidRPr="00B05AA9">
        <w:rPr>
          <w:sz w:val="28"/>
          <w:szCs w:val="28"/>
        </w:rPr>
        <w:t>регулювання волонтерської діяльності.</w:t>
      </w:r>
      <w:r w:rsidR="00BE02A9" w:rsidRPr="00B05AA9">
        <w:rPr>
          <w:sz w:val="28"/>
          <w:szCs w:val="28"/>
        </w:rPr>
        <w:t xml:space="preserve"> Як зазначає М. Моторна, ефективність функціонування волонтерського сектору значною мірою залежить від чіткост</w:t>
      </w:r>
      <w:r w:rsidR="00C55910">
        <w:rPr>
          <w:sz w:val="28"/>
          <w:szCs w:val="28"/>
        </w:rPr>
        <w:t>і законодавчого регулювання, що</w:t>
      </w:r>
      <w:r w:rsidR="00BE02A9" w:rsidRPr="00B05AA9">
        <w:rPr>
          <w:sz w:val="28"/>
          <w:szCs w:val="28"/>
        </w:rPr>
        <w:t xml:space="preserve"> має враховувати не лише права та обов’язки волонтерів, але й забезпечувати зрозумілі процедури діяльності організацій, що їх залучають. Зокрема, йдеться про врегулювання питань фінансування волонтерських ініціатив, надання правового та адміністративного супроводу, а також визначення механізмів взаємодії між державними органами та громадським сектором. Відсутність чітких правил у цих сферах ускладнює діяльність волонтерів, а в окремих випадках може створювати ризики для їхньої безпеки та стабільності функціонування організацій [</w:t>
      </w:r>
      <w:r w:rsidR="001A6743" w:rsidRPr="00B05AA9">
        <w:rPr>
          <w:sz w:val="28"/>
          <w:szCs w:val="28"/>
        </w:rPr>
        <w:t>41</w:t>
      </w:r>
      <w:r w:rsidR="00BE02A9" w:rsidRPr="00B05AA9">
        <w:rPr>
          <w:sz w:val="28"/>
          <w:szCs w:val="28"/>
        </w:rPr>
        <w:t>, с. 158–159</w:t>
      </w:r>
      <w:r w:rsidR="009F4B64" w:rsidRPr="00B05AA9">
        <w:rPr>
          <w:sz w:val="28"/>
          <w:szCs w:val="28"/>
        </w:rPr>
        <w:t>]</w:t>
      </w:r>
      <w:r w:rsidR="000D4274" w:rsidRPr="00B05AA9">
        <w:rPr>
          <w:sz w:val="28"/>
          <w:szCs w:val="28"/>
        </w:rPr>
        <w:t xml:space="preserve">. </w:t>
      </w:r>
      <w:r w:rsidR="00B319C4" w:rsidRPr="00B05AA9">
        <w:rPr>
          <w:sz w:val="28"/>
          <w:szCs w:val="28"/>
        </w:rPr>
        <w:t xml:space="preserve">Особливо критичним є </w:t>
      </w:r>
      <w:r w:rsidR="00B026FD" w:rsidRPr="00B05AA9">
        <w:rPr>
          <w:sz w:val="28"/>
          <w:szCs w:val="28"/>
        </w:rPr>
        <w:t xml:space="preserve">забезпечення сталості волонтерського руху через посилення соціального захисту самих волонтерів. </w:t>
      </w:r>
      <w:r w:rsidR="00B319C4" w:rsidRPr="00B05AA9">
        <w:rPr>
          <w:sz w:val="28"/>
          <w:szCs w:val="28"/>
        </w:rPr>
        <w:t>Ва</w:t>
      </w:r>
      <w:r w:rsidR="00B026FD" w:rsidRPr="00B05AA9">
        <w:rPr>
          <w:sz w:val="28"/>
          <w:szCs w:val="28"/>
        </w:rPr>
        <w:t>жливо</w:t>
      </w:r>
      <w:r w:rsidR="0007798D">
        <w:rPr>
          <w:sz w:val="28"/>
          <w:szCs w:val="28"/>
        </w:rPr>
        <w:t xml:space="preserve"> </w:t>
      </w:r>
      <w:r w:rsidR="00B026FD" w:rsidRPr="00B05AA9">
        <w:rPr>
          <w:sz w:val="28"/>
          <w:szCs w:val="28"/>
        </w:rPr>
        <w:t xml:space="preserve">запровадити </w:t>
      </w:r>
      <w:r w:rsidR="0007798D">
        <w:rPr>
          <w:sz w:val="28"/>
          <w:szCs w:val="28"/>
        </w:rPr>
        <w:t xml:space="preserve">законодавчі </w:t>
      </w:r>
      <w:r w:rsidR="00B026FD" w:rsidRPr="00B05AA9">
        <w:rPr>
          <w:sz w:val="28"/>
          <w:szCs w:val="28"/>
        </w:rPr>
        <w:t>механі</w:t>
      </w:r>
      <w:r w:rsidR="00C14ECE">
        <w:rPr>
          <w:sz w:val="28"/>
          <w:szCs w:val="28"/>
        </w:rPr>
        <w:t>зми відшкодування витрат, базового</w:t>
      </w:r>
      <w:r w:rsidR="00B026FD" w:rsidRPr="00B05AA9">
        <w:rPr>
          <w:sz w:val="28"/>
          <w:szCs w:val="28"/>
        </w:rPr>
        <w:t xml:space="preserve"> страхування життя та здоров’я</w:t>
      </w:r>
      <w:r w:rsidR="00B319C4" w:rsidRPr="00B05AA9">
        <w:rPr>
          <w:sz w:val="28"/>
          <w:szCs w:val="28"/>
        </w:rPr>
        <w:t>.</w:t>
      </w:r>
      <w:r w:rsidR="00B026FD" w:rsidRPr="00B05AA9">
        <w:rPr>
          <w:sz w:val="28"/>
          <w:szCs w:val="28"/>
        </w:rPr>
        <w:t xml:space="preserve"> </w:t>
      </w:r>
      <w:r w:rsidR="003B2845">
        <w:rPr>
          <w:sz w:val="28"/>
          <w:szCs w:val="28"/>
        </w:rPr>
        <w:t>Зважаючи на виявлені під час дослідження юридичні труднощі, в</w:t>
      </w:r>
      <w:r w:rsidR="00712880">
        <w:rPr>
          <w:sz w:val="28"/>
          <w:szCs w:val="28"/>
        </w:rPr>
        <w:t xml:space="preserve">арто </w:t>
      </w:r>
      <w:r w:rsidR="00075FA6">
        <w:rPr>
          <w:sz w:val="28"/>
          <w:szCs w:val="28"/>
        </w:rPr>
        <w:t xml:space="preserve">також </w:t>
      </w:r>
      <w:r w:rsidR="00712880">
        <w:rPr>
          <w:sz w:val="28"/>
          <w:szCs w:val="28"/>
        </w:rPr>
        <w:t xml:space="preserve">зробити процедуру реєстрації волонтерів максимально простою для пересічного громадянина та мінімізувати бюрократичні бар’єри у цій сфері. </w:t>
      </w:r>
      <w:r w:rsidR="00B026FD" w:rsidRPr="00B05AA9">
        <w:rPr>
          <w:sz w:val="28"/>
          <w:szCs w:val="28"/>
        </w:rPr>
        <w:t>Такі заходи дозволять утримати активних волонт</w:t>
      </w:r>
      <w:r w:rsidR="00712880">
        <w:rPr>
          <w:sz w:val="28"/>
          <w:szCs w:val="28"/>
        </w:rPr>
        <w:t>ерів у системі на довгий термін</w:t>
      </w:r>
      <w:r w:rsidR="00C14ECE">
        <w:rPr>
          <w:sz w:val="28"/>
          <w:szCs w:val="28"/>
        </w:rPr>
        <w:t xml:space="preserve"> та підвищити результативність їхньої діяльності, а також залучити більше нових громадян до благодійності</w:t>
      </w:r>
      <w:r w:rsidR="00FB6C12">
        <w:rPr>
          <w:sz w:val="28"/>
          <w:szCs w:val="28"/>
        </w:rPr>
        <w:t xml:space="preserve"> через спрощення </w:t>
      </w:r>
      <w:r w:rsidR="00355BAB">
        <w:rPr>
          <w:sz w:val="28"/>
          <w:szCs w:val="28"/>
        </w:rPr>
        <w:t xml:space="preserve">незрозумілих </w:t>
      </w:r>
      <w:r w:rsidR="00FB6C12">
        <w:rPr>
          <w:sz w:val="28"/>
          <w:szCs w:val="28"/>
        </w:rPr>
        <w:t>механізмів.</w:t>
      </w:r>
    </w:p>
    <w:p w14:paraId="6BF3E272" w14:textId="7A25A1F2" w:rsidR="0007798D" w:rsidRDefault="0007798D" w:rsidP="008B4D66">
      <w:pPr>
        <w:pStyle w:val="ae"/>
        <w:spacing w:before="0" w:beforeAutospacing="0" w:after="0" w:afterAutospacing="0" w:line="360" w:lineRule="auto"/>
        <w:ind w:firstLine="708"/>
        <w:jc w:val="both"/>
        <w:rPr>
          <w:sz w:val="28"/>
          <w:szCs w:val="28"/>
        </w:rPr>
      </w:pPr>
      <w:r>
        <w:rPr>
          <w:sz w:val="28"/>
          <w:szCs w:val="28"/>
        </w:rPr>
        <w:t xml:space="preserve">Заглиблюючись у питання </w:t>
      </w:r>
      <w:r w:rsidRPr="0007798D">
        <w:rPr>
          <w:sz w:val="28"/>
          <w:szCs w:val="28"/>
        </w:rPr>
        <w:t xml:space="preserve">налагодження системної взаємодії між державою </w:t>
      </w:r>
      <w:r>
        <w:rPr>
          <w:sz w:val="28"/>
          <w:szCs w:val="28"/>
        </w:rPr>
        <w:t xml:space="preserve">та громадянським суспільством, </w:t>
      </w:r>
      <w:r w:rsidRPr="0007798D">
        <w:rPr>
          <w:sz w:val="28"/>
          <w:szCs w:val="28"/>
        </w:rPr>
        <w:t>багато організацій стикаються з відсутністю чітких процедур співпраці з державними структурами, що ускладнює реалізацію спільних проєктів і д</w:t>
      </w:r>
      <w:r>
        <w:rPr>
          <w:sz w:val="28"/>
          <w:szCs w:val="28"/>
        </w:rPr>
        <w:t>оступ до необхідних ресурсів [41</w:t>
      </w:r>
      <w:r w:rsidRPr="0007798D">
        <w:rPr>
          <w:sz w:val="28"/>
          <w:szCs w:val="28"/>
        </w:rPr>
        <w:t>, с. 161]. У зв’язку з цим доцільним є створення та подальша підтримка державою у співпраці з організаціями громадянського суспільства та волонтерами єдиної інформаційно-аналітичної платформи, що забезпечуватиме координацію дій всіх учасників волонтерського руху, обмін інформацією, публічну верифікацію досвіду волонтерів та оперативне реагува</w:t>
      </w:r>
      <w:r>
        <w:rPr>
          <w:sz w:val="28"/>
          <w:szCs w:val="28"/>
        </w:rPr>
        <w:t>ння на зміни у законодавстві [46</w:t>
      </w:r>
      <w:r w:rsidRPr="0007798D">
        <w:rPr>
          <w:sz w:val="28"/>
          <w:szCs w:val="28"/>
        </w:rPr>
        <w:t>]. Така</w:t>
      </w:r>
      <w:r w:rsidR="0032410E">
        <w:rPr>
          <w:sz w:val="28"/>
          <w:szCs w:val="28"/>
        </w:rPr>
        <w:t xml:space="preserve"> </w:t>
      </w:r>
      <w:r w:rsidR="0032410E">
        <w:rPr>
          <w:sz w:val="28"/>
          <w:szCs w:val="28"/>
        </w:rPr>
        <w:lastRenderedPageBreak/>
        <w:t>цифрова</w:t>
      </w:r>
      <w:r w:rsidRPr="0007798D">
        <w:rPr>
          <w:sz w:val="28"/>
          <w:szCs w:val="28"/>
        </w:rPr>
        <w:t xml:space="preserve"> платформа сприятиме підвищенню узгодженості дій, уникненню дублювання функцій та більш ефективному використанню ресурсів.</w:t>
      </w:r>
    </w:p>
    <w:p w14:paraId="5376C04F" w14:textId="5170F224" w:rsidR="0032410E" w:rsidRDefault="0032410E" w:rsidP="008B4D66">
      <w:pPr>
        <w:pStyle w:val="ae"/>
        <w:spacing w:before="0" w:beforeAutospacing="0" w:after="0" w:afterAutospacing="0" w:line="360" w:lineRule="auto"/>
        <w:ind w:firstLine="708"/>
        <w:jc w:val="both"/>
        <w:rPr>
          <w:sz w:val="28"/>
          <w:szCs w:val="28"/>
        </w:rPr>
      </w:pPr>
      <w:r>
        <w:rPr>
          <w:sz w:val="28"/>
          <w:szCs w:val="28"/>
        </w:rPr>
        <w:t>В той же час, розглядаючи</w:t>
      </w:r>
      <w:r w:rsidR="003411B6">
        <w:rPr>
          <w:sz w:val="28"/>
          <w:szCs w:val="28"/>
        </w:rPr>
        <w:t xml:space="preserve"> гостру</w:t>
      </w:r>
      <w:r>
        <w:rPr>
          <w:sz w:val="28"/>
          <w:szCs w:val="28"/>
        </w:rPr>
        <w:t xml:space="preserve"> проблему </w:t>
      </w:r>
      <w:r w:rsidR="00145B94">
        <w:rPr>
          <w:sz w:val="28"/>
          <w:szCs w:val="28"/>
        </w:rPr>
        <w:t xml:space="preserve">недостатнього </w:t>
      </w:r>
      <w:r>
        <w:rPr>
          <w:sz w:val="28"/>
          <w:szCs w:val="28"/>
        </w:rPr>
        <w:t xml:space="preserve">фінансування волонтерських ініціатив, можна виокремити кілька ефективних шляхів її вирішення. По-перше, </w:t>
      </w:r>
      <w:r w:rsidR="00145B94">
        <w:rPr>
          <w:sz w:val="28"/>
          <w:szCs w:val="28"/>
        </w:rPr>
        <w:t>важ</w:t>
      </w:r>
      <w:r>
        <w:rPr>
          <w:sz w:val="28"/>
          <w:szCs w:val="28"/>
        </w:rPr>
        <w:t xml:space="preserve">ливим </w:t>
      </w:r>
      <w:r w:rsidR="009419EC">
        <w:rPr>
          <w:sz w:val="28"/>
          <w:szCs w:val="28"/>
        </w:rPr>
        <w:t xml:space="preserve">є </w:t>
      </w:r>
      <w:r w:rsidR="009419EC" w:rsidRPr="009419EC">
        <w:rPr>
          <w:sz w:val="28"/>
          <w:szCs w:val="28"/>
        </w:rPr>
        <w:t>залучення бізнесу до волонтерської діяльності через розвиток корпоративного волонтерства. Стимулювання підприємств до благодійної діяльності активізує участь бізнесу у вирішенні суспільно важливих проблем, розширить ресурсну базу волонтерського руху та сприятиме залученню нових учасників</w:t>
      </w:r>
      <w:r w:rsidR="003170AB">
        <w:rPr>
          <w:sz w:val="28"/>
          <w:szCs w:val="28"/>
        </w:rPr>
        <w:t>, що частково зменшить фінансове навантаження на волонтерські організації.</w:t>
      </w:r>
      <w:r w:rsidRPr="0032410E">
        <w:rPr>
          <w:sz w:val="28"/>
          <w:szCs w:val="28"/>
        </w:rPr>
        <w:t xml:space="preserve"> </w:t>
      </w:r>
      <w:r>
        <w:rPr>
          <w:sz w:val="28"/>
          <w:szCs w:val="28"/>
        </w:rPr>
        <w:t>По-друге</w:t>
      </w:r>
      <w:r w:rsidR="009419EC">
        <w:rPr>
          <w:sz w:val="28"/>
          <w:szCs w:val="28"/>
        </w:rPr>
        <w:t xml:space="preserve"> </w:t>
      </w:r>
      <w:r w:rsidR="009419EC" w:rsidRPr="009419EC">
        <w:rPr>
          <w:sz w:val="28"/>
          <w:szCs w:val="28"/>
        </w:rPr>
        <w:softHyphen/>
      </w:r>
      <w:r w:rsidR="009419EC" w:rsidRPr="009419EC">
        <w:rPr>
          <w:sz w:val="28"/>
          <w:szCs w:val="28"/>
        </w:rPr>
        <w:softHyphen/>
      </w:r>
      <w:r w:rsidR="009419EC">
        <w:rPr>
          <w:sz w:val="28"/>
          <w:szCs w:val="28"/>
        </w:rPr>
        <w:softHyphen/>
      </w:r>
      <w:r w:rsidR="009419EC">
        <w:rPr>
          <w:sz w:val="28"/>
          <w:szCs w:val="28"/>
        </w:rPr>
        <w:softHyphen/>
      </w:r>
      <w:r w:rsidR="009419EC">
        <w:rPr>
          <w:sz w:val="28"/>
          <w:szCs w:val="28"/>
        </w:rPr>
        <w:softHyphen/>
      </w:r>
      <w:r w:rsidR="009419EC">
        <w:rPr>
          <w:sz w:val="28"/>
          <w:szCs w:val="28"/>
        </w:rPr>
        <w:softHyphen/>
        <w:t xml:space="preserve">– </w:t>
      </w:r>
      <w:r w:rsidR="009419EC" w:rsidRPr="009419EC">
        <w:rPr>
          <w:sz w:val="28"/>
          <w:szCs w:val="28"/>
        </w:rPr>
        <w:t>сприяння створенню організаціями, що залучають волонтерів до своєї діяльності, власних ендавментів (цільовий капітал некомерційної організації, що формується за рахунок пожертв і спрямовується на інвестиції) як інструменту фінансової стійкості. Формування цільового капіталу із подальшим інвестуванням дозволить організаціям отримувати регулярний дохід, незалежний від разових надходжень чи грантової підтримки</w:t>
      </w:r>
      <w:r w:rsidR="009419EC">
        <w:rPr>
          <w:sz w:val="28"/>
          <w:szCs w:val="28"/>
        </w:rPr>
        <w:t xml:space="preserve">. По-третє – </w:t>
      </w:r>
      <w:r w:rsidR="008228AB">
        <w:rPr>
          <w:sz w:val="28"/>
          <w:szCs w:val="28"/>
        </w:rPr>
        <w:t xml:space="preserve">залучення </w:t>
      </w:r>
      <w:r w:rsidR="00FD7008">
        <w:rPr>
          <w:sz w:val="28"/>
          <w:szCs w:val="28"/>
        </w:rPr>
        <w:t xml:space="preserve">додаткового </w:t>
      </w:r>
      <w:r w:rsidR="009419EC" w:rsidRPr="009419EC">
        <w:rPr>
          <w:sz w:val="28"/>
          <w:szCs w:val="28"/>
        </w:rPr>
        <w:t>фінансування</w:t>
      </w:r>
      <w:r w:rsidR="008228AB">
        <w:rPr>
          <w:sz w:val="28"/>
          <w:szCs w:val="28"/>
        </w:rPr>
        <w:t xml:space="preserve"> з міжнародних донорських джерел. </w:t>
      </w:r>
      <w:r w:rsidR="00493E45">
        <w:rPr>
          <w:sz w:val="28"/>
          <w:szCs w:val="28"/>
        </w:rPr>
        <w:t>Перелічені заходи</w:t>
      </w:r>
      <w:r w:rsidR="008228AB">
        <w:rPr>
          <w:sz w:val="28"/>
          <w:szCs w:val="28"/>
        </w:rPr>
        <w:t xml:space="preserve"> у комплексі</w:t>
      </w:r>
      <w:r w:rsidR="00493E45">
        <w:rPr>
          <w:sz w:val="28"/>
          <w:szCs w:val="28"/>
        </w:rPr>
        <w:t xml:space="preserve"> могли б значно покращити фінансове становище волонтерського руху в У</w:t>
      </w:r>
      <w:r w:rsidR="008228AB">
        <w:rPr>
          <w:sz w:val="28"/>
          <w:szCs w:val="28"/>
        </w:rPr>
        <w:t xml:space="preserve">країні, покриваючи ті ланки </w:t>
      </w:r>
      <w:r w:rsidR="00475C38">
        <w:rPr>
          <w:sz w:val="28"/>
          <w:szCs w:val="28"/>
        </w:rPr>
        <w:t xml:space="preserve">волонтерського </w:t>
      </w:r>
      <w:r w:rsidR="008228AB">
        <w:rPr>
          <w:sz w:val="28"/>
          <w:szCs w:val="28"/>
        </w:rPr>
        <w:t>сектору, що отримують недостатньо ресурсів для провадження своєї діяльності.</w:t>
      </w:r>
    </w:p>
    <w:p w14:paraId="1FD0492C" w14:textId="253731FA" w:rsidR="00475C38" w:rsidRDefault="00475C38" w:rsidP="008B4D66">
      <w:pPr>
        <w:pStyle w:val="ae"/>
        <w:spacing w:before="0" w:beforeAutospacing="0" w:after="0" w:afterAutospacing="0" w:line="360" w:lineRule="auto"/>
        <w:ind w:firstLine="708"/>
        <w:jc w:val="both"/>
        <w:rPr>
          <w:sz w:val="28"/>
          <w:szCs w:val="28"/>
        </w:rPr>
      </w:pPr>
      <w:r w:rsidRPr="00475C38">
        <w:rPr>
          <w:sz w:val="28"/>
          <w:szCs w:val="28"/>
        </w:rPr>
        <w:t xml:space="preserve">Не менш важливим є мотиваційний аспект волонтерської діяльності. Підвищення  ефективності волонтерського руху має супроводжуватись запровадженням механізмів державного заохочення громадян до провадження волонтерських ініціатив, </w:t>
      </w:r>
      <w:r w:rsidR="00E77168">
        <w:rPr>
          <w:sz w:val="28"/>
          <w:szCs w:val="28"/>
        </w:rPr>
        <w:t>зокрема</w:t>
      </w:r>
      <w:r w:rsidRPr="00475C38">
        <w:rPr>
          <w:sz w:val="28"/>
          <w:szCs w:val="28"/>
        </w:rPr>
        <w:t xml:space="preserve"> визнання діяльності доброчесних </w:t>
      </w:r>
      <w:r w:rsidR="00EC7FB6">
        <w:rPr>
          <w:sz w:val="28"/>
          <w:szCs w:val="28"/>
        </w:rPr>
        <w:t xml:space="preserve">волонтерів та </w:t>
      </w:r>
      <w:r w:rsidRPr="00475C38">
        <w:rPr>
          <w:sz w:val="28"/>
          <w:szCs w:val="28"/>
        </w:rPr>
        <w:t>волонтерських о</w:t>
      </w:r>
      <w:r w:rsidR="00EC7FB6">
        <w:rPr>
          <w:sz w:val="28"/>
          <w:szCs w:val="28"/>
        </w:rPr>
        <w:t>рганізацій на державному рівні а</w:t>
      </w:r>
      <w:r w:rsidR="00EC7FB6" w:rsidRPr="00EC7FB6">
        <w:rPr>
          <w:sz w:val="28"/>
          <w:szCs w:val="28"/>
        </w:rPr>
        <w:t xml:space="preserve"> також офіційне визнання волонтерського досвіду у документах про освіту.</w:t>
      </w:r>
      <w:r w:rsidR="00EC7FB6">
        <w:rPr>
          <w:sz w:val="28"/>
          <w:szCs w:val="28"/>
        </w:rPr>
        <w:t xml:space="preserve"> </w:t>
      </w:r>
      <w:r w:rsidRPr="00475C38">
        <w:rPr>
          <w:sz w:val="28"/>
          <w:szCs w:val="28"/>
        </w:rPr>
        <w:t>Такі заходи сприятимуть підвищенню прозорості, підзвітності та довіри до волонтерського сектору, а також, що найважливіше, стимулюватимуть громадян до участі в суспільно корисній діяльності.</w:t>
      </w:r>
    </w:p>
    <w:p w14:paraId="4FE8585B" w14:textId="6F37F33D" w:rsidR="00442584" w:rsidRDefault="000402D3" w:rsidP="008B4D66">
      <w:pPr>
        <w:pStyle w:val="ae"/>
        <w:spacing w:before="0" w:beforeAutospacing="0" w:after="0" w:afterAutospacing="0" w:line="360" w:lineRule="auto"/>
        <w:ind w:firstLine="708"/>
        <w:jc w:val="both"/>
        <w:rPr>
          <w:sz w:val="28"/>
          <w:szCs w:val="28"/>
        </w:rPr>
      </w:pPr>
      <w:r w:rsidRPr="00475C38">
        <w:rPr>
          <w:sz w:val="28"/>
          <w:szCs w:val="28"/>
        </w:rPr>
        <w:t>Наступним напрямом є інтеграція волонтерської діяльності у процеси формування державної</w:t>
      </w:r>
      <w:r w:rsidR="00475C38">
        <w:rPr>
          <w:sz w:val="28"/>
          <w:szCs w:val="28"/>
        </w:rPr>
        <w:t xml:space="preserve"> соціальної політики, що є особливо перспективним для </w:t>
      </w:r>
      <w:r w:rsidR="00475C38">
        <w:rPr>
          <w:sz w:val="28"/>
          <w:szCs w:val="28"/>
        </w:rPr>
        <w:lastRenderedPageBreak/>
        <w:t>системи соціального захисту.</w:t>
      </w:r>
      <w:r w:rsidRPr="00475C38">
        <w:rPr>
          <w:sz w:val="28"/>
          <w:szCs w:val="28"/>
        </w:rPr>
        <w:t xml:space="preserve"> Волонтери, які безпосередньо працюють із вразливими групами, володіють унікальною інформацією про реальні потреби громадян країни. Тому доцільним є залучення представників волонтерського сектору до консультаційних процесів, розроблення соціальних програм та оцінки їхньої ефективності. Це дозволить зробити соціальну політику більш чутливою до справжніх потреб населення та підвищить результативність програм соціального захисту.</w:t>
      </w:r>
    </w:p>
    <w:p w14:paraId="51BEABB2" w14:textId="1754DD4B" w:rsidR="00C14ECE" w:rsidRDefault="00475C38" w:rsidP="00CE6C6B">
      <w:pPr>
        <w:pStyle w:val="ae"/>
        <w:spacing w:before="0" w:beforeAutospacing="0" w:after="0" w:afterAutospacing="0" w:line="360" w:lineRule="auto"/>
        <w:ind w:firstLine="708"/>
        <w:jc w:val="both"/>
        <w:rPr>
          <w:sz w:val="28"/>
          <w:szCs w:val="28"/>
        </w:rPr>
      </w:pPr>
      <w:r w:rsidRPr="00475C38">
        <w:rPr>
          <w:sz w:val="28"/>
          <w:szCs w:val="28"/>
        </w:rPr>
        <w:t xml:space="preserve">Багатообіцяючим є також перехід волонтерства до </w:t>
      </w:r>
      <w:r>
        <w:rPr>
          <w:sz w:val="28"/>
          <w:szCs w:val="28"/>
        </w:rPr>
        <w:t>більш профес</w:t>
      </w:r>
      <w:r w:rsidR="00A935A3">
        <w:rPr>
          <w:sz w:val="28"/>
          <w:szCs w:val="28"/>
        </w:rPr>
        <w:t>і</w:t>
      </w:r>
      <w:r>
        <w:rPr>
          <w:sz w:val="28"/>
          <w:szCs w:val="28"/>
        </w:rPr>
        <w:t xml:space="preserve">йної </w:t>
      </w:r>
      <w:r w:rsidRPr="00475C38">
        <w:rPr>
          <w:sz w:val="28"/>
          <w:szCs w:val="28"/>
        </w:rPr>
        <w:t xml:space="preserve">участі у наданні соціальних послуг. Частіше за все волонтери діють саме на основі ентузіазму, базових навичок та неформального досвіду. Для підвищення ефективності їхньої праці доцільно розвивати системну підготовку та сертифікацію волонтерів </w:t>
      </w:r>
      <w:r>
        <w:rPr>
          <w:sz w:val="28"/>
          <w:szCs w:val="28"/>
        </w:rPr>
        <w:t xml:space="preserve">за напрямами соціальної роботи. </w:t>
      </w:r>
      <w:r w:rsidRPr="00475C38">
        <w:rPr>
          <w:sz w:val="28"/>
          <w:szCs w:val="28"/>
        </w:rPr>
        <w:t xml:space="preserve">Волонтери, які пройшли відповідне навчання, </w:t>
      </w:r>
      <w:r w:rsidR="00A935A3">
        <w:rPr>
          <w:sz w:val="28"/>
          <w:szCs w:val="28"/>
        </w:rPr>
        <w:t>з</w:t>
      </w:r>
      <w:r w:rsidRPr="00475C38">
        <w:rPr>
          <w:sz w:val="28"/>
          <w:szCs w:val="28"/>
        </w:rPr>
        <w:t xml:space="preserve">можуть забезпечувати більш професійну підтримку та надавати </w:t>
      </w:r>
      <w:r>
        <w:rPr>
          <w:sz w:val="28"/>
          <w:szCs w:val="28"/>
        </w:rPr>
        <w:t xml:space="preserve">якісні послуги </w:t>
      </w:r>
      <w:r w:rsidRPr="00475C38">
        <w:rPr>
          <w:sz w:val="28"/>
          <w:szCs w:val="28"/>
        </w:rPr>
        <w:t>потребуючим на рівні з соціальними працівниками.</w:t>
      </w:r>
      <w:r w:rsidR="009E6EC7">
        <w:rPr>
          <w:sz w:val="28"/>
          <w:szCs w:val="28"/>
        </w:rPr>
        <w:t xml:space="preserve"> </w:t>
      </w:r>
      <w:r w:rsidR="00DE22ED">
        <w:rPr>
          <w:sz w:val="28"/>
          <w:szCs w:val="28"/>
        </w:rPr>
        <w:t xml:space="preserve">Наприклад, </w:t>
      </w:r>
      <w:r w:rsidR="009E6EC7">
        <w:rPr>
          <w:sz w:val="28"/>
          <w:szCs w:val="28"/>
        </w:rPr>
        <w:t xml:space="preserve">ефективним є залучення волонтерів до роботи у віддалених (сільських) громадах, оскільки це дозволяє заповнювати прогалини у наданні соціальних послуг там, де </w:t>
      </w:r>
      <w:r w:rsidR="003A4A08">
        <w:rPr>
          <w:sz w:val="28"/>
          <w:szCs w:val="28"/>
        </w:rPr>
        <w:t xml:space="preserve">державна підтримка та </w:t>
      </w:r>
      <w:r w:rsidR="00D10017">
        <w:rPr>
          <w:sz w:val="28"/>
          <w:szCs w:val="28"/>
        </w:rPr>
        <w:t>кадровий потенціал є</w:t>
      </w:r>
      <w:r w:rsidR="009E6EC7">
        <w:rPr>
          <w:sz w:val="28"/>
          <w:szCs w:val="28"/>
        </w:rPr>
        <w:t xml:space="preserve"> обмеженими. Завдяки близькості до людей волонтери здатні оперативно виявляти потреби, проводити первинний соціальний супровід, організовувати доставку гуманітарної та матеріальної допомоги, а також допомагати в оформленні документів та доступі до державних сервісів. </w:t>
      </w:r>
      <w:r w:rsidR="005008AA">
        <w:rPr>
          <w:sz w:val="28"/>
          <w:szCs w:val="28"/>
        </w:rPr>
        <w:t>Так само</w:t>
      </w:r>
      <w:r w:rsidR="009E6EC7">
        <w:rPr>
          <w:sz w:val="28"/>
          <w:szCs w:val="28"/>
        </w:rPr>
        <w:t xml:space="preserve"> доцільним є впровадження волонтерської праці як інструменту деінституціалізації в соціальному захисті. Сьогодні багато вразливих категорій населення все ще перебувають у закладах інтернатного типу. Перехід до сімейних форм догляду та підтримки в громаді вимагає не тільки державних ресурсів, але й постійного супроводу на місцевому рівні. Волонтери в перспективі можуть брати на себе значну частину цієї роботи.</w:t>
      </w:r>
    </w:p>
    <w:p w14:paraId="1845B25B" w14:textId="7B0AEB78" w:rsidR="00487E7A" w:rsidRDefault="00F04731" w:rsidP="008B4D66">
      <w:pPr>
        <w:pStyle w:val="ae"/>
        <w:spacing w:before="0" w:beforeAutospacing="0" w:after="0" w:afterAutospacing="0" w:line="360" w:lineRule="auto"/>
        <w:ind w:firstLine="708"/>
        <w:jc w:val="both"/>
        <w:rPr>
          <w:sz w:val="28"/>
          <w:szCs w:val="28"/>
        </w:rPr>
      </w:pPr>
      <w:r>
        <w:rPr>
          <w:sz w:val="28"/>
          <w:szCs w:val="28"/>
        </w:rPr>
        <w:t>Не менш важливим є розвиток людського потенціалу волонтерського руху</w:t>
      </w:r>
      <w:r w:rsidR="006A6197">
        <w:rPr>
          <w:sz w:val="28"/>
          <w:szCs w:val="28"/>
        </w:rPr>
        <w:t>, з</w:t>
      </w:r>
      <w:r w:rsidR="00CE6C6B">
        <w:rPr>
          <w:sz w:val="28"/>
          <w:szCs w:val="28"/>
        </w:rPr>
        <w:t>окрема</w:t>
      </w:r>
      <w:r w:rsidR="00F952FA">
        <w:rPr>
          <w:sz w:val="28"/>
          <w:szCs w:val="28"/>
        </w:rPr>
        <w:t xml:space="preserve"> </w:t>
      </w:r>
      <w:r w:rsidR="00CE6C6B">
        <w:rPr>
          <w:sz w:val="28"/>
          <w:szCs w:val="28"/>
        </w:rPr>
        <w:t>підвищення рівня культури волонтерства серед дітей та заохочення здобувачів освіти до участі у волонтерській діяльності</w:t>
      </w:r>
      <w:r w:rsidR="00EC7FB6">
        <w:rPr>
          <w:sz w:val="28"/>
          <w:szCs w:val="28"/>
        </w:rPr>
        <w:t xml:space="preserve"> у час, вільний від занять. </w:t>
      </w:r>
      <w:r w:rsidR="00EC7FB6">
        <w:rPr>
          <w:sz w:val="28"/>
          <w:szCs w:val="28"/>
        </w:rPr>
        <w:lastRenderedPageBreak/>
        <w:t>Це сприятиме залученню</w:t>
      </w:r>
      <w:r w:rsidR="00CE6C6B">
        <w:rPr>
          <w:sz w:val="28"/>
          <w:szCs w:val="28"/>
        </w:rPr>
        <w:t xml:space="preserve"> до волонтерства з раннього віку</w:t>
      </w:r>
      <w:r w:rsidR="00EC7FB6">
        <w:rPr>
          <w:sz w:val="28"/>
          <w:szCs w:val="28"/>
        </w:rPr>
        <w:t xml:space="preserve"> та</w:t>
      </w:r>
      <w:r w:rsidR="00CE6C6B">
        <w:rPr>
          <w:sz w:val="28"/>
          <w:szCs w:val="28"/>
        </w:rPr>
        <w:t xml:space="preserve"> створить передумови для розвитку стійкої мотивації до участі в суспільно корисній діяльності в майбутньому, що сприятиме ширшому охопленню учасників</w:t>
      </w:r>
      <w:r w:rsidR="00EC7FB6">
        <w:rPr>
          <w:sz w:val="28"/>
          <w:szCs w:val="28"/>
        </w:rPr>
        <w:t xml:space="preserve">. </w:t>
      </w:r>
      <w:r w:rsidR="009A0B63">
        <w:rPr>
          <w:sz w:val="28"/>
          <w:szCs w:val="28"/>
        </w:rPr>
        <w:t>З іншого боку, підтримка волонтерської діяльності серед людей п</w:t>
      </w:r>
      <w:r w:rsidR="00EC7FB6">
        <w:rPr>
          <w:sz w:val="28"/>
          <w:szCs w:val="28"/>
        </w:rPr>
        <w:t xml:space="preserve">охилого віку також є важливою, адже сприяє </w:t>
      </w:r>
      <w:r w:rsidR="009A0B63">
        <w:rPr>
          <w:sz w:val="28"/>
          <w:szCs w:val="28"/>
        </w:rPr>
        <w:t xml:space="preserve">використанню їхнього </w:t>
      </w:r>
      <w:r w:rsidR="00EC7FB6">
        <w:rPr>
          <w:sz w:val="28"/>
          <w:szCs w:val="28"/>
        </w:rPr>
        <w:t xml:space="preserve">життєвого </w:t>
      </w:r>
      <w:r w:rsidR="009A0B63">
        <w:rPr>
          <w:sz w:val="28"/>
          <w:szCs w:val="28"/>
        </w:rPr>
        <w:t>досвіду на благо громади</w:t>
      </w:r>
      <w:r w:rsidR="00D33097">
        <w:rPr>
          <w:sz w:val="28"/>
          <w:szCs w:val="28"/>
        </w:rPr>
        <w:t xml:space="preserve">. </w:t>
      </w:r>
      <w:r w:rsidR="00EC7FB6">
        <w:rPr>
          <w:sz w:val="28"/>
          <w:szCs w:val="28"/>
        </w:rPr>
        <w:t xml:space="preserve">Це </w:t>
      </w:r>
      <w:r w:rsidR="00C108FB">
        <w:rPr>
          <w:sz w:val="28"/>
          <w:szCs w:val="28"/>
        </w:rPr>
        <w:t>дозвол</w:t>
      </w:r>
      <w:r w:rsidR="008F77A8">
        <w:rPr>
          <w:sz w:val="28"/>
          <w:szCs w:val="28"/>
        </w:rPr>
        <w:t>ить</w:t>
      </w:r>
      <w:r w:rsidR="009A0B63">
        <w:rPr>
          <w:sz w:val="28"/>
          <w:szCs w:val="28"/>
        </w:rPr>
        <w:t xml:space="preserve"> не лише під</w:t>
      </w:r>
      <w:r w:rsidR="003B2845">
        <w:rPr>
          <w:sz w:val="28"/>
          <w:szCs w:val="28"/>
        </w:rPr>
        <w:t>вищити соціальну інтеграцію даної</w:t>
      </w:r>
      <w:r w:rsidR="009A0B63">
        <w:rPr>
          <w:sz w:val="28"/>
          <w:szCs w:val="28"/>
        </w:rPr>
        <w:t xml:space="preserve"> категорії, а й розширити кадровий потенціал волонтерського руху. Крім того, сприяння залученню осіб із вразливих груп населення, зокрема людей з інвалідністю, а також забезпечення принципів безбар’єрності та недискримінації</w:t>
      </w:r>
      <w:r w:rsidR="00AB0043">
        <w:rPr>
          <w:sz w:val="28"/>
          <w:szCs w:val="28"/>
        </w:rPr>
        <w:t xml:space="preserve"> </w:t>
      </w:r>
      <w:r w:rsidR="00C554A5">
        <w:rPr>
          <w:sz w:val="28"/>
          <w:szCs w:val="28"/>
        </w:rPr>
        <w:t>теж</w:t>
      </w:r>
      <w:r w:rsidR="009A0B63">
        <w:rPr>
          <w:sz w:val="28"/>
          <w:szCs w:val="28"/>
        </w:rPr>
        <w:t xml:space="preserve"> розширює коло учасників </w:t>
      </w:r>
      <w:r w:rsidR="00C554A5">
        <w:rPr>
          <w:sz w:val="28"/>
          <w:szCs w:val="28"/>
        </w:rPr>
        <w:t>та</w:t>
      </w:r>
      <w:r w:rsidR="003B2845">
        <w:rPr>
          <w:sz w:val="28"/>
          <w:szCs w:val="28"/>
        </w:rPr>
        <w:t xml:space="preserve"> водночас</w:t>
      </w:r>
      <w:r w:rsidR="00C554A5">
        <w:rPr>
          <w:sz w:val="28"/>
          <w:szCs w:val="28"/>
        </w:rPr>
        <w:t xml:space="preserve"> </w:t>
      </w:r>
      <w:r w:rsidR="009A0B63">
        <w:rPr>
          <w:sz w:val="28"/>
          <w:szCs w:val="28"/>
        </w:rPr>
        <w:t>підвищує інклюзивність волонтер</w:t>
      </w:r>
      <w:r w:rsidR="003B2845">
        <w:rPr>
          <w:sz w:val="28"/>
          <w:szCs w:val="28"/>
        </w:rPr>
        <w:t>ського руху.</w:t>
      </w:r>
      <w:r w:rsidR="00EC4412">
        <w:rPr>
          <w:sz w:val="28"/>
          <w:szCs w:val="28"/>
        </w:rPr>
        <w:t xml:space="preserve"> Не варто забувати і про колишніх військовослужбовців, які можуть ефективно реалізувати себе у благодійній діяльності, особливо у наданні  допомоги іншим ветеранам та постраждалим від війни.</w:t>
      </w:r>
    </w:p>
    <w:p w14:paraId="40048644" w14:textId="3C8F2E48" w:rsidR="003B2845" w:rsidRDefault="003B2845" w:rsidP="008B4D66">
      <w:pPr>
        <w:pStyle w:val="ae"/>
        <w:spacing w:before="0" w:beforeAutospacing="0" w:after="0" w:afterAutospacing="0" w:line="360" w:lineRule="auto"/>
        <w:ind w:firstLine="708"/>
        <w:jc w:val="both"/>
        <w:rPr>
          <w:sz w:val="28"/>
          <w:szCs w:val="28"/>
        </w:rPr>
      </w:pPr>
      <w:r w:rsidRPr="003B2845">
        <w:rPr>
          <w:sz w:val="28"/>
          <w:szCs w:val="28"/>
        </w:rPr>
        <w:t xml:space="preserve">Окремим надважливим </w:t>
      </w:r>
      <w:r>
        <w:rPr>
          <w:sz w:val="28"/>
          <w:szCs w:val="28"/>
        </w:rPr>
        <w:t xml:space="preserve">вектором </w:t>
      </w:r>
      <w:r w:rsidRPr="003B2845">
        <w:rPr>
          <w:sz w:val="28"/>
          <w:szCs w:val="28"/>
        </w:rPr>
        <w:t>є також впровадження системного підходу до підготовки волонтерів</w:t>
      </w:r>
      <w:r>
        <w:rPr>
          <w:sz w:val="28"/>
          <w:szCs w:val="28"/>
        </w:rPr>
        <w:t xml:space="preserve"> з психоемоційної стійкості. </w:t>
      </w:r>
      <w:r w:rsidRPr="003B2845">
        <w:rPr>
          <w:sz w:val="28"/>
          <w:szCs w:val="28"/>
        </w:rPr>
        <w:t>Діяльність волонтерів у кризових умовах супроводжується значним рівнем стресу, тому важливо забезпечити їх як теоретичними знаннями про його вплив, так і практичними навичками саморегуляції. Використання технік релаксації, дихальних вправ та когнітивно-поведінкових методів дозволяє підвищити їхню стресостійкість та запобігти професійному вигоранню [41, с. 159-160]. Враховуючи високий рівень вигорання, виявлений у дослідженнях 2023–2025 років, системна підготовка до управління стресом стане не лише профілактичним заходом, а й фактором підвищення якості наданої допомоги та збереження кадрового потенціалу</w:t>
      </w:r>
      <w:r>
        <w:rPr>
          <w:sz w:val="28"/>
          <w:szCs w:val="28"/>
        </w:rPr>
        <w:t>.</w:t>
      </w:r>
    </w:p>
    <w:p w14:paraId="7A4248AB" w14:textId="2755E770" w:rsidR="003B2845" w:rsidRDefault="003B2845" w:rsidP="008B4D66">
      <w:pPr>
        <w:pStyle w:val="ae"/>
        <w:spacing w:before="0" w:beforeAutospacing="0" w:after="0" w:afterAutospacing="0" w:line="360" w:lineRule="auto"/>
        <w:ind w:firstLine="708"/>
        <w:jc w:val="both"/>
        <w:rPr>
          <w:sz w:val="28"/>
          <w:szCs w:val="28"/>
        </w:rPr>
      </w:pPr>
      <w:r w:rsidRPr="003B2845">
        <w:rPr>
          <w:sz w:val="28"/>
          <w:szCs w:val="28"/>
        </w:rPr>
        <w:t>Крім того, важливого значення набуває розвиток</w:t>
      </w:r>
      <w:r w:rsidR="00A63426">
        <w:rPr>
          <w:sz w:val="28"/>
          <w:szCs w:val="28"/>
        </w:rPr>
        <w:t xml:space="preserve"> і підтримка</w:t>
      </w:r>
      <w:r w:rsidRPr="003B2845">
        <w:rPr>
          <w:sz w:val="28"/>
          <w:szCs w:val="28"/>
        </w:rPr>
        <w:t xml:space="preserve"> міжнародного співробітництва у сфері волонтерства. Наприклад, вивчення міжнародного досвіду створення законодавчого підґрунтя для стимулювання довгострокового та корпоративного волонтерства дозволить адаптувати успішні практики до українського контексту</w:t>
      </w:r>
      <w:r w:rsidR="00A63426">
        <w:rPr>
          <w:sz w:val="28"/>
          <w:szCs w:val="28"/>
        </w:rPr>
        <w:t xml:space="preserve">. Так само можливим є </w:t>
      </w:r>
      <w:r w:rsidRPr="003B2845">
        <w:rPr>
          <w:sz w:val="28"/>
          <w:szCs w:val="28"/>
        </w:rPr>
        <w:t xml:space="preserve">розвиток співпраці, спрямованої на залучення іноземців до волонтерської діяльності в межах програм ЄС, Ради </w:t>
      </w:r>
      <w:r w:rsidRPr="003B2845">
        <w:rPr>
          <w:sz w:val="28"/>
          <w:szCs w:val="28"/>
        </w:rPr>
        <w:lastRenderedPageBreak/>
        <w:t>Європи, країн членів НАТО та Британської Співдружності, а також спрощення механізму в’їзду в Україну, перебування та провадження волонтерської діяльності іноземців та осіб без громадянства</w:t>
      </w:r>
      <w:r w:rsidR="002F6220">
        <w:rPr>
          <w:sz w:val="28"/>
          <w:szCs w:val="28"/>
        </w:rPr>
        <w:t xml:space="preserve">. Це </w:t>
      </w:r>
      <w:r w:rsidRPr="003B2845">
        <w:rPr>
          <w:sz w:val="28"/>
          <w:szCs w:val="28"/>
        </w:rPr>
        <w:t xml:space="preserve">створює сприятливі умови для оперативного залучення міжнародної допомоги, зокрема для надання </w:t>
      </w:r>
      <w:r w:rsidR="00A63426">
        <w:rPr>
          <w:sz w:val="28"/>
          <w:szCs w:val="28"/>
        </w:rPr>
        <w:t xml:space="preserve">підтримки Силам оборони України. </w:t>
      </w:r>
      <w:r w:rsidRPr="003B2845">
        <w:rPr>
          <w:sz w:val="28"/>
          <w:szCs w:val="28"/>
        </w:rPr>
        <w:t>Такий підхід забезпечить легальний та безпечний порядок взаємодії іноземних волонтерів із місцевими проєктами, підвищить мобільність та швидкість реагування волонтерських ресурсів у критичних ситуаціях.</w:t>
      </w:r>
    </w:p>
    <w:p w14:paraId="29F007B9" w14:textId="7AD5D186" w:rsidR="006F1FE5" w:rsidRDefault="00393F08" w:rsidP="00CE7A0A">
      <w:pPr>
        <w:pStyle w:val="ae"/>
        <w:spacing w:before="0" w:beforeAutospacing="0" w:after="0" w:afterAutospacing="0" w:line="360" w:lineRule="auto"/>
        <w:ind w:firstLine="708"/>
        <w:jc w:val="both"/>
        <w:rPr>
          <w:sz w:val="28"/>
          <w:szCs w:val="28"/>
        </w:rPr>
      </w:pPr>
      <w:r>
        <w:rPr>
          <w:sz w:val="28"/>
          <w:szCs w:val="28"/>
        </w:rPr>
        <w:t>Поряд із цим значну увагу слід приділ</w:t>
      </w:r>
      <w:r w:rsidR="005037E4">
        <w:rPr>
          <w:sz w:val="28"/>
          <w:szCs w:val="28"/>
        </w:rPr>
        <w:t>ит</w:t>
      </w:r>
      <w:r>
        <w:rPr>
          <w:sz w:val="28"/>
          <w:szCs w:val="28"/>
        </w:rPr>
        <w:t>и розвитку волонтерства на рівні територіальних громад</w:t>
      </w:r>
      <w:r w:rsidR="00143834">
        <w:rPr>
          <w:sz w:val="28"/>
          <w:szCs w:val="28"/>
        </w:rPr>
        <w:t xml:space="preserve">. </w:t>
      </w:r>
      <w:r w:rsidR="00AF53D7">
        <w:rPr>
          <w:sz w:val="28"/>
          <w:szCs w:val="28"/>
        </w:rPr>
        <w:t xml:space="preserve">Так, створення у співпраці з організаціями громадянського суспільства </w:t>
      </w:r>
      <w:r w:rsidR="00DB1ED8">
        <w:rPr>
          <w:sz w:val="28"/>
          <w:szCs w:val="28"/>
        </w:rPr>
        <w:t xml:space="preserve">локальних </w:t>
      </w:r>
      <w:r w:rsidR="00AF53D7">
        <w:rPr>
          <w:sz w:val="28"/>
          <w:szCs w:val="28"/>
        </w:rPr>
        <w:t>програм розвитку волонтерської діяльності</w:t>
      </w:r>
      <w:r w:rsidR="008D1802">
        <w:rPr>
          <w:sz w:val="28"/>
          <w:szCs w:val="28"/>
        </w:rPr>
        <w:t xml:space="preserve"> </w:t>
      </w:r>
      <w:r w:rsidR="00DB1ED8">
        <w:rPr>
          <w:sz w:val="28"/>
          <w:szCs w:val="28"/>
        </w:rPr>
        <w:t>д</w:t>
      </w:r>
      <w:r w:rsidR="00AF53D7">
        <w:rPr>
          <w:sz w:val="28"/>
          <w:szCs w:val="28"/>
        </w:rPr>
        <w:t>озволить системно організовувати волонтерські ініціативи та забезпечить їхню в</w:t>
      </w:r>
      <w:r w:rsidR="00EC4412">
        <w:rPr>
          <w:sz w:val="28"/>
          <w:szCs w:val="28"/>
        </w:rPr>
        <w:t xml:space="preserve">ідповідність місцевим потребам. </w:t>
      </w:r>
      <w:r w:rsidR="000D08DC" w:rsidRPr="000D08DC">
        <w:rPr>
          <w:sz w:val="28"/>
          <w:szCs w:val="28"/>
        </w:rPr>
        <w:t>Так само важливим є створення волонтерських координаційних рад</w:t>
      </w:r>
      <w:r w:rsidR="000D08DC">
        <w:rPr>
          <w:sz w:val="28"/>
          <w:szCs w:val="28"/>
        </w:rPr>
        <w:t xml:space="preserve"> </w:t>
      </w:r>
      <w:r w:rsidR="000D08DC" w:rsidRPr="000D08DC">
        <w:rPr>
          <w:sz w:val="28"/>
          <w:szCs w:val="28"/>
        </w:rPr>
        <w:t>на територіальному рівні. Такі структури дозволять спільно досліджувати потреби вразливих категорій, оперативно розподіляти ресурси та адаптувати допомогу під специфіку кожної громади</w:t>
      </w:r>
      <w:r w:rsidR="000D08DC">
        <w:rPr>
          <w:sz w:val="28"/>
          <w:szCs w:val="28"/>
        </w:rPr>
        <w:t xml:space="preserve">. </w:t>
      </w:r>
      <w:r w:rsidR="005556E4">
        <w:rPr>
          <w:sz w:val="28"/>
          <w:szCs w:val="28"/>
        </w:rPr>
        <w:t>В той же час д</w:t>
      </w:r>
      <w:r w:rsidR="000D08DC">
        <w:rPr>
          <w:sz w:val="28"/>
          <w:szCs w:val="28"/>
        </w:rPr>
        <w:t xml:space="preserve">ослідження практики </w:t>
      </w:r>
      <w:r w:rsidR="000D08DC" w:rsidRPr="000D08DC">
        <w:rPr>
          <w:sz w:val="28"/>
          <w:szCs w:val="28"/>
        </w:rPr>
        <w:t>реалізації</w:t>
      </w:r>
      <w:r w:rsidR="005556E4">
        <w:rPr>
          <w:sz w:val="28"/>
          <w:szCs w:val="28"/>
        </w:rPr>
        <w:t xml:space="preserve"> волонтерства </w:t>
      </w:r>
      <w:r w:rsidR="000D08DC" w:rsidRPr="000D08DC">
        <w:rPr>
          <w:sz w:val="28"/>
          <w:szCs w:val="28"/>
        </w:rPr>
        <w:t>у комунальних зак</w:t>
      </w:r>
      <w:r w:rsidR="000D08DC">
        <w:rPr>
          <w:sz w:val="28"/>
          <w:szCs w:val="28"/>
        </w:rPr>
        <w:t>ладах соціальної інфраструктури на місцевому рівні є особливо перспективним для</w:t>
      </w:r>
      <w:r w:rsidR="005556E4">
        <w:rPr>
          <w:sz w:val="28"/>
          <w:szCs w:val="28"/>
        </w:rPr>
        <w:t xml:space="preserve"> розвитку</w:t>
      </w:r>
      <w:r w:rsidR="000D08DC">
        <w:rPr>
          <w:sz w:val="28"/>
          <w:szCs w:val="28"/>
        </w:rPr>
        <w:t xml:space="preserve"> соціальної сфери. Такий а</w:t>
      </w:r>
      <w:r w:rsidR="000D08DC" w:rsidRPr="000D08DC">
        <w:rPr>
          <w:sz w:val="28"/>
          <w:szCs w:val="28"/>
        </w:rPr>
        <w:t xml:space="preserve">наліз </w:t>
      </w:r>
      <w:r w:rsidR="00217526">
        <w:rPr>
          <w:sz w:val="28"/>
          <w:szCs w:val="28"/>
        </w:rPr>
        <w:t>н</w:t>
      </w:r>
      <w:r w:rsidR="005556E4" w:rsidRPr="005556E4">
        <w:rPr>
          <w:sz w:val="28"/>
          <w:szCs w:val="28"/>
        </w:rPr>
        <w:t xml:space="preserve">а основі отриманих результатів </w:t>
      </w:r>
      <w:r w:rsidR="00217526">
        <w:rPr>
          <w:sz w:val="28"/>
          <w:szCs w:val="28"/>
        </w:rPr>
        <w:t>допоможе розроб</w:t>
      </w:r>
      <w:r w:rsidR="00473472">
        <w:rPr>
          <w:sz w:val="28"/>
          <w:szCs w:val="28"/>
        </w:rPr>
        <w:t>ляти</w:t>
      </w:r>
      <w:r w:rsidR="005556E4" w:rsidRPr="005556E4">
        <w:rPr>
          <w:sz w:val="28"/>
          <w:szCs w:val="28"/>
        </w:rPr>
        <w:t xml:space="preserve"> практичні рекомендації, спрямовані </w:t>
      </w:r>
      <w:r w:rsidR="00C900F4">
        <w:rPr>
          <w:sz w:val="28"/>
          <w:szCs w:val="28"/>
        </w:rPr>
        <w:t>на продуктивне</w:t>
      </w:r>
      <w:r w:rsidR="00217526">
        <w:rPr>
          <w:sz w:val="28"/>
          <w:szCs w:val="28"/>
        </w:rPr>
        <w:t xml:space="preserve"> </w:t>
      </w:r>
      <w:r w:rsidR="005556E4" w:rsidRPr="005556E4">
        <w:rPr>
          <w:sz w:val="28"/>
          <w:szCs w:val="28"/>
        </w:rPr>
        <w:t>включення волонтерів у соціальні проєкти.</w:t>
      </w:r>
    </w:p>
    <w:p w14:paraId="63916245" w14:textId="61D09DE7" w:rsidR="00FF7D32" w:rsidRDefault="00FF7D32" w:rsidP="00CE7A0A">
      <w:pPr>
        <w:pStyle w:val="ae"/>
        <w:spacing w:before="0" w:beforeAutospacing="0" w:after="0" w:afterAutospacing="0" w:line="360" w:lineRule="auto"/>
        <w:ind w:firstLine="708"/>
        <w:jc w:val="both"/>
        <w:rPr>
          <w:sz w:val="28"/>
          <w:szCs w:val="28"/>
        </w:rPr>
      </w:pPr>
      <w:r w:rsidRPr="00FF7D32">
        <w:rPr>
          <w:sz w:val="28"/>
          <w:szCs w:val="28"/>
        </w:rPr>
        <w:t xml:space="preserve">Отже, ефективний розвиток волонтерської діяльності в Україні потребує реалізації комплексної державної політики, спрямованої на </w:t>
      </w:r>
      <w:r>
        <w:rPr>
          <w:sz w:val="28"/>
          <w:szCs w:val="28"/>
        </w:rPr>
        <w:t>підтримку волонтерського руху, в</w:t>
      </w:r>
      <w:r w:rsidRPr="00FF7D32">
        <w:rPr>
          <w:sz w:val="28"/>
          <w:szCs w:val="28"/>
        </w:rPr>
        <w:t xml:space="preserve">досконалення нормативно-правової бази, розвиток </w:t>
      </w:r>
      <w:r w:rsidR="004C56E3">
        <w:rPr>
          <w:sz w:val="28"/>
          <w:szCs w:val="28"/>
        </w:rPr>
        <w:t>ресурсної</w:t>
      </w:r>
      <w:r w:rsidRPr="00FF7D32">
        <w:rPr>
          <w:sz w:val="28"/>
          <w:szCs w:val="28"/>
        </w:rPr>
        <w:t xml:space="preserve"> спроможності громадських організацій та формування ефективної системи взаємодії між державою і громадянським суспільством. Лише за умови системного підходу волонтерство зможе повною мірою виконувати функції важливого інструменту соціального захисту населення та чинника розвитку демократичного суспільства.</w:t>
      </w:r>
    </w:p>
    <w:p w14:paraId="1E9FAAD6" w14:textId="29EFCA73" w:rsidR="00832B8E" w:rsidRDefault="00832B8E" w:rsidP="00284805">
      <w:pPr>
        <w:pStyle w:val="ae"/>
        <w:spacing w:before="0" w:beforeAutospacing="0" w:after="0" w:afterAutospacing="0" w:line="360" w:lineRule="auto"/>
        <w:ind w:firstLine="708"/>
        <w:jc w:val="both"/>
        <w:rPr>
          <w:sz w:val="28"/>
          <w:szCs w:val="28"/>
        </w:rPr>
      </w:pPr>
    </w:p>
    <w:p w14:paraId="1E072E2E" w14:textId="5955FA6D" w:rsidR="00645D48" w:rsidRDefault="00AF23E6" w:rsidP="003D5AFC">
      <w:pPr>
        <w:pStyle w:val="ae"/>
        <w:spacing w:before="0" w:beforeAutospacing="0" w:after="0" w:afterAutospacing="0" w:line="360" w:lineRule="auto"/>
        <w:ind w:firstLine="708"/>
        <w:jc w:val="both"/>
        <w:rPr>
          <w:sz w:val="28"/>
          <w:szCs w:val="28"/>
        </w:rPr>
      </w:pPr>
      <w:r>
        <w:rPr>
          <w:sz w:val="28"/>
          <w:szCs w:val="28"/>
        </w:rPr>
        <w:lastRenderedPageBreak/>
        <w:t xml:space="preserve">3.2 </w:t>
      </w:r>
      <w:r w:rsidR="00832B8E" w:rsidRPr="00832B8E">
        <w:rPr>
          <w:sz w:val="28"/>
          <w:szCs w:val="28"/>
        </w:rPr>
        <w:t>Інноваційні моделі та технологічні підходи</w:t>
      </w:r>
      <w:r w:rsidR="00E94496">
        <w:rPr>
          <w:sz w:val="28"/>
          <w:szCs w:val="28"/>
        </w:rPr>
        <w:t xml:space="preserve"> до</w:t>
      </w:r>
      <w:r w:rsidR="00832B8E" w:rsidRPr="00832B8E">
        <w:rPr>
          <w:sz w:val="28"/>
          <w:szCs w:val="28"/>
        </w:rPr>
        <w:t xml:space="preserve"> розвитку волонтерської діяльності</w:t>
      </w:r>
    </w:p>
    <w:p w14:paraId="42FEC959" w14:textId="77777777" w:rsidR="00AF23E6" w:rsidRDefault="00AF23E6" w:rsidP="002B44E4">
      <w:pPr>
        <w:pStyle w:val="ae"/>
        <w:spacing w:before="0" w:beforeAutospacing="0" w:after="0" w:afterAutospacing="0" w:line="360" w:lineRule="auto"/>
        <w:jc w:val="both"/>
        <w:rPr>
          <w:sz w:val="28"/>
          <w:szCs w:val="28"/>
        </w:rPr>
      </w:pPr>
    </w:p>
    <w:p w14:paraId="69A9FA75" w14:textId="04CE4545" w:rsidR="00C51D57" w:rsidRPr="00FF7D32" w:rsidRDefault="00645D48" w:rsidP="004C18F5">
      <w:pPr>
        <w:pStyle w:val="ae"/>
        <w:spacing w:before="0" w:beforeAutospacing="0" w:after="0" w:afterAutospacing="0" w:line="360" w:lineRule="auto"/>
        <w:ind w:firstLine="708"/>
        <w:jc w:val="both"/>
        <w:rPr>
          <w:sz w:val="28"/>
          <w:szCs w:val="28"/>
        </w:rPr>
      </w:pPr>
      <w:r w:rsidRPr="00FF7D32">
        <w:rPr>
          <w:sz w:val="28"/>
          <w:szCs w:val="28"/>
        </w:rPr>
        <w:t xml:space="preserve">В сучасних умовах розвитку інформаційного суспільства та цифровізації соціальних процесів волонтерська діяльність зазнає суттєвих трансформацій. Традиційні форми допомоги поступово доповнюються новими інструментами, що базуються на використанні цифрових технологій, глобальних платформ та інноваційних моделей взаємодії. У міжнародній практиці спостерігається тенденція до створення більш гнучких, доступних та масштабованих механізмів залучення громадян до волонтерства. </w:t>
      </w:r>
      <w:r w:rsidR="004C18F5" w:rsidRPr="00FF7D32">
        <w:rPr>
          <w:sz w:val="28"/>
          <w:szCs w:val="28"/>
        </w:rPr>
        <w:t>Це</w:t>
      </w:r>
      <w:r w:rsidRPr="00FF7D32">
        <w:rPr>
          <w:sz w:val="28"/>
          <w:szCs w:val="28"/>
        </w:rPr>
        <w:t xml:space="preserve"> сприяє підвищенню ефективності добровільної діяльності, розширенню її географії та залученню ширших верств населення.</w:t>
      </w:r>
    </w:p>
    <w:p w14:paraId="658032E3" w14:textId="6B28796E" w:rsidR="00952C1C" w:rsidRPr="00FF7D32" w:rsidRDefault="00CC384F" w:rsidP="00952C1C">
      <w:pPr>
        <w:pStyle w:val="ae"/>
        <w:spacing w:before="0" w:beforeAutospacing="0" w:after="0" w:afterAutospacing="0" w:line="360" w:lineRule="auto"/>
        <w:ind w:firstLine="708"/>
        <w:jc w:val="both"/>
        <w:rPr>
          <w:sz w:val="28"/>
          <w:szCs w:val="28"/>
        </w:rPr>
      </w:pPr>
      <w:r w:rsidRPr="00FF7D32">
        <w:rPr>
          <w:sz w:val="28"/>
          <w:szCs w:val="28"/>
        </w:rPr>
        <w:t xml:space="preserve">Одним із ключових інноваційних напрямів розвитку волонтерської діяльності у світі є створення міжнародних та національних цифрових платформ, </w:t>
      </w:r>
      <w:r w:rsidR="00E21B81">
        <w:rPr>
          <w:sz w:val="28"/>
          <w:szCs w:val="28"/>
        </w:rPr>
        <w:t>що</w:t>
      </w:r>
      <w:r w:rsidRPr="00FF7D32">
        <w:rPr>
          <w:sz w:val="28"/>
          <w:szCs w:val="28"/>
        </w:rPr>
        <w:t xml:space="preserve"> об’єднують волонтерів, організації та ініціативи в єдиному інформаційному просторі. Такі платформи виконують функцію своєрідних </w:t>
      </w:r>
      <w:r w:rsidR="00974118" w:rsidRPr="00FF7D32">
        <w:rPr>
          <w:sz w:val="28"/>
          <w:szCs w:val="28"/>
        </w:rPr>
        <w:t>«</w:t>
      </w:r>
      <w:r w:rsidRPr="00FF7D32">
        <w:rPr>
          <w:sz w:val="28"/>
          <w:szCs w:val="28"/>
        </w:rPr>
        <w:t>хабів</w:t>
      </w:r>
      <w:r w:rsidR="00974118" w:rsidRPr="00FF7D32">
        <w:rPr>
          <w:sz w:val="28"/>
          <w:szCs w:val="28"/>
        </w:rPr>
        <w:t>»</w:t>
      </w:r>
      <w:r w:rsidRPr="00FF7D32">
        <w:rPr>
          <w:sz w:val="28"/>
          <w:szCs w:val="28"/>
        </w:rPr>
        <w:t xml:space="preserve">, де відбувається координація волонтерської діяльності, пошук можливостей для участі, а також налагодження взаємодії між різними суб’єктами. Інноваційність </w:t>
      </w:r>
      <w:r w:rsidR="005E6875" w:rsidRPr="00FF7D32">
        <w:rPr>
          <w:sz w:val="28"/>
          <w:szCs w:val="28"/>
        </w:rPr>
        <w:t xml:space="preserve">даного </w:t>
      </w:r>
      <w:r w:rsidRPr="00FF7D32">
        <w:rPr>
          <w:sz w:val="28"/>
          <w:szCs w:val="28"/>
        </w:rPr>
        <w:t>підходу полягає у централізації інформації та використанні цифрових технологій для значного спрощення доступу до волонтерства, що дозволяє залучати ширші верстви населення незалежно</w:t>
      </w:r>
      <w:r w:rsidR="00832B8E" w:rsidRPr="00FF7D32">
        <w:rPr>
          <w:sz w:val="28"/>
          <w:szCs w:val="28"/>
        </w:rPr>
        <w:t xml:space="preserve"> від географічного розташування. Яскраві приклади таких платформ представлені у Табл</w:t>
      </w:r>
      <w:r w:rsidR="000D730A">
        <w:rPr>
          <w:sz w:val="28"/>
          <w:szCs w:val="28"/>
        </w:rPr>
        <w:t>.</w:t>
      </w:r>
      <w:r w:rsidR="00832B8E" w:rsidRPr="00FF7D32">
        <w:rPr>
          <w:sz w:val="28"/>
          <w:szCs w:val="28"/>
        </w:rPr>
        <w:t xml:space="preserve"> 3.1</w:t>
      </w:r>
      <w:r w:rsidR="00955C9A">
        <w:rPr>
          <w:sz w:val="28"/>
          <w:szCs w:val="28"/>
        </w:rPr>
        <w:t>.</w:t>
      </w:r>
    </w:p>
    <w:p w14:paraId="19BAC00C" w14:textId="77777777" w:rsidR="00952C1C" w:rsidRPr="00FF7D32" w:rsidRDefault="00952C1C" w:rsidP="00952C1C">
      <w:pPr>
        <w:pStyle w:val="ae"/>
        <w:spacing w:before="0" w:beforeAutospacing="0" w:after="0" w:afterAutospacing="0" w:line="360" w:lineRule="auto"/>
        <w:ind w:firstLine="708"/>
        <w:jc w:val="right"/>
        <w:rPr>
          <w:sz w:val="28"/>
          <w:szCs w:val="28"/>
        </w:rPr>
      </w:pPr>
      <w:r w:rsidRPr="00FF7D32">
        <w:rPr>
          <w:sz w:val="28"/>
          <w:szCs w:val="28"/>
        </w:rPr>
        <w:t>Таблиця 3.1</w:t>
      </w:r>
    </w:p>
    <w:p w14:paraId="2C663C04" w14:textId="3FD6B7A3" w:rsidR="00952C1C" w:rsidRPr="00FF7D32" w:rsidRDefault="00952C1C" w:rsidP="00952C1C">
      <w:pPr>
        <w:pStyle w:val="ae"/>
        <w:spacing w:before="0" w:beforeAutospacing="0" w:after="0" w:afterAutospacing="0" w:line="360" w:lineRule="auto"/>
        <w:ind w:firstLine="708"/>
        <w:jc w:val="both"/>
        <w:rPr>
          <w:sz w:val="28"/>
          <w:szCs w:val="28"/>
        </w:rPr>
      </w:pPr>
      <w:r w:rsidRPr="00FF7D32">
        <w:rPr>
          <w:sz w:val="28"/>
          <w:szCs w:val="28"/>
        </w:rPr>
        <w:t>Міжнародні та національні цифрові</w:t>
      </w:r>
      <w:r w:rsidR="00955C9A">
        <w:rPr>
          <w:sz w:val="28"/>
          <w:szCs w:val="28"/>
        </w:rPr>
        <w:t xml:space="preserve"> </w:t>
      </w:r>
      <w:r w:rsidRPr="00FF7D32">
        <w:rPr>
          <w:sz w:val="28"/>
          <w:szCs w:val="28"/>
        </w:rPr>
        <w:t>платформи</w:t>
      </w:r>
    </w:p>
    <w:tbl>
      <w:tblPr>
        <w:tblStyle w:val="af"/>
        <w:tblW w:w="9634" w:type="dxa"/>
        <w:tblLook w:val="04A0" w:firstRow="1" w:lastRow="0" w:firstColumn="1" w:lastColumn="0" w:noHBand="0" w:noVBand="1"/>
      </w:tblPr>
      <w:tblGrid>
        <w:gridCol w:w="2263"/>
        <w:gridCol w:w="3686"/>
        <w:gridCol w:w="3685"/>
      </w:tblGrid>
      <w:tr w:rsidR="00952C1C" w:rsidRPr="00FF7D32" w14:paraId="27329E98" w14:textId="77777777" w:rsidTr="00C17E24">
        <w:tc>
          <w:tcPr>
            <w:tcW w:w="2263" w:type="dxa"/>
          </w:tcPr>
          <w:p w14:paraId="69192D02" w14:textId="77777777" w:rsidR="00952C1C" w:rsidRPr="00FF7D32" w:rsidRDefault="00952C1C" w:rsidP="00C17E24">
            <w:pPr>
              <w:pStyle w:val="ae"/>
              <w:spacing w:before="0" w:beforeAutospacing="0" w:after="0" w:afterAutospacing="0"/>
              <w:jc w:val="center"/>
            </w:pPr>
            <w:r w:rsidRPr="00FF7D32">
              <w:t>Назва платформи</w:t>
            </w:r>
          </w:p>
        </w:tc>
        <w:tc>
          <w:tcPr>
            <w:tcW w:w="3686" w:type="dxa"/>
          </w:tcPr>
          <w:p w14:paraId="05E0917A" w14:textId="70C9AFBB" w:rsidR="00952C1C" w:rsidRPr="00FF7D32" w:rsidRDefault="00164F80" w:rsidP="00C17E24">
            <w:pPr>
              <w:pStyle w:val="ae"/>
              <w:spacing w:before="0" w:beforeAutospacing="0" w:after="0" w:afterAutospacing="0"/>
              <w:jc w:val="center"/>
            </w:pPr>
            <w:r>
              <w:t>Характеристика</w:t>
            </w:r>
          </w:p>
        </w:tc>
        <w:tc>
          <w:tcPr>
            <w:tcW w:w="3685" w:type="dxa"/>
          </w:tcPr>
          <w:p w14:paraId="1339B071" w14:textId="77777777" w:rsidR="00952C1C" w:rsidRPr="00FF7D32" w:rsidRDefault="00952C1C" w:rsidP="00C17E24">
            <w:pPr>
              <w:pStyle w:val="ae"/>
              <w:spacing w:before="0" w:beforeAutospacing="0" w:after="0" w:afterAutospacing="0"/>
              <w:jc w:val="center"/>
            </w:pPr>
            <w:r w:rsidRPr="00FF7D32">
              <w:t>Напрям дії</w:t>
            </w:r>
          </w:p>
        </w:tc>
      </w:tr>
      <w:tr w:rsidR="00952C1C" w:rsidRPr="00FF7D32" w14:paraId="6119B252" w14:textId="77777777" w:rsidTr="00C17E24">
        <w:tc>
          <w:tcPr>
            <w:tcW w:w="2263" w:type="dxa"/>
          </w:tcPr>
          <w:p w14:paraId="5BFAE1E4" w14:textId="0ED6AEA8" w:rsidR="00952C1C" w:rsidRPr="00FF7D32" w:rsidRDefault="00952C1C" w:rsidP="00C17E24">
            <w:pPr>
              <w:pStyle w:val="ae"/>
              <w:spacing w:before="0" w:beforeAutospacing="0" w:after="0" w:afterAutospacing="0"/>
              <w:jc w:val="both"/>
            </w:pPr>
            <w:r w:rsidRPr="00FF7D32">
              <w:t>United Nations Volunteers (UNV, Волонтери ООН)</w:t>
            </w:r>
          </w:p>
        </w:tc>
        <w:tc>
          <w:tcPr>
            <w:tcW w:w="3686" w:type="dxa"/>
          </w:tcPr>
          <w:p w14:paraId="42B8DC44" w14:textId="642FF6BC" w:rsidR="00952C1C" w:rsidRPr="00FF7D32" w:rsidRDefault="00C17E24" w:rsidP="00C17E24">
            <w:pPr>
              <w:pStyle w:val="ae"/>
              <w:spacing w:before="0" w:beforeAutospacing="0" w:after="0" w:afterAutospacing="0"/>
              <w:jc w:val="both"/>
            </w:pPr>
            <w:r w:rsidRPr="00FF7D32">
              <w:t>П</w:t>
            </w:r>
            <w:r w:rsidR="00952C1C" w:rsidRPr="00FF7D32">
              <w:t>рограма, що функціонує як глобальна система залучення кваліфік</w:t>
            </w:r>
            <w:r w:rsidRPr="00FF7D32">
              <w:t xml:space="preserve">ованих добровольців до проєктів </w:t>
            </w:r>
            <w:r w:rsidR="00952C1C" w:rsidRPr="00FF7D32">
              <w:t>О</w:t>
            </w:r>
            <w:r w:rsidR="002E5E82">
              <w:t>ОН.</w:t>
            </w:r>
          </w:p>
        </w:tc>
        <w:tc>
          <w:tcPr>
            <w:tcW w:w="3685" w:type="dxa"/>
          </w:tcPr>
          <w:p w14:paraId="48E700E2" w14:textId="539A2D98" w:rsidR="00952C1C" w:rsidRPr="00FF7D32" w:rsidRDefault="00C17E24" w:rsidP="00C17E24">
            <w:pPr>
              <w:pStyle w:val="ae"/>
              <w:spacing w:before="0" w:beforeAutospacing="0" w:after="0" w:afterAutospacing="0"/>
              <w:jc w:val="both"/>
            </w:pPr>
            <w:r w:rsidRPr="00FF7D32">
              <w:t>С</w:t>
            </w:r>
            <w:r w:rsidR="00952C1C" w:rsidRPr="00FF7D32">
              <w:t>прямована на підтримку миру, розвитку та гуманітарних ініціатив у різних країнах світу</w:t>
            </w:r>
            <w:r w:rsidR="002E5E82">
              <w:t>.</w:t>
            </w:r>
          </w:p>
        </w:tc>
      </w:tr>
    </w:tbl>
    <w:p w14:paraId="2AA00736" w14:textId="77777777" w:rsidR="00F72BF2" w:rsidRDefault="00F72BF2" w:rsidP="00C17E24">
      <w:pPr>
        <w:pStyle w:val="ae"/>
        <w:spacing w:before="240" w:beforeAutospacing="0" w:after="240" w:afterAutospacing="0" w:line="360" w:lineRule="auto"/>
        <w:jc w:val="both"/>
      </w:pPr>
    </w:p>
    <w:p w14:paraId="47338963" w14:textId="77777777" w:rsidR="00F72BF2" w:rsidRDefault="00F72BF2" w:rsidP="00C17E24">
      <w:pPr>
        <w:pStyle w:val="ae"/>
        <w:spacing w:before="240" w:beforeAutospacing="0" w:after="240" w:afterAutospacing="0" w:line="360" w:lineRule="auto"/>
        <w:jc w:val="both"/>
      </w:pPr>
    </w:p>
    <w:p w14:paraId="09F8859D" w14:textId="46D53D1C" w:rsidR="00F72BF2" w:rsidRDefault="00F72BF2" w:rsidP="00F72BF2">
      <w:pPr>
        <w:pStyle w:val="ae"/>
        <w:spacing w:before="240" w:beforeAutospacing="0" w:after="0" w:afterAutospacing="0" w:line="360" w:lineRule="auto"/>
        <w:jc w:val="right"/>
        <w:rPr>
          <w:sz w:val="28"/>
          <w:szCs w:val="28"/>
        </w:rPr>
      </w:pPr>
      <w:r>
        <w:rPr>
          <w:sz w:val="28"/>
          <w:szCs w:val="28"/>
        </w:rPr>
        <w:lastRenderedPageBreak/>
        <w:t>Продовження таблиці 3.1</w:t>
      </w:r>
    </w:p>
    <w:tbl>
      <w:tblPr>
        <w:tblStyle w:val="af"/>
        <w:tblW w:w="9634" w:type="dxa"/>
        <w:tblLook w:val="04A0" w:firstRow="1" w:lastRow="0" w:firstColumn="1" w:lastColumn="0" w:noHBand="0" w:noVBand="1"/>
      </w:tblPr>
      <w:tblGrid>
        <w:gridCol w:w="2263"/>
        <w:gridCol w:w="3686"/>
        <w:gridCol w:w="3685"/>
      </w:tblGrid>
      <w:tr w:rsidR="00F72BF2" w:rsidRPr="00FF7D32" w14:paraId="2EFA6976" w14:textId="77777777" w:rsidTr="00846DD0">
        <w:tc>
          <w:tcPr>
            <w:tcW w:w="2263" w:type="dxa"/>
          </w:tcPr>
          <w:p w14:paraId="77C53E84" w14:textId="77777777" w:rsidR="00F72BF2" w:rsidRPr="00FF7D32" w:rsidRDefault="00F72BF2" w:rsidP="00846DD0">
            <w:pPr>
              <w:pStyle w:val="ae"/>
              <w:spacing w:before="0" w:beforeAutospacing="0" w:after="0" w:afterAutospacing="0"/>
              <w:jc w:val="center"/>
            </w:pPr>
            <w:r w:rsidRPr="00FF7D32">
              <w:t>Назва платформи</w:t>
            </w:r>
          </w:p>
        </w:tc>
        <w:tc>
          <w:tcPr>
            <w:tcW w:w="3686" w:type="dxa"/>
          </w:tcPr>
          <w:p w14:paraId="64FC43AA" w14:textId="77777777" w:rsidR="00F72BF2" w:rsidRPr="00FF7D32" w:rsidRDefault="00F72BF2" w:rsidP="00846DD0">
            <w:pPr>
              <w:pStyle w:val="ae"/>
              <w:spacing w:before="0" w:beforeAutospacing="0" w:after="0" w:afterAutospacing="0"/>
              <w:jc w:val="center"/>
            </w:pPr>
            <w:r>
              <w:t>Характеристика</w:t>
            </w:r>
          </w:p>
        </w:tc>
        <w:tc>
          <w:tcPr>
            <w:tcW w:w="3685" w:type="dxa"/>
          </w:tcPr>
          <w:p w14:paraId="3CBCB862" w14:textId="77777777" w:rsidR="00F72BF2" w:rsidRPr="00FF7D32" w:rsidRDefault="00F72BF2" w:rsidP="00846DD0">
            <w:pPr>
              <w:pStyle w:val="ae"/>
              <w:spacing w:before="0" w:beforeAutospacing="0" w:after="0" w:afterAutospacing="0"/>
              <w:jc w:val="center"/>
            </w:pPr>
            <w:r w:rsidRPr="00FF7D32">
              <w:t>Напрям дії</w:t>
            </w:r>
          </w:p>
        </w:tc>
      </w:tr>
      <w:tr w:rsidR="00F72BF2" w:rsidRPr="00FF7D32" w14:paraId="10FDC1B3" w14:textId="77777777" w:rsidTr="00846DD0">
        <w:tc>
          <w:tcPr>
            <w:tcW w:w="2263" w:type="dxa"/>
          </w:tcPr>
          <w:p w14:paraId="1A08A835" w14:textId="77777777" w:rsidR="00F72BF2" w:rsidRPr="00FF7D32" w:rsidRDefault="00F72BF2" w:rsidP="00846DD0">
            <w:pPr>
              <w:pStyle w:val="ae"/>
              <w:spacing w:before="0" w:beforeAutospacing="0" w:after="0" w:afterAutospacing="0"/>
              <w:jc w:val="both"/>
            </w:pPr>
            <w:r w:rsidRPr="00FF7D32">
              <w:t>European Solidarity Corps (ESC, Європейський корпус солідарності)</w:t>
            </w:r>
          </w:p>
        </w:tc>
        <w:tc>
          <w:tcPr>
            <w:tcW w:w="3686" w:type="dxa"/>
          </w:tcPr>
          <w:p w14:paraId="5929A7EF" w14:textId="77777777" w:rsidR="00F72BF2" w:rsidRPr="00FF7D32" w:rsidRDefault="00F72BF2" w:rsidP="00846DD0">
            <w:pPr>
              <w:pStyle w:val="ae"/>
              <w:spacing w:before="0" w:beforeAutospacing="0" w:after="0" w:afterAutospacing="0"/>
              <w:jc w:val="both"/>
            </w:pPr>
            <w:r w:rsidRPr="00FF7D32">
              <w:t>Програма Європейського Союзу, що дозволяє молоді від 17-ти до 30-ти років брати участь у міжнародних волонтерських проєктах тривалістю від кількох місяців до року</w:t>
            </w:r>
            <w:r>
              <w:t>.</w:t>
            </w:r>
          </w:p>
        </w:tc>
        <w:tc>
          <w:tcPr>
            <w:tcW w:w="3685" w:type="dxa"/>
          </w:tcPr>
          <w:p w14:paraId="2E1C5BE2" w14:textId="77777777" w:rsidR="00F72BF2" w:rsidRPr="00FF7D32" w:rsidRDefault="00F72BF2" w:rsidP="00846DD0">
            <w:pPr>
              <w:pStyle w:val="ae"/>
              <w:spacing w:before="0" w:beforeAutospacing="0" w:after="0" w:afterAutospacing="0"/>
              <w:jc w:val="both"/>
            </w:pPr>
            <w:r w:rsidRPr="00FF7D32">
              <w:t>Сприяє розвитку волонтерства і формує міжкультурні зв’язки та соціальну активність молоді</w:t>
            </w:r>
            <w:r>
              <w:t>.</w:t>
            </w:r>
          </w:p>
        </w:tc>
      </w:tr>
      <w:tr w:rsidR="00F72BF2" w:rsidRPr="00FF7D32" w14:paraId="3936AC7E" w14:textId="77777777" w:rsidTr="00846DD0">
        <w:tc>
          <w:tcPr>
            <w:tcW w:w="2263" w:type="dxa"/>
          </w:tcPr>
          <w:p w14:paraId="71FCA646" w14:textId="77777777" w:rsidR="00F72BF2" w:rsidRPr="00FF7D32" w:rsidRDefault="00F72BF2" w:rsidP="00846DD0">
            <w:pPr>
              <w:pStyle w:val="ae"/>
              <w:spacing w:before="0" w:beforeAutospacing="0" w:after="0" w:afterAutospacing="0"/>
              <w:jc w:val="both"/>
            </w:pPr>
            <w:r w:rsidRPr="00FF7D32">
              <w:t>Volunteer Match</w:t>
            </w:r>
          </w:p>
        </w:tc>
        <w:tc>
          <w:tcPr>
            <w:tcW w:w="3686" w:type="dxa"/>
          </w:tcPr>
          <w:p w14:paraId="0483B8C1" w14:textId="77777777" w:rsidR="00F72BF2" w:rsidRPr="00FF7D32" w:rsidRDefault="00F72BF2" w:rsidP="00846DD0">
            <w:pPr>
              <w:pStyle w:val="ae"/>
              <w:spacing w:before="0" w:beforeAutospacing="0" w:after="0" w:afterAutospacing="0"/>
              <w:jc w:val="both"/>
            </w:pPr>
            <w:r w:rsidRPr="00FF7D32">
              <w:t>Є однією з найбільших платформ для пошуку волонтерських можливостей</w:t>
            </w:r>
            <w:r>
              <w:t>.</w:t>
            </w:r>
          </w:p>
        </w:tc>
        <w:tc>
          <w:tcPr>
            <w:tcW w:w="3685" w:type="dxa"/>
          </w:tcPr>
          <w:p w14:paraId="4C537830" w14:textId="77777777" w:rsidR="00F72BF2" w:rsidRPr="00FF7D32" w:rsidRDefault="00F72BF2" w:rsidP="00846DD0">
            <w:pPr>
              <w:pStyle w:val="ae"/>
              <w:spacing w:before="0" w:beforeAutospacing="0" w:after="0" w:afterAutospacing="0"/>
              <w:jc w:val="both"/>
            </w:pPr>
            <w:r w:rsidRPr="00FF7D32">
              <w:t xml:space="preserve">Використовує сучасні інструменти пошуку, фільтрації та персоналізації, що дозволяє волонтерам швидко знаходити діяльність відповідно до своїх інтересів, навичок та місця проживання </w:t>
            </w:r>
            <w:r>
              <w:t>.</w:t>
            </w:r>
          </w:p>
        </w:tc>
      </w:tr>
    </w:tbl>
    <w:p w14:paraId="609A55B2" w14:textId="29F38902" w:rsidR="00952C1C" w:rsidRPr="00FF7D32" w:rsidRDefault="00C17E24" w:rsidP="00C17E24">
      <w:pPr>
        <w:pStyle w:val="ae"/>
        <w:spacing w:before="240" w:beforeAutospacing="0" w:after="240" w:afterAutospacing="0" w:line="360" w:lineRule="auto"/>
        <w:jc w:val="both"/>
      </w:pPr>
      <w:r w:rsidRPr="00FF7D32">
        <w:t>Джерело</w:t>
      </w:r>
      <w:r w:rsidRPr="00FF7D32">
        <w:rPr>
          <w:lang w:val="ru-RU"/>
        </w:rPr>
        <w:t xml:space="preserve">: </w:t>
      </w:r>
      <w:r w:rsidRPr="00FF7D32">
        <w:t>с</w:t>
      </w:r>
      <w:r w:rsidR="00952C1C" w:rsidRPr="00FF7D32">
        <w:t xml:space="preserve">кладено автором </w:t>
      </w:r>
      <w:r w:rsidRPr="00FF7D32">
        <w:t xml:space="preserve">на основі </w:t>
      </w:r>
      <w:r w:rsidR="00952C1C" w:rsidRPr="00FF7D32">
        <w:t>[</w:t>
      </w:r>
      <w:r w:rsidRPr="00FF7D32">
        <w:t>4</w:t>
      </w:r>
      <w:r w:rsidR="00556586">
        <w:t>7</w:t>
      </w:r>
      <w:r w:rsidR="00EE15F9" w:rsidRPr="00DF79E9">
        <w:rPr>
          <w:lang w:val="ru-RU"/>
        </w:rPr>
        <w:t>]</w:t>
      </w:r>
      <w:r w:rsidRPr="00FF7D32">
        <w:t xml:space="preserve">, </w:t>
      </w:r>
      <w:r w:rsidR="00EE15F9" w:rsidRPr="00DF79E9">
        <w:rPr>
          <w:lang w:val="ru-RU"/>
        </w:rPr>
        <w:t>[</w:t>
      </w:r>
      <w:r w:rsidR="00952C1C" w:rsidRPr="00FF7D32">
        <w:t>4</w:t>
      </w:r>
      <w:r w:rsidR="00556586">
        <w:t>8</w:t>
      </w:r>
      <w:r w:rsidR="00EE15F9" w:rsidRPr="00DF79E9">
        <w:rPr>
          <w:lang w:val="ru-RU"/>
        </w:rPr>
        <w:t>]</w:t>
      </w:r>
      <w:r w:rsidR="00952C1C" w:rsidRPr="00FF7D32">
        <w:t>,</w:t>
      </w:r>
      <w:r w:rsidR="00EE15F9" w:rsidRPr="00DF79E9">
        <w:rPr>
          <w:lang w:val="ru-RU"/>
        </w:rPr>
        <w:t xml:space="preserve"> [</w:t>
      </w:r>
      <w:r w:rsidR="00556586">
        <w:t>49</w:t>
      </w:r>
      <w:r w:rsidR="00952C1C" w:rsidRPr="00FF7D32">
        <w:t>]</w:t>
      </w:r>
    </w:p>
    <w:p w14:paraId="7B6ACC48" w14:textId="77777777" w:rsidR="0048501B" w:rsidRDefault="00C547C6" w:rsidP="0048501B">
      <w:pPr>
        <w:pStyle w:val="ae"/>
        <w:spacing w:before="0" w:beforeAutospacing="0" w:after="0" w:afterAutospacing="0" w:line="360" w:lineRule="auto"/>
        <w:ind w:firstLine="708"/>
        <w:jc w:val="both"/>
        <w:rPr>
          <w:sz w:val="28"/>
          <w:szCs w:val="28"/>
        </w:rPr>
      </w:pPr>
      <w:r w:rsidRPr="00FF7D32">
        <w:rPr>
          <w:sz w:val="28"/>
          <w:szCs w:val="28"/>
        </w:rPr>
        <w:t xml:space="preserve">Користь впровадження розглянутих платформ полягає у підвищенні організованості волонтерського сектору, прозорості взаємодії між учасниками та можливості масштабування діяльності. Вони дозволяють швидко мобілізувати ресурси у кризових ситуаціях, координувати великі обсяги волонтерської допомоги та забезпечувати ефективний розподіл завдань. Крім того, цифрові </w:t>
      </w:r>
      <w:r w:rsidR="00210FA6" w:rsidRPr="00FF7D32">
        <w:rPr>
          <w:sz w:val="28"/>
          <w:szCs w:val="28"/>
        </w:rPr>
        <w:t>ініціативи</w:t>
      </w:r>
      <w:r w:rsidRPr="00FF7D32">
        <w:rPr>
          <w:sz w:val="28"/>
          <w:szCs w:val="28"/>
        </w:rPr>
        <w:t xml:space="preserve"> сприяють популяризації волонтерства, оскільки роблять його більш доступним і зрозумілим для широкої аудиторії.</w:t>
      </w:r>
      <w:r w:rsidR="009B423C" w:rsidRPr="00FF7D32">
        <w:rPr>
          <w:sz w:val="28"/>
          <w:szCs w:val="28"/>
        </w:rPr>
        <w:t xml:space="preserve"> </w:t>
      </w:r>
      <w:r w:rsidRPr="00FF7D32">
        <w:rPr>
          <w:sz w:val="28"/>
          <w:szCs w:val="28"/>
        </w:rPr>
        <w:t>Впровадження подібних інновацій в Україні є особливо актуальним з огляду на високий рівень громад</w:t>
      </w:r>
      <w:r w:rsidR="009B423C" w:rsidRPr="00FF7D32">
        <w:rPr>
          <w:sz w:val="28"/>
          <w:szCs w:val="28"/>
        </w:rPr>
        <w:t>ян</w:t>
      </w:r>
      <w:r w:rsidRPr="00FF7D32">
        <w:rPr>
          <w:sz w:val="28"/>
          <w:szCs w:val="28"/>
        </w:rPr>
        <w:t>ської активності та значний досвід волонтерства, сформований у кризових умовах. Створення єдиної національної платформи, яка б інтегрувала функції пошуку, координації та обліку волонтерської діяльності, могло б суттєво підвищити ефективність цього сектору.</w:t>
      </w:r>
    </w:p>
    <w:p w14:paraId="480DD702" w14:textId="5A23B673" w:rsidR="00146BB2" w:rsidRPr="00FF7D32" w:rsidRDefault="00974118" w:rsidP="0048501B">
      <w:pPr>
        <w:pStyle w:val="ae"/>
        <w:spacing w:before="0" w:beforeAutospacing="0" w:after="0" w:afterAutospacing="0" w:line="360" w:lineRule="auto"/>
        <w:ind w:firstLine="708"/>
        <w:jc w:val="both"/>
        <w:rPr>
          <w:sz w:val="28"/>
          <w:szCs w:val="28"/>
        </w:rPr>
      </w:pPr>
      <w:r w:rsidRPr="00FF7D32">
        <w:rPr>
          <w:sz w:val="28"/>
          <w:szCs w:val="28"/>
        </w:rPr>
        <w:t xml:space="preserve">Ще одним інноваційним підходом до організації волонтерської діяльності є формування так званих «ринків волонтерів», </w:t>
      </w:r>
      <w:r w:rsidR="009003EB">
        <w:rPr>
          <w:sz w:val="28"/>
          <w:szCs w:val="28"/>
        </w:rPr>
        <w:t>що</w:t>
      </w:r>
      <w:r w:rsidRPr="00FF7D32">
        <w:rPr>
          <w:sz w:val="28"/>
          <w:szCs w:val="28"/>
        </w:rPr>
        <w:t xml:space="preserve"> функціонують за принципом цифрових маркетплейсів. </w:t>
      </w:r>
      <w:r w:rsidR="001C591F" w:rsidRPr="00FF7D32">
        <w:rPr>
          <w:sz w:val="28"/>
          <w:szCs w:val="28"/>
        </w:rPr>
        <w:t>В</w:t>
      </w:r>
      <w:r w:rsidRPr="00FF7D32">
        <w:rPr>
          <w:sz w:val="28"/>
          <w:szCs w:val="28"/>
        </w:rPr>
        <w:t xml:space="preserve"> межах таких платформ взаємодія між тими, хто потребує допомоги, та волонтерами відбувається подібно до ринкових механізмів: одна сторона формує запит, інша </w:t>
      </w:r>
      <w:r w:rsidR="001C591F" w:rsidRPr="00FF7D32">
        <w:rPr>
          <w:sz w:val="28"/>
          <w:szCs w:val="28"/>
        </w:rPr>
        <w:t>–</w:t>
      </w:r>
      <w:r w:rsidRPr="00FF7D32">
        <w:rPr>
          <w:sz w:val="28"/>
          <w:szCs w:val="28"/>
        </w:rPr>
        <w:t xml:space="preserve"> пропонує свої послуги або обирає відповідне завдання.</w:t>
      </w:r>
      <w:r w:rsidR="00BA728D" w:rsidRPr="00FF7D32">
        <w:rPr>
          <w:sz w:val="28"/>
          <w:szCs w:val="28"/>
        </w:rPr>
        <w:t xml:space="preserve"> </w:t>
      </w:r>
      <w:r w:rsidR="001C6B82" w:rsidRPr="00FF7D32">
        <w:rPr>
          <w:sz w:val="28"/>
          <w:szCs w:val="28"/>
        </w:rPr>
        <w:t xml:space="preserve">Прикладом реалізації такого підходу є платформа GigExchange, </w:t>
      </w:r>
      <w:r w:rsidR="00D42257">
        <w:rPr>
          <w:sz w:val="28"/>
          <w:szCs w:val="28"/>
        </w:rPr>
        <w:t>що</w:t>
      </w:r>
      <w:r w:rsidR="001C6B82" w:rsidRPr="00FF7D32">
        <w:rPr>
          <w:sz w:val="28"/>
          <w:szCs w:val="28"/>
        </w:rPr>
        <w:t xml:space="preserve"> функціонує як глобальний волонтерський маркетплейс. Вона </w:t>
      </w:r>
      <w:r w:rsidR="001C6B82" w:rsidRPr="00FF7D32">
        <w:rPr>
          <w:sz w:val="28"/>
          <w:szCs w:val="28"/>
        </w:rPr>
        <w:lastRenderedPageBreak/>
        <w:t>дозволяє організаціям або окремим особам публікувати оголошення про потребу у волонтерах для виконання конкретних завдань, а волонтерам</w:t>
      </w:r>
      <w:r w:rsidR="00AC31E1" w:rsidRPr="00FF7D32">
        <w:rPr>
          <w:sz w:val="28"/>
          <w:szCs w:val="28"/>
        </w:rPr>
        <w:t xml:space="preserve"> –</w:t>
      </w:r>
      <w:r w:rsidR="001C6B82" w:rsidRPr="00FF7D32">
        <w:rPr>
          <w:sz w:val="28"/>
          <w:szCs w:val="28"/>
        </w:rPr>
        <w:t xml:space="preserve"> обирати ті можливості, </w:t>
      </w:r>
      <w:r w:rsidR="009B2165" w:rsidRPr="00FF7D32">
        <w:rPr>
          <w:sz w:val="28"/>
          <w:szCs w:val="28"/>
        </w:rPr>
        <w:t>що</w:t>
      </w:r>
      <w:r w:rsidR="00AC31E1" w:rsidRPr="00FF7D32">
        <w:rPr>
          <w:sz w:val="28"/>
          <w:szCs w:val="28"/>
        </w:rPr>
        <w:t xml:space="preserve"> </w:t>
      </w:r>
      <w:r w:rsidR="001C6B82" w:rsidRPr="00FF7D32">
        <w:rPr>
          <w:sz w:val="28"/>
          <w:szCs w:val="28"/>
        </w:rPr>
        <w:t>відповідають їхнім інтересам та компетенціям</w:t>
      </w:r>
      <w:r w:rsidR="00AC31E1" w:rsidRPr="00FF7D32">
        <w:rPr>
          <w:sz w:val="28"/>
          <w:szCs w:val="28"/>
        </w:rPr>
        <w:t xml:space="preserve"> [5</w:t>
      </w:r>
      <w:r w:rsidR="005B58C0">
        <w:rPr>
          <w:sz w:val="28"/>
          <w:szCs w:val="28"/>
        </w:rPr>
        <w:t>0</w:t>
      </w:r>
      <w:r w:rsidR="009F4B64" w:rsidRPr="00FF7D32">
        <w:rPr>
          <w:sz w:val="28"/>
          <w:szCs w:val="28"/>
        </w:rPr>
        <w:t>]</w:t>
      </w:r>
      <w:r w:rsidR="001C6B82" w:rsidRPr="00FF7D32">
        <w:rPr>
          <w:sz w:val="28"/>
          <w:szCs w:val="28"/>
        </w:rPr>
        <w:t xml:space="preserve">. Подібну функціональність має і </w:t>
      </w:r>
      <w:r w:rsidR="00AC31E1" w:rsidRPr="00FF7D32">
        <w:rPr>
          <w:sz w:val="28"/>
          <w:szCs w:val="28"/>
        </w:rPr>
        <w:t xml:space="preserve">згадана раніше </w:t>
      </w:r>
      <w:r w:rsidR="001C6B82" w:rsidRPr="00FF7D32">
        <w:rPr>
          <w:sz w:val="28"/>
          <w:szCs w:val="28"/>
        </w:rPr>
        <w:t>VolunteerMatch, яка</w:t>
      </w:r>
      <w:r w:rsidR="00317DA9" w:rsidRPr="00FF7D32">
        <w:rPr>
          <w:sz w:val="28"/>
          <w:szCs w:val="28"/>
        </w:rPr>
        <w:t xml:space="preserve"> </w:t>
      </w:r>
      <w:r w:rsidR="001C6B82" w:rsidRPr="00FF7D32">
        <w:rPr>
          <w:sz w:val="28"/>
          <w:szCs w:val="28"/>
        </w:rPr>
        <w:t>крім загального пошуку можливостей</w:t>
      </w:r>
      <w:r w:rsidR="00317DA9" w:rsidRPr="00FF7D32">
        <w:rPr>
          <w:sz w:val="28"/>
          <w:szCs w:val="28"/>
        </w:rPr>
        <w:t xml:space="preserve"> </w:t>
      </w:r>
      <w:r w:rsidR="001C6B82" w:rsidRPr="00FF7D32">
        <w:rPr>
          <w:sz w:val="28"/>
          <w:szCs w:val="28"/>
        </w:rPr>
        <w:t>надає розширені інструменти фільтрації за місцем розташування, сферою діяльності та рівнем досвіду</w:t>
      </w:r>
      <w:r w:rsidR="00D8006D" w:rsidRPr="00FF7D32">
        <w:rPr>
          <w:sz w:val="28"/>
          <w:szCs w:val="28"/>
        </w:rPr>
        <w:t xml:space="preserve"> [</w:t>
      </w:r>
      <w:r w:rsidR="00556586">
        <w:rPr>
          <w:sz w:val="28"/>
          <w:szCs w:val="28"/>
        </w:rPr>
        <w:t>49</w:t>
      </w:r>
      <w:r w:rsidR="009F4B64" w:rsidRPr="00FF7D32">
        <w:rPr>
          <w:sz w:val="28"/>
          <w:szCs w:val="28"/>
        </w:rPr>
        <w:t>]</w:t>
      </w:r>
      <w:r w:rsidR="001C6B82" w:rsidRPr="00FF7D32">
        <w:rPr>
          <w:sz w:val="28"/>
          <w:szCs w:val="28"/>
        </w:rPr>
        <w:t xml:space="preserve">. Це дозволяє зробити процес підбору волонтерської діяльності максимально персоналізованим </w:t>
      </w:r>
      <w:r w:rsidR="00260C75" w:rsidRPr="00FF7D32">
        <w:rPr>
          <w:sz w:val="28"/>
          <w:szCs w:val="28"/>
        </w:rPr>
        <w:t xml:space="preserve">та </w:t>
      </w:r>
      <w:r w:rsidR="00F915F7" w:rsidRPr="00FF7D32">
        <w:rPr>
          <w:sz w:val="28"/>
          <w:szCs w:val="28"/>
        </w:rPr>
        <w:t xml:space="preserve"> ефективним. </w:t>
      </w:r>
      <w:r w:rsidR="008762C5" w:rsidRPr="00FF7D32">
        <w:rPr>
          <w:sz w:val="28"/>
          <w:szCs w:val="28"/>
        </w:rPr>
        <w:t xml:space="preserve">Важливим прикладом впровадження такого підходу в Україні є сервіс «Підмога», </w:t>
      </w:r>
      <w:r w:rsidR="002D6E1B">
        <w:rPr>
          <w:sz w:val="28"/>
          <w:szCs w:val="28"/>
        </w:rPr>
        <w:t>що</w:t>
      </w:r>
      <w:r w:rsidR="008762C5" w:rsidRPr="00FF7D32">
        <w:rPr>
          <w:sz w:val="28"/>
          <w:szCs w:val="28"/>
        </w:rPr>
        <w:t xml:space="preserve"> забезпечує безпечну взаємодію між українськими та </w:t>
      </w:r>
      <w:r w:rsidR="00163D49" w:rsidRPr="00FF7D32">
        <w:rPr>
          <w:sz w:val="28"/>
          <w:szCs w:val="28"/>
        </w:rPr>
        <w:t xml:space="preserve">іноземними </w:t>
      </w:r>
      <w:r w:rsidR="008762C5" w:rsidRPr="00FF7D32">
        <w:rPr>
          <w:sz w:val="28"/>
          <w:szCs w:val="28"/>
        </w:rPr>
        <w:t>громадами, громадськими організаціями та фондами. Платформа дозволяє створювати конкретні запити на допомогу та отримувати відгуки від волонтерів</w:t>
      </w:r>
      <w:r w:rsidR="00FF6EFF" w:rsidRPr="00FF7D32">
        <w:rPr>
          <w:sz w:val="28"/>
          <w:szCs w:val="28"/>
        </w:rPr>
        <w:t>.</w:t>
      </w:r>
      <w:r w:rsidR="008762C5" w:rsidRPr="00FF7D32">
        <w:rPr>
          <w:sz w:val="28"/>
          <w:szCs w:val="28"/>
        </w:rPr>
        <w:t xml:space="preserve"> </w:t>
      </w:r>
      <w:r w:rsidR="004C3202" w:rsidRPr="00FF7D32">
        <w:rPr>
          <w:sz w:val="28"/>
          <w:szCs w:val="28"/>
        </w:rPr>
        <w:t xml:space="preserve">Вже 635 запитів </w:t>
      </w:r>
      <w:r w:rsidR="00E204B1" w:rsidRPr="00FF7D32">
        <w:rPr>
          <w:sz w:val="28"/>
          <w:szCs w:val="28"/>
        </w:rPr>
        <w:t xml:space="preserve">про допомогу </w:t>
      </w:r>
      <w:r w:rsidR="004C3202" w:rsidRPr="00FF7D32">
        <w:rPr>
          <w:sz w:val="28"/>
          <w:szCs w:val="28"/>
        </w:rPr>
        <w:t>створено на платформі, а виконано – 148</w:t>
      </w:r>
      <w:r w:rsidR="00E16B74" w:rsidRPr="00FF7D32">
        <w:rPr>
          <w:sz w:val="28"/>
          <w:szCs w:val="28"/>
        </w:rPr>
        <w:t xml:space="preserve"> [5</w:t>
      </w:r>
      <w:r w:rsidR="005B58C0">
        <w:rPr>
          <w:sz w:val="28"/>
          <w:szCs w:val="28"/>
        </w:rPr>
        <w:t>1</w:t>
      </w:r>
      <w:r w:rsidR="009F4B64" w:rsidRPr="00FF7D32">
        <w:rPr>
          <w:sz w:val="28"/>
          <w:szCs w:val="28"/>
        </w:rPr>
        <w:t>]</w:t>
      </w:r>
      <w:r w:rsidR="00E16B74" w:rsidRPr="00FF7D32">
        <w:rPr>
          <w:sz w:val="28"/>
          <w:szCs w:val="28"/>
        </w:rPr>
        <w:t>.</w:t>
      </w:r>
    </w:p>
    <w:p w14:paraId="54803282" w14:textId="79F55592" w:rsidR="009B2165" w:rsidRPr="00FF7D32" w:rsidRDefault="009B2165" w:rsidP="00990324">
      <w:pPr>
        <w:pStyle w:val="ae"/>
        <w:spacing w:before="0" w:beforeAutospacing="0" w:after="0" w:afterAutospacing="0" w:line="360" w:lineRule="auto"/>
        <w:ind w:firstLine="708"/>
        <w:jc w:val="both"/>
        <w:rPr>
          <w:sz w:val="28"/>
          <w:szCs w:val="28"/>
        </w:rPr>
      </w:pPr>
      <w:r w:rsidRPr="00FF7D32">
        <w:rPr>
          <w:sz w:val="28"/>
          <w:szCs w:val="28"/>
        </w:rPr>
        <w:t xml:space="preserve">Так само </w:t>
      </w:r>
      <w:r w:rsidR="005B4713" w:rsidRPr="00FF7D32">
        <w:rPr>
          <w:sz w:val="28"/>
          <w:szCs w:val="28"/>
        </w:rPr>
        <w:t xml:space="preserve">новітнім </w:t>
      </w:r>
      <w:r w:rsidRPr="00FF7D32">
        <w:rPr>
          <w:sz w:val="28"/>
          <w:szCs w:val="28"/>
        </w:rPr>
        <w:t>напрямом є розвиток аналітичних систем прогнозування потреб у волонтерській допомозі. На відміну від реактивних моделей, вони орієнтовані на випереджувальне управління ресурсами. Концепція подібних сервісів передбачає збір та обробку інформації з різних джерел, зокрема новинних ресурсів, соціальних мереж, економічних показників та статистики попередніх кризових ситуацій. На основі цього можуть формуватися прогнози щодо можливих надзвичайних подій, гуманітарних криз або соціальних проблем, що потребуватимуть залучення волонтерів</w:t>
      </w:r>
      <w:r w:rsidR="001847C6" w:rsidRPr="00FF7D32">
        <w:rPr>
          <w:sz w:val="28"/>
          <w:szCs w:val="28"/>
        </w:rPr>
        <w:t>,</w:t>
      </w:r>
      <w:r w:rsidRPr="00FF7D32">
        <w:rPr>
          <w:sz w:val="28"/>
          <w:szCs w:val="28"/>
        </w:rPr>
        <w:t xml:space="preserve"> та заздалегідь мобілізувати</w:t>
      </w:r>
      <w:r w:rsidR="001847C6" w:rsidRPr="00FF7D32">
        <w:rPr>
          <w:sz w:val="28"/>
          <w:szCs w:val="28"/>
        </w:rPr>
        <w:t>ся</w:t>
      </w:r>
      <w:r w:rsidRPr="00FF7D32">
        <w:rPr>
          <w:sz w:val="28"/>
          <w:szCs w:val="28"/>
        </w:rPr>
        <w:t xml:space="preserve"> волонтерські ресурси для потенційних кризових ситуацій. Особливо актуальним цей підхід є для України, де</w:t>
      </w:r>
      <w:r w:rsidR="00F915F7" w:rsidRPr="00FF7D32">
        <w:rPr>
          <w:sz w:val="28"/>
          <w:szCs w:val="28"/>
        </w:rPr>
        <w:t xml:space="preserve"> волонтерська діяльність часто </w:t>
      </w:r>
      <w:r w:rsidRPr="00FF7D32">
        <w:rPr>
          <w:sz w:val="28"/>
          <w:szCs w:val="28"/>
        </w:rPr>
        <w:t>здійснюється в умовах постійних викликів і криз.</w:t>
      </w:r>
    </w:p>
    <w:p w14:paraId="39D15FD3" w14:textId="5D74D995" w:rsidR="007872F2" w:rsidRPr="00FF7D32" w:rsidRDefault="00F915F7" w:rsidP="007872F2">
      <w:pPr>
        <w:pStyle w:val="ae"/>
        <w:spacing w:before="0" w:beforeAutospacing="0" w:after="0" w:afterAutospacing="0" w:line="360" w:lineRule="auto"/>
        <w:ind w:firstLine="708"/>
        <w:jc w:val="both"/>
        <w:rPr>
          <w:sz w:val="28"/>
          <w:szCs w:val="28"/>
        </w:rPr>
      </w:pPr>
      <w:r w:rsidRPr="00FF7D32">
        <w:rPr>
          <w:sz w:val="28"/>
          <w:szCs w:val="28"/>
        </w:rPr>
        <w:t>Важливим трендом</w:t>
      </w:r>
      <w:r w:rsidR="003C2919" w:rsidRPr="00FF7D32">
        <w:rPr>
          <w:sz w:val="28"/>
          <w:szCs w:val="28"/>
        </w:rPr>
        <w:t xml:space="preserve"> є</w:t>
      </w:r>
      <w:r w:rsidR="00DD3832" w:rsidRPr="00FF7D32">
        <w:rPr>
          <w:sz w:val="28"/>
          <w:szCs w:val="28"/>
        </w:rPr>
        <w:t xml:space="preserve"> також</w:t>
      </w:r>
      <w:r w:rsidR="003C2919" w:rsidRPr="00FF7D32">
        <w:rPr>
          <w:sz w:val="28"/>
          <w:szCs w:val="28"/>
        </w:rPr>
        <w:t xml:space="preserve"> онлайн (віртуальне) волонтерство, </w:t>
      </w:r>
      <w:r w:rsidR="00DD3832" w:rsidRPr="00FF7D32">
        <w:rPr>
          <w:sz w:val="28"/>
          <w:szCs w:val="28"/>
        </w:rPr>
        <w:t>що</w:t>
      </w:r>
      <w:r w:rsidR="003C2919" w:rsidRPr="00FF7D32">
        <w:rPr>
          <w:sz w:val="28"/>
          <w:szCs w:val="28"/>
        </w:rPr>
        <w:t xml:space="preserve"> </w:t>
      </w:r>
      <w:r w:rsidRPr="00FF7D32">
        <w:rPr>
          <w:sz w:val="28"/>
          <w:szCs w:val="28"/>
        </w:rPr>
        <w:t>передбачає виконання завдань у цифровому середовищі без фізичної присутності</w:t>
      </w:r>
      <w:r w:rsidR="003C2919" w:rsidRPr="00FF7D32">
        <w:rPr>
          <w:sz w:val="28"/>
          <w:szCs w:val="28"/>
        </w:rPr>
        <w:t xml:space="preserve">. </w:t>
      </w:r>
      <w:r w:rsidRPr="00FF7D32">
        <w:rPr>
          <w:sz w:val="28"/>
          <w:szCs w:val="28"/>
        </w:rPr>
        <w:t xml:space="preserve">Такий формат охоплює консультаційну, освітню, психологічну та технічну підтримку, розширюючи доступ до участі для різних соціальних груп, зокрема осіб з обмеженою мобільністю. </w:t>
      </w:r>
      <w:r w:rsidR="00A46780" w:rsidRPr="00FF7D32">
        <w:rPr>
          <w:sz w:val="28"/>
          <w:szCs w:val="28"/>
        </w:rPr>
        <w:t>Одним із провідних прикладів</w:t>
      </w:r>
      <w:r w:rsidRPr="00FF7D32">
        <w:rPr>
          <w:sz w:val="28"/>
          <w:szCs w:val="28"/>
        </w:rPr>
        <w:t xml:space="preserve"> вже згадана</w:t>
      </w:r>
      <w:r w:rsidR="00A46780" w:rsidRPr="00FF7D32">
        <w:rPr>
          <w:sz w:val="28"/>
          <w:szCs w:val="28"/>
        </w:rPr>
        <w:t xml:space="preserve"> є програма United Nations Volunteers, </w:t>
      </w:r>
      <w:r w:rsidR="00BB360D">
        <w:rPr>
          <w:sz w:val="28"/>
          <w:szCs w:val="28"/>
        </w:rPr>
        <w:t>що</w:t>
      </w:r>
      <w:r w:rsidR="00A46780" w:rsidRPr="00FF7D32">
        <w:rPr>
          <w:sz w:val="28"/>
          <w:szCs w:val="28"/>
        </w:rPr>
        <w:t xml:space="preserve"> через онлайн-платформу </w:t>
      </w:r>
      <w:r w:rsidR="00A46780" w:rsidRPr="00FF7D32">
        <w:rPr>
          <w:sz w:val="28"/>
          <w:szCs w:val="28"/>
        </w:rPr>
        <w:lastRenderedPageBreak/>
        <w:t>дозволяє волонтерам співпрацювати з установами ООН, урядами та громадськими організаціями без необхідності фізичної присутності</w:t>
      </w:r>
      <w:r w:rsidR="00942282" w:rsidRPr="00FF7D32">
        <w:rPr>
          <w:sz w:val="28"/>
          <w:szCs w:val="28"/>
        </w:rPr>
        <w:t xml:space="preserve"> [4</w:t>
      </w:r>
      <w:r w:rsidR="00556586">
        <w:rPr>
          <w:sz w:val="28"/>
          <w:szCs w:val="28"/>
        </w:rPr>
        <w:t>7</w:t>
      </w:r>
      <w:r w:rsidR="009F4B64" w:rsidRPr="00FF7D32">
        <w:rPr>
          <w:sz w:val="28"/>
          <w:szCs w:val="28"/>
        </w:rPr>
        <w:t>]</w:t>
      </w:r>
      <w:r w:rsidR="00942282" w:rsidRPr="00FF7D32">
        <w:rPr>
          <w:sz w:val="28"/>
          <w:szCs w:val="28"/>
        </w:rPr>
        <w:t xml:space="preserve">. </w:t>
      </w:r>
      <w:r w:rsidR="00A46780" w:rsidRPr="00FF7D32">
        <w:rPr>
          <w:sz w:val="28"/>
          <w:szCs w:val="28"/>
        </w:rPr>
        <w:t xml:space="preserve">Іншим прикладом є платформа Global Virtual Volunteer, </w:t>
      </w:r>
      <w:r w:rsidR="004377D5" w:rsidRPr="00FF7D32">
        <w:rPr>
          <w:sz w:val="28"/>
          <w:szCs w:val="28"/>
        </w:rPr>
        <w:t>що</w:t>
      </w:r>
      <w:r w:rsidR="00A46780" w:rsidRPr="00FF7D32">
        <w:rPr>
          <w:sz w:val="28"/>
          <w:szCs w:val="28"/>
        </w:rPr>
        <w:t xml:space="preserve"> використовує технології штучного інтелекту для підбору волонтерських завдань відповідно до навичок </w:t>
      </w:r>
      <w:r w:rsidR="00D050D2" w:rsidRPr="00FF7D32">
        <w:rPr>
          <w:sz w:val="28"/>
          <w:szCs w:val="28"/>
        </w:rPr>
        <w:t>та і</w:t>
      </w:r>
      <w:r w:rsidR="00A46780" w:rsidRPr="00FF7D32">
        <w:rPr>
          <w:sz w:val="28"/>
          <w:szCs w:val="28"/>
        </w:rPr>
        <w:t>нтересів користувачів, забезпечуючи персоналізований та гнучкий формат участі</w:t>
      </w:r>
      <w:r w:rsidR="00D050D2" w:rsidRPr="00FF7D32">
        <w:rPr>
          <w:sz w:val="28"/>
          <w:szCs w:val="28"/>
        </w:rPr>
        <w:t xml:space="preserve"> без фізичної присутності</w:t>
      </w:r>
      <w:r w:rsidR="00923E5B" w:rsidRPr="00FF7D32">
        <w:rPr>
          <w:sz w:val="28"/>
          <w:szCs w:val="28"/>
        </w:rPr>
        <w:t xml:space="preserve"> людини [5</w:t>
      </w:r>
      <w:r w:rsidR="005B58C0">
        <w:rPr>
          <w:sz w:val="28"/>
          <w:szCs w:val="28"/>
        </w:rPr>
        <w:t>2</w:t>
      </w:r>
      <w:r w:rsidR="009F4B64" w:rsidRPr="00FF7D32">
        <w:rPr>
          <w:sz w:val="28"/>
          <w:szCs w:val="28"/>
        </w:rPr>
        <w:t>]</w:t>
      </w:r>
      <w:r w:rsidR="00923E5B" w:rsidRPr="00FF7D32">
        <w:rPr>
          <w:sz w:val="28"/>
          <w:szCs w:val="28"/>
        </w:rPr>
        <w:t>.</w:t>
      </w:r>
    </w:p>
    <w:p w14:paraId="4D35D0FC" w14:textId="7984B229" w:rsidR="00162AD2" w:rsidRPr="00FF7D32" w:rsidRDefault="00994CCE" w:rsidP="004D4875">
      <w:pPr>
        <w:pStyle w:val="ae"/>
        <w:spacing w:before="0" w:beforeAutospacing="0" w:after="0" w:afterAutospacing="0" w:line="360" w:lineRule="auto"/>
        <w:ind w:firstLine="708"/>
        <w:jc w:val="both"/>
        <w:rPr>
          <w:sz w:val="28"/>
          <w:szCs w:val="28"/>
        </w:rPr>
      </w:pPr>
      <w:r w:rsidRPr="00FF7D32">
        <w:rPr>
          <w:sz w:val="28"/>
          <w:szCs w:val="28"/>
        </w:rPr>
        <w:t>Окрему інноваційну нішу займає мікроволонтерство, що передбачає виконання коротких і нескладних завдань у цифровому або змішаному форматі. Такі моделі дозволяють залучати ширші соціальні групи, зменшуючи бар’єри входу у волонтерську діяльність та формуючи культуру регулярної участі у соціально значущих ініціативах</w:t>
      </w:r>
      <w:r w:rsidR="00901055" w:rsidRPr="00FF7D32">
        <w:rPr>
          <w:sz w:val="28"/>
          <w:szCs w:val="28"/>
        </w:rPr>
        <w:t xml:space="preserve">. </w:t>
      </w:r>
      <w:r w:rsidRPr="00FF7D32">
        <w:rPr>
          <w:sz w:val="28"/>
          <w:szCs w:val="28"/>
        </w:rPr>
        <w:t>Інноваційність даного</w:t>
      </w:r>
      <w:r w:rsidR="00901055" w:rsidRPr="00FF7D32">
        <w:rPr>
          <w:sz w:val="28"/>
          <w:szCs w:val="28"/>
        </w:rPr>
        <w:t xml:space="preserve"> підходу полягає у</w:t>
      </w:r>
      <w:r w:rsidR="00AF38CC" w:rsidRPr="00FF7D32">
        <w:rPr>
          <w:sz w:val="28"/>
          <w:szCs w:val="28"/>
        </w:rPr>
        <w:t xml:space="preserve"> тому, що </w:t>
      </w:r>
      <w:r w:rsidR="00901055" w:rsidRPr="00FF7D32">
        <w:rPr>
          <w:sz w:val="28"/>
          <w:szCs w:val="28"/>
        </w:rPr>
        <w:t>люди можуть долучатися до волонтерства без необхідності тривалого залучення</w:t>
      </w:r>
      <w:r w:rsidRPr="00FF7D32">
        <w:rPr>
          <w:sz w:val="28"/>
          <w:szCs w:val="28"/>
        </w:rPr>
        <w:t xml:space="preserve">. </w:t>
      </w:r>
      <w:r w:rsidR="00901055" w:rsidRPr="00FF7D32">
        <w:rPr>
          <w:sz w:val="28"/>
          <w:szCs w:val="28"/>
        </w:rPr>
        <w:t>Приклад</w:t>
      </w:r>
      <w:r w:rsidRPr="00FF7D32">
        <w:rPr>
          <w:sz w:val="28"/>
          <w:szCs w:val="28"/>
        </w:rPr>
        <w:t>ами мікроволонтерських сервісів</w:t>
      </w:r>
      <w:r w:rsidR="00901055" w:rsidRPr="00FF7D32">
        <w:rPr>
          <w:sz w:val="28"/>
          <w:szCs w:val="28"/>
        </w:rPr>
        <w:t xml:space="preserve"> є платформа Be My Eyes, </w:t>
      </w:r>
      <w:r w:rsidR="008D6098" w:rsidRPr="00FF7D32">
        <w:rPr>
          <w:sz w:val="28"/>
          <w:szCs w:val="28"/>
        </w:rPr>
        <w:t xml:space="preserve">що </w:t>
      </w:r>
      <w:r w:rsidR="00901055" w:rsidRPr="00FF7D32">
        <w:rPr>
          <w:sz w:val="28"/>
          <w:szCs w:val="28"/>
        </w:rPr>
        <w:t xml:space="preserve">дозволяє </w:t>
      </w:r>
      <w:r w:rsidR="001C67F6">
        <w:rPr>
          <w:sz w:val="28"/>
          <w:szCs w:val="28"/>
        </w:rPr>
        <w:t>добровольцям</w:t>
      </w:r>
      <w:r w:rsidR="00901055" w:rsidRPr="00FF7D32">
        <w:rPr>
          <w:sz w:val="28"/>
          <w:szCs w:val="28"/>
        </w:rPr>
        <w:t xml:space="preserve"> надавати короткотривалу допомогу людям із вадами зору через відеозв’язок</w:t>
      </w:r>
      <w:r w:rsidR="003C7122" w:rsidRPr="00FF7D32">
        <w:rPr>
          <w:sz w:val="28"/>
          <w:szCs w:val="28"/>
        </w:rPr>
        <w:t xml:space="preserve"> [5</w:t>
      </w:r>
      <w:r w:rsidR="005B58C0">
        <w:rPr>
          <w:sz w:val="28"/>
          <w:szCs w:val="28"/>
        </w:rPr>
        <w:t>3</w:t>
      </w:r>
      <w:r w:rsidRPr="00FF7D32">
        <w:rPr>
          <w:sz w:val="28"/>
          <w:szCs w:val="28"/>
        </w:rPr>
        <w:t>]</w:t>
      </w:r>
      <w:r w:rsidR="000C7D70">
        <w:rPr>
          <w:sz w:val="28"/>
          <w:szCs w:val="28"/>
        </w:rPr>
        <w:t>,</w:t>
      </w:r>
      <w:r w:rsidRPr="00FF7D32">
        <w:rPr>
          <w:sz w:val="28"/>
          <w:szCs w:val="28"/>
        </w:rPr>
        <w:t xml:space="preserve"> та </w:t>
      </w:r>
      <w:r w:rsidR="00901055" w:rsidRPr="00FF7D32">
        <w:rPr>
          <w:sz w:val="28"/>
          <w:szCs w:val="28"/>
        </w:rPr>
        <w:t>застосунок ShareTheMeal</w:t>
      </w:r>
      <w:r w:rsidR="00CB51DA" w:rsidRPr="00FF7D32">
        <w:rPr>
          <w:sz w:val="28"/>
          <w:szCs w:val="28"/>
        </w:rPr>
        <w:t xml:space="preserve"> </w:t>
      </w:r>
      <w:r w:rsidR="007D760E" w:rsidRPr="00FF7D32">
        <w:rPr>
          <w:sz w:val="28"/>
          <w:szCs w:val="28"/>
        </w:rPr>
        <w:t xml:space="preserve">Всесвітньої продовольчої програми ООН, </w:t>
      </w:r>
      <w:r w:rsidR="00901055" w:rsidRPr="00FF7D32">
        <w:rPr>
          <w:sz w:val="28"/>
          <w:szCs w:val="28"/>
        </w:rPr>
        <w:t>що надає можливість всього за кілька дотиків пожертвувати страву для</w:t>
      </w:r>
      <w:r w:rsidRPr="00FF7D32">
        <w:rPr>
          <w:sz w:val="28"/>
          <w:szCs w:val="28"/>
        </w:rPr>
        <w:t xml:space="preserve"> людини, яка потребує допомоги </w:t>
      </w:r>
      <w:r w:rsidR="00B7391D" w:rsidRPr="00FF7D32">
        <w:rPr>
          <w:sz w:val="28"/>
          <w:szCs w:val="28"/>
        </w:rPr>
        <w:t>[</w:t>
      </w:r>
      <w:r w:rsidR="001655E2" w:rsidRPr="00FF7D32">
        <w:rPr>
          <w:sz w:val="28"/>
          <w:szCs w:val="28"/>
        </w:rPr>
        <w:t>5</w:t>
      </w:r>
      <w:r w:rsidR="003C1C17">
        <w:rPr>
          <w:sz w:val="28"/>
          <w:szCs w:val="28"/>
        </w:rPr>
        <w:t>4</w:t>
      </w:r>
      <w:r w:rsidR="009F4B64" w:rsidRPr="00FF7D32">
        <w:rPr>
          <w:sz w:val="28"/>
          <w:szCs w:val="28"/>
        </w:rPr>
        <w:t>]</w:t>
      </w:r>
      <w:r w:rsidR="001655E2" w:rsidRPr="00FF7D32">
        <w:rPr>
          <w:sz w:val="28"/>
          <w:szCs w:val="28"/>
        </w:rPr>
        <w:t>.</w:t>
      </w:r>
      <w:r w:rsidR="00C7149C" w:rsidRPr="00FF7D32">
        <w:rPr>
          <w:sz w:val="28"/>
          <w:szCs w:val="28"/>
        </w:rPr>
        <w:t xml:space="preserve"> </w:t>
      </w:r>
      <w:r w:rsidR="00162AD2" w:rsidRPr="00FF7D32">
        <w:rPr>
          <w:sz w:val="28"/>
          <w:szCs w:val="28"/>
        </w:rPr>
        <w:t xml:space="preserve">Мікроволонтерство </w:t>
      </w:r>
      <w:r w:rsidR="00DA6085" w:rsidRPr="00FF7D32">
        <w:rPr>
          <w:sz w:val="28"/>
          <w:szCs w:val="28"/>
        </w:rPr>
        <w:t>сприяє</w:t>
      </w:r>
      <w:r w:rsidR="00162AD2" w:rsidRPr="00FF7D32">
        <w:rPr>
          <w:sz w:val="28"/>
          <w:szCs w:val="28"/>
        </w:rPr>
        <w:t xml:space="preserve"> формуванню культури регулярної взаємодопомоги</w:t>
      </w:r>
      <w:r w:rsidR="00DA6085" w:rsidRPr="00FF7D32">
        <w:rPr>
          <w:sz w:val="28"/>
          <w:szCs w:val="28"/>
        </w:rPr>
        <w:t xml:space="preserve">, а також </w:t>
      </w:r>
      <w:r w:rsidR="00162AD2" w:rsidRPr="00FF7D32">
        <w:rPr>
          <w:sz w:val="28"/>
          <w:szCs w:val="28"/>
        </w:rPr>
        <w:t>дозволяє людям відчути власний внесок у вирішення соціальних викликів навіть у короткі проміжки часу.</w:t>
      </w:r>
    </w:p>
    <w:p w14:paraId="7A143FA7" w14:textId="7068CD0B" w:rsidR="00BC573A" w:rsidRPr="00FF7D32" w:rsidRDefault="00994CCE" w:rsidP="00994CCE">
      <w:pPr>
        <w:pStyle w:val="ae"/>
        <w:spacing w:before="0" w:beforeAutospacing="0" w:after="0" w:afterAutospacing="0" w:line="360" w:lineRule="auto"/>
        <w:ind w:firstLine="709"/>
        <w:jc w:val="both"/>
        <w:rPr>
          <w:rFonts w:eastAsia="Times New Roman"/>
          <w:sz w:val="28"/>
          <w:szCs w:val="28"/>
          <w:lang w:eastAsia="ru-RU"/>
        </w:rPr>
      </w:pPr>
      <w:r w:rsidRPr="00FF7D32">
        <w:rPr>
          <w:sz w:val="28"/>
          <w:szCs w:val="28"/>
        </w:rPr>
        <w:t xml:space="preserve">Інноваційним напрямом є також формалізація волонтерського досвіду через цифрові системи визнання досягнень. Міжнародні платформи дозволяють фіксувати участь у волонтерській діяльності у стандартизованих цифрових форматах, що підвищує її значущість у професійному та освітньому середовищі. </w:t>
      </w:r>
      <w:r w:rsidR="009835CC">
        <w:rPr>
          <w:sz w:val="28"/>
          <w:szCs w:val="28"/>
        </w:rPr>
        <w:t xml:space="preserve">В </w:t>
      </w:r>
      <w:r w:rsidR="00E769AC">
        <w:rPr>
          <w:sz w:val="28"/>
          <w:szCs w:val="28"/>
        </w:rPr>
        <w:t>міжнародній</w:t>
      </w:r>
      <w:r w:rsidR="006F55EC" w:rsidRPr="00FF7D32">
        <w:rPr>
          <w:sz w:val="28"/>
          <w:szCs w:val="28"/>
        </w:rPr>
        <w:t xml:space="preserve"> практиці існує декілька яскравих прикладів таких платформ. </w:t>
      </w:r>
      <w:r w:rsidR="00BA484A" w:rsidRPr="00FF7D32">
        <w:rPr>
          <w:sz w:val="28"/>
          <w:szCs w:val="28"/>
        </w:rPr>
        <w:t xml:space="preserve">Так, </w:t>
      </w:r>
      <w:r w:rsidR="006F55EC" w:rsidRPr="00FF7D32">
        <w:rPr>
          <w:sz w:val="28"/>
          <w:szCs w:val="28"/>
        </w:rPr>
        <w:t xml:space="preserve">Europass дозволяє користувачам документувати свої навички, кваліфікації та волонтерський досвід у стандартизованому форматі, визнаному роботодавцями та </w:t>
      </w:r>
      <w:r w:rsidR="005B4713" w:rsidRPr="00FF7D32">
        <w:rPr>
          <w:sz w:val="28"/>
          <w:szCs w:val="28"/>
        </w:rPr>
        <w:t xml:space="preserve">навчальними закладами у Європі </w:t>
      </w:r>
      <w:r w:rsidR="00E2763F" w:rsidRPr="00FF7D32">
        <w:rPr>
          <w:sz w:val="28"/>
          <w:szCs w:val="28"/>
        </w:rPr>
        <w:t>[</w:t>
      </w:r>
      <w:r w:rsidR="00974718" w:rsidRPr="00FF7D32">
        <w:rPr>
          <w:sz w:val="28"/>
          <w:szCs w:val="28"/>
        </w:rPr>
        <w:t>5</w:t>
      </w:r>
      <w:r w:rsidR="003C1C17">
        <w:rPr>
          <w:sz w:val="28"/>
          <w:szCs w:val="28"/>
        </w:rPr>
        <w:t>5</w:t>
      </w:r>
      <w:r w:rsidR="009F4B64" w:rsidRPr="00FF7D32">
        <w:rPr>
          <w:sz w:val="28"/>
          <w:szCs w:val="28"/>
        </w:rPr>
        <w:t>]</w:t>
      </w:r>
      <w:r w:rsidR="00E03D33" w:rsidRPr="00FF7D32">
        <w:rPr>
          <w:sz w:val="28"/>
          <w:szCs w:val="28"/>
        </w:rPr>
        <w:t xml:space="preserve">. </w:t>
      </w:r>
      <w:r w:rsidR="006F55EC" w:rsidRPr="00FF7D32">
        <w:rPr>
          <w:sz w:val="28"/>
          <w:szCs w:val="28"/>
        </w:rPr>
        <w:t xml:space="preserve">Іншим прикладом є Youthpass </w:t>
      </w:r>
      <w:r w:rsidR="00E03D33" w:rsidRPr="00FF7D32">
        <w:rPr>
          <w:sz w:val="28"/>
          <w:szCs w:val="28"/>
        </w:rPr>
        <w:t>–</w:t>
      </w:r>
      <w:r w:rsidR="006F55EC" w:rsidRPr="00FF7D32">
        <w:rPr>
          <w:sz w:val="28"/>
          <w:szCs w:val="28"/>
        </w:rPr>
        <w:t xml:space="preserve"> сертифікат, </w:t>
      </w:r>
      <w:r w:rsidR="00E03D33" w:rsidRPr="00FF7D32">
        <w:rPr>
          <w:sz w:val="28"/>
          <w:szCs w:val="28"/>
        </w:rPr>
        <w:t>що п</w:t>
      </w:r>
      <w:r w:rsidR="006F55EC" w:rsidRPr="00FF7D32">
        <w:rPr>
          <w:sz w:val="28"/>
          <w:szCs w:val="28"/>
        </w:rPr>
        <w:t>ідтверджує участь у молодіжних проектах Erasmus</w:t>
      </w:r>
      <w:r w:rsidR="00080889" w:rsidRPr="00FF7D32">
        <w:rPr>
          <w:sz w:val="28"/>
          <w:szCs w:val="28"/>
        </w:rPr>
        <w:t>+</w:t>
      </w:r>
      <w:r w:rsidR="006F55EC" w:rsidRPr="00FF7D32">
        <w:rPr>
          <w:sz w:val="28"/>
          <w:szCs w:val="28"/>
        </w:rPr>
        <w:t xml:space="preserve">Youth та Європейського корпусу солідарності. Youthpass дозволяє визнати волонтерську </w:t>
      </w:r>
      <w:r w:rsidR="006F55EC" w:rsidRPr="00FF7D32">
        <w:rPr>
          <w:sz w:val="28"/>
          <w:szCs w:val="28"/>
        </w:rPr>
        <w:lastRenderedPageBreak/>
        <w:t>діяльність як освітній досвід, а також фіксує навички, здобуті у процесі неформального навчання</w:t>
      </w:r>
      <w:r w:rsidR="004451B1" w:rsidRPr="00FF7D32">
        <w:rPr>
          <w:sz w:val="28"/>
          <w:szCs w:val="28"/>
        </w:rPr>
        <w:t xml:space="preserve"> [5</w:t>
      </w:r>
      <w:r w:rsidR="003C1C17">
        <w:rPr>
          <w:sz w:val="28"/>
          <w:szCs w:val="28"/>
        </w:rPr>
        <w:t>6</w:t>
      </w:r>
      <w:r w:rsidR="009F4B64" w:rsidRPr="00FF7D32">
        <w:rPr>
          <w:sz w:val="28"/>
          <w:szCs w:val="28"/>
        </w:rPr>
        <w:t>]</w:t>
      </w:r>
      <w:r w:rsidR="004451B1" w:rsidRPr="00FF7D32">
        <w:rPr>
          <w:sz w:val="28"/>
          <w:szCs w:val="28"/>
        </w:rPr>
        <w:t>.</w:t>
      </w:r>
      <w:r w:rsidR="00337919" w:rsidRPr="00FF7D32">
        <w:rPr>
          <w:sz w:val="28"/>
          <w:szCs w:val="28"/>
        </w:rPr>
        <w:t xml:space="preserve"> Крім того існує </w:t>
      </w:r>
      <w:r w:rsidR="000B546A" w:rsidRPr="00FF7D32">
        <w:rPr>
          <w:sz w:val="28"/>
          <w:szCs w:val="28"/>
        </w:rPr>
        <w:t>Open Badges – провідний світовий формат цифр</w:t>
      </w:r>
      <w:r w:rsidR="005B4713" w:rsidRPr="00FF7D32">
        <w:rPr>
          <w:sz w:val="28"/>
          <w:szCs w:val="28"/>
        </w:rPr>
        <w:t xml:space="preserve">ових значків, </w:t>
      </w:r>
      <w:r w:rsidR="00270C10" w:rsidRPr="00FF7D32">
        <w:rPr>
          <w:sz w:val="28"/>
          <w:szCs w:val="28"/>
        </w:rPr>
        <w:t xml:space="preserve">що </w:t>
      </w:r>
      <w:r w:rsidR="006A215C" w:rsidRPr="00FF7D32">
        <w:rPr>
          <w:sz w:val="28"/>
          <w:szCs w:val="28"/>
        </w:rPr>
        <w:t>забезпечує портативний, перевірений та стандартизований спосіб фікс</w:t>
      </w:r>
      <w:r w:rsidR="005B4713" w:rsidRPr="00FF7D32">
        <w:rPr>
          <w:sz w:val="28"/>
          <w:szCs w:val="28"/>
        </w:rPr>
        <w:t>ації волонтерських досягнень, який</w:t>
      </w:r>
      <w:r w:rsidR="006A215C" w:rsidRPr="00FF7D32">
        <w:rPr>
          <w:sz w:val="28"/>
          <w:szCs w:val="28"/>
        </w:rPr>
        <w:t xml:space="preserve"> можна використовувати у професійних чи освітніх портфоліо</w:t>
      </w:r>
      <w:r w:rsidR="000B546A" w:rsidRPr="00FF7D32">
        <w:rPr>
          <w:sz w:val="28"/>
          <w:szCs w:val="28"/>
        </w:rPr>
        <w:t xml:space="preserve"> [5</w:t>
      </w:r>
      <w:r w:rsidR="00465031">
        <w:rPr>
          <w:sz w:val="28"/>
          <w:szCs w:val="28"/>
        </w:rPr>
        <w:t>7</w:t>
      </w:r>
      <w:r w:rsidR="009F4B64" w:rsidRPr="00FF7D32">
        <w:rPr>
          <w:sz w:val="28"/>
          <w:szCs w:val="28"/>
        </w:rPr>
        <w:t>]</w:t>
      </w:r>
      <w:r w:rsidR="000B546A" w:rsidRPr="00FF7D32">
        <w:rPr>
          <w:sz w:val="28"/>
          <w:szCs w:val="28"/>
        </w:rPr>
        <w:t>.</w:t>
      </w:r>
      <w:r w:rsidRPr="00FF7D32">
        <w:rPr>
          <w:sz w:val="28"/>
          <w:szCs w:val="28"/>
        </w:rPr>
        <w:t xml:space="preserve"> </w:t>
      </w:r>
      <w:r w:rsidRPr="00FF7D32">
        <w:rPr>
          <w:rFonts w:eastAsia="Times New Roman"/>
          <w:sz w:val="28"/>
          <w:szCs w:val="28"/>
          <w:lang w:eastAsia="ru-RU"/>
        </w:rPr>
        <w:t>Такі інструменти створюють передумови для інтеграції соціальної активності у цифрові</w:t>
      </w:r>
      <w:r w:rsidR="005B4713" w:rsidRPr="00FF7D32">
        <w:rPr>
          <w:rFonts w:eastAsia="Times New Roman"/>
          <w:sz w:val="28"/>
          <w:szCs w:val="28"/>
          <w:lang w:eastAsia="ru-RU"/>
        </w:rPr>
        <w:t>,</w:t>
      </w:r>
      <w:r w:rsidRPr="00FF7D32">
        <w:rPr>
          <w:rFonts w:eastAsia="Times New Roman"/>
          <w:sz w:val="28"/>
          <w:szCs w:val="28"/>
          <w:lang w:eastAsia="ru-RU"/>
        </w:rPr>
        <w:t xml:space="preserve"> освітні та професійні екосистеми.</w:t>
      </w:r>
    </w:p>
    <w:p w14:paraId="63077803" w14:textId="30733BDD" w:rsidR="005B4713" w:rsidRPr="00FF7D32" w:rsidRDefault="005B4713" w:rsidP="005B4713">
      <w:pPr>
        <w:pStyle w:val="ae"/>
        <w:spacing w:before="0" w:beforeAutospacing="0" w:after="0" w:afterAutospacing="0" w:line="360" w:lineRule="auto"/>
        <w:ind w:firstLine="708"/>
        <w:jc w:val="both"/>
        <w:rPr>
          <w:sz w:val="28"/>
          <w:szCs w:val="28"/>
        </w:rPr>
      </w:pPr>
      <w:r w:rsidRPr="00FF7D32">
        <w:rPr>
          <w:sz w:val="28"/>
          <w:szCs w:val="28"/>
        </w:rPr>
        <w:t>Значним інноваційним напрямом є інтеграція волонтерства в освітні програми як елементу формування громадянських компетентностей.</w:t>
      </w:r>
      <w:r w:rsidR="0032577E" w:rsidRPr="00FF7D32">
        <w:rPr>
          <w:sz w:val="28"/>
          <w:szCs w:val="28"/>
        </w:rPr>
        <w:t xml:space="preserve"> Обов’язкові дисципліни з волонтерства </w:t>
      </w:r>
      <w:r w:rsidR="0004222C" w:rsidRPr="00FF7D32">
        <w:rPr>
          <w:sz w:val="28"/>
          <w:szCs w:val="28"/>
        </w:rPr>
        <w:t>д</w:t>
      </w:r>
      <w:r w:rsidR="0032577E" w:rsidRPr="00FF7D32">
        <w:rPr>
          <w:sz w:val="28"/>
          <w:szCs w:val="28"/>
        </w:rPr>
        <w:t>опомагають системно підготувати учнів та студентів до взаємодії з суспільством, навчити їх ефективно організовувати свою діяльність, працювати у команді та усвідомлювати соціальний вплив власних дій.</w:t>
      </w:r>
      <w:r w:rsidRPr="00FF7D32">
        <w:rPr>
          <w:sz w:val="28"/>
          <w:szCs w:val="28"/>
        </w:rPr>
        <w:t xml:space="preserve"> </w:t>
      </w:r>
      <w:r w:rsidR="00501719" w:rsidRPr="00FF7D32">
        <w:rPr>
          <w:sz w:val="28"/>
          <w:szCs w:val="28"/>
        </w:rPr>
        <w:t xml:space="preserve">Реалізацію </w:t>
      </w:r>
      <w:r w:rsidR="0062342D" w:rsidRPr="00FF7D32">
        <w:rPr>
          <w:sz w:val="28"/>
          <w:szCs w:val="28"/>
        </w:rPr>
        <w:t>даного</w:t>
      </w:r>
      <w:r w:rsidR="00501719" w:rsidRPr="00FF7D32">
        <w:rPr>
          <w:sz w:val="28"/>
          <w:szCs w:val="28"/>
        </w:rPr>
        <w:t xml:space="preserve"> підходу демонструє практика у канадській провінції Онтаріо, де учні середньої школи повинні пройти щонайменше 40 годин громадської діяльності або волонтерства, щоб отримати атестат про повну загальну середню освіту. До цієї діяльності включається допомога у закладах охорони здоров’я, робота у некомерційних організаціях, участь у заходах державного сектору, підтримка громад або організацій корінних народів та культурних спільнот [5</w:t>
      </w:r>
      <w:r w:rsidR="00465031">
        <w:rPr>
          <w:sz w:val="28"/>
          <w:szCs w:val="28"/>
        </w:rPr>
        <w:t>8</w:t>
      </w:r>
      <w:r w:rsidR="009F4B64" w:rsidRPr="00FF7D32">
        <w:rPr>
          <w:sz w:val="28"/>
          <w:szCs w:val="28"/>
        </w:rPr>
        <w:t>]</w:t>
      </w:r>
      <w:r w:rsidR="00501719" w:rsidRPr="00FF7D32">
        <w:rPr>
          <w:sz w:val="28"/>
          <w:szCs w:val="28"/>
        </w:rPr>
        <w:t>. Такий обов’язковий елемент освітньої програми гарантує, що всі учні отримають базовий досвід волонтерської діяльності, який може стати основою для подальшої активності у дорослому житті.</w:t>
      </w:r>
      <w:r w:rsidR="005C4B09">
        <w:rPr>
          <w:sz w:val="28"/>
          <w:szCs w:val="28"/>
        </w:rPr>
        <w:t xml:space="preserve"> </w:t>
      </w:r>
      <w:r w:rsidR="00607046" w:rsidRPr="00FF7D32">
        <w:rPr>
          <w:sz w:val="28"/>
          <w:szCs w:val="28"/>
        </w:rPr>
        <w:t>Впровадження подібних практик в Україні могло б сприяти формуванню активн</w:t>
      </w:r>
      <w:r w:rsidR="005F3541" w:rsidRPr="00FF7D32">
        <w:rPr>
          <w:sz w:val="28"/>
          <w:szCs w:val="28"/>
        </w:rPr>
        <w:t>ої</w:t>
      </w:r>
      <w:r w:rsidR="00607046" w:rsidRPr="00FF7D32">
        <w:rPr>
          <w:sz w:val="28"/>
          <w:szCs w:val="28"/>
        </w:rPr>
        <w:t>, соціально відповідальн</w:t>
      </w:r>
      <w:r w:rsidR="005F3541" w:rsidRPr="00FF7D32">
        <w:rPr>
          <w:sz w:val="28"/>
          <w:szCs w:val="28"/>
        </w:rPr>
        <w:t>ої</w:t>
      </w:r>
      <w:r w:rsidR="00607046" w:rsidRPr="00FF7D32">
        <w:rPr>
          <w:sz w:val="28"/>
          <w:szCs w:val="28"/>
        </w:rPr>
        <w:t xml:space="preserve"> та готов</w:t>
      </w:r>
      <w:r w:rsidR="005F3541" w:rsidRPr="00FF7D32">
        <w:rPr>
          <w:sz w:val="28"/>
          <w:szCs w:val="28"/>
        </w:rPr>
        <w:t xml:space="preserve">ої </w:t>
      </w:r>
      <w:r w:rsidR="00607046" w:rsidRPr="00FF7D32">
        <w:rPr>
          <w:sz w:val="28"/>
          <w:szCs w:val="28"/>
        </w:rPr>
        <w:t>долучатися до вирішення суспільних проблем</w:t>
      </w:r>
      <w:r w:rsidR="005F3541" w:rsidRPr="00FF7D32">
        <w:rPr>
          <w:sz w:val="28"/>
          <w:szCs w:val="28"/>
        </w:rPr>
        <w:t xml:space="preserve"> молоді,</w:t>
      </w:r>
      <w:r w:rsidR="00607046" w:rsidRPr="00FF7D32">
        <w:rPr>
          <w:sz w:val="28"/>
          <w:szCs w:val="28"/>
        </w:rPr>
        <w:t xml:space="preserve"> одночасно інтегруючи волонтерство у повсякденне життя та освітній процес.</w:t>
      </w:r>
    </w:p>
    <w:p w14:paraId="2C57F42E" w14:textId="3E8466A7" w:rsidR="00CF0171" w:rsidRDefault="001F4C8A" w:rsidP="005C4B09">
      <w:pPr>
        <w:pStyle w:val="ae"/>
        <w:spacing w:before="0" w:beforeAutospacing="0" w:after="0" w:afterAutospacing="0" w:line="360" w:lineRule="auto"/>
        <w:ind w:firstLine="708"/>
        <w:jc w:val="both"/>
        <w:rPr>
          <w:sz w:val="28"/>
          <w:szCs w:val="28"/>
        </w:rPr>
      </w:pPr>
      <w:r w:rsidRPr="00FF7D32">
        <w:rPr>
          <w:sz w:val="28"/>
          <w:szCs w:val="28"/>
        </w:rPr>
        <w:t xml:space="preserve">Отже, </w:t>
      </w:r>
      <w:r w:rsidR="005B4713" w:rsidRPr="00FF7D32">
        <w:rPr>
          <w:sz w:val="28"/>
          <w:szCs w:val="28"/>
        </w:rPr>
        <w:t xml:space="preserve">інноваційний розвиток волонтерської діяльності </w:t>
      </w:r>
      <w:r w:rsidR="00EA54E8">
        <w:rPr>
          <w:sz w:val="28"/>
          <w:szCs w:val="28"/>
        </w:rPr>
        <w:t xml:space="preserve">загалом </w:t>
      </w:r>
      <w:r w:rsidR="005B4713" w:rsidRPr="00FF7D32">
        <w:rPr>
          <w:sz w:val="28"/>
          <w:szCs w:val="28"/>
        </w:rPr>
        <w:t xml:space="preserve">характеризується переходом до цифрових, платформових та гнучких моделей організації. Формування екосистем волонтерства, розвиток онлайн-форм участі, аналітичних систем і цифрового визнання результатів створює нову якість взаємодії між учасниками. У довгостроковій перспективі такі підходи </w:t>
      </w:r>
      <w:r w:rsidR="005B4713" w:rsidRPr="00FF7D32">
        <w:rPr>
          <w:sz w:val="28"/>
          <w:szCs w:val="28"/>
        </w:rPr>
        <w:lastRenderedPageBreak/>
        <w:t>забезпечують підвищення доступності волонтерства, ефективності розподілу ресурсів та формування сталої культури громадянської участі.</w:t>
      </w:r>
    </w:p>
    <w:p w14:paraId="33DABF7D" w14:textId="77777777" w:rsidR="002E1680" w:rsidRDefault="002E1680" w:rsidP="00F30E00">
      <w:pPr>
        <w:pStyle w:val="ae"/>
        <w:spacing w:before="0" w:beforeAutospacing="0" w:after="0" w:afterAutospacing="0" w:line="360" w:lineRule="auto"/>
        <w:ind w:firstLine="708"/>
        <w:jc w:val="both"/>
        <w:rPr>
          <w:sz w:val="28"/>
          <w:szCs w:val="28"/>
        </w:rPr>
      </w:pPr>
    </w:p>
    <w:p w14:paraId="1BFEAE72" w14:textId="77777777" w:rsidR="002E1680" w:rsidRDefault="002E1680">
      <w:pPr>
        <w:rPr>
          <w:rFonts w:ascii="Times New Roman" w:hAnsi="Times New Roman" w:cs="Times New Roman"/>
          <w:kern w:val="0"/>
          <w:sz w:val="28"/>
          <w:szCs w:val="28"/>
          <w14:ligatures w14:val="none"/>
        </w:rPr>
      </w:pPr>
      <w:r>
        <w:rPr>
          <w:sz w:val="28"/>
          <w:szCs w:val="28"/>
        </w:rPr>
        <w:br w:type="page"/>
      </w:r>
    </w:p>
    <w:p w14:paraId="04144AF7" w14:textId="046B33F2" w:rsidR="00505E07" w:rsidRDefault="003841F9" w:rsidP="00857D50">
      <w:pPr>
        <w:pStyle w:val="ae"/>
        <w:spacing w:before="240" w:beforeAutospacing="0" w:after="0" w:afterAutospacing="0" w:line="360" w:lineRule="auto"/>
        <w:jc w:val="center"/>
        <w:rPr>
          <w:sz w:val="28"/>
          <w:szCs w:val="28"/>
        </w:rPr>
      </w:pPr>
      <w:r>
        <w:rPr>
          <w:sz w:val="28"/>
          <w:szCs w:val="28"/>
        </w:rPr>
        <w:lastRenderedPageBreak/>
        <w:t>ВИСНОВКИ</w:t>
      </w:r>
    </w:p>
    <w:p w14:paraId="6AC5AD0E" w14:textId="5188F8BF" w:rsidR="002D5F68" w:rsidRDefault="00FC679D" w:rsidP="00857D50">
      <w:pPr>
        <w:pStyle w:val="ae"/>
        <w:spacing w:before="240" w:beforeAutospacing="0" w:after="0" w:afterAutospacing="0" w:line="360" w:lineRule="auto"/>
        <w:ind w:firstLine="709"/>
        <w:jc w:val="both"/>
      </w:pPr>
      <w:r>
        <w:rPr>
          <w:sz w:val="28"/>
          <w:szCs w:val="28"/>
        </w:rPr>
        <w:t xml:space="preserve">У кваліфікаційній роботі здійснено комплексне </w:t>
      </w:r>
      <w:r w:rsidR="002D5F68">
        <w:rPr>
          <w:color w:val="000000"/>
          <w:sz w:val="28"/>
          <w:szCs w:val="28"/>
        </w:rPr>
        <w:t>теоретико-аналітичне дослідження волонтерської діяльності як складової сучасної системи соціального забезпечення та надання соціальних послуг в Україні. Узагальнення теоретичних положень, аналіз нормативно-правової бази та оцінка сучасного стану розвитку волонтерського руху дозволили визначити його зростаючу роль у забезпеченні соціальної захисту населення, особливо в умовах воєнного стану та сформулювати ряд науково обґрунтованих висновків.</w:t>
      </w:r>
    </w:p>
    <w:p w14:paraId="241E5133" w14:textId="77777777" w:rsidR="00474AE4" w:rsidRDefault="002D5F68" w:rsidP="002156E0">
      <w:pPr>
        <w:pStyle w:val="ae"/>
        <w:spacing w:before="0" w:beforeAutospacing="0" w:after="0" w:afterAutospacing="0" w:line="360" w:lineRule="auto"/>
        <w:ind w:firstLine="709"/>
        <w:jc w:val="both"/>
      </w:pPr>
      <w:r>
        <w:rPr>
          <w:color w:val="000000"/>
          <w:sz w:val="28"/>
          <w:szCs w:val="28"/>
        </w:rPr>
        <w:t>Так</w:t>
      </w:r>
      <w:r w:rsidR="009406FC">
        <w:rPr>
          <w:color w:val="000000"/>
          <w:sz w:val="28"/>
          <w:szCs w:val="28"/>
        </w:rPr>
        <w:t>,</w:t>
      </w:r>
      <w:r>
        <w:rPr>
          <w:color w:val="000000"/>
          <w:sz w:val="28"/>
          <w:szCs w:val="28"/>
        </w:rPr>
        <w:t xml:space="preserve"> у першому розділі розкрито теоретико-методологічні засади волонтерської діяльності у системі соціального </w:t>
      </w:r>
      <w:r w:rsidR="0075660B">
        <w:rPr>
          <w:color w:val="000000"/>
          <w:sz w:val="28"/>
          <w:szCs w:val="28"/>
        </w:rPr>
        <w:t>захисту</w:t>
      </w:r>
      <w:r>
        <w:rPr>
          <w:color w:val="000000"/>
          <w:sz w:val="28"/>
          <w:szCs w:val="28"/>
        </w:rPr>
        <w:t>. Узагальнення наукових підходів дало можливість визначити волонтерство як форму добровільної безоплатної діяльності, що має суспільно корисну спрямованість і реалізується як на індивідуальному рівні, так і через інституційні структури.</w:t>
      </w:r>
      <w:r w:rsidR="0075660B">
        <w:t xml:space="preserve"> </w:t>
      </w:r>
    </w:p>
    <w:p w14:paraId="3AB25994" w14:textId="09D9BD34" w:rsidR="002D5F68" w:rsidRDefault="002D5F68" w:rsidP="002156E0">
      <w:pPr>
        <w:pStyle w:val="ae"/>
        <w:spacing w:before="0" w:beforeAutospacing="0" w:after="0" w:afterAutospacing="0" w:line="360" w:lineRule="auto"/>
        <w:ind w:firstLine="709"/>
        <w:jc w:val="both"/>
      </w:pPr>
      <w:r>
        <w:rPr>
          <w:color w:val="000000"/>
          <w:sz w:val="28"/>
          <w:szCs w:val="28"/>
        </w:rPr>
        <w:t xml:space="preserve">В контексті системи соціального </w:t>
      </w:r>
      <w:r w:rsidR="0075660B">
        <w:rPr>
          <w:color w:val="000000"/>
          <w:sz w:val="28"/>
          <w:szCs w:val="28"/>
        </w:rPr>
        <w:t xml:space="preserve">захисту й </w:t>
      </w:r>
      <w:r w:rsidR="005817A5">
        <w:rPr>
          <w:color w:val="000000"/>
          <w:sz w:val="28"/>
          <w:szCs w:val="28"/>
        </w:rPr>
        <w:t xml:space="preserve">соціального </w:t>
      </w:r>
      <w:r>
        <w:rPr>
          <w:color w:val="000000"/>
          <w:sz w:val="28"/>
          <w:szCs w:val="28"/>
        </w:rPr>
        <w:t xml:space="preserve">забезпечення </w:t>
      </w:r>
      <w:r w:rsidR="00FC09AA">
        <w:rPr>
          <w:color w:val="000000"/>
          <w:sz w:val="28"/>
          <w:szCs w:val="28"/>
        </w:rPr>
        <w:t>воно</w:t>
      </w:r>
      <w:r>
        <w:rPr>
          <w:color w:val="000000"/>
          <w:sz w:val="28"/>
          <w:szCs w:val="28"/>
        </w:rPr>
        <w:t xml:space="preserve"> виступає як додатковий соціальний інститут, що</w:t>
      </w:r>
      <w:r w:rsidR="000853B9">
        <w:rPr>
          <w:color w:val="000000"/>
          <w:sz w:val="28"/>
          <w:szCs w:val="28"/>
        </w:rPr>
        <w:t xml:space="preserve"> </w:t>
      </w:r>
      <w:r>
        <w:rPr>
          <w:color w:val="000000"/>
          <w:sz w:val="28"/>
          <w:szCs w:val="28"/>
        </w:rPr>
        <w:t>забезпечує підсилення державних механізмів соціальної підтримки населення та підвищення рівня соціальної згуртованості.</w:t>
      </w:r>
      <w:r w:rsidR="002156E0">
        <w:t xml:space="preserve"> </w:t>
      </w:r>
      <w:r>
        <w:rPr>
          <w:color w:val="000000"/>
          <w:sz w:val="28"/>
          <w:szCs w:val="28"/>
        </w:rPr>
        <w:t xml:space="preserve">Доведено, що волонтерська діяльність є невід'ємним елементом системи соціального забезпечення, оскільки </w:t>
      </w:r>
      <w:r w:rsidR="00C4490D">
        <w:rPr>
          <w:color w:val="000000"/>
          <w:sz w:val="28"/>
          <w:szCs w:val="28"/>
        </w:rPr>
        <w:t>дає змогу</w:t>
      </w:r>
      <w:r>
        <w:rPr>
          <w:color w:val="000000"/>
          <w:sz w:val="28"/>
          <w:szCs w:val="28"/>
        </w:rPr>
        <w:t xml:space="preserve"> оперативн</w:t>
      </w:r>
      <w:r w:rsidR="00C4490D">
        <w:rPr>
          <w:color w:val="000000"/>
          <w:sz w:val="28"/>
          <w:szCs w:val="28"/>
        </w:rPr>
        <w:t>ого</w:t>
      </w:r>
      <w:r>
        <w:rPr>
          <w:color w:val="000000"/>
          <w:sz w:val="28"/>
          <w:szCs w:val="28"/>
        </w:rPr>
        <w:t xml:space="preserve"> реагування на соціальні потреби населення та доповнює державні соціальні послуги. </w:t>
      </w:r>
    </w:p>
    <w:p w14:paraId="6723496C" w14:textId="732740BD" w:rsidR="002D5F68" w:rsidRDefault="002D5F68" w:rsidP="00857D50">
      <w:pPr>
        <w:pStyle w:val="ae"/>
        <w:spacing w:before="0" w:beforeAutospacing="0" w:after="0" w:afterAutospacing="0" w:line="360" w:lineRule="auto"/>
        <w:ind w:firstLine="709"/>
        <w:jc w:val="both"/>
      </w:pPr>
      <w:r>
        <w:rPr>
          <w:color w:val="000000"/>
          <w:sz w:val="28"/>
          <w:szCs w:val="28"/>
        </w:rPr>
        <w:t xml:space="preserve">Окрему увагу приділено нормативно-правовому регулюванню волонтерської діяльності в Україні, </w:t>
      </w:r>
      <w:r w:rsidR="009954CF">
        <w:rPr>
          <w:color w:val="000000"/>
          <w:sz w:val="28"/>
          <w:szCs w:val="28"/>
        </w:rPr>
        <w:t>що</w:t>
      </w:r>
      <w:r>
        <w:rPr>
          <w:color w:val="000000"/>
          <w:sz w:val="28"/>
          <w:szCs w:val="28"/>
        </w:rPr>
        <w:t xml:space="preserve"> має багаторівневий характер та формується на основі Конституції України, спеціального законодавства</w:t>
      </w:r>
      <w:r w:rsidR="0032794A">
        <w:rPr>
          <w:color w:val="000000"/>
          <w:sz w:val="28"/>
          <w:szCs w:val="28"/>
        </w:rPr>
        <w:t xml:space="preserve"> (</w:t>
      </w:r>
      <w:r>
        <w:rPr>
          <w:color w:val="000000"/>
          <w:sz w:val="28"/>
          <w:szCs w:val="28"/>
        </w:rPr>
        <w:t>насамперед положень Закону України «Про волонтерську діяльність»</w:t>
      </w:r>
      <w:r w:rsidR="0032794A">
        <w:rPr>
          <w:color w:val="000000"/>
          <w:sz w:val="28"/>
          <w:szCs w:val="28"/>
        </w:rPr>
        <w:t>)</w:t>
      </w:r>
      <w:r>
        <w:rPr>
          <w:color w:val="000000"/>
          <w:sz w:val="28"/>
          <w:szCs w:val="28"/>
        </w:rPr>
        <w:t xml:space="preserve">, підзаконних актів та міжнародних документів. Встановлено, що нормативна база є достатньо розвиненою, проте потребує подальшого </w:t>
      </w:r>
      <w:r w:rsidR="0032794A">
        <w:rPr>
          <w:color w:val="000000"/>
          <w:sz w:val="28"/>
          <w:szCs w:val="28"/>
        </w:rPr>
        <w:t>в</w:t>
      </w:r>
      <w:r>
        <w:rPr>
          <w:color w:val="000000"/>
          <w:sz w:val="28"/>
          <w:szCs w:val="28"/>
        </w:rPr>
        <w:t>досконалення в частині інституційного закріплення статусу волонтерів</w:t>
      </w:r>
      <w:r w:rsidR="009954CF">
        <w:rPr>
          <w:color w:val="000000"/>
          <w:sz w:val="28"/>
          <w:szCs w:val="28"/>
        </w:rPr>
        <w:t xml:space="preserve">, </w:t>
      </w:r>
      <w:r>
        <w:rPr>
          <w:color w:val="000000"/>
          <w:sz w:val="28"/>
          <w:szCs w:val="28"/>
        </w:rPr>
        <w:t>механізмів їх соціальної захисту та стимулювання довгострокової участі у волонтерських практиках.</w:t>
      </w:r>
    </w:p>
    <w:p w14:paraId="4431CD90" w14:textId="78CEE5ED" w:rsidR="002D5F68" w:rsidRDefault="004057A2" w:rsidP="004057A2">
      <w:pPr>
        <w:pStyle w:val="ae"/>
        <w:spacing w:before="0" w:beforeAutospacing="0" w:after="0" w:afterAutospacing="0" w:line="360" w:lineRule="auto"/>
        <w:ind w:firstLine="709"/>
        <w:jc w:val="both"/>
      </w:pPr>
      <w:r>
        <w:rPr>
          <w:color w:val="000000"/>
          <w:sz w:val="28"/>
          <w:szCs w:val="28"/>
        </w:rPr>
        <w:lastRenderedPageBreak/>
        <w:t>У</w:t>
      </w:r>
      <w:r w:rsidR="002D5F68">
        <w:rPr>
          <w:color w:val="000000"/>
          <w:sz w:val="28"/>
          <w:szCs w:val="28"/>
        </w:rPr>
        <w:t xml:space="preserve"> другому розділі здійснено аналіз сучасного стану та ролі волонтерської діяльності в Україні. Встановлено, що останні роки характеризуються суттєвою трансформацією волонтерського руху, </w:t>
      </w:r>
      <w:r>
        <w:rPr>
          <w:color w:val="000000"/>
          <w:sz w:val="28"/>
          <w:szCs w:val="28"/>
        </w:rPr>
        <w:t>що</w:t>
      </w:r>
      <w:r w:rsidR="002D5F68">
        <w:rPr>
          <w:color w:val="000000"/>
          <w:sz w:val="28"/>
          <w:szCs w:val="28"/>
        </w:rPr>
        <w:t xml:space="preserve"> набув ознак системного соціального інституту, особливо в умовах воєнного стану.</w:t>
      </w:r>
      <w:r>
        <w:t xml:space="preserve"> </w:t>
      </w:r>
      <w:r w:rsidR="002D5F68">
        <w:rPr>
          <w:color w:val="000000"/>
          <w:sz w:val="28"/>
          <w:szCs w:val="28"/>
        </w:rPr>
        <w:t xml:space="preserve">Аналіз динаміки розвитку волонтерства засвідчив зростання рівня залученості населення до добровільної діяльності та посилення його ролі в забезпеченні соціальної підтримки населення. Волонтерські ініціативи стали важливим додатковим ресурсом системи соціального </w:t>
      </w:r>
      <w:r w:rsidR="004C16C3">
        <w:rPr>
          <w:color w:val="000000"/>
          <w:sz w:val="28"/>
          <w:szCs w:val="28"/>
        </w:rPr>
        <w:t>захисту</w:t>
      </w:r>
      <w:r w:rsidR="002D5F68">
        <w:rPr>
          <w:color w:val="000000"/>
          <w:sz w:val="28"/>
          <w:szCs w:val="28"/>
        </w:rPr>
        <w:t>, особливо у сфері гуманітарної, медичної та соціальної допомоги.</w:t>
      </w:r>
    </w:p>
    <w:p w14:paraId="45A7EEB8" w14:textId="0E0CCE14" w:rsidR="002D5F68" w:rsidRDefault="002D5F68" w:rsidP="00857D50">
      <w:pPr>
        <w:pStyle w:val="ae"/>
        <w:spacing w:before="0" w:beforeAutospacing="0" w:after="0" w:afterAutospacing="0" w:line="360" w:lineRule="auto"/>
        <w:ind w:firstLine="709"/>
        <w:jc w:val="both"/>
      </w:pPr>
      <w:r>
        <w:rPr>
          <w:color w:val="000000"/>
          <w:sz w:val="28"/>
          <w:szCs w:val="28"/>
        </w:rPr>
        <w:t xml:space="preserve">Водночас було виявлено ряд проблем функціонування волонтерського сектору, серед яких: недостатній рівень </w:t>
      </w:r>
      <w:r w:rsidR="008F46BA">
        <w:rPr>
          <w:color w:val="000000"/>
          <w:sz w:val="28"/>
          <w:szCs w:val="28"/>
        </w:rPr>
        <w:t>ресурсної</w:t>
      </w:r>
      <w:r w:rsidR="00645904">
        <w:rPr>
          <w:color w:val="000000"/>
          <w:sz w:val="28"/>
          <w:szCs w:val="28"/>
        </w:rPr>
        <w:t xml:space="preserve"> </w:t>
      </w:r>
      <w:r>
        <w:rPr>
          <w:color w:val="000000"/>
          <w:sz w:val="28"/>
          <w:szCs w:val="28"/>
        </w:rPr>
        <w:t xml:space="preserve">спроможності організацій, </w:t>
      </w:r>
      <w:r w:rsidR="009C0A35">
        <w:rPr>
          <w:color w:val="000000"/>
          <w:sz w:val="28"/>
          <w:szCs w:val="28"/>
        </w:rPr>
        <w:t>неузгодженість</w:t>
      </w:r>
      <w:r>
        <w:rPr>
          <w:color w:val="000000"/>
          <w:sz w:val="28"/>
          <w:szCs w:val="28"/>
        </w:rPr>
        <w:t xml:space="preserve"> координації, обмеженість фінансових ресурсів, недосконалість правового регулювання, а також недостатній рівень соціальних гарантій для волонтерів. Ці фактори стримують подальш</w:t>
      </w:r>
      <w:r w:rsidR="00B66CEF">
        <w:rPr>
          <w:color w:val="000000"/>
          <w:sz w:val="28"/>
          <w:szCs w:val="28"/>
        </w:rPr>
        <w:t>ий р</w:t>
      </w:r>
      <w:r>
        <w:rPr>
          <w:color w:val="000000"/>
          <w:sz w:val="28"/>
          <w:szCs w:val="28"/>
        </w:rPr>
        <w:t xml:space="preserve">озвиток волонтерської діяльності та знижують її ефективність як складової системи соціального </w:t>
      </w:r>
      <w:r w:rsidR="00C54EF7">
        <w:rPr>
          <w:color w:val="000000"/>
          <w:sz w:val="28"/>
          <w:szCs w:val="28"/>
        </w:rPr>
        <w:t>захисту</w:t>
      </w:r>
      <w:r>
        <w:rPr>
          <w:color w:val="000000"/>
          <w:sz w:val="28"/>
          <w:szCs w:val="28"/>
        </w:rPr>
        <w:t>. </w:t>
      </w:r>
    </w:p>
    <w:p w14:paraId="37319C74" w14:textId="471C9D78" w:rsidR="002D5F68" w:rsidRDefault="00C54EF7" w:rsidP="005071E7">
      <w:pPr>
        <w:pStyle w:val="ae"/>
        <w:spacing w:before="0" w:beforeAutospacing="0" w:after="0" w:afterAutospacing="0" w:line="360" w:lineRule="auto"/>
        <w:ind w:firstLine="709"/>
        <w:jc w:val="both"/>
      </w:pPr>
      <w:r>
        <w:rPr>
          <w:color w:val="000000"/>
          <w:sz w:val="28"/>
          <w:szCs w:val="28"/>
        </w:rPr>
        <w:t>В</w:t>
      </w:r>
      <w:r w:rsidR="002D5F68">
        <w:rPr>
          <w:color w:val="000000"/>
          <w:sz w:val="28"/>
          <w:szCs w:val="28"/>
        </w:rPr>
        <w:t xml:space="preserve"> межах третього розділу здійснено комплексний аналіз стратегічних та інноваційних напрямів розвитку волонтерської діяльності в системі соціального захисту України, що дозволило сформувати цілісне бачення її трансформації від допоміжного кризового інструменту до структурного елементу соціальної політики держави.</w:t>
      </w:r>
      <w:r w:rsidR="005071E7">
        <w:t xml:space="preserve"> </w:t>
      </w:r>
      <w:r w:rsidR="002D5F68">
        <w:rPr>
          <w:color w:val="000000"/>
          <w:sz w:val="28"/>
          <w:szCs w:val="28"/>
        </w:rPr>
        <w:t xml:space="preserve">Встановлено, що підвищення результативності волонтерської діяльності можливе лише за умови її багатовимірної модернізації, </w:t>
      </w:r>
      <w:r w:rsidR="00E8388C">
        <w:rPr>
          <w:color w:val="000000"/>
          <w:sz w:val="28"/>
          <w:szCs w:val="28"/>
        </w:rPr>
        <w:t xml:space="preserve">що </w:t>
      </w:r>
      <w:r w:rsidR="002D5F68">
        <w:rPr>
          <w:color w:val="000000"/>
          <w:sz w:val="28"/>
          <w:szCs w:val="28"/>
        </w:rPr>
        <w:t xml:space="preserve">охоплює інституційно-правову стабілізацію, фінансову стійкість, розвиток людського потенціалу та посилення координаційних механізмів. Особливо важливим є формування узгодженої взаємодії між державними структурами, органами місцевого самоврядування, громадянським суспільством </w:t>
      </w:r>
      <w:r w:rsidR="007F2F33">
        <w:rPr>
          <w:color w:val="000000"/>
          <w:sz w:val="28"/>
          <w:szCs w:val="28"/>
        </w:rPr>
        <w:t xml:space="preserve">та </w:t>
      </w:r>
      <w:r w:rsidR="002D5F68">
        <w:rPr>
          <w:color w:val="000000"/>
          <w:sz w:val="28"/>
          <w:szCs w:val="28"/>
        </w:rPr>
        <w:t>бізнес-середовищем, що дозволяє забезпечити цілісність системи соціального захисту.</w:t>
      </w:r>
    </w:p>
    <w:p w14:paraId="054BDBD8" w14:textId="29662D1F" w:rsidR="002D5F68" w:rsidRDefault="002D5F68" w:rsidP="00857D50">
      <w:pPr>
        <w:pStyle w:val="ae"/>
        <w:spacing w:before="0" w:beforeAutospacing="0" w:after="0" w:afterAutospacing="0" w:line="360" w:lineRule="auto"/>
        <w:ind w:firstLine="709"/>
        <w:jc w:val="both"/>
      </w:pPr>
      <w:r>
        <w:rPr>
          <w:color w:val="000000"/>
          <w:sz w:val="28"/>
          <w:szCs w:val="28"/>
        </w:rPr>
        <w:t>Важливим результатом є обґрунтування ролі інноваційних моделей волонтерства, зокрема дистанційних, короткострокових та платформ</w:t>
      </w:r>
      <w:r w:rsidR="00B07E0B">
        <w:rPr>
          <w:color w:val="000000"/>
          <w:sz w:val="28"/>
          <w:szCs w:val="28"/>
        </w:rPr>
        <w:t>ових</w:t>
      </w:r>
      <w:r>
        <w:rPr>
          <w:color w:val="000000"/>
          <w:sz w:val="28"/>
          <w:szCs w:val="28"/>
        </w:rPr>
        <w:t xml:space="preserve"> форм </w:t>
      </w:r>
      <w:r>
        <w:rPr>
          <w:color w:val="000000"/>
          <w:sz w:val="28"/>
          <w:szCs w:val="28"/>
        </w:rPr>
        <w:lastRenderedPageBreak/>
        <w:t>участі. Їх впровадження розширює соціальну базу волонтерського руху, знижує бар’єри входу та підвищує адаптивність системи до змінних умов середовища.</w:t>
      </w:r>
    </w:p>
    <w:p w14:paraId="3B67FDA9" w14:textId="41F79DA4" w:rsidR="002D5F68" w:rsidRDefault="002D5F68" w:rsidP="00114045">
      <w:pPr>
        <w:pStyle w:val="ae"/>
        <w:spacing w:before="0" w:beforeAutospacing="0" w:after="0" w:afterAutospacing="0" w:line="360" w:lineRule="auto"/>
        <w:ind w:firstLine="709"/>
        <w:jc w:val="both"/>
      </w:pPr>
      <w:r>
        <w:rPr>
          <w:color w:val="000000"/>
          <w:sz w:val="28"/>
          <w:szCs w:val="28"/>
        </w:rPr>
        <w:t>Окремо встановлено, що розвиток волонтерства у системі соціального захисту має виражений соціально-інклюзивний характер. Залучення різних вікових, соціальних та вразливих груп населення сприяє розширенню ресурсної бази та підвищенню соціальної згуртованості суспільства. Особливу роль у цьому процесі відіграє інтеграція волонтерства в освітній простір та механізми професійного становлення громадян.</w:t>
      </w:r>
    </w:p>
    <w:p w14:paraId="3048F1B3" w14:textId="77777777" w:rsidR="002F714C" w:rsidRDefault="002D5F68" w:rsidP="002F714C">
      <w:pPr>
        <w:pStyle w:val="ae"/>
        <w:spacing w:before="0" w:beforeAutospacing="0" w:after="0" w:afterAutospacing="0" w:line="360" w:lineRule="auto"/>
        <w:ind w:firstLine="709"/>
        <w:jc w:val="both"/>
      </w:pPr>
      <w:r>
        <w:rPr>
          <w:color w:val="000000"/>
          <w:sz w:val="28"/>
          <w:szCs w:val="28"/>
        </w:rPr>
        <w:t xml:space="preserve">Узагальнюючи результати дослідження, слід підкреслити, що волонтерська діяльність у системі соціального захисту України перебуває у фазі якісної трансформації, </w:t>
      </w:r>
      <w:r w:rsidR="00E62F12">
        <w:rPr>
          <w:color w:val="000000"/>
          <w:sz w:val="28"/>
          <w:szCs w:val="28"/>
        </w:rPr>
        <w:t>що</w:t>
      </w:r>
      <w:r>
        <w:rPr>
          <w:color w:val="000000"/>
          <w:sz w:val="28"/>
          <w:szCs w:val="28"/>
        </w:rPr>
        <w:t xml:space="preserve"> визначається переходом від стихійної мобілізації громадянської активності до формування стійкої, інституційно закріпленої та технологічно забезпеченої системи добровільної участі.</w:t>
      </w:r>
      <w:r w:rsidR="0009033B">
        <w:t xml:space="preserve"> </w:t>
      </w:r>
    </w:p>
    <w:p w14:paraId="50BA65D6" w14:textId="67E4EB39" w:rsidR="002D5F68" w:rsidRDefault="0009033B" w:rsidP="002F714C">
      <w:pPr>
        <w:pStyle w:val="ae"/>
        <w:spacing w:before="0" w:beforeAutospacing="0" w:after="0" w:afterAutospacing="0" w:line="360" w:lineRule="auto"/>
        <w:ind w:firstLine="709"/>
        <w:jc w:val="both"/>
      </w:pPr>
      <w:r>
        <w:rPr>
          <w:color w:val="000000"/>
          <w:sz w:val="28"/>
          <w:szCs w:val="28"/>
        </w:rPr>
        <w:t>В</w:t>
      </w:r>
      <w:r w:rsidR="002D5F68">
        <w:rPr>
          <w:color w:val="000000"/>
          <w:sz w:val="28"/>
          <w:szCs w:val="28"/>
        </w:rPr>
        <w:t xml:space="preserve"> перспективі реалізація запропонованих стратегічних та інноваційних підходів дозволить забезпечити підвищення ефективності соціального захисту населення, </w:t>
      </w:r>
      <w:r w:rsidR="00E156D4">
        <w:rPr>
          <w:color w:val="000000"/>
          <w:sz w:val="28"/>
          <w:szCs w:val="28"/>
        </w:rPr>
        <w:t>зміцнення</w:t>
      </w:r>
      <w:r w:rsidR="002D5F68">
        <w:rPr>
          <w:color w:val="000000"/>
          <w:sz w:val="28"/>
          <w:szCs w:val="28"/>
        </w:rPr>
        <w:t xml:space="preserve"> </w:t>
      </w:r>
      <w:r w:rsidR="00E156D4">
        <w:rPr>
          <w:color w:val="000000"/>
          <w:sz w:val="28"/>
          <w:szCs w:val="28"/>
        </w:rPr>
        <w:t>інституційної</w:t>
      </w:r>
      <w:r w:rsidR="002D5F68">
        <w:rPr>
          <w:color w:val="000000"/>
          <w:sz w:val="28"/>
          <w:szCs w:val="28"/>
        </w:rPr>
        <w:t xml:space="preserve"> спроможності громад та формування сталої культури громадянської відповідальності як базового елементу розвитку сучасного українського суспільства.</w:t>
      </w:r>
    </w:p>
    <w:p w14:paraId="3CA0F6D5" w14:textId="19E1B589" w:rsidR="002E1680" w:rsidRDefault="002E1680" w:rsidP="00857D50">
      <w:pPr>
        <w:pStyle w:val="ae"/>
        <w:spacing w:before="0" w:beforeAutospacing="0" w:after="0" w:afterAutospacing="0" w:line="360" w:lineRule="auto"/>
        <w:ind w:firstLine="708"/>
        <w:jc w:val="both"/>
        <w:rPr>
          <w:sz w:val="28"/>
          <w:szCs w:val="28"/>
        </w:rPr>
      </w:pPr>
      <w:r>
        <w:rPr>
          <w:sz w:val="28"/>
          <w:szCs w:val="28"/>
        </w:rPr>
        <w:br w:type="page"/>
      </w:r>
    </w:p>
    <w:p w14:paraId="76710DAA" w14:textId="36036E08" w:rsidR="00DB5A7F" w:rsidRDefault="00C6031B" w:rsidP="00EA6034">
      <w:pPr>
        <w:pStyle w:val="ae"/>
        <w:spacing w:before="0" w:beforeAutospacing="0" w:after="0" w:afterAutospacing="0" w:line="360" w:lineRule="auto"/>
        <w:jc w:val="center"/>
        <w:rPr>
          <w:sz w:val="28"/>
          <w:szCs w:val="28"/>
        </w:rPr>
      </w:pPr>
      <w:r w:rsidRPr="000C586D">
        <w:rPr>
          <w:sz w:val="28"/>
          <w:szCs w:val="28"/>
        </w:rPr>
        <w:lastRenderedPageBreak/>
        <w:t>СПИСОК ВИКОРИСТАНИХ ДЖЕРЕЛ</w:t>
      </w:r>
    </w:p>
    <w:p w14:paraId="04548CB2" w14:textId="77777777" w:rsidR="001E7458" w:rsidRDefault="001E7458" w:rsidP="001E7458">
      <w:pPr>
        <w:pStyle w:val="ae"/>
        <w:spacing w:before="0" w:beforeAutospacing="0" w:after="0" w:afterAutospacing="0" w:line="360" w:lineRule="auto"/>
        <w:rPr>
          <w:sz w:val="28"/>
          <w:szCs w:val="28"/>
        </w:rPr>
      </w:pPr>
    </w:p>
    <w:tbl>
      <w:tblPr>
        <w:tblStyle w:val="-10"/>
        <w:tblW w:w="9781" w:type="dxa"/>
        <w:tblLayout w:type="fixed"/>
        <w:tblLook w:val="0600" w:firstRow="0" w:lastRow="0" w:firstColumn="0" w:lastColumn="0" w:noHBand="1" w:noVBand="1"/>
      </w:tblPr>
      <w:tblGrid>
        <w:gridCol w:w="709"/>
        <w:gridCol w:w="9072"/>
      </w:tblGrid>
      <w:tr w:rsidR="001E7458" w:rsidRPr="00962F4E" w14:paraId="32F8D7E0" w14:textId="77777777" w:rsidTr="000D6327">
        <w:tc>
          <w:tcPr>
            <w:tcW w:w="709" w:type="dxa"/>
          </w:tcPr>
          <w:p w14:paraId="19F5DDCC" w14:textId="77777777" w:rsidR="001E7458" w:rsidRPr="00962F4E" w:rsidRDefault="001E7458">
            <w:pPr>
              <w:pStyle w:val="ae"/>
              <w:spacing w:before="0" w:beforeAutospacing="0" w:after="0" w:afterAutospacing="0" w:line="276" w:lineRule="auto"/>
              <w:jc w:val="both"/>
            </w:pPr>
            <w:r w:rsidRPr="00962F4E">
              <w:t>1.</w:t>
            </w:r>
          </w:p>
        </w:tc>
        <w:tc>
          <w:tcPr>
            <w:tcW w:w="9072" w:type="dxa"/>
          </w:tcPr>
          <w:p w14:paraId="084AA717" w14:textId="77777777" w:rsidR="001E7458" w:rsidRPr="00962F4E" w:rsidRDefault="001E7458">
            <w:pPr>
              <w:pStyle w:val="ae"/>
              <w:spacing w:before="0" w:beforeAutospacing="0" w:after="0" w:afterAutospacing="0" w:line="276" w:lineRule="auto"/>
              <w:jc w:val="both"/>
            </w:pPr>
            <w:r>
              <w:t>Гук О. Історико-теоретичні засади становлення й розвитку волонтерства. Вісник Київського національного університету імені Тараса Шевченка. Серія «Педагогіка» 2, 20. 2024. С. 15-20.</w:t>
            </w:r>
          </w:p>
        </w:tc>
      </w:tr>
      <w:tr w:rsidR="001E7458" w:rsidRPr="00962F4E" w14:paraId="09C42AD3" w14:textId="77777777" w:rsidTr="000D6327">
        <w:tc>
          <w:tcPr>
            <w:tcW w:w="709" w:type="dxa"/>
          </w:tcPr>
          <w:p w14:paraId="0F7E80E6" w14:textId="77777777" w:rsidR="001E7458" w:rsidRPr="00962F4E" w:rsidRDefault="001E7458">
            <w:pPr>
              <w:pStyle w:val="ae"/>
              <w:spacing w:before="0" w:beforeAutospacing="0" w:after="0" w:afterAutospacing="0" w:line="276" w:lineRule="auto"/>
              <w:jc w:val="both"/>
            </w:pPr>
            <w:r w:rsidRPr="00962F4E">
              <w:t>2.</w:t>
            </w:r>
          </w:p>
        </w:tc>
        <w:tc>
          <w:tcPr>
            <w:tcW w:w="9072" w:type="dxa"/>
          </w:tcPr>
          <w:p w14:paraId="0323A6D7" w14:textId="77777777" w:rsidR="001E7458" w:rsidRPr="00962F4E" w:rsidRDefault="001E7458">
            <w:pPr>
              <w:pStyle w:val="ae"/>
              <w:spacing w:before="0" w:beforeAutospacing="0" w:after="0" w:afterAutospacing="0" w:line="276" w:lineRule="auto"/>
              <w:jc w:val="both"/>
            </w:pPr>
            <w:r>
              <w:t xml:space="preserve">Про волонтерську діяльність: Закон України від 19 квітня 2011 р. №3236-VI. URL: </w:t>
            </w:r>
            <w:hyperlink r:id="rId16" w:anchor="Text" w:history="1">
              <w:r w:rsidRPr="00174B1F">
                <w:rPr>
                  <w:rStyle w:val="af1"/>
                </w:rPr>
                <w:t>https://zakon.rada.gov.ua/go/3236-17#Text</w:t>
              </w:r>
            </w:hyperlink>
            <w:r>
              <w:t xml:space="preserve"> (дата звернення: 12.03.2026).</w:t>
            </w:r>
          </w:p>
        </w:tc>
      </w:tr>
      <w:tr w:rsidR="001E7458" w:rsidRPr="00962F4E" w14:paraId="3F8627DA" w14:textId="77777777" w:rsidTr="000D6327">
        <w:tc>
          <w:tcPr>
            <w:tcW w:w="709" w:type="dxa"/>
          </w:tcPr>
          <w:p w14:paraId="45AB9448" w14:textId="77777777" w:rsidR="001E7458" w:rsidRPr="00962F4E" w:rsidRDefault="001E7458">
            <w:pPr>
              <w:pStyle w:val="ae"/>
              <w:spacing w:before="0" w:beforeAutospacing="0" w:after="0" w:afterAutospacing="0" w:line="276" w:lineRule="auto"/>
              <w:jc w:val="both"/>
            </w:pPr>
            <w:r w:rsidRPr="00962F4E">
              <w:t>3.</w:t>
            </w:r>
          </w:p>
        </w:tc>
        <w:tc>
          <w:tcPr>
            <w:tcW w:w="9072" w:type="dxa"/>
          </w:tcPr>
          <w:p w14:paraId="62645E65" w14:textId="77777777" w:rsidR="001E7458" w:rsidRPr="00962F4E" w:rsidRDefault="001E7458">
            <w:pPr>
              <w:pStyle w:val="ae"/>
              <w:spacing w:before="0" w:beforeAutospacing="0" w:after="0" w:afterAutospacing="0" w:line="276" w:lineRule="auto"/>
              <w:jc w:val="both"/>
            </w:pPr>
            <w:r>
              <w:t>Поліщук Н. Волонтерство як соціально-педагогічний феномен: термінологічний аналіз. Інноватика у вихованні. Випуск 15. 2022. С. 320-328.</w:t>
            </w:r>
          </w:p>
        </w:tc>
      </w:tr>
      <w:tr w:rsidR="001E7458" w:rsidRPr="00962F4E" w14:paraId="1F0866A8" w14:textId="77777777" w:rsidTr="000D6327">
        <w:tc>
          <w:tcPr>
            <w:tcW w:w="709" w:type="dxa"/>
          </w:tcPr>
          <w:p w14:paraId="18B3A3E6" w14:textId="77777777" w:rsidR="001E7458" w:rsidRPr="00962F4E" w:rsidRDefault="001E7458">
            <w:pPr>
              <w:pStyle w:val="ae"/>
              <w:spacing w:before="0" w:beforeAutospacing="0" w:after="0" w:afterAutospacing="0" w:line="276" w:lineRule="auto"/>
              <w:jc w:val="both"/>
            </w:pPr>
            <w:r w:rsidRPr="00962F4E">
              <w:t>4.</w:t>
            </w:r>
          </w:p>
        </w:tc>
        <w:tc>
          <w:tcPr>
            <w:tcW w:w="9072" w:type="dxa"/>
          </w:tcPr>
          <w:p w14:paraId="3EA36FE4" w14:textId="77777777" w:rsidR="001E7458" w:rsidRPr="00962F4E" w:rsidRDefault="001E7458">
            <w:pPr>
              <w:pStyle w:val="ae"/>
              <w:spacing w:before="0" w:beforeAutospacing="0" w:after="0" w:afterAutospacing="0" w:line="276" w:lineRule="auto"/>
              <w:jc w:val="both"/>
            </w:pPr>
            <w:r>
              <w:t xml:space="preserve">Voluntariatului: Lege din 18.06.2010 Nr. 121. URL: </w:t>
            </w:r>
            <w:hyperlink r:id="rId17" w:history="1">
              <w:r w:rsidRPr="00174B1F">
                <w:rPr>
                  <w:rStyle w:val="af1"/>
                </w:rPr>
                <w:t>https://www.legis.md/cautare/getResults?doc_id=23974&amp;lang=ro</w:t>
              </w:r>
            </w:hyperlink>
            <w:r>
              <w:t xml:space="preserve"> (дата звернення: 05.03.2026).</w:t>
            </w:r>
          </w:p>
        </w:tc>
      </w:tr>
      <w:tr w:rsidR="001E7458" w:rsidRPr="00962F4E" w14:paraId="4F64327E" w14:textId="77777777" w:rsidTr="000D6327">
        <w:tc>
          <w:tcPr>
            <w:tcW w:w="709" w:type="dxa"/>
          </w:tcPr>
          <w:p w14:paraId="2056F2EE" w14:textId="77777777" w:rsidR="001E7458" w:rsidRPr="00962F4E" w:rsidRDefault="001E7458">
            <w:pPr>
              <w:pStyle w:val="ae"/>
              <w:spacing w:before="0" w:beforeAutospacing="0" w:after="0" w:afterAutospacing="0" w:line="276" w:lineRule="auto"/>
              <w:jc w:val="both"/>
            </w:pPr>
            <w:r w:rsidRPr="00962F4E">
              <w:t>5.</w:t>
            </w:r>
          </w:p>
        </w:tc>
        <w:tc>
          <w:tcPr>
            <w:tcW w:w="9072" w:type="dxa"/>
          </w:tcPr>
          <w:p w14:paraId="42B25B45" w14:textId="77777777" w:rsidR="001E7458" w:rsidRPr="00962F4E" w:rsidRDefault="001E7458">
            <w:pPr>
              <w:pStyle w:val="ae"/>
              <w:spacing w:before="0" w:beforeAutospacing="0" w:after="0" w:afterAutospacing="0" w:line="276" w:lineRule="auto"/>
              <w:jc w:val="both"/>
            </w:pPr>
            <w:r>
              <w:t xml:space="preserve">O działalności pożytku publicznego i o wolontariacie: Ustawa z dnia 24 kwietnia 2003 r. Nr 96. Poz. 873. URL: </w:t>
            </w:r>
            <w:hyperlink r:id="rId18" w:history="1">
              <w:r w:rsidRPr="00174B1F">
                <w:rPr>
                  <w:rStyle w:val="af1"/>
                </w:rPr>
                <w:t>https://isap.sejm.gov.pl/isap.nsf/download.xsp/WDU20030960873/U/D20030873Lj.pdf</w:t>
              </w:r>
            </w:hyperlink>
            <w:r>
              <w:t xml:space="preserve"> (дата звернення: 05.03.2026).</w:t>
            </w:r>
          </w:p>
        </w:tc>
      </w:tr>
      <w:tr w:rsidR="001E7458" w:rsidRPr="00962F4E" w14:paraId="72EBA6D5" w14:textId="77777777" w:rsidTr="000D6327">
        <w:tc>
          <w:tcPr>
            <w:tcW w:w="709" w:type="dxa"/>
          </w:tcPr>
          <w:p w14:paraId="51F1F01A" w14:textId="77777777" w:rsidR="001E7458" w:rsidRPr="00962F4E" w:rsidRDefault="001E7458">
            <w:pPr>
              <w:pStyle w:val="ae"/>
              <w:spacing w:before="0" w:beforeAutospacing="0" w:after="0" w:afterAutospacing="0" w:line="276" w:lineRule="auto"/>
              <w:jc w:val="both"/>
            </w:pPr>
            <w:r w:rsidRPr="00962F4E">
              <w:t>6.</w:t>
            </w:r>
          </w:p>
        </w:tc>
        <w:tc>
          <w:tcPr>
            <w:tcW w:w="9072" w:type="dxa"/>
          </w:tcPr>
          <w:p w14:paraId="4994F79A" w14:textId="77777777" w:rsidR="001E7458" w:rsidRPr="00962F4E" w:rsidRDefault="001E7458">
            <w:pPr>
              <w:pStyle w:val="ae"/>
              <w:spacing w:before="0" w:beforeAutospacing="0" w:after="0" w:afterAutospacing="0" w:line="276" w:lineRule="auto"/>
              <w:jc w:val="both"/>
            </w:pPr>
            <w:r>
              <w:t xml:space="preserve">О волонтерской деятельности: Закон Республики Казахстан от 30 декабря 2016 года № 42-VІ ЗРК. URL: </w:t>
            </w:r>
            <w:hyperlink r:id="rId19" w:history="1">
              <w:r w:rsidRPr="00174B1F">
                <w:rPr>
                  <w:rStyle w:val="af1"/>
                </w:rPr>
                <w:t>https://volunteers.kz/zakonodatelnaya-baza/26-o-volonterskoj-deyatelnosti-zakon-rk</w:t>
              </w:r>
            </w:hyperlink>
            <w:r>
              <w:t xml:space="preserve"> (дата звернення: 05.03.2026).</w:t>
            </w:r>
          </w:p>
        </w:tc>
      </w:tr>
      <w:tr w:rsidR="001E7458" w:rsidRPr="00962F4E" w14:paraId="648F6A41" w14:textId="77777777" w:rsidTr="000D6327">
        <w:tc>
          <w:tcPr>
            <w:tcW w:w="709" w:type="dxa"/>
          </w:tcPr>
          <w:p w14:paraId="556C3C0E" w14:textId="77777777" w:rsidR="001E7458" w:rsidRPr="00962F4E" w:rsidRDefault="001E7458">
            <w:pPr>
              <w:pStyle w:val="ae"/>
              <w:spacing w:before="0" w:beforeAutospacing="0" w:after="0" w:afterAutospacing="0" w:line="276" w:lineRule="auto"/>
              <w:jc w:val="both"/>
            </w:pPr>
            <w:r w:rsidRPr="00962F4E">
              <w:t>7.</w:t>
            </w:r>
          </w:p>
        </w:tc>
        <w:tc>
          <w:tcPr>
            <w:tcW w:w="9072" w:type="dxa"/>
          </w:tcPr>
          <w:p w14:paraId="3448B689" w14:textId="77777777" w:rsidR="001E7458" w:rsidRPr="00962F4E" w:rsidRDefault="001E7458">
            <w:pPr>
              <w:pStyle w:val="ae"/>
              <w:spacing w:before="0" w:beforeAutospacing="0" w:after="0" w:afterAutospacing="0" w:line="276" w:lineRule="auto"/>
              <w:jc w:val="both"/>
            </w:pPr>
            <w:r>
              <w:t>Панченко А. О. Волонтерська діяльність як одна із форм благодійної діяльності в Україні. Науковий вісник Ужгородського Національного Університету. Серія ПРАВО. 2024. Випуск 84: частина 2. С. 113-117.</w:t>
            </w:r>
          </w:p>
        </w:tc>
      </w:tr>
      <w:tr w:rsidR="001E7458" w:rsidRPr="00962F4E" w14:paraId="3A4B4FDC" w14:textId="77777777" w:rsidTr="000D6327">
        <w:tc>
          <w:tcPr>
            <w:tcW w:w="709" w:type="dxa"/>
          </w:tcPr>
          <w:p w14:paraId="6CEC1A33" w14:textId="1E2943D0" w:rsidR="001E7458" w:rsidRPr="00962F4E" w:rsidRDefault="006A0EC8">
            <w:pPr>
              <w:pStyle w:val="ae"/>
              <w:spacing w:before="0" w:beforeAutospacing="0" w:after="0" w:afterAutospacing="0" w:line="276" w:lineRule="auto"/>
              <w:jc w:val="both"/>
            </w:pPr>
            <w:r>
              <w:t>8.</w:t>
            </w:r>
          </w:p>
        </w:tc>
        <w:tc>
          <w:tcPr>
            <w:tcW w:w="9072" w:type="dxa"/>
          </w:tcPr>
          <w:p w14:paraId="38B60785" w14:textId="59D9C4B1" w:rsidR="001E7458" w:rsidRPr="00962F4E" w:rsidRDefault="006A0EC8">
            <w:pPr>
              <w:pStyle w:val="ae"/>
              <w:spacing w:before="0" w:beforeAutospacing="0" w:after="0" w:afterAutospacing="0" w:line="276" w:lineRule="auto"/>
              <w:jc w:val="both"/>
            </w:pPr>
            <w:r>
              <w:t>Скиданович В. Психологічна структура волонтерської діяльності студентів. Збірник наукових праць: психологія. Вип. 22. 20’8. С. 62-68.</w:t>
            </w:r>
          </w:p>
        </w:tc>
      </w:tr>
      <w:tr w:rsidR="001E7458" w:rsidRPr="00962F4E" w14:paraId="2B775289" w14:textId="77777777" w:rsidTr="000D6327">
        <w:tc>
          <w:tcPr>
            <w:tcW w:w="709" w:type="dxa"/>
          </w:tcPr>
          <w:p w14:paraId="76437CE4" w14:textId="0C863AD6" w:rsidR="001E7458" w:rsidRPr="00962F4E" w:rsidRDefault="00F00A80">
            <w:pPr>
              <w:pStyle w:val="ae"/>
              <w:spacing w:before="0" w:beforeAutospacing="0" w:after="0" w:afterAutospacing="0" w:line="276" w:lineRule="auto"/>
              <w:jc w:val="both"/>
            </w:pPr>
            <w:r>
              <w:t>9.</w:t>
            </w:r>
          </w:p>
        </w:tc>
        <w:tc>
          <w:tcPr>
            <w:tcW w:w="9072" w:type="dxa"/>
          </w:tcPr>
          <w:p w14:paraId="161B2C18" w14:textId="736A8C67" w:rsidR="001E7458" w:rsidRPr="00962F4E" w:rsidRDefault="00F00A80">
            <w:pPr>
              <w:pStyle w:val="ae"/>
              <w:spacing w:before="0" w:beforeAutospacing="0" w:after="0" w:afterAutospacing="0" w:line="276" w:lineRule="auto"/>
              <w:jc w:val="both"/>
            </w:pPr>
            <w:r>
              <w:t>Посібник волонтера: навчальне видання. Вашкович В. В. Та ін. Одеса: Видавничий дім «Гельветика», 2022. 88 с.</w:t>
            </w:r>
          </w:p>
        </w:tc>
      </w:tr>
      <w:tr w:rsidR="001E7458" w:rsidRPr="00962F4E" w14:paraId="0041F090" w14:textId="77777777" w:rsidTr="000D6327">
        <w:tc>
          <w:tcPr>
            <w:tcW w:w="709" w:type="dxa"/>
          </w:tcPr>
          <w:p w14:paraId="1BA625FE" w14:textId="2BF4F2D3" w:rsidR="001E7458" w:rsidRPr="00962F4E" w:rsidRDefault="00F00A80">
            <w:pPr>
              <w:pStyle w:val="ae"/>
              <w:spacing w:before="0" w:beforeAutospacing="0" w:after="0" w:afterAutospacing="0" w:line="276" w:lineRule="auto"/>
              <w:jc w:val="both"/>
            </w:pPr>
            <w:r>
              <w:t>10.</w:t>
            </w:r>
          </w:p>
        </w:tc>
        <w:tc>
          <w:tcPr>
            <w:tcW w:w="9072" w:type="dxa"/>
          </w:tcPr>
          <w:p w14:paraId="500C3B0B" w14:textId="24CB27D5" w:rsidR="001E7458" w:rsidRPr="00962F4E" w:rsidRDefault="00C864F8">
            <w:pPr>
              <w:pStyle w:val="ae"/>
              <w:spacing w:before="0" w:beforeAutospacing="0" w:after="0" w:afterAutospacing="0" w:line="276" w:lineRule="auto"/>
              <w:jc w:val="both"/>
            </w:pPr>
            <w:r>
              <w:t xml:space="preserve">Конституція України: Закон від 28 черв. 1996 р. № 254к/96-ВР. Верховна Рада України. URL: </w:t>
            </w:r>
            <w:hyperlink r:id="rId20" w:history="1">
              <w:r w:rsidRPr="00270D6C">
                <w:rPr>
                  <w:rStyle w:val="af1"/>
                </w:rPr>
                <w:t>https://zakon.rada.gov.ua/go/254%D»%BA/96-%D0%B2%’1%80#Text</w:t>
              </w:r>
            </w:hyperlink>
            <w:r>
              <w:t xml:space="preserve"> (дата звернення: 09.03.2026).</w:t>
            </w:r>
          </w:p>
        </w:tc>
      </w:tr>
      <w:tr w:rsidR="001E7458" w:rsidRPr="00962F4E" w14:paraId="084B58D5" w14:textId="77777777" w:rsidTr="000D6327">
        <w:tc>
          <w:tcPr>
            <w:tcW w:w="709" w:type="dxa"/>
          </w:tcPr>
          <w:p w14:paraId="7CB67670" w14:textId="43447FBA" w:rsidR="001E7458" w:rsidRPr="00962F4E" w:rsidRDefault="00C864F8">
            <w:pPr>
              <w:pStyle w:val="ae"/>
              <w:spacing w:before="0" w:beforeAutospacing="0" w:after="0" w:afterAutospacing="0" w:line="276" w:lineRule="auto"/>
              <w:jc w:val="both"/>
            </w:pPr>
            <w:r>
              <w:t>11.</w:t>
            </w:r>
          </w:p>
        </w:tc>
        <w:tc>
          <w:tcPr>
            <w:tcW w:w="9072" w:type="dxa"/>
          </w:tcPr>
          <w:p w14:paraId="7EEA9461" w14:textId="1C5C06C3" w:rsidR="001E7458" w:rsidRPr="00962F4E" w:rsidRDefault="00D65D33">
            <w:pPr>
              <w:pStyle w:val="ae"/>
              <w:spacing w:before="0" w:beforeAutospacing="0" w:after="0" w:afterAutospacing="0" w:line="276" w:lineRule="auto"/>
              <w:jc w:val="both"/>
            </w:pPr>
            <w:r>
              <w:t>Т. В. Мусіюк. Поняття соціального захисту: окремі дискусійні питання сутності понять «соціальний захист» та «соціальне забезпечення». Збірник наукових праць Харківського національного педагогічного університету імені Г. С. Сковороди «ПРАВО». Випуск 37. 2023. С. 113-122.</w:t>
            </w:r>
          </w:p>
        </w:tc>
      </w:tr>
      <w:tr w:rsidR="001E7458" w:rsidRPr="00962F4E" w14:paraId="57DF0F84" w14:textId="77777777" w:rsidTr="000D6327">
        <w:tc>
          <w:tcPr>
            <w:tcW w:w="709" w:type="dxa"/>
          </w:tcPr>
          <w:p w14:paraId="4D9BA624" w14:textId="10EE8DB9" w:rsidR="001E7458" w:rsidRPr="00962F4E" w:rsidRDefault="00C864F8">
            <w:pPr>
              <w:pStyle w:val="ae"/>
              <w:spacing w:before="0" w:beforeAutospacing="0" w:after="0" w:afterAutospacing="0" w:line="276" w:lineRule="auto"/>
              <w:jc w:val="both"/>
            </w:pPr>
            <w:r>
              <w:t>12.</w:t>
            </w:r>
          </w:p>
        </w:tc>
        <w:tc>
          <w:tcPr>
            <w:tcW w:w="9072" w:type="dxa"/>
          </w:tcPr>
          <w:p w14:paraId="674186D9" w14:textId="45DF91B5" w:rsidR="001E7458" w:rsidRPr="00962F4E" w:rsidRDefault="00D65D33">
            <w:pPr>
              <w:pStyle w:val="ae"/>
              <w:spacing w:before="0" w:beforeAutospacing="0" w:after="0" w:afterAutospacing="0" w:line="276" w:lineRule="auto"/>
              <w:jc w:val="both"/>
            </w:pPr>
            <w:r>
              <w:t>Чернета С. Волонтерська діяльність як складова соціальної політики держави. Ввічливість. Humanitas. Вип. 3. 2025. С. 216-223.</w:t>
            </w:r>
          </w:p>
        </w:tc>
      </w:tr>
      <w:tr w:rsidR="001E7458" w:rsidRPr="00962F4E" w14:paraId="4E86C2AA" w14:textId="77777777" w:rsidTr="000D6327">
        <w:tc>
          <w:tcPr>
            <w:tcW w:w="709" w:type="dxa"/>
          </w:tcPr>
          <w:p w14:paraId="23632F3E" w14:textId="7A1CA441" w:rsidR="001E7458" w:rsidRPr="00962F4E" w:rsidRDefault="00C864F8">
            <w:pPr>
              <w:pStyle w:val="ae"/>
              <w:spacing w:before="0" w:beforeAutospacing="0" w:after="0" w:afterAutospacing="0" w:line="276" w:lineRule="auto"/>
              <w:jc w:val="both"/>
            </w:pPr>
            <w:r>
              <w:t>13.</w:t>
            </w:r>
          </w:p>
        </w:tc>
        <w:tc>
          <w:tcPr>
            <w:tcW w:w="9072" w:type="dxa"/>
          </w:tcPr>
          <w:p w14:paraId="2F1833C4" w14:textId="68B81972" w:rsidR="00EF4D57" w:rsidRPr="00962F4E" w:rsidRDefault="00EF4D57">
            <w:pPr>
              <w:pStyle w:val="ae"/>
              <w:spacing w:before="0" w:beforeAutospacing="0" w:after="0" w:afterAutospacing="0" w:line="276" w:lineRule="auto"/>
              <w:jc w:val="both"/>
            </w:pPr>
            <w:r>
              <w:t xml:space="preserve">Про правотворчу діяльність: Закон України від 24 серпня 2023 р. № 3354-IX. URL: </w:t>
            </w:r>
            <w:hyperlink r:id="rId21" w:anchor="Text" w:history="1">
              <w:r w:rsidRPr="00270D6C">
                <w:rPr>
                  <w:rStyle w:val="af1"/>
                </w:rPr>
                <w:t>https://zakon.rada.gov.ua/go/3354-20#Text</w:t>
              </w:r>
            </w:hyperlink>
            <w:r>
              <w:t xml:space="preserve"> (дата звернення: 12.03.2026).</w:t>
            </w:r>
          </w:p>
        </w:tc>
      </w:tr>
      <w:tr w:rsidR="001E7458" w:rsidRPr="00962F4E" w14:paraId="65578AE9" w14:textId="77777777" w:rsidTr="000D6327">
        <w:tc>
          <w:tcPr>
            <w:tcW w:w="709" w:type="dxa"/>
          </w:tcPr>
          <w:p w14:paraId="22E6D325" w14:textId="1540A7B8" w:rsidR="001E7458" w:rsidRPr="00962F4E" w:rsidRDefault="00C864F8">
            <w:pPr>
              <w:pStyle w:val="ae"/>
              <w:spacing w:before="0" w:beforeAutospacing="0" w:after="0" w:afterAutospacing="0" w:line="276" w:lineRule="auto"/>
              <w:jc w:val="both"/>
            </w:pPr>
            <w:r>
              <w:t>14.</w:t>
            </w:r>
          </w:p>
        </w:tc>
        <w:tc>
          <w:tcPr>
            <w:tcW w:w="9072" w:type="dxa"/>
          </w:tcPr>
          <w:p w14:paraId="0C3EEEB0" w14:textId="1B6CBB56" w:rsidR="002E6AD8" w:rsidRPr="00962F4E" w:rsidRDefault="002E6AD8">
            <w:pPr>
              <w:pStyle w:val="ae"/>
              <w:spacing w:before="0" w:beforeAutospacing="0" w:after="0" w:afterAutospacing="0" w:line="276" w:lineRule="auto"/>
              <w:jc w:val="both"/>
            </w:pPr>
            <w:r>
              <w:t xml:space="preserve">Про соціальні послуги: Закон України від 17 січня 2019 р. № 2671-VIII. URL: </w:t>
            </w:r>
            <w:hyperlink r:id="rId22" w:anchor="Text" w:history="1">
              <w:r w:rsidRPr="00270D6C">
                <w:rPr>
                  <w:rStyle w:val="af1"/>
                </w:rPr>
                <w:t>https://zakon.rada.gov.ua/laws/show/2671-19#Text</w:t>
              </w:r>
            </w:hyperlink>
            <w:r>
              <w:t xml:space="preserve"> (дата звернення: 12.03.2026).</w:t>
            </w:r>
          </w:p>
        </w:tc>
      </w:tr>
      <w:tr w:rsidR="001E7458" w:rsidRPr="00962F4E" w14:paraId="3091FEBA" w14:textId="77777777" w:rsidTr="000D6327">
        <w:tc>
          <w:tcPr>
            <w:tcW w:w="709" w:type="dxa"/>
          </w:tcPr>
          <w:p w14:paraId="6A78F697" w14:textId="6357EF9C" w:rsidR="001E7458" w:rsidRPr="00962F4E" w:rsidRDefault="00C864F8">
            <w:pPr>
              <w:pStyle w:val="ae"/>
              <w:spacing w:before="0" w:beforeAutospacing="0" w:after="0" w:afterAutospacing="0" w:line="276" w:lineRule="auto"/>
              <w:jc w:val="both"/>
            </w:pPr>
            <w:r>
              <w:t>15.</w:t>
            </w:r>
          </w:p>
        </w:tc>
        <w:tc>
          <w:tcPr>
            <w:tcW w:w="9072" w:type="dxa"/>
          </w:tcPr>
          <w:p w14:paraId="3D98F8EA" w14:textId="5CDCA863" w:rsidR="001E7458" w:rsidRPr="00962F4E" w:rsidRDefault="002E6AD8">
            <w:pPr>
              <w:pStyle w:val="ae"/>
              <w:spacing w:before="0" w:beforeAutospacing="0" w:after="0" w:afterAutospacing="0" w:line="276" w:lineRule="auto"/>
              <w:jc w:val="both"/>
            </w:pPr>
            <w:r>
              <w:t xml:space="preserve">Про благодійну діяльність та благодійні організації: Закон України від 5 липня 2012 року № 5073. URL: </w:t>
            </w:r>
            <w:hyperlink r:id="rId23" w:anchor="Text" w:history="1">
              <w:r w:rsidRPr="00270D6C">
                <w:rPr>
                  <w:rStyle w:val="af1"/>
                </w:rPr>
                <w:t>https://zakon.rada.gov.ua/go/5073-17#Text</w:t>
              </w:r>
            </w:hyperlink>
            <w:r>
              <w:t xml:space="preserve"> (дата звернення: 12.03.2026).</w:t>
            </w:r>
          </w:p>
        </w:tc>
      </w:tr>
      <w:tr w:rsidR="001E7458" w:rsidRPr="00962F4E" w14:paraId="2AB696B0" w14:textId="77777777" w:rsidTr="000D6327">
        <w:tc>
          <w:tcPr>
            <w:tcW w:w="709" w:type="dxa"/>
          </w:tcPr>
          <w:p w14:paraId="6BE5F79D" w14:textId="41BB6C91" w:rsidR="001E7458" w:rsidRPr="00962F4E" w:rsidRDefault="002E6AD8">
            <w:pPr>
              <w:pStyle w:val="ae"/>
              <w:spacing w:before="0" w:beforeAutospacing="0" w:after="0" w:afterAutospacing="0" w:line="276" w:lineRule="auto"/>
              <w:jc w:val="both"/>
            </w:pPr>
            <w:r>
              <w:t>16.</w:t>
            </w:r>
          </w:p>
        </w:tc>
        <w:tc>
          <w:tcPr>
            <w:tcW w:w="9072" w:type="dxa"/>
          </w:tcPr>
          <w:p w14:paraId="70593E43" w14:textId="5EF9FAA1" w:rsidR="00754E93" w:rsidRPr="00962F4E" w:rsidRDefault="00754E93">
            <w:pPr>
              <w:pStyle w:val="ae"/>
              <w:spacing w:before="0" w:beforeAutospacing="0" w:after="0" w:afterAutospacing="0" w:line="276" w:lineRule="auto"/>
              <w:jc w:val="both"/>
            </w:pPr>
            <w:r>
              <w:t xml:space="preserve">Про громадські об’єднання: Закон України від 22 березня 2012 року № 4572-VI. URL: </w:t>
            </w:r>
            <w:hyperlink r:id="rId24" w:anchor="Text" w:history="1">
              <w:r w:rsidRPr="00270D6C">
                <w:rPr>
                  <w:rStyle w:val="af1"/>
                </w:rPr>
                <w:t>https://zakon.rada.gov.ua/go/4572-17#Text</w:t>
              </w:r>
            </w:hyperlink>
            <w:r>
              <w:t xml:space="preserve"> (дата звернення: 12.03.2026).</w:t>
            </w:r>
          </w:p>
        </w:tc>
      </w:tr>
      <w:tr w:rsidR="001E7458" w:rsidRPr="00962F4E" w14:paraId="6FF3C0D4" w14:textId="77777777" w:rsidTr="000D6327">
        <w:tc>
          <w:tcPr>
            <w:tcW w:w="709" w:type="dxa"/>
          </w:tcPr>
          <w:p w14:paraId="39BFABA4" w14:textId="0A9BA026" w:rsidR="001E7458" w:rsidRPr="00962F4E" w:rsidRDefault="002E6AD8">
            <w:pPr>
              <w:pStyle w:val="ae"/>
              <w:spacing w:before="0" w:beforeAutospacing="0" w:after="0" w:afterAutospacing="0" w:line="276" w:lineRule="auto"/>
              <w:jc w:val="both"/>
            </w:pPr>
            <w:r>
              <w:lastRenderedPageBreak/>
              <w:t>17.</w:t>
            </w:r>
          </w:p>
        </w:tc>
        <w:tc>
          <w:tcPr>
            <w:tcW w:w="9072" w:type="dxa"/>
          </w:tcPr>
          <w:p w14:paraId="092873EB" w14:textId="25502D9D" w:rsidR="00042C9E" w:rsidRPr="00962F4E" w:rsidRDefault="00042C9E">
            <w:pPr>
              <w:pStyle w:val="ae"/>
              <w:spacing w:before="0" w:beforeAutospacing="0" w:after="0" w:afterAutospacing="0" w:line="276" w:lineRule="auto"/>
              <w:jc w:val="both"/>
            </w:pPr>
            <w:r>
              <w:t xml:space="preserve">Про державну реєстрацію юридичних осіб, фізичних осіб-підприємців та громадських формувань: Закон України від 15 травня 2003 року № 755 ІV. URL: </w:t>
            </w:r>
            <w:hyperlink r:id="rId25" w:anchor="Text" w:history="1">
              <w:r w:rsidRPr="00270D6C">
                <w:rPr>
                  <w:rStyle w:val="af1"/>
                </w:rPr>
                <w:t>https://zakon.rada.gov.ua/go/755-15#Text</w:t>
              </w:r>
            </w:hyperlink>
            <w:r>
              <w:t xml:space="preserve"> (дата звернення: 12.03.2026).</w:t>
            </w:r>
          </w:p>
        </w:tc>
      </w:tr>
      <w:tr w:rsidR="00A76D03" w:rsidRPr="00962F4E" w14:paraId="3E5AE578" w14:textId="77777777" w:rsidTr="000D6327">
        <w:tc>
          <w:tcPr>
            <w:tcW w:w="709" w:type="dxa"/>
          </w:tcPr>
          <w:p w14:paraId="753989A3" w14:textId="01F51B91" w:rsidR="00A76D03" w:rsidRPr="00962F4E" w:rsidRDefault="00A76D03">
            <w:pPr>
              <w:pStyle w:val="ae"/>
              <w:spacing w:before="0" w:beforeAutospacing="0" w:after="0" w:afterAutospacing="0" w:line="276" w:lineRule="auto"/>
              <w:jc w:val="both"/>
            </w:pPr>
            <w:r>
              <w:t>18.</w:t>
            </w:r>
          </w:p>
        </w:tc>
        <w:tc>
          <w:tcPr>
            <w:tcW w:w="9072" w:type="dxa"/>
          </w:tcPr>
          <w:p w14:paraId="3B621F63" w14:textId="721C2A8B" w:rsidR="00A76D03" w:rsidRPr="00962F4E" w:rsidRDefault="00A76D03">
            <w:pPr>
              <w:pStyle w:val="ae"/>
              <w:spacing w:before="0" w:beforeAutospacing="0" w:after="0" w:afterAutospacing="0" w:line="276" w:lineRule="auto"/>
              <w:jc w:val="both"/>
            </w:pPr>
            <w:r>
              <w:t xml:space="preserve">Про основні засади молодіжної політики: Закон України від 27 квіт. 2021 р. № 1414-IX. URL: </w:t>
            </w:r>
            <w:hyperlink r:id="rId26" w:anchor="Text" w:history="1">
              <w:r w:rsidRPr="00174B1F">
                <w:rPr>
                  <w:rStyle w:val="af1"/>
                </w:rPr>
                <w:t>https://zakon.rada.gov.ua/go/1414-20#Text</w:t>
              </w:r>
            </w:hyperlink>
            <w:r>
              <w:t xml:space="preserve"> (дата звернення: 12.03.2026).</w:t>
            </w:r>
          </w:p>
        </w:tc>
      </w:tr>
      <w:tr w:rsidR="00A76D03" w:rsidRPr="00962F4E" w14:paraId="185F2589" w14:textId="77777777" w:rsidTr="000D6327">
        <w:tc>
          <w:tcPr>
            <w:tcW w:w="709" w:type="dxa"/>
          </w:tcPr>
          <w:p w14:paraId="4021F187" w14:textId="044A1B3C" w:rsidR="00A76D03" w:rsidRPr="00962F4E" w:rsidRDefault="00A76D03">
            <w:pPr>
              <w:pStyle w:val="ae"/>
              <w:spacing w:before="0" w:beforeAutospacing="0" w:after="0" w:afterAutospacing="0" w:line="276" w:lineRule="auto"/>
              <w:jc w:val="both"/>
            </w:pPr>
            <w:r>
              <w:t>19.</w:t>
            </w:r>
          </w:p>
        </w:tc>
        <w:tc>
          <w:tcPr>
            <w:tcW w:w="9072" w:type="dxa"/>
          </w:tcPr>
          <w:p w14:paraId="713BA613" w14:textId="3D990611" w:rsidR="00A76D03" w:rsidRPr="00962F4E" w:rsidRDefault="00A76D03">
            <w:pPr>
              <w:pStyle w:val="ae"/>
              <w:spacing w:before="0" w:beforeAutospacing="0" w:after="0" w:afterAutospacing="0" w:line="276" w:lineRule="auto"/>
              <w:jc w:val="both"/>
            </w:pPr>
            <w:r>
              <w:t xml:space="preserve">Про основи національного спротиву: Закон України від 16 лип. 2021 р. № 1702-IX. URL: </w:t>
            </w:r>
            <w:hyperlink r:id="rId27" w:anchor="Text" w:history="1">
              <w:r w:rsidRPr="00174B1F">
                <w:rPr>
                  <w:rStyle w:val="af1"/>
                </w:rPr>
                <w:t>https://zakon.rada.gov.ua/go/1702-20#Text</w:t>
              </w:r>
            </w:hyperlink>
            <w:r>
              <w:t xml:space="preserve"> (дата звернення: 12.03.2026).</w:t>
            </w:r>
          </w:p>
        </w:tc>
      </w:tr>
      <w:tr w:rsidR="00A76D03" w:rsidRPr="00962F4E" w14:paraId="609482DE" w14:textId="77777777" w:rsidTr="000D6327">
        <w:tc>
          <w:tcPr>
            <w:tcW w:w="709" w:type="dxa"/>
          </w:tcPr>
          <w:p w14:paraId="152FAB33" w14:textId="4B09DBB3" w:rsidR="00A76D03" w:rsidRPr="00962F4E" w:rsidRDefault="00A76D03">
            <w:pPr>
              <w:pStyle w:val="ae"/>
              <w:spacing w:before="0" w:beforeAutospacing="0" w:after="0" w:afterAutospacing="0" w:line="276" w:lineRule="auto"/>
              <w:jc w:val="both"/>
            </w:pPr>
            <w:r>
              <w:t>20.</w:t>
            </w:r>
          </w:p>
        </w:tc>
        <w:tc>
          <w:tcPr>
            <w:tcW w:w="9072" w:type="dxa"/>
          </w:tcPr>
          <w:p w14:paraId="60C7805E" w14:textId="328A7F7C" w:rsidR="00A76D03" w:rsidRPr="00962F4E" w:rsidRDefault="00A76D03">
            <w:pPr>
              <w:pStyle w:val="ae"/>
              <w:spacing w:before="0" w:beforeAutospacing="0" w:after="0" w:afterAutospacing="0" w:line="276" w:lineRule="auto"/>
              <w:jc w:val="both"/>
            </w:pPr>
            <w:r>
              <w:t xml:space="preserve">Про освіту: Закон України від 5 верес. 2017 р. № 2145-VIII. URL: </w:t>
            </w:r>
            <w:hyperlink r:id="rId28" w:anchor="Text" w:history="1">
              <w:r w:rsidRPr="00174B1F">
                <w:rPr>
                  <w:rStyle w:val="af1"/>
                </w:rPr>
                <w:t>https://zakon.rada.gov.ua/go/2145-19#Text</w:t>
              </w:r>
            </w:hyperlink>
            <w:r>
              <w:t xml:space="preserve"> (дата звернення: 12.03.2026).</w:t>
            </w:r>
          </w:p>
        </w:tc>
      </w:tr>
      <w:tr w:rsidR="00A76D03" w:rsidRPr="00962F4E" w14:paraId="193706A4" w14:textId="77777777" w:rsidTr="000D6327">
        <w:tc>
          <w:tcPr>
            <w:tcW w:w="709" w:type="dxa"/>
          </w:tcPr>
          <w:p w14:paraId="3C6D6DFE" w14:textId="2EB8206D" w:rsidR="00A76D03" w:rsidRPr="00962F4E" w:rsidRDefault="00A76D03">
            <w:pPr>
              <w:pStyle w:val="ae"/>
              <w:spacing w:before="0" w:beforeAutospacing="0" w:after="0" w:afterAutospacing="0" w:line="276" w:lineRule="auto"/>
              <w:jc w:val="both"/>
            </w:pPr>
            <w:r>
              <w:t>21.</w:t>
            </w:r>
          </w:p>
        </w:tc>
        <w:tc>
          <w:tcPr>
            <w:tcW w:w="9072" w:type="dxa"/>
          </w:tcPr>
          <w:p w14:paraId="4D217FF7" w14:textId="06499290" w:rsidR="00A76D03" w:rsidRPr="00962F4E" w:rsidRDefault="00A76D03">
            <w:pPr>
              <w:pStyle w:val="ae"/>
              <w:spacing w:before="0" w:beforeAutospacing="0" w:after="0" w:afterAutospacing="0" w:line="276" w:lineRule="auto"/>
              <w:jc w:val="both"/>
            </w:pPr>
            <w:r>
              <w:t xml:space="preserve">Про культуру: Закон України від 14 груд. 2010 р. № 2778-VI. URL: </w:t>
            </w:r>
            <w:hyperlink r:id="rId29" w:anchor="Text" w:history="1">
              <w:r w:rsidRPr="00174B1F">
                <w:rPr>
                  <w:rStyle w:val="af1"/>
                </w:rPr>
                <w:t>https://zakon.rada.gov.ua/go/2778-17#Text</w:t>
              </w:r>
            </w:hyperlink>
            <w:r>
              <w:t xml:space="preserve"> (дата звернення: 12.03.2026).</w:t>
            </w:r>
          </w:p>
        </w:tc>
      </w:tr>
      <w:tr w:rsidR="00A76D03" w:rsidRPr="00962F4E" w14:paraId="282DAEE1" w14:textId="77777777" w:rsidTr="000D6327">
        <w:tc>
          <w:tcPr>
            <w:tcW w:w="709" w:type="dxa"/>
          </w:tcPr>
          <w:p w14:paraId="6F06883C" w14:textId="221E13FC" w:rsidR="00A76D03" w:rsidRPr="00962F4E" w:rsidRDefault="009417B6">
            <w:pPr>
              <w:pStyle w:val="ae"/>
              <w:spacing w:before="0" w:beforeAutospacing="0" w:after="0" w:afterAutospacing="0" w:line="276" w:lineRule="auto"/>
              <w:jc w:val="both"/>
            </w:pPr>
            <w:r>
              <w:t>22.</w:t>
            </w:r>
          </w:p>
        </w:tc>
        <w:tc>
          <w:tcPr>
            <w:tcW w:w="9072" w:type="dxa"/>
          </w:tcPr>
          <w:p w14:paraId="68A54AA6" w14:textId="4F8861F9" w:rsidR="00A76D03" w:rsidRPr="00962F4E" w:rsidRDefault="00A76D03">
            <w:pPr>
              <w:pStyle w:val="ae"/>
              <w:spacing w:before="0" w:beforeAutospacing="0" w:after="0" w:afterAutospacing="0" w:line="276" w:lineRule="auto"/>
              <w:jc w:val="both"/>
            </w:pPr>
            <w:r>
              <w:t xml:space="preserve">Основи законодавства України про охорону здоров'я: Закон України від 19 лист.1992 р. № 2801-XII. URL: </w:t>
            </w:r>
            <w:hyperlink r:id="rId30" w:anchor="Text" w:history="1">
              <w:r w:rsidRPr="00174B1F">
                <w:rPr>
                  <w:rStyle w:val="af1"/>
                </w:rPr>
                <w:t>https://zakon.rada.gov.ua/go/2801-12#Text</w:t>
              </w:r>
            </w:hyperlink>
            <w:r>
              <w:t xml:space="preserve"> (дата звернення: 12.03.2026).</w:t>
            </w:r>
          </w:p>
        </w:tc>
      </w:tr>
      <w:tr w:rsidR="00A76D03" w:rsidRPr="00962F4E" w14:paraId="68138316" w14:textId="77777777" w:rsidTr="000D6327">
        <w:tc>
          <w:tcPr>
            <w:tcW w:w="709" w:type="dxa"/>
          </w:tcPr>
          <w:p w14:paraId="7B9AA8C7" w14:textId="1BC187AA" w:rsidR="00A76D03" w:rsidRPr="00962F4E" w:rsidRDefault="009417B6">
            <w:pPr>
              <w:pStyle w:val="ae"/>
              <w:spacing w:before="0" w:beforeAutospacing="0" w:after="0" w:afterAutospacing="0" w:line="276" w:lineRule="auto"/>
              <w:jc w:val="both"/>
            </w:pPr>
            <w:r>
              <w:t>23.</w:t>
            </w:r>
          </w:p>
        </w:tc>
        <w:tc>
          <w:tcPr>
            <w:tcW w:w="9072" w:type="dxa"/>
          </w:tcPr>
          <w:p w14:paraId="7749DF96" w14:textId="3E23681F" w:rsidR="00A76D03" w:rsidRPr="00962F4E" w:rsidRDefault="00A76D03">
            <w:pPr>
              <w:pStyle w:val="ae"/>
              <w:spacing w:before="0" w:beforeAutospacing="0" w:after="0" w:afterAutospacing="0" w:line="276" w:lineRule="auto"/>
              <w:jc w:val="both"/>
            </w:pPr>
            <w:r>
              <w:t xml:space="preserve">Загальна декларація прав людини: прийнята і проголошена резолюцією 217 A (III) Генеральної Асамблеї ООН від 10 грудня 1948 р. URL:   </w:t>
            </w:r>
            <w:hyperlink r:id="rId31" w:anchor="Text" w:history="1">
              <w:r w:rsidRPr="00174B1F">
                <w:rPr>
                  <w:rStyle w:val="af1"/>
                </w:rPr>
                <w:t>https://zakon.rada.gov.ua/go/995_015#Text</w:t>
              </w:r>
            </w:hyperlink>
            <w:r>
              <w:t xml:space="preserve"> (дата звернення: 13.03.2026).</w:t>
            </w:r>
          </w:p>
        </w:tc>
      </w:tr>
      <w:tr w:rsidR="00A76D03" w:rsidRPr="00962F4E" w14:paraId="6634B891" w14:textId="77777777" w:rsidTr="000D6327">
        <w:tc>
          <w:tcPr>
            <w:tcW w:w="709" w:type="dxa"/>
          </w:tcPr>
          <w:p w14:paraId="4F98DE19" w14:textId="71B62D43" w:rsidR="00A76D03" w:rsidRPr="00962F4E" w:rsidRDefault="009417B6">
            <w:pPr>
              <w:pStyle w:val="ae"/>
              <w:spacing w:before="0" w:beforeAutospacing="0" w:after="0" w:afterAutospacing="0" w:line="276" w:lineRule="auto"/>
              <w:jc w:val="both"/>
            </w:pPr>
            <w:r>
              <w:t>24.</w:t>
            </w:r>
          </w:p>
        </w:tc>
        <w:tc>
          <w:tcPr>
            <w:tcW w:w="9072" w:type="dxa"/>
          </w:tcPr>
          <w:p w14:paraId="368D4FA2" w14:textId="6F5E3EDB" w:rsidR="00A76D03" w:rsidRPr="00962F4E" w:rsidRDefault="00A76D03">
            <w:pPr>
              <w:pStyle w:val="ae"/>
              <w:spacing w:before="0" w:beforeAutospacing="0" w:after="0" w:afterAutospacing="0" w:line="276" w:lineRule="auto"/>
              <w:jc w:val="both"/>
            </w:pPr>
            <w:r>
              <w:t xml:space="preserve">Міжнародний пакт про громадянські і політичні права: прийнятий 16 груд. 1966 р. Генеральною Асамблеєю ООН. URL: </w:t>
            </w:r>
            <w:hyperlink r:id="rId32" w:anchor="Text" w:history="1">
              <w:r w:rsidRPr="00174B1F">
                <w:rPr>
                  <w:rStyle w:val="af1"/>
                </w:rPr>
                <w:t>https://zakon.rada.gov.ua/laws/show/995_043#Text</w:t>
              </w:r>
            </w:hyperlink>
            <w:r>
              <w:t xml:space="preserve"> (дата звернення: 13.03.2026).</w:t>
            </w:r>
          </w:p>
        </w:tc>
      </w:tr>
      <w:tr w:rsidR="00A76D03" w:rsidRPr="00962F4E" w14:paraId="37913CA8" w14:textId="77777777" w:rsidTr="000D6327">
        <w:tc>
          <w:tcPr>
            <w:tcW w:w="709" w:type="dxa"/>
          </w:tcPr>
          <w:p w14:paraId="0F996DCB" w14:textId="45ADD93B" w:rsidR="00A76D03" w:rsidRPr="00962F4E" w:rsidRDefault="009417B6">
            <w:pPr>
              <w:pStyle w:val="ae"/>
              <w:spacing w:before="0" w:beforeAutospacing="0" w:after="0" w:afterAutospacing="0" w:line="276" w:lineRule="auto"/>
              <w:jc w:val="both"/>
            </w:pPr>
            <w:r>
              <w:t xml:space="preserve">25 </w:t>
            </w:r>
          </w:p>
        </w:tc>
        <w:tc>
          <w:tcPr>
            <w:tcW w:w="9072" w:type="dxa"/>
          </w:tcPr>
          <w:p w14:paraId="0C15B36E" w14:textId="0D9E5059" w:rsidR="00A76D03" w:rsidRPr="00962F4E" w:rsidRDefault="00A76D03">
            <w:pPr>
              <w:pStyle w:val="ae"/>
              <w:spacing w:before="0" w:beforeAutospacing="0" w:after="0" w:afterAutospacing="0" w:line="276" w:lineRule="auto"/>
              <w:jc w:val="both"/>
            </w:pPr>
            <w:r>
              <w:t xml:space="preserve">Європейська конвенція з прав людини: прийнята 4 лист. 1950 р. Радою Європи. URL: </w:t>
            </w:r>
            <w:hyperlink r:id="rId33" w:anchor="Text" w:history="1">
              <w:r w:rsidRPr="00174B1F">
                <w:rPr>
                  <w:rStyle w:val="af1"/>
                </w:rPr>
                <w:t>https://zakon.rada.gov.ua/go/995_004#Text</w:t>
              </w:r>
            </w:hyperlink>
            <w:r>
              <w:t xml:space="preserve"> (дата звернення: 13.03.2026).</w:t>
            </w:r>
          </w:p>
        </w:tc>
      </w:tr>
      <w:tr w:rsidR="00A76D03" w:rsidRPr="00962F4E" w14:paraId="0E98CC9F" w14:textId="77777777" w:rsidTr="000D6327">
        <w:tc>
          <w:tcPr>
            <w:tcW w:w="709" w:type="dxa"/>
          </w:tcPr>
          <w:p w14:paraId="59D0CDA0" w14:textId="2E130D0B" w:rsidR="00A76D03" w:rsidRPr="00962F4E" w:rsidRDefault="009417B6">
            <w:pPr>
              <w:pStyle w:val="ae"/>
              <w:spacing w:before="0" w:beforeAutospacing="0" w:after="0" w:afterAutospacing="0" w:line="276" w:lineRule="auto"/>
              <w:jc w:val="both"/>
            </w:pPr>
            <w:r>
              <w:t>26.</w:t>
            </w:r>
          </w:p>
        </w:tc>
        <w:tc>
          <w:tcPr>
            <w:tcW w:w="9072" w:type="dxa"/>
          </w:tcPr>
          <w:p w14:paraId="3A6D4FBD" w14:textId="0D7D1251" w:rsidR="00A76D03" w:rsidRPr="00962F4E" w:rsidRDefault="00A76D03">
            <w:pPr>
              <w:pStyle w:val="ae"/>
              <w:spacing w:before="0" w:beforeAutospacing="0" w:after="0" w:afterAutospacing="0" w:line="276" w:lineRule="auto"/>
              <w:jc w:val="both"/>
            </w:pPr>
            <w:r>
              <w:t xml:space="preserve">Європейська соціальна хартія: прийнята 3 травня 1996 р. Радою Європи. URL: </w:t>
            </w:r>
            <w:hyperlink r:id="rId34" w:anchor="Text" w:history="1">
              <w:r w:rsidRPr="00174B1F">
                <w:rPr>
                  <w:rStyle w:val="af1"/>
                </w:rPr>
                <w:t>https://zakon.rada.gov.ua/go/994_062#Text</w:t>
              </w:r>
            </w:hyperlink>
            <w:r>
              <w:t xml:space="preserve"> (дата звернення: 13.03.2026).</w:t>
            </w:r>
          </w:p>
        </w:tc>
      </w:tr>
      <w:tr w:rsidR="00A76D03" w:rsidRPr="00962F4E" w14:paraId="0526A602" w14:textId="77777777" w:rsidTr="000D6327">
        <w:tc>
          <w:tcPr>
            <w:tcW w:w="709" w:type="dxa"/>
          </w:tcPr>
          <w:p w14:paraId="16EEA3C4" w14:textId="043B3FDE" w:rsidR="00A76D03" w:rsidRPr="00962F4E" w:rsidRDefault="009417B6">
            <w:pPr>
              <w:pStyle w:val="ae"/>
              <w:spacing w:before="0" w:beforeAutospacing="0" w:after="0" w:afterAutospacing="0" w:line="276" w:lineRule="auto"/>
              <w:jc w:val="both"/>
            </w:pPr>
            <w:r>
              <w:t>27.</w:t>
            </w:r>
          </w:p>
        </w:tc>
        <w:tc>
          <w:tcPr>
            <w:tcW w:w="9072" w:type="dxa"/>
          </w:tcPr>
          <w:p w14:paraId="5C0D4BED" w14:textId="123478CF" w:rsidR="00A76D03" w:rsidRPr="00962F4E" w:rsidRDefault="00A76D03">
            <w:pPr>
              <w:pStyle w:val="ae"/>
              <w:spacing w:before="0" w:beforeAutospacing="0" w:after="0" w:afterAutospacing="0" w:line="276" w:lineRule="auto"/>
              <w:jc w:val="both"/>
            </w:pPr>
            <w:r>
              <w:t xml:space="preserve">Загальна декларація волонтерів: Міжнародна асоціація волонтерських зусиль. 14 верес. 1990 року. URL: </w:t>
            </w:r>
            <w:hyperlink r:id="rId35" w:history="1">
              <w:r w:rsidRPr="00174B1F">
                <w:rPr>
                  <w:rStyle w:val="af1"/>
                </w:rPr>
                <w:t>https://www.iave.org/iavewp/wp-content/uploads/2015/06/The-Universal-Declaration-on-Volunteering.pdf</w:t>
              </w:r>
            </w:hyperlink>
            <w:r>
              <w:t xml:space="preserve">  (дата звернення: 13.03.2026).</w:t>
            </w:r>
          </w:p>
        </w:tc>
      </w:tr>
      <w:tr w:rsidR="00A76D03" w:rsidRPr="00962F4E" w14:paraId="436BB4D3" w14:textId="77777777" w:rsidTr="000D6327">
        <w:tc>
          <w:tcPr>
            <w:tcW w:w="709" w:type="dxa"/>
          </w:tcPr>
          <w:p w14:paraId="36BB4536" w14:textId="53C84CDE" w:rsidR="00A76D03" w:rsidRPr="00962F4E" w:rsidRDefault="009417B6">
            <w:pPr>
              <w:pStyle w:val="ae"/>
              <w:spacing w:before="0" w:beforeAutospacing="0" w:after="0" w:afterAutospacing="0" w:line="276" w:lineRule="auto"/>
              <w:jc w:val="both"/>
            </w:pPr>
            <w:r>
              <w:t>28.</w:t>
            </w:r>
          </w:p>
        </w:tc>
        <w:tc>
          <w:tcPr>
            <w:tcW w:w="9072" w:type="dxa"/>
          </w:tcPr>
          <w:p w14:paraId="495B0215" w14:textId="020B4657" w:rsidR="00A76D03" w:rsidRPr="00962F4E" w:rsidRDefault="00A76D03">
            <w:pPr>
              <w:pStyle w:val="ae"/>
              <w:spacing w:before="0" w:beforeAutospacing="0" w:after="0" w:afterAutospacing="0" w:line="276" w:lineRule="auto"/>
              <w:jc w:val="both"/>
            </w:pPr>
            <w:r>
              <w:t xml:space="preserve">Recommendations on support for volunteering: Resolution adopted by the General Assembly. 10 January 2002. URL:  </w:t>
            </w:r>
            <w:hyperlink r:id="rId36" w:history="1">
              <w:r w:rsidRPr="00174B1F">
                <w:rPr>
                  <w:rStyle w:val="af1"/>
                </w:rPr>
                <w:t>https://www.unv.org/sites/default/files/A%20RES%2056%2038.pdf</w:t>
              </w:r>
            </w:hyperlink>
            <w:r>
              <w:t xml:space="preserve"> (13.03.2026).</w:t>
            </w:r>
          </w:p>
        </w:tc>
      </w:tr>
      <w:tr w:rsidR="00A76D03" w:rsidRPr="00962F4E" w14:paraId="019A2E60" w14:textId="77777777" w:rsidTr="000D6327">
        <w:tc>
          <w:tcPr>
            <w:tcW w:w="709" w:type="dxa"/>
          </w:tcPr>
          <w:p w14:paraId="1604CA49" w14:textId="5CFBC7CA" w:rsidR="00A76D03" w:rsidRPr="00962F4E" w:rsidRDefault="009417B6">
            <w:pPr>
              <w:pStyle w:val="ae"/>
              <w:spacing w:before="0" w:beforeAutospacing="0" w:after="0" w:afterAutospacing="0" w:line="276" w:lineRule="auto"/>
              <w:jc w:val="both"/>
            </w:pPr>
            <w:r>
              <w:t>29.</w:t>
            </w:r>
          </w:p>
        </w:tc>
        <w:tc>
          <w:tcPr>
            <w:tcW w:w="9072" w:type="dxa"/>
          </w:tcPr>
          <w:p w14:paraId="50D11EDF" w14:textId="0596205F" w:rsidR="00A76D03" w:rsidRPr="00962F4E" w:rsidRDefault="00A76D03">
            <w:pPr>
              <w:pStyle w:val="ae"/>
              <w:spacing w:before="0" w:beforeAutospacing="0" w:after="0" w:afterAutospacing="0" w:line="276" w:lineRule="auto"/>
              <w:jc w:val="both"/>
            </w:pPr>
            <w:r>
              <w:t xml:space="preserve">World Giving Index. CAF. URL: </w:t>
            </w:r>
            <w:hyperlink r:id="rId37" w:history="1">
              <w:r w:rsidRPr="00174B1F">
                <w:rPr>
                  <w:rStyle w:val="af1"/>
                </w:rPr>
                <w:t>https://www.cafonline.org/insights/research/world-giving-index</w:t>
              </w:r>
            </w:hyperlink>
            <w:r>
              <w:t xml:space="preserve"> </w:t>
            </w:r>
          </w:p>
        </w:tc>
      </w:tr>
      <w:tr w:rsidR="00A76D03" w:rsidRPr="00962F4E" w14:paraId="745B26E3" w14:textId="77777777" w:rsidTr="000D6327">
        <w:tc>
          <w:tcPr>
            <w:tcW w:w="709" w:type="dxa"/>
          </w:tcPr>
          <w:p w14:paraId="12F1D8CB" w14:textId="159DC06C" w:rsidR="00A76D03" w:rsidRPr="00962F4E" w:rsidRDefault="009417B6">
            <w:pPr>
              <w:pStyle w:val="ae"/>
              <w:spacing w:before="0" w:beforeAutospacing="0" w:after="0" w:afterAutospacing="0" w:line="276" w:lineRule="auto"/>
              <w:jc w:val="both"/>
            </w:pPr>
            <w:r>
              <w:t>30.</w:t>
            </w:r>
          </w:p>
        </w:tc>
        <w:tc>
          <w:tcPr>
            <w:tcW w:w="9072" w:type="dxa"/>
          </w:tcPr>
          <w:p w14:paraId="631694E6" w14:textId="6B6488CB" w:rsidR="00A76D03" w:rsidRPr="00962F4E" w:rsidRDefault="00A76D03">
            <w:pPr>
              <w:pStyle w:val="ae"/>
              <w:spacing w:before="0" w:beforeAutospacing="0" w:after="0" w:afterAutospacing="0" w:line="276" w:lineRule="auto"/>
              <w:jc w:val="both"/>
            </w:pPr>
            <w:r>
              <w:t>Стан розвитку громадянського суспільства в Україні (2022–2023 рр.): наукове видання. Потапенко В. Г. та ін. За редакцією В. Г. Потапенка, Ю. А. Тищенко, Ю. Б. Каплана, Київ: НІСД. 2023. 91 с.</w:t>
            </w:r>
          </w:p>
        </w:tc>
      </w:tr>
      <w:tr w:rsidR="00A76D03" w:rsidRPr="00962F4E" w14:paraId="1C28EADE" w14:textId="77777777" w:rsidTr="000D6327">
        <w:tc>
          <w:tcPr>
            <w:tcW w:w="709" w:type="dxa"/>
          </w:tcPr>
          <w:p w14:paraId="67EFC733" w14:textId="614995A2" w:rsidR="00A76D03" w:rsidRPr="00962F4E" w:rsidRDefault="009417B6">
            <w:pPr>
              <w:pStyle w:val="ae"/>
              <w:spacing w:before="0" w:beforeAutospacing="0" w:after="0" w:afterAutospacing="0" w:line="276" w:lineRule="auto"/>
              <w:jc w:val="both"/>
            </w:pPr>
            <w:r>
              <w:t>31.</w:t>
            </w:r>
          </w:p>
        </w:tc>
        <w:tc>
          <w:tcPr>
            <w:tcW w:w="9072" w:type="dxa"/>
          </w:tcPr>
          <w:p w14:paraId="74B9EF94" w14:textId="15384ECF" w:rsidR="00A76D03" w:rsidRPr="00962F4E" w:rsidRDefault="00A76D03">
            <w:pPr>
              <w:pStyle w:val="ae"/>
              <w:spacing w:before="0" w:beforeAutospacing="0" w:after="0" w:afterAutospacing="0" w:line="276" w:lineRule="auto"/>
              <w:jc w:val="both"/>
            </w:pPr>
            <w:r>
              <w:t xml:space="preserve">Жуленьова О. Стан і перспективи волонтерства в Україні: дані опитування 2025 р. Інститут соціології НАН України. URL: </w:t>
            </w:r>
            <w:hyperlink r:id="rId38" w:history="1">
              <w:r w:rsidR="00362272" w:rsidRPr="00270D6C">
                <w:rPr>
                  <w:rStyle w:val="af1"/>
                </w:rPr>
                <w:t>https://isnasu.org.ua/analytics/013_Zhuleniova_O_-_Stan_i_perspektyvy_volonterstva.php</w:t>
              </w:r>
            </w:hyperlink>
            <w:r>
              <w:t xml:space="preserve"> </w:t>
            </w:r>
          </w:p>
        </w:tc>
      </w:tr>
      <w:tr w:rsidR="00A76D03" w:rsidRPr="00962F4E" w14:paraId="0B3394A2" w14:textId="77777777" w:rsidTr="000D6327">
        <w:tc>
          <w:tcPr>
            <w:tcW w:w="709" w:type="dxa"/>
          </w:tcPr>
          <w:p w14:paraId="68C701EA" w14:textId="4754ABDD" w:rsidR="00A76D03" w:rsidRPr="00962F4E" w:rsidRDefault="009417B6">
            <w:pPr>
              <w:pStyle w:val="ae"/>
              <w:spacing w:before="0" w:beforeAutospacing="0" w:after="0" w:afterAutospacing="0" w:line="276" w:lineRule="auto"/>
              <w:jc w:val="both"/>
            </w:pPr>
            <w:r>
              <w:t>3</w:t>
            </w:r>
            <w:r w:rsidR="008D4D26">
              <w:t>2.</w:t>
            </w:r>
          </w:p>
        </w:tc>
        <w:tc>
          <w:tcPr>
            <w:tcW w:w="9072" w:type="dxa"/>
          </w:tcPr>
          <w:p w14:paraId="35A161D9" w14:textId="6DE4F861" w:rsidR="00A76D03" w:rsidRPr="00962F4E" w:rsidRDefault="00A76D03">
            <w:pPr>
              <w:pStyle w:val="ae"/>
              <w:spacing w:before="0" w:beforeAutospacing="0" w:after="0" w:afterAutospacing="0" w:line="276" w:lineRule="auto"/>
              <w:jc w:val="both"/>
            </w:pPr>
            <w:r>
              <w:t xml:space="preserve">Громадянське суспільство України в умовах війни: звіт з комплексного соціологічного дослідження. 2024. URL: </w:t>
            </w:r>
            <w:hyperlink r:id="rId39" w:history="1">
              <w:r w:rsidRPr="00FE6271">
                <w:rPr>
                  <w:rStyle w:val="af1"/>
                </w:rPr>
                <w:t>https://lnk.ua/5pXFjiWkg</w:t>
              </w:r>
            </w:hyperlink>
            <w:r>
              <w:t xml:space="preserve"> </w:t>
            </w:r>
          </w:p>
        </w:tc>
      </w:tr>
      <w:tr w:rsidR="00A76D03" w:rsidRPr="00962F4E" w14:paraId="088C32E7" w14:textId="77777777" w:rsidTr="000D6327">
        <w:tc>
          <w:tcPr>
            <w:tcW w:w="709" w:type="dxa"/>
          </w:tcPr>
          <w:p w14:paraId="54D9B350" w14:textId="26F7E79D" w:rsidR="00A76D03" w:rsidRPr="00962F4E" w:rsidRDefault="00116C57">
            <w:pPr>
              <w:pStyle w:val="ae"/>
              <w:spacing w:before="0" w:beforeAutospacing="0" w:after="0" w:afterAutospacing="0" w:line="276" w:lineRule="auto"/>
              <w:jc w:val="both"/>
            </w:pPr>
            <w:r>
              <w:t>33.</w:t>
            </w:r>
          </w:p>
        </w:tc>
        <w:tc>
          <w:tcPr>
            <w:tcW w:w="9072" w:type="dxa"/>
          </w:tcPr>
          <w:p w14:paraId="3EC0E133" w14:textId="04198BCA" w:rsidR="00A76D03" w:rsidRPr="00962F4E" w:rsidRDefault="00A76D03">
            <w:pPr>
              <w:pStyle w:val="ae"/>
              <w:spacing w:before="0" w:beforeAutospacing="0" w:after="0" w:afterAutospacing="0" w:line="276" w:lineRule="auto"/>
              <w:jc w:val="both"/>
            </w:pPr>
            <w:r>
              <w:t xml:space="preserve">2383 волонтера зареєструвалися у реєстрі Податкової у 2022 році. Опендатабот URL: </w:t>
            </w:r>
            <w:hyperlink r:id="rId40" w:history="1">
              <w:r w:rsidRPr="00174B1F">
                <w:rPr>
                  <w:rStyle w:val="af1"/>
                </w:rPr>
                <w:t>https://surl.li/cobtgj</w:t>
              </w:r>
            </w:hyperlink>
            <w:r>
              <w:t xml:space="preserve"> </w:t>
            </w:r>
          </w:p>
        </w:tc>
      </w:tr>
      <w:tr w:rsidR="00A76D03" w:rsidRPr="00962F4E" w14:paraId="71166D85" w14:textId="77777777" w:rsidTr="000D6327">
        <w:tc>
          <w:tcPr>
            <w:tcW w:w="709" w:type="dxa"/>
          </w:tcPr>
          <w:p w14:paraId="05898570" w14:textId="1EA0768C" w:rsidR="00A76D03" w:rsidRPr="00962F4E" w:rsidRDefault="00116C57">
            <w:pPr>
              <w:pStyle w:val="ae"/>
              <w:spacing w:before="0" w:beforeAutospacing="0" w:after="0" w:afterAutospacing="0" w:line="276" w:lineRule="auto"/>
              <w:jc w:val="both"/>
            </w:pPr>
            <w:r>
              <w:t>34.</w:t>
            </w:r>
          </w:p>
        </w:tc>
        <w:tc>
          <w:tcPr>
            <w:tcW w:w="9072" w:type="dxa"/>
          </w:tcPr>
          <w:p w14:paraId="07D0D20A" w14:textId="63148319" w:rsidR="00A76D03" w:rsidRPr="00962F4E" w:rsidRDefault="00A76D03">
            <w:pPr>
              <w:pStyle w:val="ae"/>
              <w:spacing w:before="0" w:beforeAutospacing="0" w:after="0" w:afterAutospacing="0" w:line="276" w:lineRule="auto"/>
              <w:jc w:val="both"/>
            </w:pPr>
            <w:r>
              <w:t xml:space="preserve">Реєстр волонтерів виріс у 2,5 рази за рік. Опендатабот. URL: </w:t>
            </w:r>
            <w:hyperlink r:id="rId41" w:history="1">
              <w:r w:rsidRPr="00174B1F">
                <w:rPr>
                  <w:rStyle w:val="af1"/>
                </w:rPr>
                <w:t>https://opendatabot.ua/analytics/real-volunteers-2023-12</w:t>
              </w:r>
            </w:hyperlink>
            <w:r>
              <w:t xml:space="preserve"> </w:t>
            </w:r>
          </w:p>
        </w:tc>
      </w:tr>
      <w:tr w:rsidR="00A76D03" w:rsidRPr="00962F4E" w14:paraId="5D6E62F8" w14:textId="77777777" w:rsidTr="000D6327">
        <w:tc>
          <w:tcPr>
            <w:tcW w:w="709" w:type="dxa"/>
          </w:tcPr>
          <w:p w14:paraId="047487BF" w14:textId="1F5BD76D" w:rsidR="00A76D03" w:rsidRPr="00962F4E" w:rsidRDefault="00116C57">
            <w:pPr>
              <w:pStyle w:val="ae"/>
              <w:spacing w:before="0" w:beforeAutospacing="0" w:after="0" w:afterAutospacing="0" w:line="276" w:lineRule="auto"/>
              <w:jc w:val="both"/>
            </w:pPr>
            <w:r>
              <w:lastRenderedPageBreak/>
              <w:t>35.</w:t>
            </w:r>
          </w:p>
        </w:tc>
        <w:tc>
          <w:tcPr>
            <w:tcW w:w="9072" w:type="dxa"/>
          </w:tcPr>
          <w:p w14:paraId="05886A9B" w14:textId="24F63132" w:rsidR="00A76D03" w:rsidRPr="00962F4E" w:rsidRDefault="00A76D03">
            <w:pPr>
              <w:pStyle w:val="ae"/>
              <w:spacing w:before="0" w:beforeAutospacing="0" w:after="0" w:afterAutospacing="0" w:line="276" w:lineRule="auto"/>
              <w:jc w:val="both"/>
            </w:pPr>
            <w:r>
              <w:t xml:space="preserve">Реєстр волонтерів виріс у 1,5 рази цьогоріч. Опендатабот. URL: </w:t>
            </w:r>
            <w:hyperlink r:id="rId42" w:history="1">
              <w:r w:rsidRPr="00174B1F">
                <w:rPr>
                  <w:rStyle w:val="af1"/>
                </w:rPr>
                <w:t>https://opendatabot.ua/analytics/volunteers-2024</w:t>
              </w:r>
            </w:hyperlink>
            <w:r>
              <w:t xml:space="preserve"> </w:t>
            </w:r>
          </w:p>
        </w:tc>
      </w:tr>
      <w:tr w:rsidR="00A76D03" w:rsidRPr="00962F4E" w14:paraId="4B5BDFDA" w14:textId="77777777" w:rsidTr="000D6327">
        <w:tc>
          <w:tcPr>
            <w:tcW w:w="709" w:type="dxa"/>
          </w:tcPr>
          <w:p w14:paraId="6ED7B9CE" w14:textId="296C4AD5" w:rsidR="00A76D03" w:rsidRPr="00962F4E" w:rsidRDefault="00116C57">
            <w:pPr>
              <w:pStyle w:val="ae"/>
              <w:spacing w:before="0" w:beforeAutospacing="0" w:after="0" w:afterAutospacing="0" w:line="276" w:lineRule="auto"/>
              <w:jc w:val="both"/>
            </w:pPr>
            <w:r>
              <w:t>36.</w:t>
            </w:r>
          </w:p>
        </w:tc>
        <w:tc>
          <w:tcPr>
            <w:tcW w:w="9072" w:type="dxa"/>
          </w:tcPr>
          <w:p w14:paraId="64FFFB63" w14:textId="13CA2036" w:rsidR="00A76D03" w:rsidRPr="00962F4E" w:rsidRDefault="00A76D03">
            <w:pPr>
              <w:pStyle w:val="ae"/>
              <w:spacing w:before="0" w:beforeAutospacing="0" w:after="0" w:afterAutospacing="0" w:line="276" w:lineRule="auto"/>
              <w:jc w:val="both"/>
            </w:pPr>
            <w:r>
              <w:t xml:space="preserve">2,9 млрд грн донатів збирають на банки щомісяця. Опендатабот. URL: </w:t>
            </w:r>
            <w:hyperlink r:id="rId43" w:history="1">
              <w:r w:rsidRPr="00174B1F">
                <w:rPr>
                  <w:rStyle w:val="af1"/>
                </w:rPr>
                <w:t>https://opendatabot.ua/analytics/donats-2025</w:t>
              </w:r>
            </w:hyperlink>
            <w:r>
              <w:t xml:space="preserve"> </w:t>
            </w:r>
          </w:p>
        </w:tc>
      </w:tr>
      <w:tr w:rsidR="00A76D03" w:rsidRPr="00962F4E" w14:paraId="0EFFE877" w14:textId="77777777" w:rsidTr="000D6327">
        <w:tc>
          <w:tcPr>
            <w:tcW w:w="709" w:type="dxa"/>
          </w:tcPr>
          <w:p w14:paraId="1EA794B3" w14:textId="73CB76EF" w:rsidR="00A76D03" w:rsidRPr="00962F4E" w:rsidRDefault="00116C57">
            <w:pPr>
              <w:pStyle w:val="ae"/>
              <w:spacing w:before="0" w:beforeAutospacing="0" w:after="0" w:afterAutospacing="0" w:line="276" w:lineRule="auto"/>
              <w:jc w:val="both"/>
            </w:pPr>
            <w:r>
              <w:t>37.</w:t>
            </w:r>
          </w:p>
        </w:tc>
        <w:tc>
          <w:tcPr>
            <w:tcW w:w="9072" w:type="dxa"/>
          </w:tcPr>
          <w:p w14:paraId="1E005D16" w14:textId="4C427150" w:rsidR="00A76D03" w:rsidRPr="00962F4E" w:rsidRDefault="00A76D03">
            <w:pPr>
              <w:pStyle w:val="ae"/>
              <w:spacing w:before="0" w:beforeAutospacing="0" w:after="0" w:afterAutospacing="0" w:line="276" w:lineRule="auto"/>
              <w:jc w:val="both"/>
            </w:pPr>
            <w:r>
              <w:t xml:space="preserve">Дослідження волонтерства в Україні: цифри та висновки – УВС. URL: </w:t>
            </w:r>
            <w:hyperlink r:id="rId44" w:history="1">
              <w:r w:rsidRPr="00AC2344">
                <w:rPr>
                  <w:rStyle w:val="af1"/>
                </w:rPr>
                <w:t>https://volunteer.country/library/74-ukrayinciv-dolucalis-do-volonterstva-pislia-24-liutogo-2022-roku-shho-pokazali-rezultati-doslidzennia/</w:t>
              </w:r>
            </w:hyperlink>
            <w:r>
              <w:t xml:space="preserve"> </w:t>
            </w:r>
          </w:p>
        </w:tc>
      </w:tr>
      <w:tr w:rsidR="00A76D03" w:rsidRPr="00962F4E" w14:paraId="50FBAC86" w14:textId="77777777" w:rsidTr="000D6327">
        <w:tc>
          <w:tcPr>
            <w:tcW w:w="709" w:type="dxa"/>
          </w:tcPr>
          <w:p w14:paraId="0A85DE0C" w14:textId="290E6ABB" w:rsidR="00A76D03" w:rsidRPr="00962F4E" w:rsidRDefault="00116C57">
            <w:pPr>
              <w:pStyle w:val="ae"/>
              <w:spacing w:before="0" w:beforeAutospacing="0" w:after="0" w:afterAutospacing="0" w:line="276" w:lineRule="auto"/>
              <w:jc w:val="both"/>
            </w:pPr>
            <w:r>
              <w:t>38.</w:t>
            </w:r>
          </w:p>
        </w:tc>
        <w:tc>
          <w:tcPr>
            <w:tcW w:w="9072" w:type="dxa"/>
          </w:tcPr>
          <w:p w14:paraId="4CA42A68" w14:textId="2C01DEA8" w:rsidR="00A76D03" w:rsidRPr="00962F4E" w:rsidRDefault="00A76D03">
            <w:pPr>
              <w:pStyle w:val="ae"/>
              <w:spacing w:before="0" w:beforeAutospacing="0" w:after="0" w:afterAutospacing="0" w:line="276" w:lineRule="auto"/>
              <w:jc w:val="both"/>
            </w:pPr>
            <w:r>
              <w:t xml:space="preserve">Caritas Ukraine – Карітас України. URL: </w:t>
            </w:r>
            <w:hyperlink r:id="rId45" w:history="1">
              <w:r w:rsidRPr="00174B1F">
                <w:rPr>
                  <w:rStyle w:val="af1"/>
                </w:rPr>
                <w:t>https://caritas.ua/</w:t>
              </w:r>
            </w:hyperlink>
            <w:r>
              <w:t xml:space="preserve"> (дата звернення: 19.03.2026).</w:t>
            </w:r>
          </w:p>
        </w:tc>
      </w:tr>
      <w:tr w:rsidR="00A00EF2" w:rsidRPr="00962F4E" w14:paraId="07A39DEC" w14:textId="77777777" w:rsidTr="000D6327">
        <w:tc>
          <w:tcPr>
            <w:tcW w:w="709" w:type="dxa"/>
          </w:tcPr>
          <w:p w14:paraId="62167B3A" w14:textId="653ACDBD" w:rsidR="00A00EF2" w:rsidRPr="00962F4E" w:rsidRDefault="00A00EF2">
            <w:pPr>
              <w:pStyle w:val="ae"/>
              <w:spacing w:before="0" w:beforeAutospacing="0" w:after="0" w:afterAutospacing="0" w:line="276" w:lineRule="auto"/>
              <w:jc w:val="both"/>
            </w:pPr>
            <w:r>
              <w:t>39.</w:t>
            </w:r>
          </w:p>
        </w:tc>
        <w:tc>
          <w:tcPr>
            <w:tcW w:w="9072" w:type="dxa"/>
          </w:tcPr>
          <w:p w14:paraId="13824527" w14:textId="23FF8F9F" w:rsidR="00A00EF2" w:rsidRPr="00962F4E" w:rsidRDefault="00A00EF2">
            <w:pPr>
              <w:pStyle w:val="ae"/>
              <w:spacing w:before="0" w:beforeAutospacing="0" w:after="0" w:afterAutospacing="0" w:line="276" w:lineRule="auto"/>
              <w:jc w:val="both"/>
            </w:pPr>
            <w:r>
              <w:t xml:space="preserve">Велика війна: донати у найбільші фонди України у 2023 році. Скільки-скільки? URL: </w:t>
            </w:r>
            <w:hyperlink r:id="rId46" w:history="1">
              <w:r w:rsidRPr="00E778F4">
                <w:rPr>
                  <w:rStyle w:val="af1"/>
                </w:rPr>
                <w:t>https://skilky-skilky.info/u-2023-rotsi-u-naybilshi-fondy-donatyly-u-2-razy-menshe/</w:t>
              </w:r>
            </w:hyperlink>
            <w:r>
              <w:t xml:space="preserve"> </w:t>
            </w:r>
          </w:p>
        </w:tc>
      </w:tr>
      <w:tr w:rsidR="00A00EF2" w:rsidRPr="00962F4E" w14:paraId="5ED08645" w14:textId="77777777" w:rsidTr="000D6327">
        <w:tc>
          <w:tcPr>
            <w:tcW w:w="709" w:type="dxa"/>
          </w:tcPr>
          <w:p w14:paraId="2AEE156B" w14:textId="45991B25" w:rsidR="00A00EF2" w:rsidRPr="00962F4E" w:rsidRDefault="00A00EF2">
            <w:pPr>
              <w:pStyle w:val="ae"/>
              <w:spacing w:before="0" w:beforeAutospacing="0" w:after="0" w:afterAutospacing="0" w:line="276" w:lineRule="auto"/>
              <w:jc w:val="both"/>
            </w:pPr>
            <w:r>
              <w:t>40.</w:t>
            </w:r>
          </w:p>
        </w:tc>
        <w:tc>
          <w:tcPr>
            <w:tcW w:w="9072" w:type="dxa"/>
          </w:tcPr>
          <w:p w14:paraId="0AB86392" w14:textId="1E3582B5" w:rsidR="00A00EF2" w:rsidRPr="00962F4E" w:rsidRDefault="00A00EF2">
            <w:pPr>
              <w:pStyle w:val="ae"/>
              <w:spacing w:before="0" w:beforeAutospacing="0" w:after="0" w:afterAutospacing="0" w:line="276" w:lineRule="auto"/>
              <w:jc w:val="both"/>
            </w:pPr>
            <w:r>
              <w:t xml:space="preserve">Донати у благодійні фонди України: дані за 2022-2025 роки. Скільки-скільки? URL: </w:t>
            </w:r>
            <w:hyperlink r:id="rId47" w:history="1">
              <w:r w:rsidRPr="00E778F4">
                <w:rPr>
                  <w:rStyle w:val="af1"/>
                </w:rPr>
                <w:t>https://skilky-skilky.info/za-sichen-liutyy-2025-ukraintsi-zadonatyly-84-sumy-vsoho-2023-roku/</w:t>
              </w:r>
            </w:hyperlink>
            <w:r>
              <w:t xml:space="preserve"> </w:t>
            </w:r>
          </w:p>
        </w:tc>
      </w:tr>
      <w:tr w:rsidR="001E7458" w:rsidRPr="00962F4E" w14:paraId="642D26FC" w14:textId="77777777" w:rsidTr="000D6327">
        <w:tc>
          <w:tcPr>
            <w:tcW w:w="709" w:type="dxa"/>
          </w:tcPr>
          <w:p w14:paraId="00BBE1AF" w14:textId="77777777" w:rsidR="001E7458" w:rsidRPr="00962F4E" w:rsidRDefault="001E7458">
            <w:pPr>
              <w:pStyle w:val="ae"/>
              <w:spacing w:before="0" w:beforeAutospacing="0" w:after="0" w:afterAutospacing="0" w:line="276" w:lineRule="auto"/>
              <w:jc w:val="both"/>
            </w:pPr>
            <w:r w:rsidRPr="00962F4E">
              <w:t>41.</w:t>
            </w:r>
          </w:p>
        </w:tc>
        <w:tc>
          <w:tcPr>
            <w:tcW w:w="9072" w:type="dxa"/>
          </w:tcPr>
          <w:p w14:paraId="42CD972B" w14:textId="77777777" w:rsidR="001E7458" w:rsidRPr="00962F4E" w:rsidRDefault="001E7458">
            <w:pPr>
              <w:pStyle w:val="ae"/>
              <w:spacing w:before="0" w:beforeAutospacing="0" w:after="0" w:afterAutospacing="0" w:line="276" w:lineRule="auto"/>
              <w:jc w:val="both"/>
            </w:pPr>
            <w:r>
              <w:t>Моторна М. Правове забезпечення та практичні основи підготовки соціальних працівників до волонтерської роботи. Соціальна робота та соціальна освіта. Вип. 2 (13). 2024. С. 155-162.</w:t>
            </w:r>
          </w:p>
        </w:tc>
      </w:tr>
      <w:tr w:rsidR="001E7458" w:rsidRPr="00962F4E" w14:paraId="4B88A698" w14:textId="77777777" w:rsidTr="000D6327">
        <w:tc>
          <w:tcPr>
            <w:tcW w:w="709" w:type="dxa"/>
          </w:tcPr>
          <w:p w14:paraId="333D7919" w14:textId="77777777" w:rsidR="001E7458" w:rsidRPr="00962F4E" w:rsidRDefault="001E7458">
            <w:pPr>
              <w:pStyle w:val="ae"/>
              <w:spacing w:before="0" w:beforeAutospacing="0" w:after="0" w:afterAutospacing="0" w:line="276" w:lineRule="auto"/>
              <w:jc w:val="both"/>
            </w:pPr>
            <w:r w:rsidRPr="00962F4E">
              <w:t>42.</w:t>
            </w:r>
          </w:p>
        </w:tc>
        <w:tc>
          <w:tcPr>
            <w:tcW w:w="9072" w:type="dxa"/>
          </w:tcPr>
          <w:p w14:paraId="585B8EF8" w14:textId="77777777" w:rsidR="001E7458" w:rsidRPr="00962F4E" w:rsidRDefault="001E7458">
            <w:pPr>
              <w:pStyle w:val="ae"/>
              <w:spacing w:before="0" w:beforeAutospacing="0" w:after="0" w:afterAutospacing="0" w:line="276" w:lineRule="auto"/>
              <w:jc w:val="both"/>
            </w:pPr>
            <w:r>
              <w:t xml:space="preserve">Товариство Червоного Хреста України. URL: </w:t>
            </w:r>
            <w:hyperlink r:id="rId48" w:history="1">
              <w:r w:rsidRPr="00174B1F">
                <w:rPr>
                  <w:rStyle w:val="af1"/>
                </w:rPr>
                <w:t>https://redcross.org.ua/</w:t>
              </w:r>
            </w:hyperlink>
            <w:r>
              <w:t xml:space="preserve"> (дата звернення: 19.03.2026).</w:t>
            </w:r>
          </w:p>
        </w:tc>
      </w:tr>
      <w:tr w:rsidR="001E7458" w:rsidRPr="00962F4E" w14:paraId="4978E789" w14:textId="77777777" w:rsidTr="000D6327">
        <w:tc>
          <w:tcPr>
            <w:tcW w:w="709" w:type="dxa"/>
          </w:tcPr>
          <w:p w14:paraId="546C01A4" w14:textId="77777777" w:rsidR="001E7458" w:rsidRPr="00962F4E" w:rsidRDefault="001E7458">
            <w:pPr>
              <w:pStyle w:val="ae"/>
              <w:spacing w:before="0" w:beforeAutospacing="0" w:after="0" w:afterAutospacing="0" w:line="276" w:lineRule="auto"/>
              <w:jc w:val="both"/>
            </w:pPr>
            <w:r w:rsidRPr="00962F4E">
              <w:t>43.</w:t>
            </w:r>
          </w:p>
        </w:tc>
        <w:tc>
          <w:tcPr>
            <w:tcW w:w="9072" w:type="dxa"/>
          </w:tcPr>
          <w:p w14:paraId="4E87C40C" w14:textId="77777777" w:rsidR="001E7458" w:rsidRPr="00962F4E" w:rsidRDefault="001E7458">
            <w:pPr>
              <w:pStyle w:val="ae"/>
              <w:spacing w:before="0" w:beforeAutospacing="0" w:after="0" w:afterAutospacing="0" w:line="276" w:lineRule="auto"/>
              <w:jc w:val="both"/>
            </w:pPr>
            <w:r>
              <w:t xml:space="preserve">БФ «Право на захист». URL: </w:t>
            </w:r>
            <w:hyperlink r:id="rId49" w:history="1">
              <w:r w:rsidRPr="00174B1F">
                <w:rPr>
                  <w:rStyle w:val="af1"/>
                </w:rPr>
                <w:t>https://r2p.org.ua/</w:t>
              </w:r>
            </w:hyperlink>
            <w:r>
              <w:t xml:space="preserve"> (дата звернення: 21.03.2026).</w:t>
            </w:r>
          </w:p>
        </w:tc>
      </w:tr>
      <w:tr w:rsidR="001E7458" w:rsidRPr="00962F4E" w14:paraId="371A1AB1" w14:textId="77777777" w:rsidTr="000D6327">
        <w:tc>
          <w:tcPr>
            <w:tcW w:w="709" w:type="dxa"/>
          </w:tcPr>
          <w:p w14:paraId="3E57512E" w14:textId="77777777" w:rsidR="001E7458" w:rsidRPr="00962F4E" w:rsidRDefault="001E7458">
            <w:pPr>
              <w:pStyle w:val="ae"/>
              <w:spacing w:before="0" w:beforeAutospacing="0" w:after="0" w:afterAutospacing="0" w:line="276" w:lineRule="auto"/>
              <w:jc w:val="both"/>
            </w:pPr>
            <w:r w:rsidRPr="00962F4E">
              <w:t>44.</w:t>
            </w:r>
          </w:p>
        </w:tc>
        <w:tc>
          <w:tcPr>
            <w:tcW w:w="9072" w:type="dxa"/>
          </w:tcPr>
          <w:p w14:paraId="36D22675" w14:textId="77777777" w:rsidR="001E7458" w:rsidRPr="00962F4E" w:rsidRDefault="001E7458">
            <w:pPr>
              <w:pStyle w:val="ae"/>
              <w:spacing w:before="0" w:beforeAutospacing="0" w:after="0" w:afterAutospacing="0" w:line="276" w:lineRule="auto"/>
              <w:jc w:val="both"/>
            </w:pPr>
            <w:r>
              <w:t xml:space="preserve">БФ «Схід SOS» – допомога в Україні. URL: </w:t>
            </w:r>
            <w:hyperlink r:id="rId50" w:history="1">
              <w:r w:rsidRPr="00174B1F">
                <w:rPr>
                  <w:rStyle w:val="af1"/>
                </w:rPr>
                <w:t>https://east-sos.org/</w:t>
              </w:r>
            </w:hyperlink>
            <w:r>
              <w:t xml:space="preserve"> (дата звернення: 21.03.2026).</w:t>
            </w:r>
          </w:p>
        </w:tc>
      </w:tr>
      <w:tr w:rsidR="001E7458" w:rsidRPr="00962F4E" w14:paraId="1ED662B9" w14:textId="77777777" w:rsidTr="000D6327">
        <w:tc>
          <w:tcPr>
            <w:tcW w:w="709" w:type="dxa"/>
          </w:tcPr>
          <w:p w14:paraId="7F7EB703" w14:textId="77777777" w:rsidR="001E7458" w:rsidRPr="00962F4E" w:rsidRDefault="001E7458">
            <w:pPr>
              <w:pStyle w:val="ae"/>
              <w:spacing w:before="0" w:beforeAutospacing="0" w:after="0" w:afterAutospacing="0" w:line="276" w:lineRule="auto"/>
              <w:jc w:val="both"/>
            </w:pPr>
            <w:r>
              <w:t>45.</w:t>
            </w:r>
          </w:p>
        </w:tc>
        <w:tc>
          <w:tcPr>
            <w:tcW w:w="9072" w:type="dxa"/>
          </w:tcPr>
          <w:p w14:paraId="3B3FEF91" w14:textId="77777777" w:rsidR="001E7458" w:rsidRPr="00962F4E" w:rsidRDefault="001E7458">
            <w:pPr>
              <w:pStyle w:val="ae"/>
              <w:spacing w:before="0" w:beforeAutospacing="0" w:after="0" w:afterAutospacing="0" w:line="276" w:lineRule="auto"/>
              <w:jc w:val="both"/>
            </w:pPr>
            <w:r>
              <w:t xml:space="preserve">100% LIFE. Головна сторінка. URL: </w:t>
            </w:r>
            <w:hyperlink r:id="rId51" w:history="1">
              <w:r w:rsidRPr="00174B1F">
                <w:rPr>
                  <w:rStyle w:val="af1"/>
                </w:rPr>
                <w:t>https://network.org.ua/</w:t>
              </w:r>
            </w:hyperlink>
            <w:r>
              <w:t xml:space="preserve"> (дата звернення: 20.03.2026).</w:t>
            </w:r>
          </w:p>
        </w:tc>
      </w:tr>
      <w:tr w:rsidR="001E7458" w:rsidRPr="00962F4E" w14:paraId="1FF45434" w14:textId="77777777" w:rsidTr="000D6327">
        <w:tc>
          <w:tcPr>
            <w:tcW w:w="709" w:type="dxa"/>
          </w:tcPr>
          <w:p w14:paraId="21960CE7" w14:textId="77777777" w:rsidR="001E7458" w:rsidRPr="00962F4E" w:rsidRDefault="001E7458">
            <w:pPr>
              <w:pStyle w:val="ae"/>
              <w:spacing w:before="0" w:beforeAutospacing="0" w:after="0" w:afterAutospacing="0" w:line="276" w:lineRule="auto"/>
              <w:jc w:val="both"/>
            </w:pPr>
            <w:r>
              <w:t>46.</w:t>
            </w:r>
          </w:p>
        </w:tc>
        <w:tc>
          <w:tcPr>
            <w:tcW w:w="9072" w:type="dxa"/>
          </w:tcPr>
          <w:p w14:paraId="1479CE84" w14:textId="77777777" w:rsidR="001E7458" w:rsidRPr="00962F4E" w:rsidRDefault="001E7458">
            <w:pPr>
              <w:pStyle w:val="ae"/>
              <w:spacing w:before="0" w:beforeAutospacing="0" w:after="0" w:afterAutospacing="0" w:line="276" w:lineRule="auto"/>
              <w:jc w:val="both"/>
            </w:pPr>
            <w:r w:rsidRPr="00962F4E">
              <w:t xml:space="preserve">Про схвалення Концепції Державної цільової соціальної програми з розвитку волонтерської діяльності на період до 2030 року: розпорядження Кабінету Міністрів України від 15 лип. 2025 р. № 715-р. URL: </w:t>
            </w:r>
            <w:hyperlink r:id="rId52" w:anchor="Text" w:history="1">
              <w:r w:rsidRPr="00962F4E">
                <w:rPr>
                  <w:rStyle w:val="af1"/>
                </w:rPr>
                <w:t>https://zakon.rada.gov.ua/go/715-2025-%D1%80#Text</w:t>
              </w:r>
            </w:hyperlink>
            <w:r w:rsidRPr="00962F4E">
              <w:t xml:space="preserve"> (дата звернення: 14.03.2026)</w:t>
            </w:r>
            <w:r>
              <w:t>.</w:t>
            </w:r>
          </w:p>
        </w:tc>
      </w:tr>
      <w:tr w:rsidR="00091811" w:rsidRPr="00962F4E" w14:paraId="15425A41" w14:textId="77777777" w:rsidTr="000D6327">
        <w:tc>
          <w:tcPr>
            <w:tcW w:w="709" w:type="dxa"/>
          </w:tcPr>
          <w:p w14:paraId="7B4F15D8" w14:textId="3D1E277E" w:rsidR="00091811" w:rsidRPr="00962F4E" w:rsidRDefault="00091811">
            <w:pPr>
              <w:pStyle w:val="ae"/>
              <w:spacing w:before="0" w:beforeAutospacing="0" w:after="0" w:afterAutospacing="0" w:line="276" w:lineRule="auto"/>
              <w:jc w:val="both"/>
            </w:pPr>
            <w:r>
              <w:t>47.</w:t>
            </w:r>
          </w:p>
        </w:tc>
        <w:tc>
          <w:tcPr>
            <w:tcW w:w="9072" w:type="dxa"/>
          </w:tcPr>
          <w:p w14:paraId="24060033" w14:textId="529B114D" w:rsidR="00091811" w:rsidRPr="00962F4E" w:rsidRDefault="00091811">
            <w:pPr>
              <w:pStyle w:val="ae"/>
              <w:spacing w:before="0" w:beforeAutospacing="0" w:after="0" w:afterAutospacing="0" w:line="276" w:lineRule="auto"/>
              <w:jc w:val="both"/>
            </w:pPr>
            <w:r>
              <w:t xml:space="preserve">United Nations Volunteers. URL: </w:t>
            </w:r>
            <w:hyperlink r:id="rId53" w:history="1">
              <w:r w:rsidRPr="004065F8">
                <w:rPr>
                  <w:rStyle w:val="af1"/>
                </w:rPr>
                <w:t>https://www.unv.org/</w:t>
              </w:r>
            </w:hyperlink>
            <w:r>
              <w:t xml:space="preserve"> (дата звернення: 31.03.2026).</w:t>
            </w:r>
          </w:p>
        </w:tc>
      </w:tr>
      <w:tr w:rsidR="00091811" w:rsidRPr="00962F4E" w14:paraId="0CFE21B5" w14:textId="77777777" w:rsidTr="000D6327">
        <w:tc>
          <w:tcPr>
            <w:tcW w:w="709" w:type="dxa"/>
          </w:tcPr>
          <w:p w14:paraId="2D8D2C28" w14:textId="34DE83B0" w:rsidR="00091811" w:rsidRPr="00962F4E" w:rsidRDefault="00091811">
            <w:pPr>
              <w:pStyle w:val="ae"/>
              <w:spacing w:before="0" w:beforeAutospacing="0" w:after="0" w:afterAutospacing="0" w:line="276" w:lineRule="auto"/>
              <w:jc w:val="both"/>
            </w:pPr>
            <w:r>
              <w:t>48.</w:t>
            </w:r>
          </w:p>
        </w:tc>
        <w:tc>
          <w:tcPr>
            <w:tcW w:w="9072" w:type="dxa"/>
          </w:tcPr>
          <w:p w14:paraId="1BE3CB62" w14:textId="21F3A45F" w:rsidR="00091811" w:rsidRPr="00962F4E" w:rsidRDefault="00091811">
            <w:pPr>
              <w:pStyle w:val="ae"/>
              <w:spacing w:before="0" w:beforeAutospacing="0" w:after="0" w:afterAutospacing="0" w:line="276" w:lineRule="auto"/>
              <w:jc w:val="both"/>
            </w:pPr>
            <w:r>
              <w:t xml:space="preserve">Європейський корпус солідарності. ESN Україна. URL: </w:t>
            </w:r>
            <w:hyperlink r:id="rId54" w:history="1">
              <w:r w:rsidRPr="004065F8">
                <w:rPr>
                  <w:rStyle w:val="af1"/>
                </w:rPr>
                <w:t>https://esnukraine.org/european-solidarity-corps</w:t>
              </w:r>
            </w:hyperlink>
            <w:r>
              <w:t xml:space="preserve"> (дата звернення: 31.03.2026).</w:t>
            </w:r>
          </w:p>
        </w:tc>
      </w:tr>
      <w:tr w:rsidR="00091811" w:rsidRPr="00962F4E" w14:paraId="17C1F4FB" w14:textId="77777777" w:rsidTr="000D6327">
        <w:tc>
          <w:tcPr>
            <w:tcW w:w="709" w:type="dxa"/>
          </w:tcPr>
          <w:p w14:paraId="0C5FCB96" w14:textId="4A2D7618" w:rsidR="00091811" w:rsidRPr="00962F4E" w:rsidRDefault="00091811">
            <w:pPr>
              <w:pStyle w:val="ae"/>
              <w:spacing w:before="0" w:beforeAutospacing="0" w:after="0" w:afterAutospacing="0" w:line="276" w:lineRule="auto"/>
              <w:jc w:val="both"/>
            </w:pPr>
            <w:r>
              <w:t>49.</w:t>
            </w:r>
          </w:p>
        </w:tc>
        <w:tc>
          <w:tcPr>
            <w:tcW w:w="9072" w:type="dxa"/>
          </w:tcPr>
          <w:p w14:paraId="5212011F" w14:textId="1AF58B7C" w:rsidR="00091811" w:rsidRPr="00962F4E" w:rsidRDefault="00091811">
            <w:pPr>
              <w:pStyle w:val="ae"/>
              <w:spacing w:before="0" w:beforeAutospacing="0" w:after="0" w:afterAutospacing="0" w:line="276" w:lineRule="auto"/>
              <w:jc w:val="both"/>
            </w:pPr>
            <w:r>
              <w:t xml:space="preserve">Idealist. URL: </w:t>
            </w:r>
            <w:hyperlink r:id="rId55" w:history="1">
              <w:r w:rsidRPr="004065F8">
                <w:rPr>
                  <w:rStyle w:val="af1"/>
                </w:rPr>
                <w:t>https://www.idealist.org/volunteermatch</w:t>
              </w:r>
            </w:hyperlink>
            <w:r>
              <w:t xml:space="preserve"> (дата звернення: 31.03.2026).</w:t>
            </w:r>
          </w:p>
        </w:tc>
      </w:tr>
      <w:tr w:rsidR="00091811" w:rsidRPr="00962F4E" w14:paraId="2950DB6E" w14:textId="77777777" w:rsidTr="000D6327">
        <w:tc>
          <w:tcPr>
            <w:tcW w:w="709" w:type="dxa"/>
          </w:tcPr>
          <w:p w14:paraId="06DFF82F" w14:textId="76612854" w:rsidR="00091811" w:rsidRDefault="00091811">
            <w:pPr>
              <w:pStyle w:val="ae"/>
              <w:spacing w:before="0" w:beforeAutospacing="0" w:after="0" w:afterAutospacing="0" w:line="276" w:lineRule="auto"/>
              <w:jc w:val="both"/>
            </w:pPr>
            <w:r>
              <w:t>50.</w:t>
            </w:r>
          </w:p>
        </w:tc>
        <w:tc>
          <w:tcPr>
            <w:tcW w:w="9072" w:type="dxa"/>
          </w:tcPr>
          <w:p w14:paraId="5940E2FD" w14:textId="58F4C5A6" w:rsidR="00091811" w:rsidRDefault="00091811">
            <w:pPr>
              <w:pStyle w:val="ae"/>
              <w:spacing w:before="0" w:beforeAutospacing="0" w:after="0" w:afterAutospacing="0" w:line="276" w:lineRule="auto"/>
              <w:jc w:val="both"/>
            </w:pPr>
            <w:r>
              <w:t xml:space="preserve">Future of Work &amp; Volunteering. URL: </w:t>
            </w:r>
            <w:hyperlink r:id="rId56" w:history="1">
              <w:r w:rsidRPr="004065F8">
                <w:rPr>
                  <w:rStyle w:val="af1"/>
                </w:rPr>
                <w:t>https://app.gigexchange.com/volunteers</w:t>
              </w:r>
            </w:hyperlink>
            <w:r>
              <w:t xml:space="preserve"> (дата звернення: 31.03.2026).</w:t>
            </w:r>
          </w:p>
        </w:tc>
      </w:tr>
      <w:tr w:rsidR="00091811" w:rsidRPr="00962F4E" w14:paraId="3101DA11" w14:textId="77777777" w:rsidTr="000D6327">
        <w:tc>
          <w:tcPr>
            <w:tcW w:w="709" w:type="dxa"/>
          </w:tcPr>
          <w:p w14:paraId="1DFEC46F" w14:textId="4D1ADF3D" w:rsidR="00091811" w:rsidRDefault="00091811">
            <w:pPr>
              <w:pStyle w:val="ae"/>
              <w:spacing w:before="0" w:beforeAutospacing="0" w:after="0" w:afterAutospacing="0" w:line="276" w:lineRule="auto"/>
              <w:jc w:val="both"/>
            </w:pPr>
            <w:r>
              <w:t xml:space="preserve">51 </w:t>
            </w:r>
          </w:p>
        </w:tc>
        <w:tc>
          <w:tcPr>
            <w:tcW w:w="9072" w:type="dxa"/>
          </w:tcPr>
          <w:p w14:paraId="51C29603" w14:textId="414F5496" w:rsidR="00091811" w:rsidRDefault="00091811">
            <w:pPr>
              <w:pStyle w:val="ae"/>
              <w:spacing w:before="0" w:beforeAutospacing="0" w:after="0" w:afterAutospacing="0" w:line="276" w:lineRule="auto"/>
              <w:jc w:val="both"/>
            </w:pPr>
            <w:r>
              <w:t xml:space="preserve">Підмога - сервіс для пошуку волонтерів. URL: </w:t>
            </w:r>
            <w:hyperlink r:id="rId57" w:history="1">
              <w:r w:rsidRPr="004065F8">
                <w:rPr>
                  <w:rStyle w:val="af1"/>
                </w:rPr>
                <w:t>https://pidmoha.gov.ua/ua</w:t>
              </w:r>
            </w:hyperlink>
            <w:r>
              <w:t xml:space="preserve"> (дата звернення: 31.03.2026).</w:t>
            </w:r>
          </w:p>
        </w:tc>
      </w:tr>
      <w:tr w:rsidR="00091811" w:rsidRPr="00962F4E" w14:paraId="36216B35" w14:textId="77777777" w:rsidTr="000D6327">
        <w:tc>
          <w:tcPr>
            <w:tcW w:w="709" w:type="dxa"/>
          </w:tcPr>
          <w:p w14:paraId="2F178403" w14:textId="6740BA5D" w:rsidR="00091811" w:rsidRDefault="00091811">
            <w:pPr>
              <w:pStyle w:val="ae"/>
              <w:spacing w:before="0" w:beforeAutospacing="0" w:after="0" w:afterAutospacing="0" w:line="276" w:lineRule="auto"/>
              <w:jc w:val="both"/>
            </w:pPr>
            <w:r>
              <w:t>52.</w:t>
            </w:r>
          </w:p>
        </w:tc>
        <w:tc>
          <w:tcPr>
            <w:tcW w:w="9072" w:type="dxa"/>
          </w:tcPr>
          <w:p w14:paraId="343025A8" w14:textId="1B6CCBD2" w:rsidR="00091811" w:rsidRDefault="00091811">
            <w:pPr>
              <w:pStyle w:val="ae"/>
              <w:spacing w:before="0" w:beforeAutospacing="0" w:after="0" w:afterAutospacing="0" w:line="276" w:lineRule="auto"/>
              <w:jc w:val="both"/>
            </w:pPr>
            <w:r>
              <w:t xml:space="preserve">Global Virtual Volunteer. URL: </w:t>
            </w:r>
            <w:hyperlink r:id="rId58" w:history="1">
              <w:r w:rsidRPr="004065F8">
                <w:rPr>
                  <w:rStyle w:val="af1"/>
                </w:rPr>
                <w:t>https://globalvirtualvolunteer.com/</w:t>
              </w:r>
            </w:hyperlink>
            <w:r>
              <w:t xml:space="preserve"> (дата звернення: 31.03.2026).</w:t>
            </w:r>
          </w:p>
        </w:tc>
      </w:tr>
      <w:tr w:rsidR="00091811" w:rsidRPr="00962F4E" w14:paraId="1DE6D8B1" w14:textId="77777777" w:rsidTr="000D6327">
        <w:tc>
          <w:tcPr>
            <w:tcW w:w="709" w:type="dxa"/>
          </w:tcPr>
          <w:p w14:paraId="3B1AAD8A" w14:textId="4531E7BD" w:rsidR="00091811" w:rsidRDefault="00091811">
            <w:pPr>
              <w:pStyle w:val="ae"/>
              <w:spacing w:before="0" w:beforeAutospacing="0" w:after="0" w:afterAutospacing="0" w:line="276" w:lineRule="auto"/>
              <w:jc w:val="both"/>
            </w:pPr>
            <w:r>
              <w:t>53.</w:t>
            </w:r>
          </w:p>
        </w:tc>
        <w:tc>
          <w:tcPr>
            <w:tcW w:w="9072" w:type="dxa"/>
          </w:tcPr>
          <w:p w14:paraId="09806672" w14:textId="37D3FC26" w:rsidR="00091811" w:rsidRDefault="00091811">
            <w:pPr>
              <w:pStyle w:val="ae"/>
              <w:spacing w:before="0" w:beforeAutospacing="0" w:after="0" w:afterAutospacing="0" w:line="276" w:lineRule="auto"/>
              <w:jc w:val="both"/>
            </w:pPr>
            <w:r>
              <w:t xml:space="preserve">Be My Eyes. URL: </w:t>
            </w:r>
            <w:hyperlink r:id="rId59" w:history="1">
              <w:r w:rsidRPr="004065F8">
                <w:rPr>
                  <w:rStyle w:val="af1"/>
                </w:rPr>
                <w:t>https://www.bemyeyes.com/uk/</w:t>
              </w:r>
            </w:hyperlink>
            <w:r>
              <w:t xml:space="preserve"> (дата звернення: 31.03.2026).</w:t>
            </w:r>
          </w:p>
        </w:tc>
      </w:tr>
      <w:tr w:rsidR="00091811" w:rsidRPr="00962F4E" w14:paraId="60A512EB" w14:textId="77777777" w:rsidTr="000D6327">
        <w:tc>
          <w:tcPr>
            <w:tcW w:w="709" w:type="dxa"/>
          </w:tcPr>
          <w:p w14:paraId="3C13B766" w14:textId="3A9DB5DA" w:rsidR="00091811" w:rsidRDefault="00091811">
            <w:pPr>
              <w:pStyle w:val="ae"/>
              <w:spacing w:before="0" w:beforeAutospacing="0" w:after="0" w:afterAutospacing="0" w:line="276" w:lineRule="auto"/>
              <w:jc w:val="both"/>
            </w:pPr>
            <w:r>
              <w:t>54.</w:t>
            </w:r>
          </w:p>
        </w:tc>
        <w:tc>
          <w:tcPr>
            <w:tcW w:w="9072" w:type="dxa"/>
          </w:tcPr>
          <w:p w14:paraId="5B6F8744" w14:textId="5A7D14DF" w:rsidR="00091811" w:rsidRDefault="00091811">
            <w:pPr>
              <w:pStyle w:val="ae"/>
              <w:spacing w:before="0" w:beforeAutospacing="0" w:after="0" w:afterAutospacing="0" w:line="276" w:lineRule="auto"/>
              <w:jc w:val="both"/>
            </w:pPr>
            <w:r>
              <w:t xml:space="preserve">Feed people in need. ShareTheMeal. Charity donate. URL: </w:t>
            </w:r>
            <w:hyperlink r:id="rId60" w:history="1">
              <w:r w:rsidRPr="00174B1F">
                <w:rPr>
                  <w:rStyle w:val="af1"/>
                </w:rPr>
                <w:t>https://sharethemeal.org/en-us</w:t>
              </w:r>
            </w:hyperlink>
            <w:r>
              <w:t xml:space="preserve"> (дата звернення: 31.03.2026).</w:t>
            </w:r>
          </w:p>
        </w:tc>
      </w:tr>
      <w:tr w:rsidR="00091811" w:rsidRPr="00962F4E" w14:paraId="045D4839" w14:textId="77777777" w:rsidTr="000D6327">
        <w:tc>
          <w:tcPr>
            <w:tcW w:w="709" w:type="dxa"/>
          </w:tcPr>
          <w:p w14:paraId="37D3ABB2" w14:textId="11018D3C" w:rsidR="00091811" w:rsidRDefault="00091811">
            <w:pPr>
              <w:pStyle w:val="ae"/>
              <w:spacing w:before="0" w:beforeAutospacing="0" w:after="0" w:afterAutospacing="0" w:line="276" w:lineRule="auto"/>
              <w:jc w:val="both"/>
            </w:pPr>
            <w:r>
              <w:t>55.</w:t>
            </w:r>
          </w:p>
        </w:tc>
        <w:tc>
          <w:tcPr>
            <w:tcW w:w="9072" w:type="dxa"/>
          </w:tcPr>
          <w:p w14:paraId="4E6E9BD6" w14:textId="0B968B67" w:rsidR="00091811" w:rsidRDefault="00091811">
            <w:pPr>
              <w:pStyle w:val="ae"/>
              <w:spacing w:before="0" w:beforeAutospacing="0" w:after="0" w:afterAutospacing="0" w:line="276" w:lineRule="auto"/>
              <w:jc w:val="both"/>
            </w:pPr>
            <w:r>
              <w:t xml:space="preserve">Europass Україна. URL: </w:t>
            </w:r>
            <w:hyperlink r:id="rId61" w:anchor="europass-tools" w:history="1">
              <w:r w:rsidRPr="00174B1F">
                <w:rPr>
                  <w:rStyle w:val="af1"/>
                </w:rPr>
                <w:t>https://europass.nqa.gov.ua/#europass-tools</w:t>
              </w:r>
            </w:hyperlink>
            <w:r>
              <w:t xml:space="preserve"> (дата звернення: 31.03.2026).</w:t>
            </w:r>
          </w:p>
        </w:tc>
      </w:tr>
      <w:tr w:rsidR="00091811" w:rsidRPr="00962F4E" w14:paraId="5ED3CD6A" w14:textId="77777777" w:rsidTr="000D6327">
        <w:tc>
          <w:tcPr>
            <w:tcW w:w="709" w:type="dxa"/>
          </w:tcPr>
          <w:p w14:paraId="09A86044" w14:textId="6B427646" w:rsidR="00091811" w:rsidRDefault="00091811">
            <w:pPr>
              <w:pStyle w:val="ae"/>
              <w:spacing w:before="0" w:beforeAutospacing="0" w:after="0" w:afterAutospacing="0" w:line="276" w:lineRule="auto"/>
              <w:jc w:val="both"/>
            </w:pPr>
            <w:r>
              <w:t>56.</w:t>
            </w:r>
          </w:p>
        </w:tc>
        <w:tc>
          <w:tcPr>
            <w:tcW w:w="9072" w:type="dxa"/>
          </w:tcPr>
          <w:p w14:paraId="1B81D4F7" w14:textId="296EA079" w:rsidR="00091811" w:rsidRDefault="00091811">
            <w:pPr>
              <w:pStyle w:val="ae"/>
              <w:spacing w:before="0" w:beforeAutospacing="0" w:after="0" w:afterAutospacing="0" w:line="276" w:lineRule="auto"/>
              <w:jc w:val="both"/>
            </w:pPr>
            <w:r>
              <w:t xml:space="preserve">Welcome to Youthpass. URL: </w:t>
            </w:r>
            <w:hyperlink r:id="rId62" w:history="1">
              <w:r w:rsidRPr="004065F8">
                <w:rPr>
                  <w:rStyle w:val="af1"/>
                </w:rPr>
                <w:t>https://www.youthpass.eu/en/</w:t>
              </w:r>
            </w:hyperlink>
            <w:r>
              <w:t xml:space="preserve"> (дата звернення: 31.03.2026).</w:t>
            </w:r>
          </w:p>
        </w:tc>
      </w:tr>
      <w:tr w:rsidR="00091811" w:rsidRPr="00962F4E" w14:paraId="04B06CE9" w14:textId="77777777" w:rsidTr="000D6327">
        <w:tc>
          <w:tcPr>
            <w:tcW w:w="709" w:type="dxa"/>
          </w:tcPr>
          <w:p w14:paraId="7E7C327F" w14:textId="6073A848" w:rsidR="00091811" w:rsidRDefault="00091811">
            <w:pPr>
              <w:pStyle w:val="ae"/>
              <w:spacing w:before="0" w:beforeAutospacing="0" w:after="0" w:afterAutospacing="0" w:line="276" w:lineRule="auto"/>
              <w:jc w:val="both"/>
            </w:pPr>
            <w:r>
              <w:t>57.</w:t>
            </w:r>
          </w:p>
        </w:tc>
        <w:tc>
          <w:tcPr>
            <w:tcW w:w="9072" w:type="dxa"/>
          </w:tcPr>
          <w:p w14:paraId="7DAA2DEA" w14:textId="140F0253" w:rsidR="00091811" w:rsidRDefault="00091811">
            <w:pPr>
              <w:pStyle w:val="ae"/>
              <w:spacing w:before="0" w:beforeAutospacing="0" w:after="0" w:afterAutospacing="0" w:line="276" w:lineRule="auto"/>
              <w:jc w:val="both"/>
            </w:pPr>
            <w:r>
              <w:t xml:space="preserve">Open Badges. URL: </w:t>
            </w:r>
            <w:hyperlink r:id="rId63" w:history="1">
              <w:r w:rsidRPr="004065F8">
                <w:rPr>
                  <w:rStyle w:val="af1"/>
                </w:rPr>
                <w:t>https://openbadges.org/</w:t>
              </w:r>
            </w:hyperlink>
            <w:r>
              <w:t xml:space="preserve"> (дата звернення: 31.03.2026).</w:t>
            </w:r>
          </w:p>
        </w:tc>
      </w:tr>
      <w:tr w:rsidR="00091811" w:rsidRPr="00962F4E" w14:paraId="381D2FD9" w14:textId="77777777" w:rsidTr="000D6327">
        <w:tc>
          <w:tcPr>
            <w:tcW w:w="709" w:type="dxa"/>
          </w:tcPr>
          <w:p w14:paraId="7F4EE6B4" w14:textId="385DC995" w:rsidR="00091811" w:rsidRDefault="00091811">
            <w:pPr>
              <w:pStyle w:val="ae"/>
              <w:spacing w:before="0" w:beforeAutospacing="0" w:after="0" w:afterAutospacing="0" w:line="276" w:lineRule="auto"/>
              <w:jc w:val="both"/>
            </w:pPr>
            <w:r>
              <w:lastRenderedPageBreak/>
              <w:t>58.</w:t>
            </w:r>
          </w:p>
        </w:tc>
        <w:tc>
          <w:tcPr>
            <w:tcW w:w="9072" w:type="dxa"/>
          </w:tcPr>
          <w:p w14:paraId="10F59336" w14:textId="1ED8DEC1" w:rsidR="00091811" w:rsidRDefault="00091811">
            <w:pPr>
              <w:pStyle w:val="ae"/>
              <w:spacing w:before="0" w:beforeAutospacing="0" w:after="0" w:afterAutospacing="0" w:line="276" w:lineRule="auto"/>
              <w:jc w:val="both"/>
            </w:pPr>
            <w:r>
              <w:t xml:space="preserve">Get your high school volunteer hours. Government of Ontario. URL:  </w:t>
            </w:r>
            <w:hyperlink r:id="rId64" w:history="1">
              <w:r w:rsidRPr="004065F8">
                <w:rPr>
                  <w:rStyle w:val="af1"/>
                </w:rPr>
                <w:t>https://www.ontario.ca/page/get-your-high-school-volunteer-hours?utm_source=chatgpt.com</w:t>
              </w:r>
            </w:hyperlink>
            <w:r>
              <w:t xml:space="preserve"> (дата звернення: 31.03.2026).</w:t>
            </w:r>
          </w:p>
        </w:tc>
      </w:tr>
      <w:tr w:rsidR="001E7458" w:rsidRPr="00962F4E" w14:paraId="44B88FFC" w14:textId="77777777" w:rsidTr="000D6327">
        <w:tc>
          <w:tcPr>
            <w:tcW w:w="709" w:type="dxa"/>
          </w:tcPr>
          <w:p w14:paraId="52C15845" w14:textId="5C0E923A" w:rsidR="001E7458" w:rsidRDefault="00502BB2">
            <w:pPr>
              <w:pStyle w:val="ae"/>
              <w:spacing w:before="0" w:beforeAutospacing="0" w:after="0" w:afterAutospacing="0" w:line="276" w:lineRule="auto"/>
              <w:jc w:val="both"/>
            </w:pPr>
            <w:r>
              <w:t>59.</w:t>
            </w:r>
          </w:p>
        </w:tc>
        <w:tc>
          <w:tcPr>
            <w:tcW w:w="9072" w:type="dxa"/>
          </w:tcPr>
          <w:p w14:paraId="5E6430FF" w14:textId="68C9B504" w:rsidR="0072263D" w:rsidRDefault="0072263D">
            <w:pPr>
              <w:pStyle w:val="ae"/>
              <w:spacing w:before="0" w:beforeAutospacing="0" w:after="0" w:afterAutospacing="0" w:line="276" w:lineRule="auto"/>
              <w:jc w:val="both"/>
            </w:pPr>
            <w:r>
              <w:t>Говоруха Н. О. Типи волонтерської діяльності. Інноваційна педагогіка. 2018. Вип. 8. С. 24–27.</w:t>
            </w:r>
          </w:p>
        </w:tc>
      </w:tr>
    </w:tbl>
    <w:p w14:paraId="164CC387" w14:textId="77777777" w:rsidR="001E7458" w:rsidRDefault="001E7458" w:rsidP="001E7458">
      <w:pPr>
        <w:pStyle w:val="ae"/>
        <w:spacing w:before="0" w:beforeAutospacing="0" w:after="0" w:afterAutospacing="0" w:line="360" w:lineRule="auto"/>
        <w:rPr>
          <w:sz w:val="28"/>
          <w:szCs w:val="28"/>
        </w:rPr>
      </w:pPr>
    </w:p>
    <w:p w14:paraId="3E0DD006" w14:textId="77777777" w:rsidR="002E1680" w:rsidRDefault="002E1680">
      <w:pPr>
        <w:rPr>
          <w:rFonts w:ascii="Times New Roman" w:hAnsi="Times New Roman" w:cs="Times New Roman"/>
          <w:kern w:val="0"/>
          <w:sz w:val="28"/>
          <w:szCs w:val="28"/>
          <w14:ligatures w14:val="none"/>
        </w:rPr>
      </w:pPr>
      <w:r>
        <w:rPr>
          <w:sz w:val="28"/>
          <w:szCs w:val="28"/>
        </w:rPr>
        <w:br w:type="page"/>
      </w:r>
    </w:p>
    <w:p w14:paraId="032B09B8" w14:textId="7BDF3C00" w:rsidR="00DB5A7F" w:rsidRDefault="00DB5A7F" w:rsidP="009D2693">
      <w:pPr>
        <w:pStyle w:val="ae"/>
        <w:spacing w:before="0" w:beforeAutospacing="0" w:after="0" w:afterAutospacing="0" w:line="360" w:lineRule="auto"/>
        <w:jc w:val="center"/>
        <w:rPr>
          <w:sz w:val="28"/>
          <w:szCs w:val="28"/>
        </w:rPr>
      </w:pPr>
    </w:p>
    <w:p w14:paraId="22EA2918" w14:textId="77777777" w:rsidR="009F155C" w:rsidRDefault="009F155C" w:rsidP="009D2693">
      <w:pPr>
        <w:pStyle w:val="ae"/>
        <w:spacing w:before="0" w:beforeAutospacing="0" w:after="0" w:afterAutospacing="0" w:line="360" w:lineRule="auto"/>
        <w:jc w:val="center"/>
        <w:rPr>
          <w:sz w:val="28"/>
          <w:szCs w:val="28"/>
        </w:rPr>
      </w:pPr>
    </w:p>
    <w:p w14:paraId="3F275D27" w14:textId="77777777" w:rsidR="009F155C" w:rsidRDefault="009F155C" w:rsidP="009D2693">
      <w:pPr>
        <w:pStyle w:val="ae"/>
        <w:spacing w:before="0" w:beforeAutospacing="0" w:after="0" w:afterAutospacing="0" w:line="360" w:lineRule="auto"/>
        <w:jc w:val="center"/>
        <w:rPr>
          <w:sz w:val="28"/>
          <w:szCs w:val="28"/>
        </w:rPr>
      </w:pPr>
    </w:p>
    <w:p w14:paraId="3DEF0341" w14:textId="77777777" w:rsidR="009F155C" w:rsidRDefault="009F155C" w:rsidP="009D2693">
      <w:pPr>
        <w:pStyle w:val="ae"/>
        <w:spacing w:before="0" w:beforeAutospacing="0" w:after="0" w:afterAutospacing="0" w:line="360" w:lineRule="auto"/>
        <w:jc w:val="center"/>
        <w:rPr>
          <w:sz w:val="28"/>
          <w:szCs w:val="28"/>
        </w:rPr>
      </w:pPr>
    </w:p>
    <w:p w14:paraId="206F4060" w14:textId="77777777" w:rsidR="009F155C" w:rsidRDefault="009F155C" w:rsidP="009D2693">
      <w:pPr>
        <w:pStyle w:val="ae"/>
        <w:spacing w:before="0" w:beforeAutospacing="0" w:after="0" w:afterAutospacing="0" w:line="360" w:lineRule="auto"/>
        <w:jc w:val="center"/>
        <w:rPr>
          <w:sz w:val="28"/>
          <w:szCs w:val="28"/>
        </w:rPr>
      </w:pPr>
    </w:p>
    <w:p w14:paraId="53A622AB" w14:textId="77777777" w:rsidR="009F155C" w:rsidRDefault="009F155C" w:rsidP="009D2693">
      <w:pPr>
        <w:pStyle w:val="ae"/>
        <w:spacing w:before="0" w:beforeAutospacing="0" w:after="0" w:afterAutospacing="0" w:line="360" w:lineRule="auto"/>
        <w:jc w:val="center"/>
        <w:rPr>
          <w:sz w:val="28"/>
          <w:szCs w:val="28"/>
        </w:rPr>
      </w:pPr>
    </w:p>
    <w:p w14:paraId="6047BA90" w14:textId="77777777" w:rsidR="009F155C" w:rsidRDefault="009F155C" w:rsidP="009D2693">
      <w:pPr>
        <w:pStyle w:val="ae"/>
        <w:spacing w:before="0" w:beforeAutospacing="0" w:after="0" w:afterAutospacing="0" w:line="360" w:lineRule="auto"/>
        <w:jc w:val="center"/>
        <w:rPr>
          <w:sz w:val="28"/>
          <w:szCs w:val="28"/>
        </w:rPr>
      </w:pPr>
    </w:p>
    <w:p w14:paraId="69D8984E" w14:textId="77777777" w:rsidR="009F155C" w:rsidRDefault="009F155C" w:rsidP="009D2693">
      <w:pPr>
        <w:pStyle w:val="ae"/>
        <w:spacing w:before="0" w:beforeAutospacing="0" w:after="0" w:afterAutospacing="0" w:line="360" w:lineRule="auto"/>
        <w:jc w:val="center"/>
        <w:rPr>
          <w:sz w:val="28"/>
          <w:szCs w:val="28"/>
        </w:rPr>
      </w:pPr>
    </w:p>
    <w:p w14:paraId="079DB206" w14:textId="77777777" w:rsidR="009F155C" w:rsidRDefault="009F155C" w:rsidP="009D2693">
      <w:pPr>
        <w:pStyle w:val="ae"/>
        <w:spacing w:before="0" w:beforeAutospacing="0" w:after="0" w:afterAutospacing="0" w:line="360" w:lineRule="auto"/>
        <w:jc w:val="center"/>
        <w:rPr>
          <w:sz w:val="28"/>
          <w:szCs w:val="28"/>
        </w:rPr>
      </w:pPr>
    </w:p>
    <w:p w14:paraId="2BC1D647" w14:textId="77777777" w:rsidR="009F155C" w:rsidRDefault="009F155C" w:rsidP="009D2693">
      <w:pPr>
        <w:pStyle w:val="ae"/>
        <w:spacing w:before="0" w:beforeAutospacing="0" w:after="0" w:afterAutospacing="0" w:line="360" w:lineRule="auto"/>
        <w:jc w:val="center"/>
        <w:rPr>
          <w:sz w:val="28"/>
          <w:szCs w:val="28"/>
        </w:rPr>
      </w:pPr>
    </w:p>
    <w:p w14:paraId="0EC0EF28" w14:textId="77777777" w:rsidR="009F155C" w:rsidRDefault="009F155C" w:rsidP="009D2693">
      <w:pPr>
        <w:pStyle w:val="ae"/>
        <w:spacing w:before="0" w:beforeAutospacing="0" w:after="0" w:afterAutospacing="0" w:line="360" w:lineRule="auto"/>
        <w:jc w:val="center"/>
        <w:rPr>
          <w:sz w:val="28"/>
          <w:szCs w:val="28"/>
        </w:rPr>
      </w:pPr>
    </w:p>
    <w:p w14:paraId="101279CE" w14:textId="77777777" w:rsidR="009F155C" w:rsidRDefault="009F155C" w:rsidP="009D2693">
      <w:pPr>
        <w:pStyle w:val="ae"/>
        <w:spacing w:before="0" w:beforeAutospacing="0" w:after="0" w:afterAutospacing="0" w:line="360" w:lineRule="auto"/>
        <w:jc w:val="center"/>
        <w:rPr>
          <w:sz w:val="28"/>
          <w:szCs w:val="28"/>
        </w:rPr>
      </w:pPr>
    </w:p>
    <w:p w14:paraId="407D353B" w14:textId="77777777" w:rsidR="009F155C" w:rsidRDefault="009F155C" w:rsidP="009D2693">
      <w:pPr>
        <w:pStyle w:val="ae"/>
        <w:spacing w:before="0" w:beforeAutospacing="0" w:after="0" w:afterAutospacing="0" w:line="360" w:lineRule="auto"/>
        <w:jc w:val="center"/>
        <w:rPr>
          <w:sz w:val="28"/>
          <w:szCs w:val="28"/>
        </w:rPr>
      </w:pPr>
    </w:p>
    <w:p w14:paraId="7AB6B67F" w14:textId="77777777" w:rsidR="009F155C" w:rsidRDefault="009F155C" w:rsidP="009D2693">
      <w:pPr>
        <w:pStyle w:val="ae"/>
        <w:spacing w:before="0" w:beforeAutospacing="0" w:after="0" w:afterAutospacing="0" w:line="360" w:lineRule="auto"/>
        <w:jc w:val="center"/>
        <w:rPr>
          <w:sz w:val="28"/>
          <w:szCs w:val="28"/>
        </w:rPr>
      </w:pPr>
    </w:p>
    <w:p w14:paraId="785BC2D4" w14:textId="2FD78930" w:rsidR="006F77DA" w:rsidRPr="00424791" w:rsidRDefault="006F77DA" w:rsidP="009D2693">
      <w:pPr>
        <w:pStyle w:val="ae"/>
        <w:spacing w:before="0" w:beforeAutospacing="0" w:after="0" w:afterAutospacing="0" w:line="360" w:lineRule="auto"/>
        <w:jc w:val="center"/>
        <w:rPr>
          <w:sz w:val="56"/>
          <w:szCs w:val="56"/>
        </w:rPr>
      </w:pPr>
      <w:r w:rsidRPr="00424791">
        <w:rPr>
          <w:sz w:val="56"/>
          <w:szCs w:val="56"/>
        </w:rPr>
        <w:t>ДОДАТКИ</w:t>
      </w:r>
    </w:p>
    <w:p w14:paraId="3E69731E" w14:textId="77777777" w:rsidR="00B33AA6" w:rsidRDefault="00B33AA6" w:rsidP="009D2693">
      <w:pPr>
        <w:pStyle w:val="ae"/>
        <w:spacing w:before="0" w:beforeAutospacing="0" w:after="0" w:afterAutospacing="0" w:line="360" w:lineRule="auto"/>
        <w:jc w:val="center"/>
        <w:rPr>
          <w:sz w:val="28"/>
          <w:szCs w:val="28"/>
        </w:rPr>
      </w:pPr>
    </w:p>
    <w:p w14:paraId="295B3CCD" w14:textId="77777777" w:rsidR="00B33AA6" w:rsidRDefault="00B33AA6" w:rsidP="009D2693">
      <w:pPr>
        <w:pStyle w:val="ae"/>
        <w:spacing w:before="0" w:beforeAutospacing="0" w:after="0" w:afterAutospacing="0" w:line="360" w:lineRule="auto"/>
        <w:jc w:val="center"/>
        <w:rPr>
          <w:sz w:val="28"/>
          <w:szCs w:val="28"/>
        </w:rPr>
      </w:pPr>
    </w:p>
    <w:p w14:paraId="087E80A3" w14:textId="77777777" w:rsidR="00B33AA6" w:rsidRDefault="00B33AA6" w:rsidP="009D2693">
      <w:pPr>
        <w:pStyle w:val="ae"/>
        <w:spacing w:before="0" w:beforeAutospacing="0" w:after="0" w:afterAutospacing="0" w:line="360" w:lineRule="auto"/>
        <w:jc w:val="center"/>
        <w:rPr>
          <w:sz w:val="28"/>
          <w:szCs w:val="28"/>
        </w:rPr>
      </w:pPr>
    </w:p>
    <w:p w14:paraId="0978C083" w14:textId="77777777" w:rsidR="00B33AA6" w:rsidRDefault="00B33AA6" w:rsidP="009D2693">
      <w:pPr>
        <w:pStyle w:val="ae"/>
        <w:spacing w:before="0" w:beforeAutospacing="0" w:after="0" w:afterAutospacing="0" w:line="360" w:lineRule="auto"/>
        <w:jc w:val="center"/>
        <w:rPr>
          <w:sz w:val="28"/>
          <w:szCs w:val="28"/>
        </w:rPr>
      </w:pPr>
    </w:p>
    <w:p w14:paraId="186DF9AD" w14:textId="77777777" w:rsidR="00B33AA6" w:rsidRDefault="00B33AA6" w:rsidP="009D2693">
      <w:pPr>
        <w:pStyle w:val="ae"/>
        <w:spacing w:before="0" w:beforeAutospacing="0" w:after="0" w:afterAutospacing="0" w:line="360" w:lineRule="auto"/>
        <w:jc w:val="center"/>
        <w:rPr>
          <w:sz w:val="28"/>
          <w:szCs w:val="28"/>
        </w:rPr>
      </w:pPr>
    </w:p>
    <w:p w14:paraId="5E08750B" w14:textId="77777777" w:rsidR="00B33AA6" w:rsidRDefault="00B33AA6" w:rsidP="009D2693">
      <w:pPr>
        <w:pStyle w:val="ae"/>
        <w:spacing w:before="0" w:beforeAutospacing="0" w:after="0" w:afterAutospacing="0" w:line="360" w:lineRule="auto"/>
        <w:jc w:val="center"/>
        <w:rPr>
          <w:sz w:val="28"/>
          <w:szCs w:val="28"/>
        </w:rPr>
      </w:pPr>
    </w:p>
    <w:p w14:paraId="741665FF" w14:textId="77777777" w:rsidR="00B33AA6" w:rsidRDefault="00B33AA6" w:rsidP="009D2693">
      <w:pPr>
        <w:pStyle w:val="ae"/>
        <w:spacing w:before="0" w:beforeAutospacing="0" w:after="0" w:afterAutospacing="0" w:line="360" w:lineRule="auto"/>
        <w:jc w:val="center"/>
        <w:rPr>
          <w:sz w:val="28"/>
          <w:szCs w:val="28"/>
        </w:rPr>
      </w:pPr>
    </w:p>
    <w:p w14:paraId="20BB2BCD" w14:textId="77777777" w:rsidR="00B33AA6" w:rsidRDefault="00B33AA6" w:rsidP="009D2693">
      <w:pPr>
        <w:pStyle w:val="ae"/>
        <w:spacing w:before="0" w:beforeAutospacing="0" w:after="0" w:afterAutospacing="0" w:line="360" w:lineRule="auto"/>
        <w:jc w:val="center"/>
        <w:rPr>
          <w:sz w:val="28"/>
          <w:szCs w:val="28"/>
        </w:rPr>
      </w:pPr>
    </w:p>
    <w:p w14:paraId="664A12E2" w14:textId="77777777" w:rsidR="00B33AA6" w:rsidRDefault="00B33AA6" w:rsidP="009D2693">
      <w:pPr>
        <w:pStyle w:val="ae"/>
        <w:spacing w:before="0" w:beforeAutospacing="0" w:after="0" w:afterAutospacing="0" w:line="360" w:lineRule="auto"/>
        <w:jc w:val="center"/>
        <w:rPr>
          <w:sz w:val="28"/>
          <w:szCs w:val="28"/>
        </w:rPr>
      </w:pPr>
    </w:p>
    <w:p w14:paraId="59049DDE" w14:textId="77777777" w:rsidR="00B33AA6" w:rsidRDefault="00B33AA6" w:rsidP="009D2693">
      <w:pPr>
        <w:pStyle w:val="ae"/>
        <w:spacing w:before="0" w:beforeAutospacing="0" w:after="0" w:afterAutospacing="0" w:line="360" w:lineRule="auto"/>
        <w:jc w:val="center"/>
        <w:rPr>
          <w:sz w:val="28"/>
          <w:szCs w:val="28"/>
        </w:rPr>
      </w:pPr>
    </w:p>
    <w:p w14:paraId="6CF7A766" w14:textId="24563E4E" w:rsidR="00B33AA6" w:rsidRDefault="00B33AA6" w:rsidP="009D2693">
      <w:pPr>
        <w:pStyle w:val="ae"/>
        <w:spacing w:before="0" w:beforeAutospacing="0" w:after="0" w:afterAutospacing="0" w:line="360" w:lineRule="auto"/>
        <w:jc w:val="center"/>
        <w:rPr>
          <w:sz w:val="28"/>
          <w:szCs w:val="28"/>
        </w:rPr>
      </w:pPr>
    </w:p>
    <w:p w14:paraId="0BEFD6BA" w14:textId="77777777" w:rsidR="00A31F99" w:rsidRDefault="00A31F99" w:rsidP="009D2693">
      <w:pPr>
        <w:pStyle w:val="ae"/>
        <w:spacing w:before="0" w:beforeAutospacing="0" w:after="0" w:afterAutospacing="0" w:line="360" w:lineRule="auto"/>
        <w:jc w:val="center"/>
        <w:rPr>
          <w:sz w:val="28"/>
          <w:szCs w:val="28"/>
        </w:rPr>
      </w:pPr>
    </w:p>
    <w:p w14:paraId="084EFD44" w14:textId="77777777" w:rsidR="00B33AA6" w:rsidRPr="00E72E49" w:rsidRDefault="00B33AA6" w:rsidP="009D2693">
      <w:pPr>
        <w:pStyle w:val="ae"/>
        <w:spacing w:before="0" w:beforeAutospacing="0" w:after="0" w:afterAutospacing="0" w:line="360" w:lineRule="auto"/>
        <w:jc w:val="center"/>
        <w:rPr>
          <w:sz w:val="28"/>
          <w:szCs w:val="28"/>
        </w:rPr>
      </w:pPr>
    </w:p>
    <w:p w14:paraId="4DEC5E24" w14:textId="77777777" w:rsidR="002E1680" w:rsidRDefault="002E1680">
      <w:pPr>
        <w:rPr>
          <w:rFonts w:ascii="Times New Roman" w:hAnsi="Times New Roman" w:cs="Times New Roman"/>
          <w:kern w:val="0"/>
          <w:sz w:val="28"/>
          <w:szCs w:val="28"/>
          <w14:ligatures w14:val="none"/>
        </w:rPr>
      </w:pPr>
      <w:r>
        <w:rPr>
          <w:sz w:val="28"/>
          <w:szCs w:val="28"/>
        </w:rPr>
        <w:br w:type="page"/>
      </w:r>
    </w:p>
    <w:p w14:paraId="64EF17C4" w14:textId="1D69735A" w:rsidR="00DB2E66" w:rsidRDefault="006202B8" w:rsidP="00D25C55">
      <w:pPr>
        <w:pStyle w:val="ae"/>
        <w:spacing w:before="0" w:beforeAutospacing="0" w:after="0" w:afterAutospacing="0"/>
        <w:jc w:val="center"/>
        <w:rPr>
          <w:sz w:val="28"/>
          <w:szCs w:val="28"/>
        </w:rPr>
      </w:pPr>
      <w:r>
        <w:rPr>
          <w:sz w:val="28"/>
          <w:szCs w:val="28"/>
        </w:rPr>
        <w:lastRenderedPageBreak/>
        <w:t>ДОДАТОК А</w:t>
      </w:r>
    </w:p>
    <w:p w14:paraId="2E9BFA48" w14:textId="77777777" w:rsidR="006202B8" w:rsidRDefault="006202B8" w:rsidP="007C5FC9">
      <w:pPr>
        <w:pStyle w:val="ae"/>
        <w:spacing w:before="0" w:beforeAutospacing="0" w:after="0" w:afterAutospacing="0"/>
        <w:jc w:val="center"/>
        <w:rPr>
          <w:sz w:val="28"/>
          <w:szCs w:val="28"/>
        </w:rPr>
      </w:pPr>
    </w:p>
    <w:p w14:paraId="5146FE40" w14:textId="692E3D31" w:rsidR="006202B8" w:rsidRDefault="006202B8" w:rsidP="00F3463E">
      <w:pPr>
        <w:pStyle w:val="ae"/>
        <w:spacing w:before="0" w:beforeAutospacing="0" w:after="0" w:afterAutospacing="0" w:line="360" w:lineRule="auto"/>
        <w:ind w:firstLine="708"/>
        <w:jc w:val="right"/>
        <w:rPr>
          <w:sz w:val="28"/>
          <w:szCs w:val="28"/>
        </w:rPr>
      </w:pPr>
      <w:r>
        <w:rPr>
          <w:sz w:val="28"/>
          <w:szCs w:val="28"/>
        </w:rPr>
        <w:t>Таблиця А.1</w:t>
      </w:r>
    </w:p>
    <w:p w14:paraId="2B94BCEF" w14:textId="77777777" w:rsidR="006202B8" w:rsidRDefault="006202B8" w:rsidP="00F3463E">
      <w:pPr>
        <w:pStyle w:val="ae"/>
        <w:spacing w:before="0" w:beforeAutospacing="0" w:after="0" w:afterAutospacing="0" w:line="360" w:lineRule="auto"/>
        <w:ind w:firstLine="709"/>
        <w:jc w:val="both"/>
        <w:rPr>
          <w:sz w:val="28"/>
          <w:szCs w:val="28"/>
        </w:rPr>
      </w:pPr>
      <w:r>
        <w:rPr>
          <w:sz w:val="28"/>
          <w:szCs w:val="28"/>
        </w:rPr>
        <w:t>Основні напрями волонтерської діяльності та їхня характеристика</w:t>
      </w:r>
    </w:p>
    <w:tbl>
      <w:tblPr>
        <w:tblStyle w:val="af"/>
        <w:tblW w:w="0" w:type="auto"/>
        <w:tblLook w:val="04A0" w:firstRow="1" w:lastRow="0" w:firstColumn="1" w:lastColumn="0" w:noHBand="0" w:noVBand="1"/>
      </w:tblPr>
      <w:tblGrid>
        <w:gridCol w:w="2972"/>
        <w:gridCol w:w="6656"/>
      </w:tblGrid>
      <w:tr w:rsidR="006202B8" w:rsidRPr="00B048F3" w14:paraId="5C5436DD" w14:textId="77777777" w:rsidTr="00E00D29">
        <w:tc>
          <w:tcPr>
            <w:tcW w:w="2972" w:type="dxa"/>
          </w:tcPr>
          <w:p w14:paraId="0420F4F2" w14:textId="77777777" w:rsidR="006202B8" w:rsidRPr="00B048F3" w:rsidRDefault="006202B8" w:rsidP="00F3463E">
            <w:pPr>
              <w:pStyle w:val="ae"/>
              <w:spacing w:before="0" w:beforeAutospacing="0" w:after="0" w:afterAutospacing="0" w:line="276" w:lineRule="auto"/>
              <w:jc w:val="center"/>
            </w:pPr>
            <w:r>
              <w:t>Напрями волонтерської діяльності</w:t>
            </w:r>
          </w:p>
        </w:tc>
        <w:tc>
          <w:tcPr>
            <w:tcW w:w="6656" w:type="dxa"/>
          </w:tcPr>
          <w:p w14:paraId="7F618C67" w14:textId="77777777" w:rsidR="006202B8" w:rsidRPr="00B048F3" w:rsidRDefault="006202B8" w:rsidP="00F3463E">
            <w:pPr>
              <w:pStyle w:val="ae"/>
              <w:spacing w:before="0" w:beforeAutospacing="0" w:after="0" w:afterAutospacing="0" w:line="276" w:lineRule="auto"/>
              <w:jc w:val="center"/>
            </w:pPr>
            <w:r w:rsidRPr="00B048F3">
              <w:t>Характеристика</w:t>
            </w:r>
          </w:p>
        </w:tc>
      </w:tr>
      <w:tr w:rsidR="006202B8" w:rsidRPr="00B048F3" w14:paraId="3561258A" w14:textId="77777777" w:rsidTr="00E00D29">
        <w:tc>
          <w:tcPr>
            <w:tcW w:w="2972" w:type="dxa"/>
          </w:tcPr>
          <w:p w14:paraId="25C9A842" w14:textId="77777777" w:rsidR="006202B8" w:rsidRPr="00B048F3" w:rsidRDefault="006202B8" w:rsidP="00F3463E">
            <w:pPr>
              <w:pStyle w:val="ae"/>
              <w:spacing w:before="0" w:beforeAutospacing="0" w:after="0" w:afterAutospacing="0"/>
            </w:pPr>
            <w:r w:rsidRPr="00B048F3">
              <w:t>Волонтерство</w:t>
            </w:r>
            <w:r>
              <w:t xml:space="preserve"> на основі</w:t>
            </w:r>
            <w:r w:rsidRPr="00B048F3">
              <w:t xml:space="preserve"> професійних навич</w:t>
            </w:r>
            <w:r>
              <w:t>ок</w:t>
            </w:r>
          </w:p>
        </w:tc>
        <w:tc>
          <w:tcPr>
            <w:tcW w:w="6656" w:type="dxa"/>
          </w:tcPr>
          <w:p w14:paraId="4448BC00" w14:textId="70FE763A" w:rsidR="006202B8" w:rsidRPr="00B048F3" w:rsidRDefault="006202B8" w:rsidP="00F3463E">
            <w:pPr>
              <w:pStyle w:val="ae"/>
              <w:spacing w:before="0" w:beforeAutospacing="0" w:after="0" w:afterAutospacing="0"/>
            </w:pPr>
            <w:r w:rsidRPr="00B048F3">
              <w:t>Передбачає використання спеціалізованих знань, умінь і талантів людей для підтримки та розвитку інфраструктури неприбуткових організацій</w:t>
            </w:r>
            <w:r w:rsidR="00C01EE4">
              <w:t xml:space="preserve">, що відрізняє цей вид від </w:t>
            </w:r>
            <w:r w:rsidR="00C638D2">
              <w:t>звичайного волонтерства, де спеціальні навички</w:t>
            </w:r>
            <w:r w:rsidR="00EC2E14">
              <w:t xml:space="preserve"> зазвичай</w:t>
            </w:r>
            <w:r w:rsidR="00C638D2">
              <w:t xml:space="preserve"> не потрібні.</w:t>
            </w:r>
          </w:p>
        </w:tc>
      </w:tr>
      <w:tr w:rsidR="006202B8" w:rsidRPr="00B048F3" w14:paraId="7DA6B00F" w14:textId="77777777" w:rsidTr="00E00D29">
        <w:tc>
          <w:tcPr>
            <w:tcW w:w="2972" w:type="dxa"/>
          </w:tcPr>
          <w:p w14:paraId="6AE9FB4B" w14:textId="77777777" w:rsidR="006202B8" w:rsidRPr="00B048F3" w:rsidRDefault="006202B8" w:rsidP="00F3463E">
            <w:pPr>
              <w:pStyle w:val="ae"/>
              <w:spacing w:before="0" w:beforeAutospacing="0" w:after="0" w:afterAutospacing="0"/>
            </w:pPr>
            <w:r w:rsidRPr="00B048F3">
              <w:t>Волонтер</w:t>
            </w:r>
            <w:r>
              <w:t>ство</w:t>
            </w:r>
            <w:r w:rsidRPr="00B048F3">
              <w:t xml:space="preserve"> в умовах надзвичайних ситуацій</w:t>
            </w:r>
          </w:p>
        </w:tc>
        <w:tc>
          <w:tcPr>
            <w:tcW w:w="6656" w:type="dxa"/>
          </w:tcPr>
          <w:p w14:paraId="2D5A561F" w14:textId="6600E64A" w:rsidR="006202B8" w:rsidRPr="00B048F3" w:rsidRDefault="00B166DB" w:rsidP="00F3463E">
            <w:pPr>
              <w:pStyle w:val="ae"/>
              <w:spacing w:before="0" w:beforeAutospacing="0" w:after="0" w:afterAutospacing="0"/>
            </w:pPr>
            <w:r>
              <w:t>Включає н</w:t>
            </w:r>
            <w:r w:rsidR="006202B8" w:rsidRPr="00B048F3">
              <w:t>адання допомоги постраждалим т</w:t>
            </w:r>
            <w:r w:rsidR="006202B8">
              <w:t>а</w:t>
            </w:r>
            <w:r w:rsidR="006202B8" w:rsidRPr="00B048F3">
              <w:t xml:space="preserve"> підтримку ліквідації наслідків кризових обставин</w:t>
            </w:r>
            <w:r w:rsidR="006202B8">
              <w:t>, зокрема під час стихійних лих або воєнних подій.</w:t>
            </w:r>
          </w:p>
        </w:tc>
      </w:tr>
      <w:tr w:rsidR="006202B8" w:rsidRPr="00B048F3" w14:paraId="64BAB9E6" w14:textId="77777777" w:rsidTr="00E00D29">
        <w:tc>
          <w:tcPr>
            <w:tcW w:w="2972" w:type="dxa"/>
          </w:tcPr>
          <w:p w14:paraId="7EBD369E" w14:textId="77777777" w:rsidR="006202B8" w:rsidRPr="00B048F3" w:rsidRDefault="006202B8" w:rsidP="00F3463E">
            <w:pPr>
              <w:pStyle w:val="ae"/>
              <w:spacing w:before="0" w:beforeAutospacing="0" w:after="0" w:afterAutospacing="0"/>
            </w:pPr>
            <w:r w:rsidRPr="00B048F3">
              <w:t>Діяльність, спрямована на захист прав людини</w:t>
            </w:r>
          </w:p>
        </w:tc>
        <w:tc>
          <w:tcPr>
            <w:tcW w:w="6656" w:type="dxa"/>
          </w:tcPr>
          <w:p w14:paraId="3BE53F50" w14:textId="21ED2752" w:rsidR="006202B8" w:rsidRPr="00B048F3" w:rsidRDefault="006202B8" w:rsidP="00F3463E">
            <w:pPr>
              <w:pStyle w:val="ae"/>
              <w:spacing w:before="0" w:beforeAutospacing="0" w:after="0" w:afterAutospacing="0"/>
            </w:pPr>
            <w:r>
              <w:t>В</w:t>
            </w:r>
            <w:r w:rsidRPr="00B048F3">
              <w:t>олонтерські ініціативи, пов’язані з протидією бідності, голоду, насильству, злочинам прот</w:t>
            </w:r>
            <w:r>
              <w:t xml:space="preserve">и </w:t>
            </w:r>
            <w:r w:rsidRPr="00B048F3">
              <w:t>дітей,</w:t>
            </w:r>
            <w:r w:rsidR="006F427A">
              <w:t xml:space="preserve"> жінок,</w:t>
            </w:r>
            <w:r>
              <w:t xml:space="preserve"> </w:t>
            </w:r>
            <w:r w:rsidRPr="00B048F3">
              <w:t>боротьбою з торгівлею людьми та іншими формами порушення прав людини.</w:t>
            </w:r>
          </w:p>
        </w:tc>
      </w:tr>
      <w:tr w:rsidR="006202B8" w:rsidRPr="00B048F3" w14:paraId="3C74551D" w14:textId="77777777" w:rsidTr="00E00D29">
        <w:tc>
          <w:tcPr>
            <w:tcW w:w="2972" w:type="dxa"/>
          </w:tcPr>
          <w:p w14:paraId="6A7AA496" w14:textId="77777777" w:rsidR="006202B8" w:rsidRPr="00B048F3" w:rsidRDefault="006202B8" w:rsidP="00F3463E">
            <w:pPr>
              <w:pStyle w:val="ae"/>
              <w:spacing w:before="0" w:beforeAutospacing="0" w:after="0" w:afterAutospacing="0"/>
            </w:pPr>
            <w:r w:rsidRPr="00B048F3">
              <w:t xml:space="preserve">Освітнє волонтерство </w:t>
            </w:r>
          </w:p>
        </w:tc>
        <w:tc>
          <w:tcPr>
            <w:tcW w:w="6656" w:type="dxa"/>
          </w:tcPr>
          <w:p w14:paraId="7E090E3E" w14:textId="3F988D11" w:rsidR="006202B8" w:rsidRPr="00B048F3" w:rsidRDefault="00B166DB" w:rsidP="00F3463E">
            <w:pPr>
              <w:pStyle w:val="ae"/>
              <w:spacing w:before="0" w:beforeAutospacing="0" w:after="0" w:afterAutospacing="0"/>
            </w:pPr>
            <w:r>
              <w:t>Передбачає на</w:t>
            </w:r>
            <w:r w:rsidR="006202B8" w:rsidRPr="00B048F3">
              <w:t>данн</w:t>
            </w:r>
            <w:r w:rsidR="006202B8">
              <w:t>я</w:t>
            </w:r>
            <w:r w:rsidR="006202B8" w:rsidRPr="00B048F3">
              <w:t xml:space="preserve"> допомоги закладам освіти, підтримк</w:t>
            </w:r>
            <w:r w:rsidR="00C151A2">
              <w:t>у</w:t>
            </w:r>
            <w:r w:rsidR="006202B8">
              <w:t xml:space="preserve"> </w:t>
            </w:r>
            <w:r w:rsidR="006202B8" w:rsidRPr="00B048F3">
              <w:t>освітніх програм, проведення занять</w:t>
            </w:r>
            <w:r w:rsidR="006202B8">
              <w:t xml:space="preserve">, </w:t>
            </w:r>
            <w:r w:rsidR="006202B8" w:rsidRPr="00B048F3">
              <w:t>організаці</w:t>
            </w:r>
            <w:r w:rsidR="00C151A2">
              <w:t xml:space="preserve">ю </w:t>
            </w:r>
            <w:r w:rsidR="006202B8" w:rsidRPr="00B048F3">
              <w:t>навчальних заходів</w:t>
            </w:r>
            <w:r w:rsidR="00492C03">
              <w:t xml:space="preserve"> тощо.</w:t>
            </w:r>
          </w:p>
        </w:tc>
      </w:tr>
      <w:tr w:rsidR="006202B8" w:rsidRPr="00B048F3" w14:paraId="621DDFCD" w14:textId="77777777" w:rsidTr="00E00D29">
        <w:tc>
          <w:tcPr>
            <w:tcW w:w="2972" w:type="dxa"/>
          </w:tcPr>
          <w:p w14:paraId="55F20549" w14:textId="77777777" w:rsidR="006202B8" w:rsidRPr="00B048F3" w:rsidRDefault="006202B8" w:rsidP="00F3463E">
            <w:pPr>
              <w:pStyle w:val="ae"/>
              <w:spacing w:before="0" w:beforeAutospacing="0" w:after="0" w:afterAutospacing="0"/>
            </w:pPr>
            <w:r w:rsidRPr="00B048F3">
              <w:t>Медичне волонтерство</w:t>
            </w:r>
          </w:p>
        </w:tc>
        <w:tc>
          <w:tcPr>
            <w:tcW w:w="6656" w:type="dxa"/>
          </w:tcPr>
          <w:p w14:paraId="40C1B3DC" w14:textId="30F6BFB7" w:rsidR="006202B8" w:rsidRPr="00B048F3" w:rsidRDefault="00B166DB" w:rsidP="00F3463E">
            <w:pPr>
              <w:pStyle w:val="ae"/>
              <w:spacing w:before="0" w:beforeAutospacing="0" w:after="0" w:afterAutospacing="0"/>
            </w:pPr>
            <w:r>
              <w:t xml:space="preserve">Передбачає </w:t>
            </w:r>
            <w:r w:rsidR="00046D67">
              <w:t>с</w:t>
            </w:r>
            <w:r w:rsidR="006202B8" w:rsidRPr="00B048F3">
              <w:t>півпрац</w:t>
            </w:r>
            <w:r>
              <w:t>ю</w:t>
            </w:r>
            <w:r w:rsidR="006202B8">
              <w:t xml:space="preserve"> </w:t>
            </w:r>
            <w:r w:rsidR="006202B8" w:rsidRPr="00B048F3">
              <w:t>з персоналом медичних установ, допомог</w:t>
            </w:r>
            <w:r w:rsidR="00046D67">
              <w:t>у</w:t>
            </w:r>
            <w:r w:rsidR="006202B8" w:rsidRPr="00B048F3">
              <w:t xml:space="preserve"> у виконанні адміністративних завдань, підтримк</w:t>
            </w:r>
            <w:r w:rsidR="00C151A2">
              <w:t xml:space="preserve">у </w:t>
            </w:r>
            <w:r w:rsidR="006202B8" w:rsidRPr="00B048F3">
              <w:t>пацієнтів</w:t>
            </w:r>
            <w:r w:rsidR="00492C03">
              <w:t>, проведення часу з пацієнтами</w:t>
            </w:r>
            <w:r w:rsidR="00225F8A">
              <w:t xml:space="preserve"> без рідних </w:t>
            </w:r>
            <w:r w:rsidR="006202B8">
              <w:t>тощо.</w:t>
            </w:r>
          </w:p>
        </w:tc>
      </w:tr>
      <w:tr w:rsidR="006202B8" w:rsidRPr="00B048F3" w14:paraId="14D94279" w14:textId="77777777" w:rsidTr="00E00D29">
        <w:tc>
          <w:tcPr>
            <w:tcW w:w="2972" w:type="dxa"/>
          </w:tcPr>
          <w:p w14:paraId="2F1FB65B" w14:textId="77777777" w:rsidR="006202B8" w:rsidRPr="00B048F3" w:rsidRDefault="006202B8" w:rsidP="00F3463E">
            <w:pPr>
              <w:pStyle w:val="ae"/>
              <w:spacing w:before="0" w:beforeAutospacing="0" w:after="0" w:afterAutospacing="0"/>
            </w:pPr>
            <w:r w:rsidRPr="00B048F3">
              <w:t>Екологічне волонтерство</w:t>
            </w:r>
          </w:p>
        </w:tc>
        <w:tc>
          <w:tcPr>
            <w:tcW w:w="6656" w:type="dxa"/>
          </w:tcPr>
          <w:p w14:paraId="6EA396B3" w14:textId="67A3C286" w:rsidR="006202B8" w:rsidRPr="00B048F3" w:rsidRDefault="0079614A" w:rsidP="00F3463E">
            <w:pPr>
              <w:pStyle w:val="ae"/>
              <w:spacing w:before="0" w:beforeAutospacing="0" w:after="0" w:afterAutospacing="0"/>
            </w:pPr>
            <w:r>
              <w:t>Включає зб</w:t>
            </w:r>
            <w:r w:rsidR="006202B8" w:rsidRPr="00B048F3">
              <w:t>ереження та охорон</w:t>
            </w:r>
            <w:r>
              <w:t xml:space="preserve">у </w:t>
            </w:r>
            <w:r w:rsidR="006202B8" w:rsidRPr="00B048F3">
              <w:t>довкілля</w:t>
            </w:r>
            <w:r w:rsidR="006202B8">
              <w:t>,</w:t>
            </w:r>
            <w:r w:rsidR="006202B8" w:rsidRPr="00B048F3">
              <w:t xml:space="preserve"> передбачає участь волонтерів у проведенні екологічного моніторингу, заходах з відновлення природного середовища, захисті тварин</w:t>
            </w:r>
            <w:r w:rsidR="006202B8">
              <w:t xml:space="preserve"> тощо.</w:t>
            </w:r>
          </w:p>
        </w:tc>
      </w:tr>
      <w:tr w:rsidR="006202B8" w:rsidRPr="00B048F3" w14:paraId="33C931CF" w14:textId="77777777" w:rsidTr="00E00D29">
        <w:tc>
          <w:tcPr>
            <w:tcW w:w="2972" w:type="dxa"/>
          </w:tcPr>
          <w:p w14:paraId="6DD7CF95" w14:textId="77777777" w:rsidR="006202B8" w:rsidRPr="00B048F3" w:rsidRDefault="006202B8" w:rsidP="00F3463E">
            <w:pPr>
              <w:pStyle w:val="ae"/>
              <w:spacing w:before="0" w:beforeAutospacing="0" w:after="0" w:afterAutospacing="0"/>
            </w:pPr>
            <w:r w:rsidRPr="00B048F3">
              <w:t>Віртуальне волонтерство</w:t>
            </w:r>
          </w:p>
        </w:tc>
        <w:tc>
          <w:tcPr>
            <w:tcW w:w="6656" w:type="dxa"/>
          </w:tcPr>
          <w:p w14:paraId="0B4366BE" w14:textId="77777777" w:rsidR="006202B8" w:rsidRPr="00B048F3" w:rsidRDefault="006202B8" w:rsidP="00F3463E">
            <w:pPr>
              <w:pStyle w:val="ae"/>
              <w:spacing w:before="0" w:beforeAutospacing="0" w:after="0" w:afterAutospacing="0"/>
            </w:pPr>
            <w:r w:rsidRPr="00B048F3">
              <w:t>Форма добровільної діяльності, яка реалізується за допомогою мережі Інтернет, зокрема через дистанційні консультації та онлайн-допомогу.</w:t>
            </w:r>
          </w:p>
        </w:tc>
      </w:tr>
    </w:tbl>
    <w:p w14:paraId="436D775E" w14:textId="1AE02BAB" w:rsidR="000B286D" w:rsidRDefault="006202B8" w:rsidP="00294131">
      <w:pPr>
        <w:pStyle w:val="ae"/>
        <w:spacing w:before="240" w:beforeAutospacing="0" w:after="240" w:afterAutospacing="0" w:line="360" w:lineRule="auto"/>
      </w:pPr>
      <w:r w:rsidRPr="00B048F3">
        <w:t xml:space="preserve">Джерело: </w:t>
      </w:r>
      <w:r>
        <w:t>складено</w:t>
      </w:r>
      <w:r w:rsidRPr="00B048F3">
        <w:t xml:space="preserve"> автором на основі [</w:t>
      </w:r>
      <w:r w:rsidR="00FD0C27">
        <w:t>59</w:t>
      </w:r>
      <w:r w:rsidRPr="00B048F3">
        <w:t>, с. 24-26]</w:t>
      </w:r>
    </w:p>
    <w:p w14:paraId="24F80182" w14:textId="0A481135" w:rsidR="00294131" w:rsidRPr="00294131" w:rsidRDefault="00294131" w:rsidP="00294131">
      <w:pPr>
        <w:rPr>
          <w:rFonts w:ascii="Times New Roman" w:hAnsi="Times New Roman" w:cs="Times New Roman"/>
          <w:kern w:val="0"/>
          <w14:ligatures w14:val="none"/>
        </w:rPr>
      </w:pPr>
      <w:r>
        <w:br w:type="page"/>
      </w:r>
    </w:p>
    <w:p w14:paraId="36AD8CEB" w14:textId="276F27BB" w:rsidR="00F40802" w:rsidRDefault="00F40802" w:rsidP="0005795D">
      <w:pPr>
        <w:pStyle w:val="ae"/>
        <w:spacing w:before="0" w:beforeAutospacing="0" w:after="0" w:afterAutospacing="0"/>
        <w:jc w:val="center"/>
        <w:rPr>
          <w:sz w:val="28"/>
          <w:szCs w:val="28"/>
        </w:rPr>
      </w:pPr>
      <w:r>
        <w:rPr>
          <w:sz w:val="28"/>
          <w:szCs w:val="28"/>
        </w:rPr>
        <w:lastRenderedPageBreak/>
        <w:t>ДОДАТОК Б</w:t>
      </w:r>
    </w:p>
    <w:p w14:paraId="18A0989B" w14:textId="77777777" w:rsidR="00D25C55" w:rsidRDefault="00D25C55" w:rsidP="00DB2E66">
      <w:pPr>
        <w:pStyle w:val="ae"/>
        <w:spacing w:before="0" w:beforeAutospacing="0" w:after="0" w:afterAutospacing="0"/>
        <w:rPr>
          <w:sz w:val="28"/>
          <w:szCs w:val="28"/>
        </w:rPr>
      </w:pPr>
    </w:p>
    <w:p w14:paraId="3B03F348" w14:textId="2B4E3F4B" w:rsidR="00F40802" w:rsidRPr="00754682" w:rsidRDefault="00F40802" w:rsidP="00F3463E">
      <w:pPr>
        <w:pStyle w:val="ae"/>
        <w:spacing w:before="0" w:beforeAutospacing="0" w:after="0" w:afterAutospacing="0" w:line="360" w:lineRule="auto"/>
        <w:jc w:val="right"/>
        <w:rPr>
          <w:sz w:val="28"/>
          <w:szCs w:val="28"/>
        </w:rPr>
      </w:pPr>
      <w:r w:rsidRPr="00754682">
        <w:rPr>
          <w:sz w:val="28"/>
          <w:szCs w:val="28"/>
        </w:rPr>
        <w:t xml:space="preserve">Таблиця </w:t>
      </w:r>
      <w:r w:rsidR="0005795D">
        <w:rPr>
          <w:sz w:val="28"/>
          <w:szCs w:val="28"/>
        </w:rPr>
        <w:t>Б.1</w:t>
      </w:r>
    </w:p>
    <w:p w14:paraId="2198D7D1" w14:textId="77777777" w:rsidR="00F40802" w:rsidRPr="00754682" w:rsidRDefault="00F40802" w:rsidP="00F3463E">
      <w:pPr>
        <w:pStyle w:val="ae"/>
        <w:spacing w:before="0" w:beforeAutospacing="0" w:after="0" w:afterAutospacing="0" w:line="360" w:lineRule="auto"/>
        <w:ind w:firstLine="709"/>
        <w:jc w:val="both"/>
        <w:rPr>
          <w:sz w:val="28"/>
          <w:szCs w:val="28"/>
        </w:rPr>
      </w:pPr>
      <w:r w:rsidRPr="00754682">
        <w:rPr>
          <w:sz w:val="28"/>
          <w:szCs w:val="28"/>
        </w:rPr>
        <w:t>Практичні виклики волонтерської діяльності в Україні (2023 р.)</w:t>
      </w:r>
    </w:p>
    <w:tbl>
      <w:tblPr>
        <w:tblStyle w:val="af"/>
        <w:tblW w:w="0" w:type="auto"/>
        <w:tblLook w:val="04A0" w:firstRow="1" w:lastRow="0" w:firstColumn="1" w:lastColumn="0" w:noHBand="0" w:noVBand="1"/>
      </w:tblPr>
      <w:tblGrid>
        <w:gridCol w:w="3114"/>
        <w:gridCol w:w="6515"/>
      </w:tblGrid>
      <w:tr w:rsidR="00F40802" w:rsidRPr="00ED19AC" w14:paraId="4D9DD6BF" w14:textId="77777777" w:rsidTr="00F3463E">
        <w:tc>
          <w:tcPr>
            <w:tcW w:w="3114" w:type="dxa"/>
          </w:tcPr>
          <w:p w14:paraId="7F9C2B6A" w14:textId="77777777" w:rsidR="00F40802" w:rsidRPr="00754682" w:rsidRDefault="00F40802" w:rsidP="00F3463E">
            <w:pPr>
              <w:pStyle w:val="ae"/>
              <w:spacing w:before="0" w:beforeAutospacing="0" w:after="0" w:afterAutospacing="0" w:line="276" w:lineRule="auto"/>
              <w:jc w:val="center"/>
            </w:pPr>
            <w:r w:rsidRPr="00754682">
              <w:t>Виклики волонтерської діяльності</w:t>
            </w:r>
          </w:p>
        </w:tc>
        <w:tc>
          <w:tcPr>
            <w:tcW w:w="6515" w:type="dxa"/>
          </w:tcPr>
          <w:p w14:paraId="253A6E15" w14:textId="77777777" w:rsidR="00F40802" w:rsidRPr="00ED19AC" w:rsidRDefault="00F40802" w:rsidP="00F3463E">
            <w:pPr>
              <w:pStyle w:val="ae"/>
              <w:spacing w:before="0" w:beforeAutospacing="0" w:after="0" w:afterAutospacing="0" w:line="276" w:lineRule="auto"/>
              <w:jc w:val="center"/>
            </w:pPr>
            <w:r w:rsidRPr="00754682">
              <w:t>Прояви та наслідки</w:t>
            </w:r>
          </w:p>
        </w:tc>
      </w:tr>
      <w:tr w:rsidR="00F40802" w:rsidRPr="00ED19AC" w14:paraId="6BB853CF" w14:textId="77777777" w:rsidTr="00F3463E">
        <w:tc>
          <w:tcPr>
            <w:tcW w:w="3114" w:type="dxa"/>
          </w:tcPr>
          <w:p w14:paraId="3B44434A" w14:textId="77777777" w:rsidR="00F40802" w:rsidRPr="00ED19AC" w:rsidRDefault="00F40802" w:rsidP="00F3463E">
            <w:pPr>
              <w:pStyle w:val="ae"/>
              <w:spacing w:before="0" w:beforeAutospacing="0" w:after="0" w:afterAutospacing="0"/>
              <w:jc w:val="both"/>
            </w:pPr>
            <w:r w:rsidRPr="00ED19AC">
              <w:t>Логістичні труднощі</w:t>
            </w:r>
          </w:p>
        </w:tc>
        <w:tc>
          <w:tcPr>
            <w:tcW w:w="6515" w:type="dxa"/>
          </w:tcPr>
          <w:p w14:paraId="44D648EC" w14:textId="77777777" w:rsidR="00F40802" w:rsidRPr="00ED19AC" w:rsidRDefault="00F40802" w:rsidP="00F3463E">
            <w:pPr>
              <w:pStyle w:val="ae"/>
              <w:spacing w:before="0" w:beforeAutospacing="0" w:after="0" w:afterAutospacing="0"/>
              <w:jc w:val="both"/>
            </w:pPr>
            <w:r w:rsidRPr="00ED19AC">
              <w:t>Дія комендантської години ускладнила волонтерську діяльність, пов’язану з подоланням великих відстаней. Основними проблемами стали збільшення часу на надання допомоги та складність переміщень, особливо вночі.</w:t>
            </w:r>
          </w:p>
        </w:tc>
      </w:tr>
      <w:tr w:rsidR="00F40802" w:rsidRPr="00ED19AC" w14:paraId="1FD0A183" w14:textId="77777777" w:rsidTr="00F3463E">
        <w:tc>
          <w:tcPr>
            <w:tcW w:w="3114" w:type="dxa"/>
          </w:tcPr>
          <w:p w14:paraId="19741062" w14:textId="4F09A0BA" w:rsidR="00F40802" w:rsidRPr="00ED19AC" w:rsidRDefault="00F40802" w:rsidP="00F3463E">
            <w:pPr>
              <w:pStyle w:val="ae"/>
              <w:spacing w:before="0" w:beforeAutospacing="0" w:after="0" w:afterAutospacing="0"/>
              <w:jc w:val="both"/>
            </w:pPr>
            <w:r w:rsidRPr="00ED19AC">
              <w:t>Складність</w:t>
            </w:r>
            <w:r w:rsidR="00836982">
              <w:t xml:space="preserve"> </w:t>
            </w:r>
            <w:r w:rsidR="00612EDB">
              <w:t xml:space="preserve">та часті зміни </w:t>
            </w:r>
            <w:r w:rsidRPr="00ED19AC">
              <w:t>юридичних процедур ввезення товарів в Україну</w:t>
            </w:r>
          </w:p>
        </w:tc>
        <w:tc>
          <w:tcPr>
            <w:tcW w:w="6515" w:type="dxa"/>
          </w:tcPr>
          <w:p w14:paraId="14A52D89" w14:textId="65BAA2BF" w:rsidR="00F40802" w:rsidRPr="00ED19AC" w:rsidRDefault="00F40802" w:rsidP="00F3463E">
            <w:pPr>
              <w:pStyle w:val="ae"/>
              <w:spacing w:before="0" w:beforeAutospacing="0" w:after="0" w:afterAutospacing="0"/>
              <w:jc w:val="both"/>
            </w:pPr>
            <w:r w:rsidRPr="00ED19AC">
              <w:t xml:space="preserve">Волонтери вказують на проблематичність та часті зміни у процедурах отримання необхідних дозволів для ввезення товарів в Україну, </w:t>
            </w:r>
            <w:r w:rsidR="00836982">
              <w:t xml:space="preserve">зазначається також, що </w:t>
            </w:r>
            <w:r w:rsidRPr="00ED19AC">
              <w:t xml:space="preserve">знайти актуальні та оновлені дані </w:t>
            </w:r>
            <w:r>
              <w:t xml:space="preserve">вкрай </w:t>
            </w:r>
            <w:r w:rsidRPr="00ED19AC">
              <w:t>важко</w:t>
            </w:r>
            <w:r>
              <w:t>.</w:t>
            </w:r>
          </w:p>
        </w:tc>
      </w:tr>
      <w:tr w:rsidR="00F40802" w:rsidRPr="00ED19AC" w14:paraId="54C1CCB8" w14:textId="77777777" w:rsidTr="00F3463E">
        <w:tc>
          <w:tcPr>
            <w:tcW w:w="3114" w:type="dxa"/>
          </w:tcPr>
          <w:p w14:paraId="21D0CFAC" w14:textId="77777777" w:rsidR="00F40802" w:rsidRPr="00ED19AC" w:rsidRDefault="00F40802" w:rsidP="00F3463E">
            <w:pPr>
              <w:pStyle w:val="ae"/>
              <w:spacing w:before="0" w:beforeAutospacing="0" w:after="0" w:afterAutospacing="0"/>
              <w:jc w:val="both"/>
            </w:pPr>
            <w:r w:rsidRPr="00ED19AC">
              <w:t>Кадрові труднощі</w:t>
            </w:r>
          </w:p>
        </w:tc>
        <w:tc>
          <w:tcPr>
            <w:tcW w:w="6515" w:type="dxa"/>
          </w:tcPr>
          <w:p w14:paraId="62BBABFC" w14:textId="63382263" w:rsidR="00F40802" w:rsidRPr="00ED19AC" w:rsidRDefault="00F40802" w:rsidP="00F3463E">
            <w:pPr>
              <w:pStyle w:val="ae"/>
              <w:spacing w:before="0" w:beforeAutospacing="0" w:after="0" w:afterAutospacing="0"/>
              <w:jc w:val="both"/>
            </w:pPr>
            <w:r>
              <w:t>Нестача людей</w:t>
            </w:r>
            <w:r w:rsidR="00612EDB">
              <w:t xml:space="preserve">, що </w:t>
            </w:r>
            <w:r>
              <w:t>з</w:t>
            </w:r>
            <w:r w:rsidRPr="00ED19AC">
              <w:t>умовлен</w:t>
            </w:r>
            <w:r>
              <w:t>а</w:t>
            </w:r>
            <w:r w:rsidRPr="00ED19AC">
              <w:t xml:space="preserve"> військовою мобілізацією чоловіків-волонтерів.</w:t>
            </w:r>
          </w:p>
        </w:tc>
      </w:tr>
      <w:tr w:rsidR="00F40802" w:rsidRPr="00ED19AC" w14:paraId="11B88DBD" w14:textId="77777777" w:rsidTr="00F3463E">
        <w:tc>
          <w:tcPr>
            <w:tcW w:w="3114" w:type="dxa"/>
          </w:tcPr>
          <w:p w14:paraId="29D79772" w14:textId="77777777" w:rsidR="00F40802" w:rsidRPr="00ED19AC" w:rsidRDefault="00F40802" w:rsidP="00F3463E">
            <w:pPr>
              <w:pStyle w:val="ae"/>
              <w:spacing w:before="0" w:beforeAutospacing="0" w:after="0" w:afterAutospacing="0"/>
              <w:jc w:val="both"/>
            </w:pPr>
            <w:r w:rsidRPr="00ED19AC">
              <w:t>Побоювання тиску з боку державних органів</w:t>
            </w:r>
          </w:p>
        </w:tc>
        <w:tc>
          <w:tcPr>
            <w:tcW w:w="6515" w:type="dxa"/>
          </w:tcPr>
          <w:p w14:paraId="4ED9B9C5" w14:textId="6AE09CEF" w:rsidR="00F40802" w:rsidRPr="00ED19AC" w:rsidRDefault="00F40802" w:rsidP="00F3463E">
            <w:pPr>
              <w:pStyle w:val="ae"/>
              <w:spacing w:before="0" w:beforeAutospacing="0" w:after="0" w:afterAutospacing="0"/>
              <w:jc w:val="both"/>
            </w:pPr>
            <w:r w:rsidRPr="00ED19AC">
              <w:t>Деякі волонтери, побоюються, що формалізація їхньої діяльності може призвести до небажаних дій з боку влади (перевірок Податкової служби</w:t>
            </w:r>
            <w:r w:rsidR="00625EC3">
              <w:t>, переслідування у майбутньому</w:t>
            </w:r>
            <w:r>
              <w:t>).</w:t>
            </w:r>
          </w:p>
        </w:tc>
      </w:tr>
      <w:tr w:rsidR="00F40802" w:rsidRPr="00ED19AC" w14:paraId="6EE97F95" w14:textId="77777777" w:rsidTr="00F3463E">
        <w:tc>
          <w:tcPr>
            <w:tcW w:w="3114" w:type="dxa"/>
          </w:tcPr>
          <w:p w14:paraId="702256F6" w14:textId="307F1D52" w:rsidR="00F40802" w:rsidRPr="00ED19AC" w:rsidRDefault="00F40802" w:rsidP="00F3463E">
            <w:pPr>
              <w:pStyle w:val="ae"/>
              <w:spacing w:before="0" w:beforeAutospacing="0" w:after="0" w:afterAutospacing="0"/>
              <w:jc w:val="both"/>
            </w:pPr>
            <w:r w:rsidRPr="00ED19AC">
              <w:t>Недостатн</w:t>
            </w:r>
            <w:r w:rsidR="00625EC3">
              <w:t xml:space="preserve">ій рівень </w:t>
            </w:r>
            <w:r>
              <w:t>поінформован</w:t>
            </w:r>
            <w:r w:rsidR="00625EC3">
              <w:t>ості</w:t>
            </w:r>
            <w:r>
              <w:t xml:space="preserve"> </w:t>
            </w:r>
            <w:r w:rsidRPr="00ED19AC">
              <w:t>щодо можливостей отримання державної допомоги</w:t>
            </w:r>
          </w:p>
        </w:tc>
        <w:tc>
          <w:tcPr>
            <w:tcW w:w="6515" w:type="dxa"/>
          </w:tcPr>
          <w:p w14:paraId="706F0A42" w14:textId="07323264" w:rsidR="00F40802" w:rsidRPr="00ED19AC" w:rsidRDefault="00B3152D" w:rsidP="00F3463E">
            <w:pPr>
              <w:pStyle w:val="ae"/>
              <w:spacing w:before="0" w:beforeAutospacing="0" w:after="0" w:afterAutospacing="0"/>
              <w:jc w:val="both"/>
            </w:pPr>
            <w:r>
              <w:t xml:space="preserve">У дослідженнях згадуються </w:t>
            </w:r>
            <w:r w:rsidR="00F40802" w:rsidRPr="00ED19AC">
              <w:t>випадки, коли волонтери, що були поранені біля лінії фронту, не могли отримати допомогу від держави через незнання своїх прав та юридичних процедур.</w:t>
            </w:r>
          </w:p>
        </w:tc>
      </w:tr>
      <w:tr w:rsidR="00F40802" w:rsidRPr="00ED19AC" w14:paraId="7D88826A" w14:textId="77777777" w:rsidTr="00F3463E">
        <w:tc>
          <w:tcPr>
            <w:tcW w:w="3114" w:type="dxa"/>
          </w:tcPr>
          <w:p w14:paraId="0ED06FD7" w14:textId="77777777" w:rsidR="00F40802" w:rsidRPr="00ED19AC" w:rsidRDefault="00F40802" w:rsidP="00F3463E">
            <w:pPr>
              <w:pStyle w:val="ae"/>
              <w:spacing w:before="0" w:beforeAutospacing="0" w:after="0" w:afterAutospacing="0"/>
              <w:jc w:val="both"/>
            </w:pPr>
            <w:r w:rsidRPr="00ED19AC">
              <w:t>Зменшення фінансових надходжень</w:t>
            </w:r>
          </w:p>
        </w:tc>
        <w:tc>
          <w:tcPr>
            <w:tcW w:w="6515" w:type="dxa"/>
          </w:tcPr>
          <w:p w14:paraId="6D5F568E" w14:textId="77777777" w:rsidR="00F40802" w:rsidRPr="00ED19AC" w:rsidRDefault="00F40802" w:rsidP="00F3463E">
            <w:pPr>
              <w:pStyle w:val="ae"/>
              <w:spacing w:before="0" w:beforeAutospacing="0" w:after="0" w:afterAutospacing="0"/>
              <w:jc w:val="both"/>
            </w:pPr>
            <w:r w:rsidRPr="00ED19AC">
              <w:t>Пов’язано зі зниженням доходів населення та втомою від пожертв за роки війни.</w:t>
            </w:r>
          </w:p>
        </w:tc>
      </w:tr>
      <w:tr w:rsidR="00F40802" w:rsidRPr="00ED19AC" w14:paraId="1B746F5E" w14:textId="77777777" w:rsidTr="00F3463E">
        <w:tc>
          <w:tcPr>
            <w:tcW w:w="3114" w:type="dxa"/>
          </w:tcPr>
          <w:p w14:paraId="79000DDF" w14:textId="77777777" w:rsidR="00F40802" w:rsidRPr="00ED19AC" w:rsidRDefault="00F40802" w:rsidP="00F3463E">
            <w:pPr>
              <w:pStyle w:val="ae"/>
              <w:spacing w:before="0" w:beforeAutospacing="0" w:after="0" w:afterAutospacing="0"/>
              <w:jc w:val="both"/>
            </w:pPr>
            <w:r w:rsidRPr="00ED19AC">
              <w:t xml:space="preserve">Соціальна напруга між волонтерами та </w:t>
            </w:r>
            <w:r>
              <w:t>суспільством</w:t>
            </w:r>
          </w:p>
        </w:tc>
        <w:tc>
          <w:tcPr>
            <w:tcW w:w="6515" w:type="dxa"/>
          </w:tcPr>
          <w:p w14:paraId="12211D79" w14:textId="77777777" w:rsidR="00F40802" w:rsidRPr="00ED19AC" w:rsidRDefault="00F40802" w:rsidP="00F3463E">
            <w:pPr>
              <w:pStyle w:val="ae"/>
              <w:spacing w:before="0" w:beforeAutospacing="0" w:after="0" w:afterAutospacing="0"/>
              <w:jc w:val="both"/>
            </w:pPr>
            <w:r w:rsidRPr="00ED19AC">
              <w:t>Байдужість</w:t>
            </w:r>
            <w:r>
              <w:t xml:space="preserve"> </w:t>
            </w:r>
            <w:r w:rsidRPr="00ED19AC">
              <w:t>суспільства до</w:t>
            </w:r>
            <w:r>
              <w:t xml:space="preserve"> </w:t>
            </w:r>
            <w:r w:rsidRPr="00ED19AC">
              <w:t xml:space="preserve"> соціально важливих тем</w:t>
            </w:r>
            <w:r>
              <w:t xml:space="preserve"> </w:t>
            </w:r>
            <w:r w:rsidRPr="00ED19AC">
              <w:t>сильно демотивує та розлючує</w:t>
            </w:r>
            <w:r>
              <w:t xml:space="preserve"> </w:t>
            </w:r>
            <w:r w:rsidRPr="00ED19AC">
              <w:t xml:space="preserve"> волонтерів.</w:t>
            </w:r>
          </w:p>
        </w:tc>
      </w:tr>
      <w:tr w:rsidR="00F40802" w:rsidRPr="00ED19AC" w14:paraId="3C159998" w14:textId="77777777" w:rsidTr="00F3463E">
        <w:tc>
          <w:tcPr>
            <w:tcW w:w="3114" w:type="dxa"/>
          </w:tcPr>
          <w:p w14:paraId="5CE13CC4" w14:textId="77777777" w:rsidR="00F40802" w:rsidRPr="00ED19AC" w:rsidRDefault="00F40802" w:rsidP="00F3463E">
            <w:pPr>
              <w:pStyle w:val="ae"/>
              <w:spacing w:before="0" w:beforeAutospacing="0" w:after="0" w:afterAutospacing="0"/>
              <w:jc w:val="both"/>
            </w:pPr>
            <w:r w:rsidRPr="00ED19AC">
              <w:t>Негативний вплив випадків волонтерського шахрайства</w:t>
            </w:r>
          </w:p>
        </w:tc>
        <w:tc>
          <w:tcPr>
            <w:tcW w:w="6515" w:type="dxa"/>
          </w:tcPr>
          <w:p w14:paraId="47E52051" w14:textId="77777777" w:rsidR="00F40802" w:rsidRPr="00ED19AC" w:rsidRDefault="00F40802" w:rsidP="00F3463E">
            <w:pPr>
              <w:pStyle w:val="ae"/>
              <w:spacing w:before="0" w:beforeAutospacing="0" w:after="0" w:afterAutospacing="0"/>
              <w:jc w:val="both"/>
            </w:pPr>
            <w:r w:rsidRPr="00ED19AC">
              <w:t>Впливає на рівень довіри до волонтерської діяльності в цілому.</w:t>
            </w:r>
          </w:p>
        </w:tc>
      </w:tr>
      <w:tr w:rsidR="00F40802" w:rsidRPr="00ED19AC" w14:paraId="12E713FF" w14:textId="77777777" w:rsidTr="00F3463E">
        <w:tc>
          <w:tcPr>
            <w:tcW w:w="3114" w:type="dxa"/>
          </w:tcPr>
          <w:p w14:paraId="23B231B7" w14:textId="77777777" w:rsidR="00F40802" w:rsidRPr="00ED19AC" w:rsidRDefault="00F40802" w:rsidP="00F3463E">
            <w:pPr>
              <w:pStyle w:val="ae"/>
              <w:spacing w:before="0" w:beforeAutospacing="0" w:after="0" w:afterAutospacing="0"/>
              <w:jc w:val="both"/>
            </w:pPr>
            <w:r w:rsidRPr="00ED19AC">
              <w:t>Психоемоційне виснаження волонтерів</w:t>
            </w:r>
          </w:p>
        </w:tc>
        <w:tc>
          <w:tcPr>
            <w:tcW w:w="6515" w:type="dxa"/>
          </w:tcPr>
          <w:p w14:paraId="0629F6A0" w14:textId="77777777" w:rsidR="00F40802" w:rsidRPr="00ED19AC" w:rsidRDefault="00F40802" w:rsidP="00F3463E">
            <w:pPr>
              <w:pStyle w:val="ae"/>
              <w:spacing w:before="0" w:beforeAutospacing="0" w:after="0" w:afterAutospacing="0"/>
              <w:jc w:val="both"/>
            </w:pPr>
            <w:r>
              <w:t>Волонтери вказують, що</w:t>
            </w:r>
            <w:r w:rsidRPr="00ED19AC">
              <w:t xml:space="preserve"> стикаються із серйозними психоемоційними проблемами, що пов’язані з великим навантаженням та втомою, </w:t>
            </w:r>
            <w:r>
              <w:t>що</w:t>
            </w:r>
            <w:r w:rsidRPr="00ED19AC">
              <w:t xml:space="preserve"> накопичилась з початку війни.</w:t>
            </w:r>
          </w:p>
        </w:tc>
      </w:tr>
    </w:tbl>
    <w:p w14:paraId="79999DFA" w14:textId="63713CED" w:rsidR="0005795D" w:rsidRDefault="00F40802" w:rsidP="00294131">
      <w:pPr>
        <w:pStyle w:val="ae"/>
        <w:spacing w:before="240" w:beforeAutospacing="0" w:after="240" w:afterAutospacing="0" w:line="360" w:lineRule="auto"/>
      </w:pPr>
      <w:r w:rsidRPr="00F85A6D">
        <w:t>Джерело: складено автором на основі [3</w:t>
      </w:r>
      <w:r w:rsidR="00102AF2">
        <w:t>2</w:t>
      </w:r>
      <w:r w:rsidRPr="00F85A6D">
        <w:t>, с. 96–101]</w:t>
      </w:r>
    </w:p>
    <w:p w14:paraId="0A3B4716" w14:textId="768EBC3E" w:rsidR="00294131" w:rsidRPr="00294131" w:rsidRDefault="00294131" w:rsidP="00294131">
      <w:pPr>
        <w:rPr>
          <w:rFonts w:ascii="Times New Roman" w:hAnsi="Times New Roman" w:cs="Times New Roman"/>
          <w:kern w:val="0"/>
          <w14:ligatures w14:val="none"/>
        </w:rPr>
      </w:pPr>
      <w:r>
        <w:br w:type="page"/>
      </w:r>
    </w:p>
    <w:p w14:paraId="19B9F1AA" w14:textId="5FF3088F" w:rsidR="006F77DA" w:rsidRDefault="004E2A1D" w:rsidP="007C5FC9">
      <w:pPr>
        <w:pStyle w:val="ae"/>
        <w:spacing w:before="0" w:beforeAutospacing="0" w:after="0" w:afterAutospacing="0"/>
        <w:jc w:val="center"/>
        <w:rPr>
          <w:sz w:val="28"/>
          <w:szCs w:val="28"/>
        </w:rPr>
      </w:pPr>
      <w:r>
        <w:rPr>
          <w:sz w:val="28"/>
          <w:szCs w:val="28"/>
        </w:rPr>
        <w:lastRenderedPageBreak/>
        <w:t>Д</w:t>
      </w:r>
      <w:r w:rsidR="000B77BD">
        <w:rPr>
          <w:sz w:val="28"/>
          <w:szCs w:val="28"/>
        </w:rPr>
        <w:t>ОДАТОК</w:t>
      </w:r>
      <w:r>
        <w:rPr>
          <w:sz w:val="28"/>
          <w:szCs w:val="28"/>
        </w:rPr>
        <w:t xml:space="preserve"> </w:t>
      </w:r>
      <w:r w:rsidR="0079614A">
        <w:rPr>
          <w:sz w:val="28"/>
          <w:szCs w:val="28"/>
        </w:rPr>
        <w:t>В</w:t>
      </w:r>
    </w:p>
    <w:p w14:paraId="25FE7083" w14:textId="10D9F18D" w:rsidR="009048BB" w:rsidRDefault="009048BB" w:rsidP="00686CA3">
      <w:pPr>
        <w:pStyle w:val="ae"/>
        <w:spacing w:before="0" w:beforeAutospacing="0" w:after="0" w:afterAutospacing="0" w:line="360" w:lineRule="auto"/>
        <w:jc w:val="right"/>
        <w:rPr>
          <w:sz w:val="28"/>
          <w:szCs w:val="28"/>
        </w:rPr>
      </w:pPr>
      <w:r>
        <w:rPr>
          <w:sz w:val="28"/>
          <w:szCs w:val="28"/>
        </w:rPr>
        <w:t>Таблиця В.1</w:t>
      </w:r>
    </w:p>
    <w:p w14:paraId="2D2F188C" w14:textId="77777777" w:rsidR="009048BB" w:rsidRDefault="009048BB" w:rsidP="00686CA3">
      <w:pPr>
        <w:pStyle w:val="ae"/>
        <w:spacing w:before="0" w:beforeAutospacing="0" w:after="0" w:afterAutospacing="0" w:line="360" w:lineRule="auto"/>
        <w:ind w:firstLine="709"/>
        <w:jc w:val="both"/>
        <w:rPr>
          <w:sz w:val="28"/>
          <w:szCs w:val="28"/>
        </w:rPr>
      </w:pPr>
      <w:r>
        <w:rPr>
          <w:sz w:val="28"/>
          <w:szCs w:val="28"/>
        </w:rPr>
        <w:t>Основні групи проблем і викликів волонтерської діяльності в Україні</w:t>
      </w:r>
    </w:p>
    <w:tbl>
      <w:tblPr>
        <w:tblStyle w:val="af"/>
        <w:tblW w:w="0" w:type="auto"/>
        <w:tblLook w:val="04A0" w:firstRow="1" w:lastRow="0" w:firstColumn="1" w:lastColumn="0" w:noHBand="0" w:noVBand="1"/>
      </w:tblPr>
      <w:tblGrid>
        <w:gridCol w:w="1842"/>
        <w:gridCol w:w="7787"/>
      </w:tblGrid>
      <w:tr w:rsidR="009048BB" w:rsidRPr="00D331A8" w14:paraId="469211A7" w14:textId="77777777" w:rsidTr="00686CA3">
        <w:tc>
          <w:tcPr>
            <w:tcW w:w="1838" w:type="dxa"/>
          </w:tcPr>
          <w:p w14:paraId="02CD8D3A" w14:textId="77777777" w:rsidR="009048BB" w:rsidRPr="00D331A8" w:rsidRDefault="009048BB" w:rsidP="00686CA3">
            <w:pPr>
              <w:pStyle w:val="ae"/>
              <w:spacing w:before="0" w:beforeAutospacing="0" w:after="0" w:afterAutospacing="0" w:line="276" w:lineRule="auto"/>
              <w:jc w:val="center"/>
            </w:pPr>
            <w:r>
              <w:t>Класифікаційна група</w:t>
            </w:r>
          </w:p>
        </w:tc>
        <w:tc>
          <w:tcPr>
            <w:tcW w:w="7791" w:type="dxa"/>
          </w:tcPr>
          <w:p w14:paraId="22AF9FCC" w14:textId="77777777" w:rsidR="009048BB" w:rsidRPr="00D331A8" w:rsidRDefault="009048BB" w:rsidP="00686CA3">
            <w:pPr>
              <w:pStyle w:val="ae"/>
              <w:spacing w:before="0" w:beforeAutospacing="0" w:after="0" w:afterAutospacing="0" w:line="276" w:lineRule="auto"/>
              <w:jc w:val="center"/>
            </w:pPr>
            <w:r>
              <w:t>Зміст проблемної групи</w:t>
            </w:r>
          </w:p>
        </w:tc>
      </w:tr>
      <w:tr w:rsidR="009048BB" w:rsidRPr="00D331A8" w14:paraId="764E5FB8" w14:textId="77777777" w:rsidTr="00686CA3">
        <w:tc>
          <w:tcPr>
            <w:tcW w:w="1838" w:type="dxa"/>
          </w:tcPr>
          <w:p w14:paraId="6CBC1B84" w14:textId="77777777" w:rsidR="009048BB" w:rsidRPr="00D331A8" w:rsidRDefault="009048BB" w:rsidP="00686CA3">
            <w:pPr>
              <w:pStyle w:val="ae"/>
              <w:spacing w:before="0" w:beforeAutospacing="0" w:after="0" w:afterAutospacing="0"/>
            </w:pPr>
            <w:r w:rsidRPr="00D331A8">
              <w:t>Економічні</w:t>
            </w:r>
          </w:p>
        </w:tc>
        <w:tc>
          <w:tcPr>
            <w:tcW w:w="7791" w:type="dxa"/>
          </w:tcPr>
          <w:p w14:paraId="07788DB8" w14:textId="77777777" w:rsidR="009048BB" w:rsidRPr="00D331A8" w:rsidRDefault="009048BB" w:rsidP="00686CA3">
            <w:pPr>
              <w:pStyle w:val="ae"/>
              <w:spacing w:before="0" w:beforeAutospacing="0" w:after="0" w:afterAutospacing="0"/>
              <w:jc w:val="both"/>
            </w:pPr>
            <w:r>
              <w:t>Н</w:t>
            </w:r>
            <w:r w:rsidRPr="00D331A8">
              <w:t>едостатнє фінансування волонтерської діяльності;</w:t>
            </w:r>
          </w:p>
          <w:p w14:paraId="36E17B93" w14:textId="77777777" w:rsidR="009048BB" w:rsidRPr="00D331A8" w:rsidRDefault="009048BB" w:rsidP="00686CA3">
            <w:pPr>
              <w:pStyle w:val="ae"/>
              <w:spacing w:before="0" w:beforeAutospacing="0" w:after="0" w:afterAutospacing="0"/>
              <w:jc w:val="both"/>
            </w:pPr>
            <w:r w:rsidRPr="00D331A8">
              <w:t>зменшення обсягів фінансової підтримки з боку населення;</w:t>
            </w:r>
          </w:p>
          <w:p w14:paraId="034E84EE" w14:textId="77777777" w:rsidR="009048BB" w:rsidRPr="00D331A8" w:rsidRDefault="009048BB" w:rsidP="00686CA3">
            <w:pPr>
              <w:pStyle w:val="ae"/>
              <w:spacing w:before="0" w:beforeAutospacing="0" w:after="0" w:afterAutospacing="0"/>
              <w:jc w:val="both"/>
            </w:pPr>
            <w:r w:rsidRPr="00D331A8">
              <w:t>обмежені ресурси для реалізації проєктів і покриття адміністративних витрат.</w:t>
            </w:r>
          </w:p>
        </w:tc>
      </w:tr>
      <w:tr w:rsidR="009048BB" w:rsidRPr="00D331A8" w14:paraId="03E20507" w14:textId="77777777" w:rsidTr="00686CA3">
        <w:tc>
          <w:tcPr>
            <w:tcW w:w="1838" w:type="dxa"/>
          </w:tcPr>
          <w:p w14:paraId="37BB1E11" w14:textId="77777777" w:rsidR="009048BB" w:rsidRPr="00D331A8" w:rsidRDefault="009048BB" w:rsidP="00686CA3">
            <w:pPr>
              <w:pStyle w:val="ae"/>
              <w:spacing w:before="0" w:beforeAutospacing="0" w:after="0" w:afterAutospacing="0"/>
            </w:pPr>
            <w:r w:rsidRPr="007445E8">
              <w:t>Психоемоційні</w:t>
            </w:r>
          </w:p>
        </w:tc>
        <w:tc>
          <w:tcPr>
            <w:tcW w:w="7791" w:type="dxa"/>
          </w:tcPr>
          <w:p w14:paraId="207D4520" w14:textId="77777777" w:rsidR="009048BB" w:rsidRDefault="009048BB" w:rsidP="00686CA3">
            <w:pPr>
              <w:pStyle w:val="ae"/>
              <w:spacing w:before="0" w:beforeAutospacing="0" w:after="0" w:afterAutospacing="0"/>
              <w:jc w:val="both"/>
            </w:pPr>
            <w:r>
              <w:t>Вигорання, психоемоційне виснаження та перевантаження волонтерів;</w:t>
            </w:r>
          </w:p>
          <w:p w14:paraId="00D19307" w14:textId="77777777" w:rsidR="009048BB" w:rsidRDefault="009048BB" w:rsidP="00686CA3">
            <w:pPr>
              <w:pStyle w:val="ae"/>
              <w:spacing w:before="0" w:beforeAutospacing="0" w:after="0" w:afterAutospacing="0"/>
              <w:jc w:val="both"/>
            </w:pPr>
            <w:r>
              <w:t>зниження мотивації до діяльності;</w:t>
            </w:r>
          </w:p>
          <w:p w14:paraId="03022214" w14:textId="77777777" w:rsidR="009048BB" w:rsidRPr="00D331A8" w:rsidRDefault="009048BB" w:rsidP="00686CA3">
            <w:pPr>
              <w:pStyle w:val="ae"/>
              <w:spacing w:before="0" w:beforeAutospacing="0" w:after="0" w:afterAutospacing="0"/>
              <w:jc w:val="both"/>
            </w:pPr>
            <w:r>
              <w:t>вплив постійного стресу на якість роботи та стан волонтерів.</w:t>
            </w:r>
          </w:p>
        </w:tc>
      </w:tr>
      <w:tr w:rsidR="009048BB" w:rsidRPr="00D331A8" w14:paraId="34380857" w14:textId="77777777" w:rsidTr="00686CA3">
        <w:tc>
          <w:tcPr>
            <w:tcW w:w="1838" w:type="dxa"/>
          </w:tcPr>
          <w:p w14:paraId="10E79F85" w14:textId="77777777" w:rsidR="009048BB" w:rsidRPr="00D331A8" w:rsidRDefault="009048BB" w:rsidP="00686CA3">
            <w:pPr>
              <w:pStyle w:val="ae"/>
              <w:spacing w:before="0" w:beforeAutospacing="0" w:after="0" w:afterAutospacing="0"/>
            </w:pPr>
            <w:r>
              <w:t>Кадрові</w:t>
            </w:r>
          </w:p>
        </w:tc>
        <w:tc>
          <w:tcPr>
            <w:tcW w:w="7791" w:type="dxa"/>
          </w:tcPr>
          <w:p w14:paraId="20DF5E79" w14:textId="77777777" w:rsidR="009048BB" w:rsidRPr="00D331A8" w:rsidRDefault="009048BB" w:rsidP="00686CA3">
            <w:pPr>
              <w:pStyle w:val="ae"/>
              <w:spacing w:before="0" w:beforeAutospacing="0" w:after="0" w:afterAutospacing="0"/>
            </w:pPr>
            <w:r>
              <w:t>Зменшення кількості активних волонтерів у зв’язку з мобілізацією.</w:t>
            </w:r>
          </w:p>
        </w:tc>
      </w:tr>
      <w:tr w:rsidR="009048BB" w:rsidRPr="00D331A8" w14:paraId="59472E21" w14:textId="77777777" w:rsidTr="00686CA3">
        <w:tc>
          <w:tcPr>
            <w:tcW w:w="1838" w:type="dxa"/>
          </w:tcPr>
          <w:p w14:paraId="64A4C4BD" w14:textId="77777777" w:rsidR="009048BB" w:rsidRPr="00D331A8" w:rsidRDefault="009048BB" w:rsidP="00686CA3">
            <w:pPr>
              <w:pStyle w:val="ae"/>
              <w:spacing w:before="0" w:beforeAutospacing="0" w:after="0" w:afterAutospacing="0"/>
            </w:pPr>
            <w:r>
              <w:t>Правові (законодавчі)</w:t>
            </w:r>
          </w:p>
        </w:tc>
        <w:tc>
          <w:tcPr>
            <w:tcW w:w="7791" w:type="dxa"/>
          </w:tcPr>
          <w:p w14:paraId="201C61AA" w14:textId="77777777" w:rsidR="009048BB" w:rsidRDefault="009048BB" w:rsidP="00686CA3">
            <w:pPr>
              <w:pStyle w:val="ae"/>
              <w:spacing w:before="0" w:beforeAutospacing="0" w:after="0" w:afterAutospacing="0"/>
              <w:jc w:val="both"/>
            </w:pPr>
            <w:r>
              <w:t>Недосконалість нормативно-правової бази;</w:t>
            </w:r>
          </w:p>
          <w:p w14:paraId="7BDB6E34" w14:textId="77777777" w:rsidR="009048BB" w:rsidRDefault="009048BB" w:rsidP="00686CA3">
            <w:pPr>
              <w:pStyle w:val="ae"/>
              <w:spacing w:before="0" w:beforeAutospacing="0" w:after="0" w:afterAutospacing="0"/>
              <w:jc w:val="both"/>
            </w:pPr>
            <w:r>
              <w:t>відсутність ефективних механізмів реалізації прав волонтерів;</w:t>
            </w:r>
          </w:p>
          <w:p w14:paraId="2C1FAA9E" w14:textId="77777777" w:rsidR="009048BB" w:rsidRDefault="009048BB" w:rsidP="00686CA3">
            <w:pPr>
              <w:pStyle w:val="ae"/>
              <w:spacing w:before="0" w:beforeAutospacing="0" w:after="0" w:afterAutospacing="0"/>
              <w:jc w:val="both"/>
            </w:pPr>
            <w:r>
              <w:t>обмежений доступ до соціальних гарантій;</w:t>
            </w:r>
          </w:p>
          <w:p w14:paraId="55E12E43" w14:textId="77777777" w:rsidR="009048BB" w:rsidRDefault="009048BB" w:rsidP="00686CA3">
            <w:pPr>
              <w:pStyle w:val="ae"/>
              <w:spacing w:before="0" w:beforeAutospacing="0" w:after="0" w:afterAutospacing="0"/>
              <w:jc w:val="both"/>
            </w:pPr>
            <w:r>
              <w:t>складність та нестабільність юридичних процедур щодо волонтерства;</w:t>
            </w:r>
          </w:p>
          <w:p w14:paraId="3AB8A964" w14:textId="77777777" w:rsidR="009048BB" w:rsidRPr="00D331A8" w:rsidRDefault="009048BB" w:rsidP="00686CA3">
            <w:pPr>
              <w:pStyle w:val="ae"/>
              <w:spacing w:before="0" w:beforeAutospacing="0" w:after="0" w:afterAutospacing="0"/>
              <w:jc w:val="both"/>
            </w:pPr>
            <w:r>
              <w:t>низький рівень правової обізнаності волонтерів.</w:t>
            </w:r>
          </w:p>
        </w:tc>
      </w:tr>
      <w:tr w:rsidR="009048BB" w:rsidRPr="00D331A8" w14:paraId="4079D618" w14:textId="77777777" w:rsidTr="00686CA3">
        <w:tc>
          <w:tcPr>
            <w:tcW w:w="1838" w:type="dxa"/>
          </w:tcPr>
          <w:p w14:paraId="1AC188CC" w14:textId="77777777" w:rsidR="009048BB" w:rsidRPr="00D331A8" w:rsidRDefault="009048BB" w:rsidP="00686CA3">
            <w:pPr>
              <w:pStyle w:val="ae"/>
              <w:spacing w:before="0" w:beforeAutospacing="0" w:after="0" w:afterAutospacing="0"/>
            </w:pPr>
            <w:r>
              <w:t>Організаційно-управлінські</w:t>
            </w:r>
          </w:p>
        </w:tc>
        <w:tc>
          <w:tcPr>
            <w:tcW w:w="7791" w:type="dxa"/>
          </w:tcPr>
          <w:p w14:paraId="0DA9C7AA" w14:textId="77777777" w:rsidR="009048BB" w:rsidRDefault="009048BB" w:rsidP="00686CA3">
            <w:pPr>
              <w:pStyle w:val="ae"/>
              <w:spacing w:before="0" w:beforeAutospacing="0" w:after="0" w:afterAutospacing="0"/>
              <w:jc w:val="both"/>
            </w:pPr>
            <w:r>
              <w:t>Недостатня координація між волонтерськими організаціями;</w:t>
            </w:r>
          </w:p>
          <w:p w14:paraId="455D7829" w14:textId="77777777" w:rsidR="009048BB" w:rsidRDefault="009048BB" w:rsidP="00686CA3">
            <w:pPr>
              <w:pStyle w:val="ae"/>
              <w:spacing w:before="0" w:beforeAutospacing="0" w:after="0" w:afterAutospacing="0"/>
              <w:jc w:val="both"/>
            </w:pPr>
            <w:r>
              <w:t>відсутність системного моніторингу та аналізу волонтерської діяльності;</w:t>
            </w:r>
          </w:p>
          <w:p w14:paraId="2DD78799" w14:textId="77777777" w:rsidR="009048BB" w:rsidRPr="00D331A8" w:rsidRDefault="009048BB" w:rsidP="00686CA3">
            <w:pPr>
              <w:pStyle w:val="ae"/>
              <w:spacing w:before="0" w:beforeAutospacing="0" w:after="0" w:afterAutospacing="0"/>
              <w:jc w:val="both"/>
            </w:pPr>
            <w:r>
              <w:t>слабкий розвиток інфраструктури підтримки (центри, навчання тощо).</w:t>
            </w:r>
          </w:p>
        </w:tc>
      </w:tr>
      <w:tr w:rsidR="009048BB" w:rsidRPr="00D331A8" w14:paraId="1BDDDD80" w14:textId="77777777" w:rsidTr="00686CA3">
        <w:tc>
          <w:tcPr>
            <w:tcW w:w="1838" w:type="dxa"/>
          </w:tcPr>
          <w:p w14:paraId="1D172492" w14:textId="77777777" w:rsidR="009048BB" w:rsidRPr="00D331A8" w:rsidRDefault="009048BB" w:rsidP="00686CA3">
            <w:pPr>
              <w:pStyle w:val="ae"/>
              <w:spacing w:before="0" w:beforeAutospacing="0" w:after="0" w:afterAutospacing="0"/>
            </w:pPr>
            <w:r>
              <w:t>Взаємодія з державою</w:t>
            </w:r>
          </w:p>
        </w:tc>
        <w:tc>
          <w:tcPr>
            <w:tcW w:w="7791" w:type="dxa"/>
          </w:tcPr>
          <w:p w14:paraId="1BE2C451" w14:textId="77777777" w:rsidR="009048BB" w:rsidRDefault="009048BB" w:rsidP="00686CA3">
            <w:pPr>
              <w:pStyle w:val="ae"/>
              <w:spacing w:before="0" w:beforeAutospacing="0" w:after="0" w:afterAutospacing="0"/>
              <w:jc w:val="both"/>
            </w:pPr>
            <w:r>
              <w:t>Складнощі у співпраці з органами державної та місцевої влади;</w:t>
            </w:r>
          </w:p>
          <w:p w14:paraId="659211A5" w14:textId="77777777" w:rsidR="009048BB" w:rsidRDefault="009048BB" w:rsidP="00686CA3">
            <w:pPr>
              <w:pStyle w:val="ae"/>
              <w:spacing w:before="0" w:beforeAutospacing="0" w:after="0" w:afterAutospacing="0"/>
              <w:jc w:val="both"/>
            </w:pPr>
            <w:r>
              <w:t>бюрократичні бар’єри;</w:t>
            </w:r>
          </w:p>
          <w:p w14:paraId="2FBBC5F4" w14:textId="77777777" w:rsidR="009048BB" w:rsidRDefault="009048BB" w:rsidP="00686CA3">
            <w:pPr>
              <w:pStyle w:val="ae"/>
              <w:spacing w:before="0" w:beforeAutospacing="0" w:after="0" w:afterAutospacing="0"/>
              <w:jc w:val="both"/>
            </w:pPr>
            <w:r>
              <w:t>відсутність чітких механізмів взаємодії;</w:t>
            </w:r>
          </w:p>
          <w:p w14:paraId="51A5E167" w14:textId="77777777" w:rsidR="009048BB" w:rsidRDefault="009048BB" w:rsidP="00686CA3">
            <w:pPr>
              <w:pStyle w:val="ae"/>
              <w:spacing w:before="0" w:beforeAutospacing="0" w:after="0" w:afterAutospacing="0"/>
              <w:jc w:val="both"/>
            </w:pPr>
            <w:r>
              <w:t>недостатнє залучення волонтерів до формування державної політики;</w:t>
            </w:r>
          </w:p>
          <w:p w14:paraId="63C51C5C" w14:textId="77777777" w:rsidR="009048BB" w:rsidRPr="00D331A8" w:rsidRDefault="009048BB" w:rsidP="00686CA3">
            <w:pPr>
              <w:pStyle w:val="ae"/>
              <w:spacing w:before="0" w:beforeAutospacing="0" w:after="0" w:afterAutospacing="0"/>
              <w:jc w:val="both"/>
            </w:pPr>
            <w:r>
              <w:t>побоювання волонтерами контролю з боку державних органів.</w:t>
            </w:r>
          </w:p>
        </w:tc>
      </w:tr>
      <w:tr w:rsidR="009048BB" w:rsidRPr="00D331A8" w14:paraId="5C0E5181" w14:textId="77777777" w:rsidTr="00686CA3">
        <w:tc>
          <w:tcPr>
            <w:tcW w:w="1838" w:type="dxa"/>
          </w:tcPr>
          <w:p w14:paraId="29873671" w14:textId="77777777" w:rsidR="009048BB" w:rsidRDefault="009048BB" w:rsidP="00686CA3">
            <w:pPr>
              <w:pStyle w:val="ae"/>
              <w:spacing w:before="0" w:beforeAutospacing="0" w:after="0" w:afterAutospacing="0"/>
            </w:pPr>
            <w:r>
              <w:t>Логістичні</w:t>
            </w:r>
          </w:p>
        </w:tc>
        <w:tc>
          <w:tcPr>
            <w:tcW w:w="7791" w:type="dxa"/>
          </w:tcPr>
          <w:p w14:paraId="434056B5" w14:textId="77777777" w:rsidR="009048BB" w:rsidRDefault="009048BB" w:rsidP="00686CA3">
            <w:pPr>
              <w:pStyle w:val="ae"/>
              <w:spacing w:before="0" w:beforeAutospacing="0" w:after="0" w:afterAutospacing="0"/>
              <w:jc w:val="both"/>
            </w:pPr>
            <w:r>
              <w:t>Труднощі з переміщенням у зв’язку з воєнним станом;</w:t>
            </w:r>
          </w:p>
          <w:p w14:paraId="164B2670" w14:textId="77777777" w:rsidR="009048BB" w:rsidRDefault="009048BB" w:rsidP="00686CA3">
            <w:pPr>
              <w:pStyle w:val="ae"/>
              <w:spacing w:before="0" w:beforeAutospacing="0" w:after="0" w:afterAutospacing="0"/>
              <w:jc w:val="both"/>
            </w:pPr>
            <w:r>
              <w:t>ускладнена логістика доставки допомоги.</w:t>
            </w:r>
          </w:p>
        </w:tc>
      </w:tr>
      <w:tr w:rsidR="009048BB" w:rsidRPr="00D331A8" w14:paraId="283A324B" w14:textId="77777777" w:rsidTr="00686CA3">
        <w:tc>
          <w:tcPr>
            <w:tcW w:w="1838" w:type="dxa"/>
          </w:tcPr>
          <w:p w14:paraId="2C59B242" w14:textId="77777777" w:rsidR="009048BB" w:rsidRDefault="009048BB" w:rsidP="00686CA3">
            <w:pPr>
              <w:pStyle w:val="ae"/>
              <w:spacing w:before="0" w:beforeAutospacing="0" w:after="0" w:afterAutospacing="0"/>
            </w:pPr>
            <w:r>
              <w:t>Безпекові</w:t>
            </w:r>
          </w:p>
        </w:tc>
        <w:tc>
          <w:tcPr>
            <w:tcW w:w="7791" w:type="dxa"/>
          </w:tcPr>
          <w:p w14:paraId="08185324" w14:textId="77777777" w:rsidR="009048BB" w:rsidRDefault="009048BB" w:rsidP="00686CA3">
            <w:pPr>
              <w:pStyle w:val="ae"/>
              <w:spacing w:before="0" w:beforeAutospacing="0" w:after="0" w:afterAutospacing="0"/>
              <w:jc w:val="both"/>
            </w:pPr>
            <w:r>
              <w:t>Загрози життю і здоров’ю волонтерів під час виконання діяльності.</w:t>
            </w:r>
          </w:p>
        </w:tc>
      </w:tr>
      <w:tr w:rsidR="009048BB" w:rsidRPr="00D331A8" w14:paraId="0093C1C7" w14:textId="77777777" w:rsidTr="00686CA3">
        <w:tc>
          <w:tcPr>
            <w:tcW w:w="1838" w:type="dxa"/>
          </w:tcPr>
          <w:p w14:paraId="5BA83326" w14:textId="77777777" w:rsidR="009048BB" w:rsidRDefault="009048BB" w:rsidP="00686CA3">
            <w:pPr>
              <w:pStyle w:val="ae"/>
              <w:spacing w:before="0" w:beforeAutospacing="0" w:after="0" w:afterAutospacing="0"/>
            </w:pPr>
            <w:r>
              <w:t>Соціальні</w:t>
            </w:r>
          </w:p>
        </w:tc>
        <w:tc>
          <w:tcPr>
            <w:tcW w:w="7791" w:type="dxa"/>
          </w:tcPr>
          <w:p w14:paraId="5EBF12B8" w14:textId="77777777" w:rsidR="009048BB" w:rsidRDefault="009048BB" w:rsidP="00686CA3">
            <w:pPr>
              <w:pStyle w:val="ae"/>
              <w:spacing w:before="0" w:beforeAutospacing="0" w:after="0" w:afterAutospacing="0"/>
              <w:jc w:val="both"/>
            </w:pPr>
            <w:r>
              <w:t>Зниження рівня довіри до волонтерів;</w:t>
            </w:r>
          </w:p>
          <w:p w14:paraId="633DF57B" w14:textId="77777777" w:rsidR="009048BB" w:rsidRDefault="009048BB" w:rsidP="00686CA3">
            <w:pPr>
              <w:pStyle w:val="ae"/>
              <w:spacing w:before="0" w:beforeAutospacing="0" w:after="0" w:afterAutospacing="0"/>
              <w:jc w:val="both"/>
            </w:pPr>
            <w:r>
              <w:t>випадки шахрайства та псевдо волонтерства;</w:t>
            </w:r>
          </w:p>
          <w:p w14:paraId="5AFF6B50" w14:textId="77777777" w:rsidR="009048BB" w:rsidRDefault="009048BB" w:rsidP="00686CA3">
            <w:pPr>
              <w:pStyle w:val="ae"/>
              <w:spacing w:before="0" w:beforeAutospacing="0" w:after="0" w:afterAutospacing="0"/>
              <w:jc w:val="both"/>
            </w:pPr>
            <w:r>
              <w:t>соціальна напруга між волонтерами та суспільством;</w:t>
            </w:r>
          </w:p>
          <w:p w14:paraId="13C4D107" w14:textId="77777777" w:rsidR="009048BB" w:rsidRDefault="009048BB" w:rsidP="00686CA3">
            <w:pPr>
              <w:pStyle w:val="ae"/>
              <w:spacing w:before="0" w:beforeAutospacing="0" w:after="0" w:afterAutospacing="0"/>
              <w:jc w:val="both"/>
            </w:pPr>
            <w:r>
              <w:t>недостатня поінформованість суспільства про діяльність волонтерів.</w:t>
            </w:r>
          </w:p>
        </w:tc>
      </w:tr>
    </w:tbl>
    <w:p w14:paraId="6B5FFF9E" w14:textId="33B2E618" w:rsidR="009048BB" w:rsidRDefault="009048BB" w:rsidP="00686CA3">
      <w:pPr>
        <w:pStyle w:val="ae"/>
        <w:spacing w:before="240" w:beforeAutospacing="0" w:line="360" w:lineRule="auto"/>
      </w:pPr>
      <w:r w:rsidRPr="00B4677C">
        <w:t xml:space="preserve">Джерело: складено автором на основі узагальнення </w:t>
      </w:r>
      <w:r>
        <w:t>розглянутих даних</w:t>
      </w:r>
    </w:p>
    <w:p w14:paraId="49EE890E" w14:textId="1ADBD8E1" w:rsidR="00B904BA" w:rsidRPr="00294131" w:rsidRDefault="00294131" w:rsidP="00294131">
      <w:pPr>
        <w:rPr>
          <w:rFonts w:ascii="Times New Roman" w:hAnsi="Times New Roman" w:cs="Times New Roman"/>
          <w:kern w:val="0"/>
          <w14:ligatures w14:val="none"/>
        </w:rPr>
      </w:pPr>
      <w:r>
        <w:br w:type="page"/>
      </w:r>
    </w:p>
    <w:p w14:paraId="04BF7EDF" w14:textId="60547C75" w:rsidR="00B904BA" w:rsidRDefault="00B904BA" w:rsidP="007C5FC9">
      <w:pPr>
        <w:pStyle w:val="ae"/>
        <w:spacing w:before="0" w:beforeAutospacing="0" w:after="0" w:afterAutospacing="0"/>
        <w:jc w:val="center"/>
        <w:rPr>
          <w:sz w:val="28"/>
          <w:szCs w:val="28"/>
        </w:rPr>
      </w:pPr>
      <w:r>
        <w:rPr>
          <w:sz w:val="28"/>
          <w:szCs w:val="28"/>
        </w:rPr>
        <w:lastRenderedPageBreak/>
        <w:t>ДОДАТОК Д</w:t>
      </w:r>
    </w:p>
    <w:p w14:paraId="5B5EA36B" w14:textId="5FB30B54" w:rsidR="00194A62" w:rsidRDefault="00294131" w:rsidP="007C5FC9">
      <w:pPr>
        <w:pStyle w:val="ae"/>
        <w:spacing w:before="0" w:beforeAutospacing="0" w:after="0" w:afterAutospacing="0"/>
        <w:jc w:val="center"/>
        <w:rPr>
          <w:sz w:val="28"/>
          <w:szCs w:val="28"/>
        </w:rPr>
      </w:pPr>
      <w:r>
        <w:rPr>
          <w:noProof/>
          <w:sz w:val="28"/>
          <w:szCs w:val="28"/>
          <w:lang w:val="en-US" w:eastAsia="en-US"/>
          <w14:ligatures w14:val="standardContextual"/>
        </w:rPr>
        <w:drawing>
          <wp:anchor distT="0" distB="0" distL="114300" distR="114300" simplePos="0" relativeHeight="251658242" behindDoc="0" locked="0" layoutInCell="1" allowOverlap="1" wp14:anchorId="2EE93070" wp14:editId="5672E6A5">
            <wp:simplePos x="0" y="0"/>
            <wp:positionH relativeFrom="column">
              <wp:posOffset>-959485</wp:posOffset>
            </wp:positionH>
            <wp:positionV relativeFrom="page">
              <wp:posOffset>2800985</wp:posOffset>
            </wp:positionV>
            <wp:extent cx="8319135" cy="5147945"/>
            <wp:effectExtent l="4445" t="0" r="0" b="0"/>
            <wp:wrapTopAndBottom/>
            <wp:docPr id="1349557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57962" name="Рисунок 1349557962"/>
                    <pic:cNvPicPr/>
                  </pic:nvPicPr>
                  <pic:blipFill>
                    <a:blip r:embed="rId65">
                      <a:extLst>
                        <a:ext uri="{28A0092B-C50C-407E-A947-70E740481C1C}">
                          <a14:useLocalDpi xmlns:a14="http://schemas.microsoft.com/office/drawing/2010/main" val="0"/>
                        </a:ext>
                      </a:extLst>
                    </a:blip>
                    <a:stretch>
                      <a:fillRect/>
                    </a:stretch>
                  </pic:blipFill>
                  <pic:spPr>
                    <a:xfrm rot="5400000">
                      <a:off x="0" y="0"/>
                      <a:ext cx="8319135" cy="5147945"/>
                    </a:xfrm>
                    <a:prstGeom prst="rect">
                      <a:avLst/>
                    </a:prstGeom>
                  </pic:spPr>
                </pic:pic>
              </a:graphicData>
            </a:graphic>
            <wp14:sizeRelH relativeFrom="margin">
              <wp14:pctWidth>0</wp14:pctWidth>
            </wp14:sizeRelH>
            <wp14:sizeRelV relativeFrom="margin">
              <wp14:pctHeight>0</wp14:pctHeight>
            </wp14:sizeRelV>
          </wp:anchor>
        </w:drawing>
      </w:r>
      <w:r w:rsidR="00194A62">
        <w:rPr>
          <w:sz w:val="28"/>
          <w:szCs w:val="28"/>
        </w:rPr>
        <w:t xml:space="preserve">Напрямки та результати діяльності </w:t>
      </w:r>
      <w:r w:rsidR="00EF62EA">
        <w:rPr>
          <w:sz w:val="28"/>
          <w:szCs w:val="28"/>
        </w:rPr>
        <w:t>Червоного Хреста України</w:t>
      </w:r>
      <w:r w:rsidR="00FD79C9">
        <w:rPr>
          <w:sz w:val="28"/>
          <w:szCs w:val="28"/>
        </w:rPr>
        <w:t xml:space="preserve"> (липень 2025 р.)</w:t>
      </w:r>
    </w:p>
    <w:p w14:paraId="33A83D2E" w14:textId="0407F258" w:rsidR="00424791" w:rsidRDefault="004E2A1D" w:rsidP="005D7665">
      <w:pPr>
        <w:pStyle w:val="ae"/>
        <w:spacing w:before="0" w:beforeAutospacing="0" w:after="0" w:afterAutospacing="0"/>
        <w:jc w:val="center"/>
        <w:rPr>
          <w:sz w:val="28"/>
          <w:szCs w:val="28"/>
        </w:rPr>
      </w:pPr>
      <w:r>
        <w:rPr>
          <w:sz w:val="28"/>
          <w:szCs w:val="28"/>
        </w:rPr>
        <w:t>Джерело</w:t>
      </w:r>
      <w:r w:rsidR="00C142D2">
        <w:rPr>
          <w:sz w:val="28"/>
          <w:szCs w:val="28"/>
        </w:rPr>
        <w:t>:</w:t>
      </w:r>
      <w:r>
        <w:rPr>
          <w:sz w:val="28"/>
          <w:szCs w:val="28"/>
        </w:rPr>
        <w:t xml:space="preserve"> [42</w:t>
      </w:r>
      <w:r w:rsidR="0069454A">
        <w:rPr>
          <w:sz w:val="28"/>
          <w:szCs w:val="28"/>
        </w:rPr>
        <w:t>]</w:t>
      </w:r>
    </w:p>
    <w:p w14:paraId="5452B573" w14:textId="75E33571" w:rsidR="005D7665" w:rsidRPr="00424791" w:rsidRDefault="00424791" w:rsidP="00424791">
      <w:pPr>
        <w:rPr>
          <w:rFonts w:ascii="Times New Roman" w:hAnsi="Times New Roman" w:cs="Times New Roman"/>
          <w:kern w:val="0"/>
          <w:sz w:val="28"/>
          <w:szCs w:val="28"/>
          <w14:ligatures w14:val="none"/>
        </w:rPr>
      </w:pPr>
      <w:r>
        <w:rPr>
          <w:sz w:val="28"/>
          <w:szCs w:val="28"/>
        </w:rPr>
        <w:lastRenderedPageBreak/>
        <w:br w:type="page"/>
      </w:r>
    </w:p>
    <w:p w14:paraId="4EA918C3" w14:textId="499BF05A" w:rsidR="00DE08F8" w:rsidRDefault="00FD71D5" w:rsidP="007C5FC9">
      <w:pPr>
        <w:pStyle w:val="ae"/>
        <w:spacing w:before="0" w:beforeAutospacing="0" w:after="0" w:afterAutospacing="0"/>
        <w:jc w:val="center"/>
        <w:rPr>
          <w:sz w:val="28"/>
          <w:szCs w:val="28"/>
        </w:rPr>
      </w:pPr>
      <w:r>
        <w:rPr>
          <w:sz w:val="28"/>
          <w:szCs w:val="28"/>
        </w:rPr>
        <w:lastRenderedPageBreak/>
        <w:t>Д</w:t>
      </w:r>
      <w:r w:rsidR="000B77BD">
        <w:rPr>
          <w:sz w:val="28"/>
          <w:szCs w:val="28"/>
        </w:rPr>
        <w:t>ОДАТОК</w:t>
      </w:r>
      <w:r>
        <w:rPr>
          <w:sz w:val="28"/>
          <w:szCs w:val="28"/>
        </w:rPr>
        <w:t xml:space="preserve"> </w:t>
      </w:r>
      <w:r w:rsidR="00A50548">
        <w:rPr>
          <w:sz w:val="28"/>
          <w:szCs w:val="28"/>
        </w:rPr>
        <w:t>Е</w:t>
      </w:r>
    </w:p>
    <w:p w14:paraId="6D07465A" w14:textId="661AC235" w:rsidR="00A42B1C" w:rsidRDefault="00424791" w:rsidP="007C5FC9">
      <w:pPr>
        <w:pStyle w:val="ae"/>
        <w:spacing w:before="0" w:beforeAutospacing="0" w:after="0" w:afterAutospacing="0"/>
        <w:jc w:val="center"/>
        <w:rPr>
          <w:sz w:val="28"/>
          <w:szCs w:val="28"/>
        </w:rPr>
      </w:pPr>
      <w:r>
        <w:rPr>
          <w:noProof/>
          <w:sz w:val="28"/>
          <w:szCs w:val="28"/>
          <w:lang w:val="en-US" w:eastAsia="en-US"/>
          <w14:ligatures w14:val="standardContextual"/>
        </w:rPr>
        <w:drawing>
          <wp:anchor distT="0" distB="0" distL="114300" distR="114300" simplePos="0" relativeHeight="251658240" behindDoc="0" locked="0" layoutInCell="1" allowOverlap="1" wp14:anchorId="5E360D7F" wp14:editId="11F6ED33">
            <wp:simplePos x="0" y="0"/>
            <wp:positionH relativeFrom="column">
              <wp:posOffset>-1060450</wp:posOffset>
            </wp:positionH>
            <wp:positionV relativeFrom="page">
              <wp:posOffset>2629535</wp:posOffset>
            </wp:positionV>
            <wp:extent cx="8247380" cy="5420360"/>
            <wp:effectExtent l="3810" t="0" r="5080" b="5080"/>
            <wp:wrapTopAndBottom/>
            <wp:docPr id="4322529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52947" name="Рисунок 432252947"/>
                    <pic:cNvPicPr/>
                  </pic:nvPicPr>
                  <pic:blipFill rotWithShape="1">
                    <a:blip r:embed="rId66" cstate="print">
                      <a:extLst>
                        <a:ext uri="{28A0092B-C50C-407E-A947-70E740481C1C}">
                          <a14:useLocalDpi xmlns:a14="http://schemas.microsoft.com/office/drawing/2010/main" val="0"/>
                        </a:ext>
                      </a:extLst>
                    </a:blip>
                    <a:srcRect l="4836" r="1591"/>
                    <a:stretch>
                      <a:fillRect/>
                    </a:stretch>
                  </pic:blipFill>
                  <pic:spPr bwMode="auto">
                    <a:xfrm rot="5400000">
                      <a:off x="0" y="0"/>
                      <a:ext cx="8247380" cy="542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2B1C">
        <w:rPr>
          <w:sz w:val="28"/>
          <w:szCs w:val="28"/>
        </w:rPr>
        <w:t>Карта гуманітарної допомоги Червоного Хреста України</w:t>
      </w:r>
      <w:r w:rsidR="00FD79C9">
        <w:rPr>
          <w:sz w:val="28"/>
          <w:szCs w:val="28"/>
        </w:rPr>
        <w:t xml:space="preserve"> (липень 2025 р.)</w:t>
      </w:r>
    </w:p>
    <w:p w14:paraId="443FA96D" w14:textId="5756F78B" w:rsidR="00424791" w:rsidRDefault="00FD71D5" w:rsidP="005D7665">
      <w:pPr>
        <w:pStyle w:val="ae"/>
        <w:spacing w:before="0" w:beforeAutospacing="0" w:after="0" w:afterAutospacing="0"/>
        <w:jc w:val="center"/>
        <w:rPr>
          <w:sz w:val="28"/>
          <w:szCs w:val="28"/>
        </w:rPr>
      </w:pPr>
      <w:r>
        <w:rPr>
          <w:sz w:val="28"/>
          <w:szCs w:val="28"/>
        </w:rPr>
        <w:t>Джерело</w:t>
      </w:r>
      <w:r w:rsidR="00C142D2">
        <w:rPr>
          <w:sz w:val="28"/>
          <w:szCs w:val="28"/>
        </w:rPr>
        <w:t>:</w:t>
      </w:r>
      <w:r>
        <w:rPr>
          <w:sz w:val="28"/>
          <w:szCs w:val="28"/>
        </w:rPr>
        <w:t xml:space="preserve"> [42]</w:t>
      </w:r>
    </w:p>
    <w:p w14:paraId="48C20C19" w14:textId="25D23C3F" w:rsidR="005D7665" w:rsidRPr="00F2072F" w:rsidRDefault="00424791" w:rsidP="00F2072F">
      <w:pPr>
        <w:rPr>
          <w:rFonts w:ascii="Times New Roman" w:hAnsi="Times New Roman" w:cs="Times New Roman"/>
          <w:kern w:val="0"/>
          <w:sz w:val="28"/>
          <w:szCs w:val="28"/>
          <w14:ligatures w14:val="none"/>
        </w:rPr>
      </w:pPr>
      <w:r>
        <w:rPr>
          <w:sz w:val="28"/>
          <w:szCs w:val="28"/>
        </w:rPr>
        <w:lastRenderedPageBreak/>
        <w:br w:type="page"/>
      </w:r>
    </w:p>
    <w:p w14:paraId="1B7CD625" w14:textId="78607010" w:rsidR="00972328" w:rsidRDefault="005E4C0E" w:rsidP="007C5FC9">
      <w:pPr>
        <w:pStyle w:val="ae"/>
        <w:spacing w:before="0" w:beforeAutospacing="0" w:after="0" w:afterAutospacing="0"/>
        <w:jc w:val="center"/>
        <w:rPr>
          <w:sz w:val="28"/>
          <w:szCs w:val="28"/>
        </w:rPr>
      </w:pPr>
      <w:r>
        <w:rPr>
          <w:sz w:val="28"/>
          <w:szCs w:val="28"/>
        </w:rPr>
        <w:lastRenderedPageBreak/>
        <w:t>Д</w:t>
      </w:r>
      <w:r w:rsidR="000B77BD">
        <w:rPr>
          <w:sz w:val="28"/>
          <w:szCs w:val="28"/>
        </w:rPr>
        <w:t>ОДАТОК</w:t>
      </w:r>
      <w:r>
        <w:rPr>
          <w:sz w:val="28"/>
          <w:szCs w:val="28"/>
        </w:rPr>
        <w:t xml:space="preserve"> </w:t>
      </w:r>
      <w:r w:rsidR="009A6640">
        <w:rPr>
          <w:sz w:val="28"/>
          <w:szCs w:val="28"/>
        </w:rPr>
        <w:t>Ж</w:t>
      </w:r>
    </w:p>
    <w:p w14:paraId="4AE067CF" w14:textId="7D731EC6" w:rsidR="00140617" w:rsidRDefault="00F2072F" w:rsidP="007C5FC9">
      <w:pPr>
        <w:pStyle w:val="ae"/>
        <w:spacing w:before="0" w:beforeAutospacing="0" w:after="0" w:afterAutospacing="0"/>
        <w:jc w:val="center"/>
        <w:rPr>
          <w:sz w:val="28"/>
          <w:szCs w:val="28"/>
        </w:rPr>
      </w:pPr>
      <w:r>
        <w:rPr>
          <w:noProof/>
          <w:sz w:val="28"/>
          <w:szCs w:val="28"/>
          <w:lang w:val="en-US" w:eastAsia="en-US"/>
          <w14:ligatures w14:val="standardContextual"/>
        </w:rPr>
        <w:drawing>
          <wp:anchor distT="0" distB="0" distL="114300" distR="114300" simplePos="0" relativeHeight="251658241" behindDoc="0" locked="0" layoutInCell="1" allowOverlap="1" wp14:anchorId="36807BC0" wp14:editId="7CDCB81D">
            <wp:simplePos x="0" y="0"/>
            <wp:positionH relativeFrom="column">
              <wp:posOffset>-1060450</wp:posOffset>
            </wp:positionH>
            <wp:positionV relativeFrom="page">
              <wp:posOffset>2629535</wp:posOffset>
            </wp:positionV>
            <wp:extent cx="8334375" cy="5516880"/>
            <wp:effectExtent l="0" t="952" r="8572" b="8573"/>
            <wp:wrapTopAndBottom/>
            <wp:docPr id="20534806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0693" name="Рисунок 2053480693"/>
                    <pic:cNvPicPr/>
                  </pic:nvPicPr>
                  <pic:blipFill rotWithShape="1">
                    <a:blip r:embed="rId67">
                      <a:extLst>
                        <a:ext uri="{28A0092B-C50C-407E-A947-70E740481C1C}">
                          <a14:useLocalDpi xmlns:a14="http://schemas.microsoft.com/office/drawing/2010/main" val="0"/>
                        </a:ext>
                      </a:extLst>
                    </a:blip>
                    <a:srcRect l="3328" r="1469"/>
                    <a:stretch>
                      <a:fillRect/>
                    </a:stretch>
                  </pic:blipFill>
                  <pic:spPr bwMode="auto">
                    <a:xfrm rot="5400000">
                      <a:off x="0" y="0"/>
                      <a:ext cx="8334375" cy="551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6704">
        <w:rPr>
          <w:sz w:val="28"/>
          <w:szCs w:val="28"/>
        </w:rPr>
        <w:t>Фінансова звітність Червоного Хреста України (липень 2025 р.)</w:t>
      </w:r>
    </w:p>
    <w:p w14:paraId="50897092" w14:textId="2848B6C6" w:rsidR="00F2072F" w:rsidRDefault="005E4C0E" w:rsidP="005D7665">
      <w:pPr>
        <w:pStyle w:val="ae"/>
        <w:spacing w:before="0" w:beforeAutospacing="0" w:after="0" w:afterAutospacing="0"/>
        <w:jc w:val="center"/>
        <w:rPr>
          <w:sz w:val="28"/>
          <w:szCs w:val="28"/>
        </w:rPr>
      </w:pPr>
      <w:r>
        <w:rPr>
          <w:sz w:val="28"/>
          <w:szCs w:val="28"/>
        </w:rPr>
        <w:t>Джерело</w:t>
      </w:r>
      <w:r w:rsidR="00C142D2">
        <w:rPr>
          <w:sz w:val="28"/>
          <w:szCs w:val="28"/>
        </w:rPr>
        <w:t xml:space="preserve">: </w:t>
      </w:r>
      <w:r>
        <w:rPr>
          <w:sz w:val="28"/>
          <w:szCs w:val="28"/>
        </w:rPr>
        <w:t>[42</w:t>
      </w:r>
      <w:r w:rsidR="0069454A">
        <w:rPr>
          <w:sz w:val="28"/>
          <w:szCs w:val="28"/>
        </w:rPr>
        <w:t>]</w:t>
      </w:r>
    </w:p>
    <w:p w14:paraId="1F480085" w14:textId="2BD93FBB" w:rsidR="005D7665" w:rsidRPr="00F2072F" w:rsidRDefault="00F2072F" w:rsidP="00F2072F">
      <w:pPr>
        <w:rPr>
          <w:rFonts w:ascii="Times New Roman" w:hAnsi="Times New Roman" w:cs="Times New Roman"/>
          <w:kern w:val="0"/>
          <w:sz w:val="28"/>
          <w:szCs w:val="28"/>
          <w14:ligatures w14:val="none"/>
        </w:rPr>
      </w:pPr>
      <w:r>
        <w:rPr>
          <w:sz w:val="28"/>
          <w:szCs w:val="28"/>
        </w:rPr>
        <w:lastRenderedPageBreak/>
        <w:br w:type="page"/>
      </w:r>
    </w:p>
    <w:p w14:paraId="557D882D" w14:textId="38A34C7D" w:rsidR="00C055AD" w:rsidRDefault="00F453D0" w:rsidP="007C5FC9">
      <w:pPr>
        <w:pStyle w:val="ae"/>
        <w:spacing w:before="0" w:beforeAutospacing="0" w:after="0" w:afterAutospacing="0"/>
        <w:jc w:val="center"/>
        <w:rPr>
          <w:sz w:val="28"/>
          <w:szCs w:val="28"/>
        </w:rPr>
      </w:pPr>
      <w:r>
        <w:rPr>
          <w:sz w:val="28"/>
          <w:szCs w:val="28"/>
        </w:rPr>
        <w:lastRenderedPageBreak/>
        <w:t>Д</w:t>
      </w:r>
      <w:r w:rsidR="000B77BD">
        <w:rPr>
          <w:sz w:val="28"/>
          <w:szCs w:val="28"/>
        </w:rPr>
        <w:t xml:space="preserve">ОДАТОК </w:t>
      </w:r>
      <w:r w:rsidR="00086B1B">
        <w:rPr>
          <w:sz w:val="28"/>
          <w:szCs w:val="28"/>
        </w:rPr>
        <w:t>З</w:t>
      </w:r>
    </w:p>
    <w:p w14:paraId="33384073" w14:textId="2B824B3B" w:rsidR="00F13002" w:rsidRDefault="000A03A5" w:rsidP="007C5FC9">
      <w:pPr>
        <w:pStyle w:val="ae"/>
        <w:spacing w:before="0" w:beforeAutospacing="0" w:after="0" w:afterAutospacing="0"/>
        <w:jc w:val="center"/>
        <w:rPr>
          <w:sz w:val="28"/>
          <w:szCs w:val="28"/>
        </w:rPr>
      </w:pPr>
      <w:r>
        <w:rPr>
          <w:noProof/>
          <w:sz w:val="28"/>
          <w:szCs w:val="28"/>
          <w:lang w:val="en-US" w:eastAsia="en-US"/>
          <w14:ligatures w14:val="standardContextual"/>
        </w:rPr>
        <w:drawing>
          <wp:anchor distT="0" distB="0" distL="114300" distR="114300" simplePos="0" relativeHeight="251658243" behindDoc="0" locked="0" layoutInCell="1" allowOverlap="1" wp14:anchorId="0C125B06" wp14:editId="4A0269CB">
            <wp:simplePos x="0" y="0"/>
            <wp:positionH relativeFrom="column">
              <wp:posOffset>484868</wp:posOffset>
            </wp:positionH>
            <wp:positionV relativeFrom="page">
              <wp:posOffset>1240971</wp:posOffset>
            </wp:positionV>
            <wp:extent cx="5125720" cy="8488045"/>
            <wp:effectExtent l="0" t="0" r="0" b="8255"/>
            <wp:wrapTopAndBottom/>
            <wp:docPr id="6128279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27912" name="Рисунок 612827912"/>
                    <pic:cNvPicPr/>
                  </pic:nvPicPr>
                  <pic:blipFill rotWithShape="1">
                    <a:blip r:embed="rId68">
                      <a:extLst>
                        <a:ext uri="{28A0092B-C50C-407E-A947-70E740481C1C}">
                          <a14:useLocalDpi xmlns:a14="http://schemas.microsoft.com/office/drawing/2010/main" val="0"/>
                        </a:ext>
                      </a:extLst>
                    </a:blip>
                    <a:srcRect t="1670" b="1871"/>
                    <a:stretch>
                      <a:fillRect/>
                    </a:stretch>
                  </pic:blipFill>
                  <pic:spPr bwMode="auto">
                    <a:xfrm>
                      <a:off x="0" y="0"/>
                      <a:ext cx="5125720" cy="8488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FE1">
        <w:rPr>
          <w:sz w:val="28"/>
          <w:szCs w:val="28"/>
        </w:rPr>
        <w:t xml:space="preserve">Закупівлі та гуманітарна допомога 100%Життя </w:t>
      </w:r>
      <w:r w:rsidR="000A5045">
        <w:rPr>
          <w:sz w:val="28"/>
          <w:szCs w:val="28"/>
        </w:rPr>
        <w:t>(2024 р.)</w:t>
      </w:r>
    </w:p>
    <w:p w14:paraId="1662738E" w14:textId="5D1034F9" w:rsidR="00C055AD" w:rsidRDefault="00C055AD" w:rsidP="007C5FC9">
      <w:pPr>
        <w:pStyle w:val="ae"/>
        <w:spacing w:before="0" w:beforeAutospacing="0" w:after="0" w:afterAutospacing="0"/>
        <w:jc w:val="center"/>
        <w:rPr>
          <w:sz w:val="28"/>
          <w:szCs w:val="28"/>
        </w:rPr>
      </w:pPr>
      <w:r>
        <w:rPr>
          <w:sz w:val="28"/>
          <w:szCs w:val="28"/>
        </w:rPr>
        <w:t>Джерело: [4</w:t>
      </w:r>
      <w:r w:rsidR="00362C80">
        <w:rPr>
          <w:sz w:val="28"/>
          <w:szCs w:val="28"/>
        </w:rPr>
        <w:t>5]</w:t>
      </w:r>
    </w:p>
    <w:sectPr w:rsidR="00C055AD" w:rsidSect="00FB5DF0">
      <w:headerReference w:type="default" r:id="rId69"/>
      <w:pgSz w:w="11906" w:h="16838"/>
      <w:pgMar w:top="1134" w:right="850" w:bottom="1134" w:left="1417"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B2D5A" w14:textId="77777777" w:rsidR="00846DD0" w:rsidRDefault="00846DD0" w:rsidP="00873221">
      <w:pPr>
        <w:spacing w:after="0" w:line="240" w:lineRule="auto"/>
      </w:pPr>
      <w:r>
        <w:separator/>
      </w:r>
    </w:p>
  </w:endnote>
  <w:endnote w:type="continuationSeparator" w:id="0">
    <w:p w14:paraId="55462881" w14:textId="77777777" w:rsidR="00846DD0" w:rsidRDefault="00846DD0" w:rsidP="00873221">
      <w:pPr>
        <w:spacing w:after="0" w:line="240" w:lineRule="auto"/>
      </w:pPr>
      <w:r>
        <w:continuationSeparator/>
      </w:r>
    </w:p>
  </w:endnote>
  <w:endnote w:type="continuationNotice" w:id="1">
    <w:p w14:paraId="56049525" w14:textId="77777777" w:rsidR="00846DD0" w:rsidRDefault="00846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Yu Mincho">
    <w:altName w:val="Yu Gothic UI"/>
    <w:panose1 w:val="02020400000000000000"/>
    <w:charset w:val="80"/>
    <w:family w:val="roman"/>
    <w:pitch w:val="variable"/>
    <w:sig w:usb0="800002E7" w:usb1="2AC7FCFF" w:usb2="00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43" w:usb2="00000009" w:usb3="00000000" w:csb0="000001FF" w:csb1="00000000"/>
  </w:font>
  <w:font w:name="Aptos Display">
    <w:altName w:val="Arial"/>
    <w:panose1 w:val="020B0004020202020204"/>
    <w:charset w:val="00"/>
    <w:family w:val="swiss"/>
    <w:notTrueType/>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7186B" w14:textId="77777777" w:rsidR="00846DD0" w:rsidRDefault="00846DD0" w:rsidP="00873221">
      <w:pPr>
        <w:spacing w:after="0" w:line="240" w:lineRule="auto"/>
      </w:pPr>
      <w:r>
        <w:separator/>
      </w:r>
    </w:p>
  </w:footnote>
  <w:footnote w:type="continuationSeparator" w:id="0">
    <w:p w14:paraId="62983FE3" w14:textId="77777777" w:rsidR="00846DD0" w:rsidRDefault="00846DD0" w:rsidP="00873221">
      <w:pPr>
        <w:spacing w:after="0" w:line="240" w:lineRule="auto"/>
      </w:pPr>
      <w:r>
        <w:continuationSeparator/>
      </w:r>
    </w:p>
  </w:footnote>
  <w:footnote w:type="continuationNotice" w:id="1">
    <w:p w14:paraId="454A0F07" w14:textId="77777777" w:rsidR="00846DD0" w:rsidRDefault="00846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154688"/>
      <w:docPartObj>
        <w:docPartGallery w:val="Page Numbers (Top of Page)"/>
        <w:docPartUnique/>
      </w:docPartObj>
    </w:sdtPr>
    <w:sdtEndPr/>
    <w:sdtContent>
      <w:p w14:paraId="488BFA8F" w14:textId="5F1568E6" w:rsidR="00846DD0" w:rsidRDefault="00846DD0">
        <w:pPr>
          <w:pStyle w:val="af3"/>
          <w:jc w:val="right"/>
        </w:pPr>
        <w:r>
          <w:fldChar w:fldCharType="begin"/>
        </w:r>
        <w:r>
          <w:instrText>PAGE   \* MERGEFORMAT</w:instrText>
        </w:r>
        <w:r>
          <w:fldChar w:fldCharType="separate"/>
        </w:r>
        <w:r w:rsidR="00FB5DF0" w:rsidRPr="00FB5DF0">
          <w:rPr>
            <w:noProof/>
            <w:lang w:val="ru-RU"/>
          </w:rPr>
          <w:t>20</w:t>
        </w:r>
        <w:r>
          <w:fldChar w:fldCharType="end"/>
        </w:r>
      </w:p>
    </w:sdtContent>
  </w:sdt>
  <w:p w14:paraId="3D1811EC" w14:textId="77777777" w:rsidR="00846DD0" w:rsidRDefault="00846DD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FF4"/>
    <w:multiLevelType w:val="hybridMultilevel"/>
    <w:tmpl w:val="3594CDC8"/>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867D47"/>
    <w:multiLevelType w:val="hybridMultilevel"/>
    <w:tmpl w:val="55C4C382"/>
    <w:lvl w:ilvl="0" w:tplc="FFFFFFFF">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6B04BF"/>
    <w:multiLevelType w:val="multilevel"/>
    <w:tmpl w:val="FFFFFFFF"/>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47363F"/>
    <w:multiLevelType w:val="hybridMultilevel"/>
    <w:tmpl w:val="8D6C0F12"/>
    <w:lvl w:ilvl="0" w:tplc="FFFFFFFF">
      <w:start w:val="1"/>
      <w:numFmt w:val="decimal"/>
      <w:lvlText w:val="%1)"/>
      <w:lvlJc w:val="left"/>
      <w:pPr>
        <w:ind w:left="720" w:hanging="360"/>
      </w:pPr>
      <w:rPr>
        <w:rFonts w:hint="default"/>
      </w:rPr>
    </w:lvl>
    <w:lvl w:ilvl="1" w:tplc="9F60C3AA">
      <w:start w:val="3"/>
      <w:numFmt w:val="bullet"/>
      <w:lvlText w:val="-"/>
      <w:lvlJc w:val="left"/>
      <w:pPr>
        <w:ind w:left="1440" w:hanging="360"/>
      </w:pPr>
      <w:rPr>
        <w:rFonts w:ascii="Times New Roman" w:eastAsiaTheme="minorEastAsia"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35A2861"/>
    <w:multiLevelType w:val="hybridMultilevel"/>
    <w:tmpl w:val="C54A30F0"/>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76958AC"/>
    <w:multiLevelType w:val="hybridMultilevel"/>
    <w:tmpl w:val="86280C22"/>
    <w:lvl w:ilvl="0" w:tplc="FFFFFFFF">
      <w:start w:val="3"/>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2CA570A2"/>
    <w:multiLevelType w:val="hybridMultilevel"/>
    <w:tmpl w:val="1B28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B33667"/>
    <w:multiLevelType w:val="hybridMultilevel"/>
    <w:tmpl w:val="24E2652E"/>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A2556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91332"/>
    <w:multiLevelType w:val="hybridMultilevel"/>
    <w:tmpl w:val="51848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115FF"/>
    <w:multiLevelType w:val="hybridMultilevel"/>
    <w:tmpl w:val="E68042B0"/>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B5F3E22"/>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4D7B360C"/>
    <w:multiLevelType w:val="hybridMultilevel"/>
    <w:tmpl w:val="B266A63C"/>
    <w:lvl w:ilvl="0" w:tplc="FFFFFFFF">
      <w:start w:val="15"/>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EB33E59"/>
    <w:multiLevelType w:val="multilevel"/>
    <w:tmpl w:val="FFFFFFFF"/>
    <w:lvl w:ilvl="0">
      <w:start w:val="1"/>
      <w:numFmt w:val="decimal"/>
      <w:lvlText w:val="%1"/>
      <w:lvlJc w:val="left"/>
      <w:pPr>
        <w:ind w:left="419" w:hanging="419"/>
      </w:pPr>
      <w:rPr>
        <w:rFonts w:hint="default"/>
        <w:color w:val="000000"/>
      </w:rPr>
    </w:lvl>
    <w:lvl w:ilvl="1">
      <w:start w:val="1"/>
      <w:numFmt w:val="decimal"/>
      <w:lvlText w:val="%1.%2"/>
      <w:lvlJc w:val="left"/>
      <w:pPr>
        <w:ind w:left="419" w:hanging="419"/>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4" w15:restartNumberingAfterBreak="0">
    <w:nsid w:val="712A39B7"/>
    <w:multiLevelType w:val="hybridMultilevel"/>
    <w:tmpl w:val="68D2DBC0"/>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3909045">
    <w:abstractNumId w:val="3"/>
  </w:num>
  <w:num w:numId="2" w16cid:durableId="1558197935">
    <w:abstractNumId w:val="2"/>
  </w:num>
  <w:num w:numId="3" w16cid:durableId="557589440">
    <w:abstractNumId w:val="10"/>
  </w:num>
  <w:num w:numId="4" w16cid:durableId="186062147">
    <w:abstractNumId w:val="0"/>
  </w:num>
  <w:num w:numId="5" w16cid:durableId="989791229">
    <w:abstractNumId w:val="13"/>
  </w:num>
  <w:num w:numId="6" w16cid:durableId="1731881353">
    <w:abstractNumId w:val="11"/>
  </w:num>
  <w:num w:numId="7" w16cid:durableId="1095132662">
    <w:abstractNumId w:val="14"/>
  </w:num>
  <w:num w:numId="8" w16cid:durableId="155729367">
    <w:abstractNumId w:val="7"/>
  </w:num>
  <w:num w:numId="9" w16cid:durableId="836581884">
    <w:abstractNumId w:val="8"/>
  </w:num>
  <w:num w:numId="10" w16cid:durableId="1295024098">
    <w:abstractNumId w:val="9"/>
  </w:num>
  <w:num w:numId="11" w16cid:durableId="58871584">
    <w:abstractNumId w:val="6"/>
  </w:num>
  <w:num w:numId="12" w16cid:durableId="1540820216">
    <w:abstractNumId w:val="12"/>
  </w:num>
  <w:num w:numId="13" w16cid:durableId="1393772221">
    <w:abstractNumId w:val="5"/>
  </w:num>
  <w:num w:numId="14" w16cid:durableId="1179391842">
    <w:abstractNumId w:val="1"/>
  </w:num>
  <w:num w:numId="15" w16cid:durableId="50024410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revisionView w:markup="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AEE"/>
    <w:rsid w:val="00000AC0"/>
    <w:rsid w:val="00000D9C"/>
    <w:rsid w:val="000013A8"/>
    <w:rsid w:val="0000158A"/>
    <w:rsid w:val="00001627"/>
    <w:rsid w:val="00001B2E"/>
    <w:rsid w:val="00001EED"/>
    <w:rsid w:val="00004638"/>
    <w:rsid w:val="0000464B"/>
    <w:rsid w:val="000048FE"/>
    <w:rsid w:val="00004DD5"/>
    <w:rsid w:val="00004EE3"/>
    <w:rsid w:val="00005473"/>
    <w:rsid w:val="00005A33"/>
    <w:rsid w:val="00005BB4"/>
    <w:rsid w:val="00005CA8"/>
    <w:rsid w:val="00005E65"/>
    <w:rsid w:val="00005E91"/>
    <w:rsid w:val="000067F4"/>
    <w:rsid w:val="00006A54"/>
    <w:rsid w:val="00006B8E"/>
    <w:rsid w:val="000070DB"/>
    <w:rsid w:val="00007351"/>
    <w:rsid w:val="00007360"/>
    <w:rsid w:val="0000798E"/>
    <w:rsid w:val="00007D04"/>
    <w:rsid w:val="000119AD"/>
    <w:rsid w:val="00011C86"/>
    <w:rsid w:val="00012A44"/>
    <w:rsid w:val="00012CBD"/>
    <w:rsid w:val="00013556"/>
    <w:rsid w:val="00013D66"/>
    <w:rsid w:val="00014644"/>
    <w:rsid w:val="00014B08"/>
    <w:rsid w:val="000152A5"/>
    <w:rsid w:val="0001587E"/>
    <w:rsid w:val="000163BB"/>
    <w:rsid w:val="0001737B"/>
    <w:rsid w:val="000173CE"/>
    <w:rsid w:val="00017B32"/>
    <w:rsid w:val="00017CE1"/>
    <w:rsid w:val="0002005D"/>
    <w:rsid w:val="0002087C"/>
    <w:rsid w:val="00020DCA"/>
    <w:rsid w:val="00021900"/>
    <w:rsid w:val="0002192C"/>
    <w:rsid w:val="00022020"/>
    <w:rsid w:val="000224B2"/>
    <w:rsid w:val="00022633"/>
    <w:rsid w:val="00023902"/>
    <w:rsid w:val="00023B09"/>
    <w:rsid w:val="00023D45"/>
    <w:rsid w:val="00023EA6"/>
    <w:rsid w:val="000240C5"/>
    <w:rsid w:val="00024270"/>
    <w:rsid w:val="0002479E"/>
    <w:rsid w:val="000249E7"/>
    <w:rsid w:val="000254D0"/>
    <w:rsid w:val="00025539"/>
    <w:rsid w:val="000257FC"/>
    <w:rsid w:val="00025B19"/>
    <w:rsid w:val="00025F7D"/>
    <w:rsid w:val="0003021F"/>
    <w:rsid w:val="00030268"/>
    <w:rsid w:val="000303BE"/>
    <w:rsid w:val="0003099C"/>
    <w:rsid w:val="00030C52"/>
    <w:rsid w:val="00031D46"/>
    <w:rsid w:val="00031FAC"/>
    <w:rsid w:val="00032909"/>
    <w:rsid w:val="000332C2"/>
    <w:rsid w:val="00033F7F"/>
    <w:rsid w:val="000341B3"/>
    <w:rsid w:val="000343F2"/>
    <w:rsid w:val="00034AA6"/>
    <w:rsid w:val="0003560F"/>
    <w:rsid w:val="0003570E"/>
    <w:rsid w:val="00035946"/>
    <w:rsid w:val="000369B2"/>
    <w:rsid w:val="000370F7"/>
    <w:rsid w:val="0003724D"/>
    <w:rsid w:val="0003726A"/>
    <w:rsid w:val="000373FC"/>
    <w:rsid w:val="0003767F"/>
    <w:rsid w:val="000400B4"/>
    <w:rsid w:val="000401E5"/>
    <w:rsid w:val="000402D3"/>
    <w:rsid w:val="00040C94"/>
    <w:rsid w:val="0004222C"/>
    <w:rsid w:val="000425A0"/>
    <w:rsid w:val="00042989"/>
    <w:rsid w:val="00042A2D"/>
    <w:rsid w:val="00042C9E"/>
    <w:rsid w:val="00042CD8"/>
    <w:rsid w:val="00042DA6"/>
    <w:rsid w:val="00043606"/>
    <w:rsid w:val="00043C35"/>
    <w:rsid w:val="00044147"/>
    <w:rsid w:val="000441C7"/>
    <w:rsid w:val="0004462A"/>
    <w:rsid w:val="000446AA"/>
    <w:rsid w:val="00044DCA"/>
    <w:rsid w:val="00044E10"/>
    <w:rsid w:val="00046742"/>
    <w:rsid w:val="000468CA"/>
    <w:rsid w:val="00046D67"/>
    <w:rsid w:val="0004715F"/>
    <w:rsid w:val="00047B5D"/>
    <w:rsid w:val="00047B96"/>
    <w:rsid w:val="000507BE"/>
    <w:rsid w:val="00050EF8"/>
    <w:rsid w:val="00051233"/>
    <w:rsid w:val="000515DB"/>
    <w:rsid w:val="00051662"/>
    <w:rsid w:val="00051826"/>
    <w:rsid w:val="000520E8"/>
    <w:rsid w:val="0005262B"/>
    <w:rsid w:val="0005299E"/>
    <w:rsid w:val="00052CBE"/>
    <w:rsid w:val="0005356C"/>
    <w:rsid w:val="000536A0"/>
    <w:rsid w:val="00053F23"/>
    <w:rsid w:val="0005461E"/>
    <w:rsid w:val="00054CC0"/>
    <w:rsid w:val="00055190"/>
    <w:rsid w:val="000552AD"/>
    <w:rsid w:val="000555E4"/>
    <w:rsid w:val="00056156"/>
    <w:rsid w:val="00056589"/>
    <w:rsid w:val="0005676D"/>
    <w:rsid w:val="00056A59"/>
    <w:rsid w:val="00057717"/>
    <w:rsid w:val="00057867"/>
    <w:rsid w:val="00057958"/>
    <w:rsid w:val="0005795D"/>
    <w:rsid w:val="000579C4"/>
    <w:rsid w:val="00057AE7"/>
    <w:rsid w:val="00057F06"/>
    <w:rsid w:val="00057F41"/>
    <w:rsid w:val="00060AD8"/>
    <w:rsid w:val="00060E0F"/>
    <w:rsid w:val="00060E6A"/>
    <w:rsid w:val="00061E3A"/>
    <w:rsid w:val="00061FAC"/>
    <w:rsid w:val="0006291F"/>
    <w:rsid w:val="00064513"/>
    <w:rsid w:val="00064C0B"/>
    <w:rsid w:val="00065B4B"/>
    <w:rsid w:val="00065F1B"/>
    <w:rsid w:val="000665FA"/>
    <w:rsid w:val="000668F3"/>
    <w:rsid w:val="00066BDA"/>
    <w:rsid w:val="00066EB0"/>
    <w:rsid w:val="00067786"/>
    <w:rsid w:val="00067F26"/>
    <w:rsid w:val="00067F71"/>
    <w:rsid w:val="000704D1"/>
    <w:rsid w:val="00070F6D"/>
    <w:rsid w:val="0007104E"/>
    <w:rsid w:val="00071A21"/>
    <w:rsid w:val="00071BC6"/>
    <w:rsid w:val="00071EF6"/>
    <w:rsid w:val="00072333"/>
    <w:rsid w:val="00072CF4"/>
    <w:rsid w:val="0007348C"/>
    <w:rsid w:val="00073576"/>
    <w:rsid w:val="00074162"/>
    <w:rsid w:val="00074584"/>
    <w:rsid w:val="000746DC"/>
    <w:rsid w:val="00074A68"/>
    <w:rsid w:val="00074B3F"/>
    <w:rsid w:val="000758C9"/>
    <w:rsid w:val="00075B7D"/>
    <w:rsid w:val="00075FA6"/>
    <w:rsid w:val="0007692E"/>
    <w:rsid w:val="00076A27"/>
    <w:rsid w:val="00076B62"/>
    <w:rsid w:val="0007798D"/>
    <w:rsid w:val="00077CFC"/>
    <w:rsid w:val="000807D7"/>
    <w:rsid w:val="0008087B"/>
    <w:rsid w:val="00080889"/>
    <w:rsid w:val="00080ABB"/>
    <w:rsid w:val="00081508"/>
    <w:rsid w:val="00081563"/>
    <w:rsid w:val="00081F4C"/>
    <w:rsid w:val="00082438"/>
    <w:rsid w:val="00082512"/>
    <w:rsid w:val="0008270C"/>
    <w:rsid w:val="0008303C"/>
    <w:rsid w:val="000833CD"/>
    <w:rsid w:val="000833CE"/>
    <w:rsid w:val="000835CE"/>
    <w:rsid w:val="00083622"/>
    <w:rsid w:val="00083852"/>
    <w:rsid w:val="00083C45"/>
    <w:rsid w:val="00084524"/>
    <w:rsid w:val="00084A86"/>
    <w:rsid w:val="00084D21"/>
    <w:rsid w:val="000853B1"/>
    <w:rsid w:val="000853B9"/>
    <w:rsid w:val="00085D72"/>
    <w:rsid w:val="00086070"/>
    <w:rsid w:val="00086124"/>
    <w:rsid w:val="0008631B"/>
    <w:rsid w:val="000867CF"/>
    <w:rsid w:val="00086B1B"/>
    <w:rsid w:val="00086D3C"/>
    <w:rsid w:val="00087BC2"/>
    <w:rsid w:val="00087C8C"/>
    <w:rsid w:val="0009033B"/>
    <w:rsid w:val="0009049A"/>
    <w:rsid w:val="00090992"/>
    <w:rsid w:val="000911D4"/>
    <w:rsid w:val="00091811"/>
    <w:rsid w:val="00091B65"/>
    <w:rsid w:val="000920B8"/>
    <w:rsid w:val="00092215"/>
    <w:rsid w:val="0009275E"/>
    <w:rsid w:val="000931D3"/>
    <w:rsid w:val="00093719"/>
    <w:rsid w:val="00093930"/>
    <w:rsid w:val="00094319"/>
    <w:rsid w:val="00095025"/>
    <w:rsid w:val="000958BD"/>
    <w:rsid w:val="00095C07"/>
    <w:rsid w:val="0009659C"/>
    <w:rsid w:val="000969A8"/>
    <w:rsid w:val="000969C5"/>
    <w:rsid w:val="00096B3E"/>
    <w:rsid w:val="00096BFA"/>
    <w:rsid w:val="00096E19"/>
    <w:rsid w:val="00096E24"/>
    <w:rsid w:val="000972C7"/>
    <w:rsid w:val="00097730"/>
    <w:rsid w:val="00097781"/>
    <w:rsid w:val="00097802"/>
    <w:rsid w:val="0009795B"/>
    <w:rsid w:val="00097A16"/>
    <w:rsid w:val="00097BD4"/>
    <w:rsid w:val="000A03A5"/>
    <w:rsid w:val="000A0572"/>
    <w:rsid w:val="000A0C21"/>
    <w:rsid w:val="000A0C4D"/>
    <w:rsid w:val="000A0DF9"/>
    <w:rsid w:val="000A0FC3"/>
    <w:rsid w:val="000A1082"/>
    <w:rsid w:val="000A1314"/>
    <w:rsid w:val="000A2808"/>
    <w:rsid w:val="000A280E"/>
    <w:rsid w:val="000A284B"/>
    <w:rsid w:val="000A292E"/>
    <w:rsid w:val="000A2D37"/>
    <w:rsid w:val="000A2EB4"/>
    <w:rsid w:val="000A2EE7"/>
    <w:rsid w:val="000A31CC"/>
    <w:rsid w:val="000A33B6"/>
    <w:rsid w:val="000A38FF"/>
    <w:rsid w:val="000A3AEC"/>
    <w:rsid w:val="000A42C4"/>
    <w:rsid w:val="000A4B83"/>
    <w:rsid w:val="000A4CEC"/>
    <w:rsid w:val="000A5045"/>
    <w:rsid w:val="000A52A0"/>
    <w:rsid w:val="000A5620"/>
    <w:rsid w:val="000A58E2"/>
    <w:rsid w:val="000A5912"/>
    <w:rsid w:val="000A5E94"/>
    <w:rsid w:val="000A67C3"/>
    <w:rsid w:val="000A73EF"/>
    <w:rsid w:val="000A77FA"/>
    <w:rsid w:val="000A7891"/>
    <w:rsid w:val="000A7B49"/>
    <w:rsid w:val="000A7F19"/>
    <w:rsid w:val="000B03E0"/>
    <w:rsid w:val="000B0F97"/>
    <w:rsid w:val="000B18E8"/>
    <w:rsid w:val="000B1BE2"/>
    <w:rsid w:val="000B1E32"/>
    <w:rsid w:val="000B215E"/>
    <w:rsid w:val="000B2517"/>
    <w:rsid w:val="000B2571"/>
    <w:rsid w:val="000B286D"/>
    <w:rsid w:val="000B2EEC"/>
    <w:rsid w:val="000B2F09"/>
    <w:rsid w:val="000B309B"/>
    <w:rsid w:val="000B371A"/>
    <w:rsid w:val="000B3AB5"/>
    <w:rsid w:val="000B3B59"/>
    <w:rsid w:val="000B4564"/>
    <w:rsid w:val="000B4C57"/>
    <w:rsid w:val="000B538F"/>
    <w:rsid w:val="000B542F"/>
    <w:rsid w:val="000B546A"/>
    <w:rsid w:val="000B5683"/>
    <w:rsid w:val="000B6A43"/>
    <w:rsid w:val="000B77BD"/>
    <w:rsid w:val="000B77ED"/>
    <w:rsid w:val="000B7B8A"/>
    <w:rsid w:val="000C00DA"/>
    <w:rsid w:val="000C04B5"/>
    <w:rsid w:val="000C09FA"/>
    <w:rsid w:val="000C0C2F"/>
    <w:rsid w:val="000C0C96"/>
    <w:rsid w:val="000C1595"/>
    <w:rsid w:val="000C1706"/>
    <w:rsid w:val="000C1934"/>
    <w:rsid w:val="000C198D"/>
    <w:rsid w:val="000C1BBD"/>
    <w:rsid w:val="000C23FD"/>
    <w:rsid w:val="000C299C"/>
    <w:rsid w:val="000C2FA9"/>
    <w:rsid w:val="000C330A"/>
    <w:rsid w:val="000C4A87"/>
    <w:rsid w:val="000C4B57"/>
    <w:rsid w:val="000C5437"/>
    <w:rsid w:val="000C586D"/>
    <w:rsid w:val="000C6F67"/>
    <w:rsid w:val="000C745F"/>
    <w:rsid w:val="000C7D70"/>
    <w:rsid w:val="000C7DEC"/>
    <w:rsid w:val="000C7F21"/>
    <w:rsid w:val="000D0137"/>
    <w:rsid w:val="000D0354"/>
    <w:rsid w:val="000D080E"/>
    <w:rsid w:val="000D08DC"/>
    <w:rsid w:val="000D0D2B"/>
    <w:rsid w:val="000D0DB9"/>
    <w:rsid w:val="000D0E0D"/>
    <w:rsid w:val="000D1DFC"/>
    <w:rsid w:val="000D26CE"/>
    <w:rsid w:val="000D279D"/>
    <w:rsid w:val="000D336C"/>
    <w:rsid w:val="000D3432"/>
    <w:rsid w:val="000D4274"/>
    <w:rsid w:val="000D4997"/>
    <w:rsid w:val="000D4A95"/>
    <w:rsid w:val="000D4F06"/>
    <w:rsid w:val="000D5D76"/>
    <w:rsid w:val="000D60D6"/>
    <w:rsid w:val="000D6327"/>
    <w:rsid w:val="000D730A"/>
    <w:rsid w:val="000D7941"/>
    <w:rsid w:val="000E02BF"/>
    <w:rsid w:val="000E0325"/>
    <w:rsid w:val="000E06E5"/>
    <w:rsid w:val="000E07EE"/>
    <w:rsid w:val="000E1B9D"/>
    <w:rsid w:val="000E1C9A"/>
    <w:rsid w:val="000E1F29"/>
    <w:rsid w:val="000E2660"/>
    <w:rsid w:val="000E2CF6"/>
    <w:rsid w:val="000E32DD"/>
    <w:rsid w:val="000E3C79"/>
    <w:rsid w:val="000E3CC4"/>
    <w:rsid w:val="000E4287"/>
    <w:rsid w:val="000E477E"/>
    <w:rsid w:val="000E4EFE"/>
    <w:rsid w:val="000E4FDC"/>
    <w:rsid w:val="000E54C0"/>
    <w:rsid w:val="000E5792"/>
    <w:rsid w:val="000E606D"/>
    <w:rsid w:val="000E6474"/>
    <w:rsid w:val="000E6959"/>
    <w:rsid w:val="000E69DC"/>
    <w:rsid w:val="000E6FB7"/>
    <w:rsid w:val="000E7CAD"/>
    <w:rsid w:val="000F05C3"/>
    <w:rsid w:val="000F06BF"/>
    <w:rsid w:val="000F0D8D"/>
    <w:rsid w:val="000F12AE"/>
    <w:rsid w:val="000F1500"/>
    <w:rsid w:val="000F1578"/>
    <w:rsid w:val="000F1878"/>
    <w:rsid w:val="000F1D99"/>
    <w:rsid w:val="000F240D"/>
    <w:rsid w:val="000F2684"/>
    <w:rsid w:val="000F2842"/>
    <w:rsid w:val="000F290E"/>
    <w:rsid w:val="000F2E2A"/>
    <w:rsid w:val="000F3215"/>
    <w:rsid w:val="000F3725"/>
    <w:rsid w:val="000F37FB"/>
    <w:rsid w:val="000F40B9"/>
    <w:rsid w:val="000F439A"/>
    <w:rsid w:val="000F4995"/>
    <w:rsid w:val="000F4BD1"/>
    <w:rsid w:val="000F52B1"/>
    <w:rsid w:val="000F5A15"/>
    <w:rsid w:val="000F5A39"/>
    <w:rsid w:val="000F5B8F"/>
    <w:rsid w:val="000F5FDD"/>
    <w:rsid w:val="000F6336"/>
    <w:rsid w:val="000F6A14"/>
    <w:rsid w:val="000F6D40"/>
    <w:rsid w:val="000F70F4"/>
    <w:rsid w:val="000F7254"/>
    <w:rsid w:val="00100137"/>
    <w:rsid w:val="001003B9"/>
    <w:rsid w:val="00100966"/>
    <w:rsid w:val="0010152D"/>
    <w:rsid w:val="00102059"/>
    <w:rsid w:val="001021C7"/>
    <w:rsid w:val="00102844"/>
    <w:rsid w:val="00102AF2"/>
    <w:rsid w:val="0010328E"/>
    <w:rsid w:val="001034B9"/>
    <w:rsid w:val="0010368E"/>
    <w:rsid w:val="001037A2"/>
    <w:rsid w:val="001039BB"/>
    <w:rsid w:val="00103ED4"/>
    <w:rsid w:val="001041A4"/>
    <w:rsid w:val="00104328"/>
    <w:rsid w:val="00104348"/>
    <w:rsid w:val="001049B3"/>
    <w:rsid w:val="00104EFD"/>
    <w:rsid w:val="00105962"/>
    <w:rsid w:val="00105D07"/>
    <w:rsid w:val="00105E6F"/>
    <w:rsid w:val="00106842"/>
    <w:rsid w:val="00106AAB"/>
    <w:rsid w:val="00106AE4"/>
    <w:rsid w:val="00106E66"/>
    <w:rsid w:val="00107277"/>
    <w:rsid w:val="001075FE"/>
    <w:rsid w:val="0011077A"/>
    <w:rsid w:val="00110C4E"/>
    <w:rsid w:val="0011142C"/>
    <w:rsid w:val="00111980"/>
    <w:rsid w:val="00112100"/>
    <w:rsid w:val="0011313D"/>
    <w:rsid w:val="0011313E"/>
    <w:rsid w:val="00113CD8"/>
    <w:rsid w:val="00114045"/>
    <w:rsid w:val="001147F1"/>
    <w:rsid w:val="001148C1"/>
    <w:rsid w:val="00114AC2"/>
    <w:rsid w:val="0011548F"/>
    <w:rsid w:val="001154CE"/>
    <w:rsid w:val="00115C23"/>
    <w:rsid w:val="00115CF6"/>
    <w:rsid w:val="00116492"/>
    <w:rsid w:val="00116551"/>
    <w:rsid w:val="00116C57"/>
    <w:rsid w:val="00116DF9"/>
    <w:rsid w:val="00117440"/>
    <w:rsid w:val="001176C6"/>
    <w:rsid w:val="001177C0"/>
    <w:rsid w:val="00117A41"/>
    <w:rsid w:val="00117BF7"/>
    <w:rsid w:val="00120609"/>
    <w:rsid w:val="0012087E"/>
    <w:rsid w:val="00120B17"/>
    <w:rsid w:val="00121123"/>
    <w:rsid w:val="0012147A"/>
    <w:rsid w:val="00122031"/>
    <w:rsid w:val="001220B9"/>
    <w:rsid w:val="001222A9"/>
    <w:rsid w:val="00122D4B"/>
    <w:rsid w:val="001231BF"/>
    <w:rsid w:val="00123E74"/>
    <w:rsid w:val="00124A2A"/>
    <w:rsid w:val="00124DBB"/>
    <w:rsid w:val="00124F39"/>
    <w:rsid w:val="00124F5E"/>
    <w:rsid w:val="00125C1A"/>
    <w:rsid w:val="00125C2E"/>
    <w:rsid w:val="00125F06"/>
    <w:rsid w:val="001268A1"/>
    <w:rsid w:val="00126CC6"/>
    <w:rsid w:val="00126DDF"/>
    <w:rsid w:val="001273B7"/>
    <w:rsid w:val="0012785C"/>
    <w:rsid w:val="00127A7F"/>
    <w:rsid w:val="0013066A"/>
    <w:rsid w:val="0013087F"/>
    <w:rsid w:val="00131AE7"/>
    <w:rsid w:val="00131F71"/>
    <w:rsid w:val="00132468"/>
    <w:rsid w:val="0013251C"/>
    <w:rsid w:val="001326FE"/>
    <w:rsid w:val="001328E8"/>
    <w:rsid w:val="00132BB6"/>
    <w:rsid w:val="00132EF2"/>
    <w:rsid w:val="00133436"/>
    <w:rsid w:val="00133E6A"/>
    <w:rsid w:val="00134788"/>
    <w:rsid w:val="00134ACE"/>
    <w:rsid w:val="00135310"/>
    <w:rsid w:val="001357CC"/>
    <w:rsid w:val="00135AD4"/>
    <w:rsid w:val="00135AE7"/>
    <w:rsid w:val="0013619E"/>
    <w:rsid w:val="001365A9"/>
    <w:rsid w:val="00136DA3"/>
    <w:rsid w:val="00137071"/>
    <w:rsid w:val="00137785"/>
    <w:rsid w:val="001377DD"/>
    <w:rsid w:val="00137A16"/>
    <w:rsid w:val="001400AA"/>
    <w:rsid w:val="00140167"/>
    <w:rsid w:val="0014017C"/>
    <w:rsid w:val="00140617"/>
    <w:rsid w:val="001406F1"/>
    <w:rsid w:val="001409B4"/>
    <w:rsid w:val="00141313"/>
    <w:rsid w:val="00141320"/>
    <w:rsid w:val="00141E50"/>
    <w:rsid w:val="00141EE1"/>
    <w:rsid w:val="00141F68"/>
    <w:rsid w:val="0014200A"/>
    <w:rsid w:val="00142F35"/>
    <w:rsid w:val="001431C7"/>
    <w:rsid w:val="00143624"/>
    <w:rsid w:val="00143834"/>
    <w:rsid w:val="001438E3"/>
    <w:rsid w:val="00143FBC"/>
    <w:rsid w:val="00144428"/>
    <w:rsid w:val="00145063"/>
    <w:rsid w:val="001452D9"/>
    <w:rsid w:val="001458DD"/>
    <w:rsid w:val="00145B94"/>
    <w:rsid w:val="00145D84"/>
    <w:rsid w:val="00145FF1"/>
    <w:rsid w:val="00146BB2"/>
    <w:rsid w:val="00146C0F"/>
    <w:rsid w:val="00146F32"/>
    <w:rsid w:val="00150367"/>
    <w:rsid w:val="0015052E"/>
    <w:rsid w:val="00150759"/>
    <w:rsid w:val="00150786"/>
    <w:rsid w:val="0015079A"/>
    <w:rsid w:val="00150A38"/>
    <w:rsid w:val="00150C53"/>
    <w:rsid w:val="00151790"/>
    <w:rsid w:val="001518D7"/>
    <w:rsid w:val="00151A03"/>
    <w:rsid w:val="00151AAE"/>
    <w:rsid w:val="00151B9D"/>
    <w:rsid w:val="00151DE4"/>
    <w:rsid w:val="00152226"/>
    <w:rsid w:val="0015232F"/>
    <w:rsid w:val="00152386"/>
    <w:rsid w:val="00152438"/>
    <w:rsid w:val="0015254D"/>
    <w:rsid w:val="00152738"/>
    <w:rsid w:val="00152CBD"/>
    <w:rsid w:val="0015358C"/>
    <w:rsid w:val="00153BAB"/>
    <w:rsid w:val="00153E54"/>
    <w:rsid w:val="00154241"/>
    <w:rsid w:val="00155F98"/>
    <w:rsid w:val="00155FA4"/>
    <w:rsid w:val="001561C0"/>
    <w:rsid w:val="001563CF"/>
    <w:rsid w:val="00156557"/>
    <w:rsid w:val="00156776"/>
    <w:rsid w:val="001568D1"/>
    <w:rsid w:val="00156AE0"/>
    <w:rsid w:val="00156C38"/>
    <w:rsid w:val="00156C41"/>
    <w:rsid w:val="00156E27"/>
    <w:rsid w:val="001576A2"/>
    <w:rsid w:val="00157AC3"/>
    <w:rsid w:val="00157E3A"/>
    <w:rsid w:val="0016017B"/>
    <w:rsid w:val="00160CF9"/>
    <w:rsid w:val="00161317"/>
    <w:rsid w:val="001614B6"/>
    <w:rsid w:val="00161AB3"/>
    <w:rsid w:val="00161B62"/>
    <w:rsid w:val="00161D72"/>
    <w:rsid w:val="0016253E"/>
    <w:rsid w:val="00162938"/>
    <w:rsid w:val="00162AD2"/>
    <w:rsid w:val="00162B2B"/>
    <w:rsid w:val="00163054"/>
    <w:rsid w:val="00163478"/>
    <w:rsid w:val="00163D49"/>
    <w:rsid w:val="00163F07"/>
    <w:rsid w:val="00164719"/>
    <w:rsid w:val="00164876"/>
    <w:rsid w:val="00164C4E"/>
    <w:rsid w:val="00164F80"/>
    <w:rsid w:val="001650DA"/>
    <w:rsid w:val="00165144"/>
    <w:rsid w:val="001651D5"/>
    <w:rsid w:val="001655E2"/>
    <w:rsid w:val="00165791"/>
    <w:rsid w:val="001657FB"/>
    <w:rsid w:val="001658AD"/>
    <w:rsid w:val="001658C9"/>
    <w:rsid w:val="001659D8"/>
    <w:rsid w:val="00165AB7"/>
    <w:rsid w:val="00165B3C"/>
    <w:rsid w:val="00166846"/>
    <w:rsid w:val="00166B4A"/>
    <w:rsid w:val="00166CAE"/>
    <w:rsid w:val="00166D53"/>
    <w:rsid w:val="001707FA"/>
    <w:rsid w:val="0017170B"/>
    <w:rsid w:val="001727E1"/>
    <w:rsid w:val="001728FF"/>
    <w:rsid w:val="001729EC"/>
    <w:rsid w:val="00172FC9"/>
    <w:rsid w:val="00173348"/>
    <w:rsid w:val="00173EED"/>
    <w:rsid w:val="00173F12"/>
    <w:rsid w:val="00174168"/>
    <w:rsid w:val="00174A94"/>
    <w:rsid w:val="00174E26"/>
    <w:rsid w:val="0017531B"/>
    <w:rsid w:val="00175357"/>
    <w:rsid w:val="001755E7"/>
    <w:rsid w:val="001756D9"/>
    <w:rsid w:val="001756F7"/>
    <w:rsid w:val="001757BA"/>
    <w:rsid w:val="00175927"/>
    <w:rsid w:val="0017594C"/>
    <w:rsid w:val="00175E5F"/>
    <w:rsid w:val="001762C2"/>
    <w:rsid w:val="001762DD"/>
    <w:rsid w:val="001762FA"/>
    <w:rsid w:val="00176706"/>
    <w:rsid w:val="00176987"/>
    <w:rsid w:val="00176F0B"/>
    <w:rsid w:val="001778B4"/>
    <w:rsid w:val="001778BD"/>
    <w:rsid w:val="00180824"/>
    <w:rsid w:val="00180CE9"/>
    <w:rsid w:val="00181504"/>
    <w:rsid w:val="00181601"/>
    <w:rsid w:val="001818DE"/>
    <w:rsid w:val="00181BCC"/>
    <w:rsid w:val="00181C9C"/>
    <w:rsid w:val="00181FE4"/>
    <w:rsid w:val="001822AB"/>
    <w:rsid w:val="00182462"/>
    <w:rsid w:val="00182BA1"/>
    <w:rsid w:val="001831BF"/>
    <w:rsid w:val="00183327"/>
    <w:rsid w:val="00183872"/>
    <w:rsid w:val="0018401D"/>
    <w:rsid w:val="00184641"/>
    <w:rsid w:val="001847C6"/>
    <w:rsid w:val="00184FE0"/>
    <w:rsid w:val="00185049"/>
    <w:rsid w:val="001856BB"/>
    <w:rsid w:val="00185C2B"/>
    <w:rsid w:val="001861EE"/>
    <w:rsid w:val="0018661E"/>
    <w:rsid w:val="0018719F"/>
    <w:rsid w:val="00187361"/>
    <w:rsid w:val="00187480"/>
    <w:rsid w:val="00187DF0"/>
    <w:rsid w:val="00187EEE"/>
    <w:rsid w:val="00190214"/>
    <w:rsid w:val="00190834"/>
    <w:rsid w:val="00190C75"/>
    <w:rsid w:val="00190D41"/>
    <w:rsid w:val="00190EA8"/>
    <w:rsid w:val="00191197"/>
    <w:rsid w:val="00192262"/>
    <w:rsid w:val="00192275"/>
    <w:rsid w:val="00192678"/>
    <w:rsid w:val="00192C6C"/>
    <w:rsid w:val="00192D83"/>
    <w:rsid w:val="001931E1"/>
    <w:rsid w:val="001936C0"/>
    <w:rsid w:val="00193866"/>
    <w:rsid w:val="00193B66"/>
    <w:rsid w:val="00193B6E"/>
    <w:rsid w:val="00194281"/>
    <w:rsid w:val="0019473D"/>
    <w:rsid w:val="001947E7"/>
    <w:rsid w:val="00194A62"/>
    <w:rsid w:val="0019551A"/>
    <w:rsid w:val="00195A7E"/>
    <w:rsid w:val="0019615A"/>
    <w:rsid w:val="0019658D"/>
    <w:rsid w:val="00196684"/>
    <w:rsid w:val="00196784"/>
    <w:rsid w:val="00196B6E"/>
    <w:rsid w:val="00196BB5"/>
    <w:rsid w:val="00197324"/>
    <w:rsid w:val="0019741F"/>
    <w:rsid w:val="001A18D6"/>
    <w:rsid w:val="001A1943"/>
    <w:rsid w:val="001A1AF7"/>
    <w:rsid w:val="001A2044"/>
    <w:rsid w:val="001A2407"/>
    <w:rsid w:val="001A2BC5"/>
    <w:rsid w:val="001A2F54"/>
    <w:rsid w:val="001A336F"/>
    <w:rsid w:val="001A3899"/>
    <w:rsid w:val="001A3B9D"/>
    <w:rsid w:val="001A3CF6"/>
    <w:rsid w:val="001A3DC1"/>
    <w:rsid w:val="001A3E3C"/>
    <w:rsid w:val="001A4195"/>
    <w:rsid w:val="001A495B"/>
    <w:rsid w:val="001A4BA5"/>
    <w:rsid w:val="001A4EC6"/>
    <w:rsid w:val="001A592F"/>
    <w:rsid w:val="001A6324"/>
    <w:rsid w:val="001A6701"/>
    <w:rsid w:val="001A6743"/>
    <w:rsid w:val="001A6B62"/>
    <w:rsid w:val="001A6BB7"/>
    <w:rsid w:val="001A6E1B"/>
    <w:rsid w:val="001A7677"/>
    <w:rsid w:val="001A771F"/>
    <w:rsid w:val="001A7DBC"/>
    <w:rsid w:val="001B0022"/>
    <w:rsid w:val="001B0664"/>
    <w:rsid w:val="001B0A9F"/>
    <w:rsid w:val="001B0B13"/>
    <w:rsid w:val="001B0BE5"/>
    <w:rsid w:val="001B0DD7"/>
    <w:rsid w:val="001B1240"/>
    <w:rsid w:val="001B14CC"/>
    <w:rsid w:val="001B287D"/>
    <w:rsid w:val="001B2D95"/>
    <w:rsid w:val="001B32F5"/>
    <w:rsid w:val="001B378A"/>
    <w:rsid w:val="001B463A"/>
    <w:rsid w:val="001B4A8E"/>
    <w:rsid w:val="001B4E4A"/>
    <w:rsid w:val="001B56B8"/>
    <w:rsid w:val="001B5963"/>
    <w:rsid w:val="001B5AA5"/>
    <w:rsid w:val="001B616D"/>
    <w:rsid w:val="001B6891"/>
    <w:rsid w:val="001B6C13"/>
    <w:rsid w:val="001B6FA2"/>
    <w:rsid w:val="001B784A"/>
    <w:rsid w:val="001B79AB"/>
    <w:rsid w:val="001B7AD5"/>
    <w:rsid w:val="001B7FCC"/>
    <w:rsid w:val="001C21A5"/>
    <w:rsid w:val="001C2208"/>
    <w:rsid w:val="001C27FC"/>
    <w:rsid w:val="001C2896"/>
    <w:rsid w:val="001C296A"/>
    <w:rsid w:val="001C3827"/>
    <w:rsid w:val="001C3A42"/>
    <w:rsid w:val="001C574F"/>
    <w:rsid w:val="001C576F"/>
    <w:rsid w:val="001C591F"/>
    <w:rsid w:val="001C59C4"/>
    <w:rsid w:val="001C5A25"/>
    <w:rsid w:val="001C67F6"/>
    <w:rsid w:val="001C6AC8"/>
    <w:rsid w:val="001C6B82"/>
    <w:rsid w:val="001C6D00"/>
    <w:rsid w:val="001C74F8"/>
    <w:rsid w:val="001C7556"/>
    <w:rsid w:val="001C7D31"/>
    <w:rsid w:val="001C7E84"/>
    <w:rsid w:val="001D1259"/>
    <w:rsid w:val="001D2AF1"/>
    <w:rsid w:val="001D2D9B"/>
    <w:rsid w:val="001D33DB"/>
    <w:rsid w:val="001D3FF3"/>
    <w:rsid w:val="001D43E3"/>
    <w:rsid w:val="001D44AF"/>
    <w:rsid w:val="001D4506"/>
    <w:rsid w:val="001D4A13"/>
    <w:rsid w:val="001D4C52"/>
    <w:rsid w:val="001D5251"/>
    <w:rsid w:val="001D5399"/>
    <w:rsid w:val="001D5817"/>
    <w:rsid w:val="001D674D"/>
    <w:rsid w:val="001D6B3A"/>
    <w:rsid w:val="001D7438"/>
    <w:rsid w:val="001D74D1"/>
    <w:rsid w:val="001D75E0"/>
    <w:rsid w:val="001D7972"/>
    <w:rsid w:val="001E00C6"/>
    <w:rsid w:val="001E066E"/>
    <w:rsid w:val="001E0AFB"/>
    <w:rsid w:val="001E0E26"/>
    <w:rsid w:val="001E1084"/>
    <w:rsid w:val="001E12C9"/>
    <w:rsid w:val="001E14DC"/>
    <w:rsid w:val="001E16ED"/>
    <w:rsid w:val="001E1DF0"/>
    <w:rsid w:val="001E23EA"/>
    <w:rsid w:val="001E32C1"/>
    <w:rsid w:val="001E425B"/>
    <w:rsid w:val="001E564E"/>
    <w:rsid w:val="001E5FB2"/>
    <w:rsid w:val="001E62D3"/>
    <w:rsid w:val="001E662C"/>
    <w:rsid w:val="001E7458"/>
    <w:rsid w:val="001E752D"/>
    <w:rsid w:val="001E77FF"/>
    <w:rsid w:val="001E79A8"/>
    <w:rsid w:val="001F01EB"/>
    <w:rsid w:val="001F1439"/>
    <w:rsid w:val="001F17D3"/>
    <w:rsid w:val="001F1AF1"/>
    <w:rsid w:val="001F2C26"/>
    <w:rsid w:val="001F2ECD"/>
    <w:rsid w:val="001F3843"/>
    <w:rsid w:val="001F43D0"/>
    <w:rsid w:val="001F4AA6"/>
    <w:rsid w:val="001F4C8A"/>
    <w:rsid w:val="001F522C"/>
    <w:rsid w:val="001F62CE"/>
    <w:rsid w:val="001F63AC"/>
    <w:rsid w:val="001F63B3"/>
    <w:rsid w:val="001F6A99"/>
    <w:rsid w:val="001F7154"/>
    <w:rsid w:val="001F71C5"/>
    <w:rsid w:val="001F7375"/>
    <w:rsid w:val="001F7503"/>
    <w:rsid w:val="001F7BDA"/>
    <w:rsid w:val="001F7C05"/>
    <w:rsid w:val="001F7E0D"/>
    <w:rsid w:val="00200035"/>
    <w:rsid w:val="0020045E"/>
    <w:rsid w:val="0020064D"/>
    <w:rsid w:val="00201265"/>
    <w:rsid w:val="00201391"/>
    <w:rsid w:val="00201B6A"/>
    <w:rsid w:val="00201FA7"/>
    <w:rsid w:val="00201FB0"/>
    <w:rsid w:val="002023AF"/>
    <w:rsid w:val="002029CD"/>
    <w:rsid w:val="00202DA3"/>
    <w:rsid w:val="00202F4F"/>
    <w:rsid w:val="00202F70"/>
    <w:rsid w:val="0020321A"/>
    <w:rsid w:val="0020358E"/>
    <w:rsid w:val="00203607"/>
    <w:rsid w:val="00203A1E"/>
    <w:rsid w:val="00203C72"/>
    <w:rsid w:val="00203D04"/>
    <w:rsid w:val="00204138"/>
    <w:rsid w:val="002043E9"/>
    <w:rsid w:val="0020443D"/>
    <w:rsid w:val="00204864"/>
    <w:rsid w:val="00205D03"/>
    <w:rsid w:val="0020672E"/>
    <w:rsid w:val="00206D9D"/>
    <w:rsid w:val="002074CE"/>
    <w:rsid w:val="00207E2E"/>
    <w:rsid w:val="0021008E"/>
    <w:rsid w:val="002100AD"/>
    <w:rsid w:val="00210FA6"/>
    <w:rsid w:val="00211B33"/>
    <w:rsid w:val="00211E4B"/>
    <w:rsid w:val="00211F87"/>
    <w:rsid w:val="0021209E"/>
    <w:rsid w:val="00212327"/>
    <w:rsid w:val="00212995"/>
    <w:rsid w:val="00212A27"/>
    <w:rsid w:val="00212ECE"/>
    <w:rsid w:val="00213AF1"/>
    <w:rsid w:val="0021411D"/>
    <w:rsid w:val="00214A4D"/>
    <w:rsid w:val="00214AF9"/>
    <w:rsid w:val="00214D67"/>
    <w:rsid w:val="0021500B"/>
    <w:rsid w:val="00215488"/>
    <w:rsid w:val="002156E0"/>
    <w:rsid w:val="002157FA"/>
    <w:rsid w:val="0021594F"/>
    <w:rsid w:val="00216A5E"/>
    <w:rsid w:val="00216B3D"/>
    <w:rsid w:val="00216CF2"/>
    <w:rsid w:val="00216D2B"/>
    <w:rsid w:val="00216E9C"/>
    <w:rsid w:val="00216FFD"/>
    <w:rsid w:val="00217001"/>
    <w:rsid w:val="00217007"/>
    <w:rsid w:val="0021705E"/>
    <w:rsid w:val="002174BC"/>
    <w:rsid w:val="002174F5"/>
    <w:rsid w:val="00217526"/>
    <w:rsid w:val="00217708"/>
    <w:rsid w:val="00217AE7"/>
    <w:rsid w:val="00220584"/>
    <w:rsid w:val="002206C8"/>
    <w:rsid w:val="002214D9"/>
    <w:rsid w:val="0022161B"/>
    <w:rsid w:val="00221AF9"/>
    <w:rsid w:val="00221CEC"/>
    <w:rsid w:val="00221DA1"/>
    <w:rsid w:val="00221F59"/>
    <w:rsid w:val="002220DF"/>
    <w:rsid w:val="002226B9"/>
    <w:rsid w:val="00222CC2"/>
    <w:rsid w:val="00222FC3"/>
    <w:rsid w:val="00223FED"/>
    <w:rsid w:val="0022417D"/>
    <w:rsid w:val="0022466F"/>
    <w:rsid w:val="0022476B"/>
    <w:rsid w:val="002247A4"/>
    <w:rsid w:val="002250E9"/>
    <w:rsid w:val="0022587B"/>
    <w:rsid w:val="00225895"/>
    <w:rsid w:val="00225AAE"/>
    <w:rsid w:val="00225F3E"/>
    <w:rsid w:val="00225F8A"/>
    <w:rsid w:val="00226036"/>
    <w:rsid w:val="0022723E"/>
    <w:rsid w:val="00227BAB"/>
    <w:rsid w:val="002305E0"/>
    <w:rsid w:val="00230671"/>
    <w:rsid w:val="00230C94"/>
    <w:rsid w:val="00230C9C"/>
    <w:rsid w:val="00230D71"/>
    <w:rsid w:val="00231124"/>
    <w:rsid w:val="00231B9B"/>
    <w:rsid w:val="00231F5A"/>
    <w:rsid w:val="00232067"/>
    <w:rsid w:val="00232458"/>
    <w:rsid w:val="00232B33"/>
    <w:rsid w:val="00233A92"/>
    <w:rsid w:val="00233E53"/>
    <w:rsid w:val="00234480"/>
    <w:rsid w:val="00234BCD"/>
    <w:rsid w:val="0023619D"/>
    <w:rsid w:val="00236523"/>
    <w:rsid w:val="0023659C"/>
    <w:rsid w:val="002366DE"/>
    <w:rsid w:val="00236CBA"/>
    <w:rsid w:val="002371DD"/>
    <w:rsid w:val="00237952"/>
    <w:rsid w:val="00237AD5"/>
    <w:rsid w:val="00237AF9"/>
    <w:rsid w:val="00237C28"/>
    <w:rsid w:val="00237C59"/>
    <w:rsid w:val="00237CBA"/>
    <w:rsid w:val="002400A8"/>
    <w:rsid w:val="002400FA"/>
    <w:rsid w:val="00240E6A"/>
    <w:rsid w:val="00241153"/>
    <w:rsid w:val="00241C57"/>
    <w:rsid w:val="00241D74"/>
    <w:rsid w:val="00241E66"/>
    <w:rsid w:val="00242237"/>
    <w:rsid w:val="00243BF3"/>
    <w:rsid w:val="00243D69"/>
    <w:rsid w:val="00243FDA"/>
    <w:rsid w:val="00244574"/>
    <w:rsid w:val="002452DF"/>
    <w:rsid w:val="00245398"/>
    <w:rsid w:val="00245A8F"/>
    <w:rsid w:val="00245EEB"/>
    <w:rsid w:val="00246CE3"/>
    <w:rsid w:val="00246DFD"/>
    <w:rsid w:val="00246F1B"/>
    <w:rsid w:val="002475D6"/>
    <w:rsid w:val="002477BD"/>
    <w:rsid w:val="0024785F"/>
    <w:rsid w:val="00247C66"/>
    <w:rsid w:val="00247FA6"/>
    <w:rsid w:val="0025030F"/>
    <w:rsid w:val="00250F3A"/>
    <w:rsid w:val="0025102C"/>
    <w:rsid w:val="00251104"/>
    <w:rsid w:val="002511C2"/>
    <w:rsid w:val="0025127F"/>
    <w:rsid w:val="00251921"/>
    <w:rsid w:val="00252129"/>
    <w:rsid w:val="00252323"/>
    <w:rsid w:val="00252449"/>
    <w:rsid w:val="00252B4F"/>
    <w:rsid w:val="00252CD0"/>
    <w:rsid w:val="00253355"/>
    <w:rsid w:val="0025352F"/>
    <w:rsid w:val="00253588"/>
    <w:rsid w:val="00253871"/>
    <w:rsid w:val="00253BB9"/>
    <w:rsid w:val="00253F11"/>
    <w:rsid w:val="00253F54"/>
    <w:rsid w:val="002540A8"/>
    <w:rsid w:val="002544B6"/>
    <w:rsid w:val="00254EBC"/>
    <w:rsid w:val="0025562C"/>
    <w:rsid w:val="0025580C"/>
    <w:rsid w:val="00257487"/>
    <w:rsid w:val="002578BB"/>
    <w:rsid w:val="00260328"/>
    <w:rsid w:val="002605E3"/>
    <w:rsid w:val="0026072D"/>
    <w:rsid w:val="0026095C"/>
    <w:rsid w:val="00260A3C"/>
    <w:rsid w:val="00260C75"/>
    <w:rsid w:val="00261028"/>
    <w:rsid w:val="00262409"/>
    <w:rsid w:val="00262F03"/>
    <w:rsid w:val="00262FC8"/>
    <w:rsid w:val="00263549"/>
    <w:rsid w:val="00263618"/>
    <w:rsid w:val="00263908"/>
    <w:rsid w:val="00263961"/>
    <w:rsid w:val="00263E1C"/>
    <w:rsid w:val="0026459F"/>
    <w:rsid w:val="00264985"/>
    <w:rsid w:val="002651A6"/>
    <w:rsid w:val="0026521C"/>
    <w:rsid w:val="00265325"/>
    <w:rsid w:val="00265BAB"/>
    <w:rsid w:val="0026656A"/>
    <w:rsid w:val="002667B9"/>
    <w:rsid w:val="00266927"/>
    <w:rsid w:val="00266AB5"/>
    <w:rsid w:val="00266C0C"/>
    <w:rsid w:val="00267427"/>
    <w:rsid w:val="00267DE5"/>
    <w:rsid w:val="002700A1"/>
    <w:rsid w:val="002701FD"/>
    <w:rsid w:val="00270204"/>
    <w:rsid w:val="002705D2"/>
    <w:rsid w:val="0027090A"/>
    <w:rsid w:val="00270C10"/>
    <w:rsid w:val="002712F6"/>
    <w:rsid w:val="00271492"/>
    <w:rsid w:val="00271A6D"/>
    <w:rsid w:val="00271BE5"/>
    <w:rsid w:val="00271D3D"/>
    <w:rsid w:val="00274011"/>
    <w:rsid w:val="00274584"/>
    <w:rsid w:val="00274716"/>
    <w:rsid w:val="002750D9"/>
    <w:rsid w:val="00275272"/>
    <w:rsid w:val="0027565C"/>
    <w:rsid w:val="00275C2C"/>
    <w:rsid w:val="002765F9"/>
    <w:rsid w:val="002766B8"/>
    <w:rsid w:val="0027673B"/>
    <w:rsid w:val="00280449"/>
    <w:rsid w:val="00280EDB"/>
    <w:rsid w:val="002812DD"/>
    <w:rsid w:val="00281571"/>
    <w:rsid w:val="0028177C"/>
    <w:rsid w:val="0028190C"/>
    <w:rsid w:val="00281A2D"/>
    <w:rsid w:val="00281D69"/>
    <w:rsid w:val="00281E49"/>
    <w:rsid w:val="0028269F"/>
    <w:rsid w:val="00282723"/>
    <w:rsid w:val="00282784"/>
    <w:rsid w:val="002828F5"/>
    <w:rsid w:val="00282A2D"/>
    <w:rsid w:val="00282A30"/>
    <w:rsid w:val="002832F2"/>
    <w:rsid w:val="00283394"/>
    <w:rsid w:val="002836FC"/>
    <w:rsid w:val="002837DF"/>
    <w:rsid w:val="00283D3A"/>
    <w:rsid w:val="00283D89"/>
    <w:rsid w:val="00283E8E"/>
    <w:rsid w:val="002840CD"/>
    <w:rsid w:val="0028416F"/>
    <w:rsid w:val="002842BD"/>
    <w:rsid w:val="00284805"/>
    <w:rsid w:val="00284852"/>
    <w:rsid w:val="00284979"/>
    <w:rsid w:val="00285527"/>
    <w:rsid w:val="002856E5"/>
    <w:rsid w:val="0028572E"/>
    <w:rsid w:val="00285788"/>
    <w:rsid w:val="00285F5F"/>
    <w:rsid w:val="00286501"/>
    <w:rsid w:val="0028679A"/>
    <w:rsid w:val="00286A57"/>
    <w:rsid w:val="00286B5B"/>
    <w:rsid w:val="00286B5D"/>
    <w:rsid w:val="00286ECE"/>
    <w:rsid w:val="00286F33"/>
    <w:rsid w:val="00287241"/>
    <w:rsid w:val="00290146"/>
    <w:rsid w:val="00290175"/>
    <w:rsid w:val="00290AC0"/>
    <w:rsid w:val="00290EF1"/>
    <w:rsid w:val="00290FB9"/>
    <w:rsid w:val="00291063"/>
    <w:rsid w:val="00291086"/>
    <w:rsid w:val="00291385"/>
    <w:rsid w:val="00291BA8"/>
    <w:rsid w:val="00292570"/>
    <w:rsid w:val="002928B8"/>
    <w:rsid w:val="00292A56"/>
    <w:rsid w:val="00292EA0"/>
    <w:rsid w:val="002939D7"/>
    <w:rsid w:val="00293C7E"/>
    <w:rsid w:val="00294131"/>
    <w:rsid w:val="00294B51"/>
    <w:rsid w:val="00294C89"/>
    <w:rsid w:val="00294C9A"/>
    <w:rsid w:val="00295114"/>
    <w:rsid w:val="0029577B"/>
    <w:rsid w:val="002957CE"/>
    <w:rsid w:val="002958AA"/>
    <w:rsid w:val="00295932"/>
    <w:rsid w:val="00295A20"/>
    <w:rsid w:val="00295FA6"/>
    <w:rsid w:val="0029673A"/>
    <w:rsid w:val="00296D04"/>
    <w:rsid w:val="00297194"/>
    <w:rsid w:val="00297303"/>
    <w:rsid w:val="00297732"/>
    <w:rsid w:val="00297A54"/>
    <w:rsid w:val="002A01C3"/>
    <w:rsid w:val="002A0CAE"/>
    <w:rsid w:val="002A0D4A"/>
    <w:rsid w:val="002A1ACD"/>
    <w:rsid w:val="002A1C97"/>
    <w:rsid w:val="002A2895"/>
    <w:rsid w:val="002A28BD"/>
    <w:rsid w:val="002A3115"/>
    <w:rsid w:val="002A41AE"/>
    <w:rsid w:val="002A4CB6"/>
    <w:rsid w:val="002A5907"/>
    <w:rsid w:val="002A5C95"/>
    <w:rsid w:val="002A61FE"/>
    <w:rsid w:val="002A63B0"/>
    <w:rsid w:val="002A659D"/>
    <w:rsid w:val="002A65D5"/>
    <w:rsid w:val="002A6760"/>
    <w:rsid w:val="002A6C2D"/>
    <w:rsid w:val="002A764B"/>
    <w:rsid w:val="002B017D"/>
    <w:rsid w:val="002B068E"/>
    <w:rsid w:val="002B0C68"/>
    <w:rsid w:val="002B1A8C"/>
    <w:rsid w:val="002B1DC9"/>
    <w:rsid w:val="002B280C"/>
    <w:rsid w:val="002B2821"/>
    <w:rsid w:val="002B2B49"/>
    <w:rsid w:val="002B2EB2"/>
    <w:rsid w:val="002B326B"/>
    <w:rsid w:val="002B3D48"/>
    <w:rsid w:val="002B4245"/>
    <w:rsid w:val="002B44E4"/>
    <w:rsid w:val="002B4994"/>
    <w:rsid w:val="002B4C84"/>
    <w:rsid w:val="002B5556"/>
    <w:rsid w:val="002B5F15"/>
    <w:rsid w:val="002B5F32"/>
    <w:rsid w:val="002B63FD"/>
    <w:rsid w:val="002B64B7"/>
    <w:rsid w:val="002B6AEE"/>
    <w:rsid w:val="002B6B41"/>
    <w:rsid w:val="002B6E08"/>
    <w:rsid w:val="002B7B96"/>
    <w:rsid w:val="002B7F77"/>
    <w:rsid w:val="002C06C3"/>
    <w:rsid w:val="002C089A"/>
    <w:rsid w:val="002C08CA"/>
    <w:rsid w:val="002C16A2"/>
    <w:rsid w:val="002C1AC2"/>
    <w:rsid w:val="002C1C2C"/>
    <w:rsid w:val="002C1E54"/>
    <w:rsid w:val="002C2442"/>
    <w:rsid w:val="002C25E7"/>
    <w:rsid w:val="002C2616"/>
    <w:rsid w:val="002C2A5C"/>
    <w:rsid w:val="002C30DD"/>
    <w:rsid w:val="002C3430"/>
    <w:rsid w:val="002C3433"/>
    <w:rsid w:val="002C486B"/>
    <w:rsid w:val="002C4D29"/>
    <w:rsid w:val="002C4E54"/>
    <w:rsid w:val="002C4EBE"/>
    <w:rsid w:val="002C4F80"/>
    <w:rsid w:val="002C5068"/>
    <w:rsid w:val="002C538D"/>
    <w:rsid w:val="002C54F7"/>
    <w:rsid w:val="002C5FAF"/>
    <w:rsid w:val="002C63C3"/>
    <w:rsid w:val="002C70E3"/>
    <w:rsid w:val="002C7B51"/>
    <w:rsid w:val="002C7C7B"/>
    <w:rsid w:val="002D00E5"/>
    <w:rsid w:val="002D13EA"/>
    <w:rsid w:val="002D1738"/>
    <w:rsid w:val="002D242A"/>
    <w:rsid w:val="002D3BD5"/>
    <w:rsid w:val="002D3C45"/>
    <w:rsid w:val="002D3D40"/>
    <w:rsid w:val="002D539F"/>
    <w:rsid w:val="002D577A"/>
    <w:rsid w:val="002D5E83"/>
    <w:rsid w:val="002D5F68"/>
    <w:rsid w:val="002D6B47"/>
    <w:rsid w:val="002D6E1B"/>
    <w:rsid w:val="002D72FC"/>
    <w:rsid w:val="002D738D"/>
    <w:rsid w:val="002D7906"/>
    <w:rsid w:val="002D7B6D"/>
    <w:rsid w:val="002E049A"/>
    <w:rsid w:val="002E06B1"/>
    <w:rsid w:val="002E10C1"/>
    <w:rsid w:val="002E1680"/>
    <w:rsid w:val="002E1B8A"/>
    <w:rsid w:val="002E23D0"/>
    <w:rsid w:val="002E320D"/>
    <w:rsid w:val="002E3E3F"/>
    <w:rsid w:val="002E3FCE"/>
    <w:rsid w:val="002E4422"/>
    <w:rsid w:val="002E518C"/>
    <w:rsid w:val="002E5CA3"/>
    <w:rsid w:val="002E5E82"/>
    <w:rsid w:val="002E6AD8"/>
    <w:rsid w:val="002E6B70"/>
    <w:rsid w:val="002E70CB"/>
    <w:rsid w:val="002E725C"/>
    <w:rsid w:val="002E7438"/>
    <w:rsid w:val="002E746D"/>
    <w:rsid w:val="002E76B7"/>
    <w:rsid w:val="002E7A9A"/>
    <w:rsid w:val="002E7B8A"/>
    <w:rsid w:val="002F00A1"/>
    <w:rsid w:val="002F0434"/>
    <w:rsid w:val="002F138C"/>
    <w:rsid w:val="002F13B7"/>
    <w:rsid w:val="002F17A2"/>
    <w:rsid w:val="002F1E73"/>
    <w:rsid w:val="002F1E78"/>
    <w:rsid w:val="002F2465"/>
    <w:rsid w:val="002F255A"/>
    <w:rsid w:val="002F262C"/>
    <w:rsid w:val="002F275C"/>
    <w:rsid w:val="002F2994"/>
    <w:rsid w:val="002F38EA"/>
    <w:rsid w:val="002F3B04"/>
    <w:rsid w:val="002F465A"/>
    <w:rsid w:val="002F4B78"/>
    <w:rsid w:val="002F4BCC"/>
    <w:rsid w:val="002F4CB6"/>
    <w:rsid w:val="002F56FB"/>
    <w:rsid w:val="002F5D88"/>
    <w:rsid w:val="002F6032"/>
    <w:rsid w:val="002F6220"/>
    <w:rsid w:val="002F687B"/>
    <w:rsid w:val="002F69F9"/>
    <w:rsid w:val="002F6BF8"/>
    <w:rsid w:val="002F6F05"/>
    <w:rsid w:val="002F714C"/>
    <w:rsid w:val="00300018"/>
    <w:rsid w:val="00300305"/>
    <w:rsid w:val="00300371"/>
    <w:rsid w:val="00300432"/>
    <w:rsid w:val="00300612"/>
    <w:rsid w:val="00300C0F"/>
    <w:rsid w:val="00300D85"/>
    <w:rsid w:val="00300F5A"/>
    <w:rsid w:val="0030142D"/>
    <w:rsid w:val="00301464"/>
    <w:rsid w:val="00301691"/>
    <w:rsid w:val="00302080"/>
    <w:rsid w:val="003026B0"/>
    <w:rsid w:val="00302813"/>
    <w:rsid w:val="00302EC6"/>
    <w:rsid w:val="00303114"/>
    <w:rsid w:val="00303DEB"/>
    <w:rsid w:val="00303FB8"/>
    <w:rsid w:val="0030427C"/>
    <w:rsid w:val="0030447A"/>
    <w:rsid w:val="00305EB9"/>
    <w:rsid w:val="00306AB8"/>
    <w:rsid w:val="00306D24"/>
    <w:rsid w:val="00306F83"/>
    <w:rsid w:val="003071C4"/>
    <w:rsid w:val="00307ED2"/>
    <w:rsid w:val="00307F06"/>
    <w:rsid w:val="00310453"/>
    <w:rsid w:val="00310498"/>
    <w:rsid w:val="00310A03"/>
    <w:rsid w:val="00310AA0"/>
    <w:rsid w:val="003117FC"/>
    <w:rsid w:val="00312139"/>
    <w:rsid w:val="003122EA"/>
    <w:rsid w:val="00312790"/>
    <w:rsid w:val="00312ABC"/>
    <w:rsid w:val="00313A43"/>
    <w:rsid w:val="00313AC7"/>
    <w:rsid w:val="00313DDB"/>
    <w:rsid w:val="00313E18"/>
    <w:rsid w:val="003144B9"/>
    <w:rsid w:val="00314784"/>
    <w:rsid w:val="00314DE2"/>
    <w:rsid w:val="00314E91"/>
    <w:rsid w:val="003159E8"/>
    <w:rsid w:val="00315B04"/>
    <w:rsid w:val="00315C00"/>
    <w:rsid w:val="00315C23"/>
    <w:rsid w:val="00315D40"/>
    <w:rsid w:val="003160FA"/>
    <w:rsid w:val="00316CDD"/>
    <w:rsid w:val="00316E69"/>
    <w:rsid w:val="003170AB"/>
    <w:rsid w:val="003171D1"/>
    <w:rsid w:val="00317422"/>
    <w:rsid w:val="00317A44"/>
    <w:rsid w:val="00317DA9"/>
    <w:rsid w:val="00317EA6"/>
    <w:rsid w:val="00320411"/>
    <w:rsid w:val="00320412"/>
    <w:rsid w:val="00320469"/>
    <w:rsid w:val="003207A4"/>
    <w:rsid w:val="00320B16"/>
    <w:rsid w:val="00320CE6"/>
    <w:rsid w:val="00320F64"/>
    <w:rsid w:val="00321041"/>
    <w:rsid w:val="00321310"/>
    <w:rsid w:val="0032146F"/>
    <w:rsid w:val="003224F1"/>
    <w:rsid w:val="00323240"/>
    <w:rsid w:val="00323610"/>
    <w:rsid w:val="00323B31"/>
    <w:rsid w:val="0032410E"/>
    <w:rsid w:val="00324664"/>
    <w:rsid w:val="0032546F"/>
    <w:rsid w:val="0032577E"/>
    <w:rsid w:val="00325824"/>
    <w:rsid w:val="00326587"/>
    <w:rsid w:val="00326AE6"/>
    <w:rsid w:val="003272C6"/>
    <w:rsid w:val="00327576"/>
    <w:rsid w:val="0032781F"/>
    <w:rsid w:val="00327846"/>
    <w:rsid w:val="0032794A"/>
    <w:rsid w:val="00327E0A"/>
    <w:rsid w:val="0033163D"/>
    <w:rsid w:val="00331BE8"/>
    <w:rsid w:val="00331DB9"/>
    <w:rsid w:val="00332008"/>
    <w:rsid w:val="0033204F"/>
    <w:rsid w:val="003323FF"/>
    <w:rsid w:val="00332405"/>
    <w:rsid w:val="00332F04"/>
    <w:rsid w:val="00333183"/>
    <w:rsid w:val="003335CE"/>
    <w:rsid w:val="00333C04"/>
    <w:rsid w:val="00333EBA"/>
    <w:rsid w:val="00333F9C"/>
    <w:rsid w:val="00334BB5"/>
    <w:rsid w:val="00334C65"/>
    <w:rsid w:val="00334C8F"/>
    <w:rsid w:val="00334CC8"/>
    <w:rsid w:val="003350CA"/>
    <w:rsid w:val="0033548E"/>
    <w:rsid w:val="0033573D"/>
    <w:rsid w:val="0033585A"/>
    <w:rsid w:val="003359F8"/>
    <w:rsid w:val="003367A3"/>
    <w:rsid w:val="0033694B"/>
    <w:rsid w:val="00336EB8"/>
    <w:rsid w:val="00336FB1"/>
    <w:rsid w:val="003370B9"/>
    <w:rsid w:val="0033718C"/>
    <w:rsid w:val="003377DE"/>
    <w:rsid w:val="00337906"/>
    <w:rsid w:val="00337919"/>
    <w:rsid w:val="00340310"/>
    <w:rsid w:val="003406B1"/>
    <w:rsid w:val="0034085C"/>
    <w:rsid w:val="0034117A"/>
    <w:rsid w:val="003411B6"/>
    <w:rsid w:val="00341C36"/>
    <w:rsid w:val="00342093"/>
    <w:rsid w:val="003422B0"/>
    <w:rsid w:val="0034235C"/>
    <w:rsid w:val="00342514"/>
    <w:rsid w:val="00344440"/>
    <w:rsid w:val="00344C3C"/>
    <w:rsid w:val="00344CD0"/>
    <w:rsid w:val="003453A3"/>
    <w:rsid w:val="003457D6"/>
    <w:rsid w:val="003458BD"/>
    <w:rsid w:val="00345A65"/>
    <w:rsid w:val="003463D2"/>
    <w:rsid w:val="00346450"/>
    <w:rsid w:val="00346CC5"/>
    <w:rsid w:val="0034755B"/>
    <w:rsid w:val="00347A7E"/>
    <w:rsid w:val="00350080"/>
    <w:rsid w:val="00350353"/>
    <w:rsid w:val="003505E5"/>
    <w:rsid w:val="0035099A"/>
    <w:rsid w:val="00350B80"/>
    <w:rsid w:val="00350B8F"/>
    <w:rsid w:val="00350F98"/>
    <w:rsid w:val="0035111B"/>
    <w:rsid w:val="0035120B"/>
    <w:rsid w:val="00352501"/>
    <w:rsid w:val="00353197"/>
    <w:rsid w:val="003538CE"/>
    <w:rsid w:val="003541F3"/>
    <w:rsid w:val="003547E2"/>
    <w:rsid w:val="00355365"/>
    <w:rsid w:val="00355A83"/>
    <w:rsid w:val="00355BAB"/>
    <w:rsid w:val="00356033"/>
    <w:rsid w:val="00356E6B"/>
    <w:rsid w:val="0035737F"/>
    <w:rsid w:val="00357742"/>
    <w:rsid w:val="00357E8A"/>
    <w:rsid w:val="00360432"/>
    <w:rsid w:val="0036050D"/>
    <w:rsid w:val="00360A05"/>
    <w:rsid w:val="0036100E"/>
    <w:rsid w:val="00361DE5"/>
    <w:rsid w:val="0036215C"/>
    <w:rsid w:val="00362272"/>
    <w:rsid w:val="003624E2"/>
    <w:rsid w:val="00362C80"/>
    <w:rsid w:val="00363A08"/>
    <w:rsid w:val="00363AAB"/>
    <w:rsid w:val="00363E99"/>
    <w:rsid w:val="00364BCD"/>
    <w:rsid w:val="00365163"/>
    <w:rsid w:val="00365B8D"/>
    <w:rsid w:val="0036608A"/>
    <w:rsid w:val="00366B80"/>
    <w:rsid w:val="00366BAC"/>
    <w:rsid w:val="00367424"/>
    <w:rsid w:val="003676A9"/>
    <w:rsid w:val="00367BDF"/>
    <w:rsid w:val="00367BF9"/>
    <w:rsid w:val="00370011"/>
    <w:rsid w:val="00370141"/>
    <w:rsid w:val="00370475"/>
    <w:rsid w:val="00370554"/>
    <w:rsid w:val="003706D3"/>
    <w:rsid w:val="0037081F"/>
    <w:rsid w:val="00371034"/>
    <w:rsid w:val="00371D7F"/>
    <w:rsid w:val="0037251F"/>
    <w:rsid w:val="0037258F"/>
    <w:rsid w:val="00372730"/>
    <w:rsid w:val="00372B95"/>
    <w:rsid w:val="003735F7"/>
    <w:rsid w:val="0037383F"/>
    <w:rsid w:val="003738DF"/>
    <w:rsid w:val="003739D0"/>
    <w:rsid w:val="00373C14"/>
    <w:rsid w:val="00373E77"/>
    <w:rsid w:val="00374879"/>
    <w:rsid w:val="00374D2B"/>
    <w:rsid w:val="003751F0"/>
    <w:rsid w:val="0037567C"/>
    <w:rsid w:val="00375DD6"/>
    <w:rsid w:val="003764B0"/>
    <w:rsid w:val="0037665D"/>
    <w:rsid w:val="00376F33"/>
    <w:rsid w:val="0037750D"/>
    <w:rsid w:val="003776C1"/>
    <w:rsid w:val="00380872"/>
    <w:rsid w:val="00380924"/>
    <w:rsid w:val="00380C33"/>
    <w:rsid w:val="00380FF7"/>
    <w:rsid w:val="003815B3"/>
    <w:rsid w:val="00381BEE"/>
    <w:rsid w:val="00381CED"/>
    <w:rsid w:val="00381E52"/>
    <w:rsid w:val="00382628"/>
    <w:rsid w:val="0038296B"/>
    <w:rsid w:val="00382C6D"/>
    <w:rsid w:val="00383098"/>
    <w:rsid w:val="003840BA"/>
    <w:rsid w:val="003841F9"/>
    <w:rsid w:val="00384806"/>
    <w:rsid w:val="003856D2"/>
    <w:rsid w:val="00385731"/>
    <w:rsid w:val="00385941"/>
    <w:rsid w:val="00385BB6"/>
    <w:rsid w:val="00385C62"/>
    <w:rsid w:val="003860BA"/>
    <w:rsid w:val="00386224"/>
    <w:rsid w:val="00386882"/>
    <w:rsid w:val="003873B2"/>
    <w:rsid w:val="0038785B"/>
    <w:rsid w:val="00387C4D"/>
    <w:rsid w:val="003901CA"/>
    <w:rsid w:val="00390567"/>
    <w:rsid w:val="00390F8D"/>
    <w:rsid w:val="0039119E"/>
    <w:rsid w:val="0039129E"/>
    <w:rsid w:val="00391451"/>
    <w:rsid w:val="003917B5"/>
    <w:rsid w:val="00391A2D"/>
    <w:rsid w:val="0039214A"/>
    <w:rsid w:val="00393726"/>
    <w:rsid w:val="003938F5"/>
    <w:rsid w:val="00393F08"/>
    <w:rsid w:val="0039411F"/>
    <w:rsid w:val="003943C9"/>
    <w:rsid w:val="00394F9C"/>
    <w:rsid w:val="003950CD"/>
    <w:rsid w:val="0039534A"/>
    <w:rsid w:val="0039554C"/>
    <w:rsid w:val="00395708"/>
    <w:rsid w:val="00395A62"/>
    <w:rsid w:val="00395DF6"/>
    <w:rsid w:val="003962E5"/>
    <w:rsid w:val="00397130"/>
    <w:rsid w:val="0039757F"/>
    <w:rsid w:val="003977C7"/>
    <w:rsid w:val="00397B7C"/>
    <w:rsid w:val="00397FFC"/>
    <w:rsid w:val="003A0004"/>
    <w:rsid w:val="003A067B"/>
    <w:rsid w:val="003A1CAF"/>
    <w:rsid w:val="003A1CD7"/>
    <w:rsid w:val="003A1E28"/>
    <w:rsid w:val="003A2295"/>
    <w:rsid w:val="003A30DA"/>
    <w:rsid w:val="003A41FB"/>
    <w:rsid w:val="003A43DF"/>
    <w:rsid w:val="003A48B6"/>
    <w:rsid w:val="003A4A08"/>
    <w:rsid w:val="003A53CD"/>
    <w:rsid w:val="003A62F5"/>
    <w:rsid w:val="003A67A8"/>
    <w:rsid w:val="003A7768"/>
    <w:rsid w:val="003A7AC5"/>
    <w:rsid w:val="003B007F"/>
    <w:rsid w:val="003B033E"/>
    <w:rsid w:val="003B0902"/>
    <w:rsid w:val="003B0AB3"/>
    <w:rsid w:val="003B0CDA"/>
    <w:rsid w:val="003B104F"/>
    <w:rsid w:val="003B10D0"/>
    <w:rsid w:val="003B11F2"/>
    <w:rsid w:val="003B1294"/>
    <w:rsid w:val="003B1522"/>
    <w:rsid w:val="003B1A16"/>
    <w:rsid w:val="003B1A6F"/>
    <w:rsid w:val="003B1B4C"/>
    <w:rsid w:val="003B2244"/>
    <w:rsid w:val="003B2845"/>
    <w:rsid w:val="003B2A6B"/>
    <w:rsid w:val="003B2D17"/>
    <w:rsid w:val="003B2D6A"/>
    <w:rsid w:val="003B3276"/>
    <w:rsid w:val="003B334E"/>
    <w:rsid w:val="003B390F"/>
    <w:rsid w:val="003B3B2C"/>
    <w:rsid w:val="003B3D25"/>
    <w:rsid w:val="003B3FB8"/>
    <w:rsid w:val="003B42DA"/>
    <w:rsid w:val="003B467C"/>
    <w:rsid w:val="003B5C32"/>
    <w:rsid w:val="003B666C"/>
    <w:rsid w:val="003B6E0E"/>
    <w:rsid w:val="003B72F3"/>
    <w:rsid w:val="003B75C7"/>
    <w:rsid w:val="003B7D25"/>
    <w:rsid w:val="003C00D8"/>
    <w:rsid w:val="003C0766"/>
    <w:rsid w:val="003C0B22"/>
    <w:rsid w:val="003C0D4B"/>
    <w:rsid w:val="003C0F6B"/>
    <w:rsid w:val="003C1540"/>
    <w:rsid w:val="003C1C17"/>
    <w:rsid w:val="003C1C83"/>
    <w:rsid w:val="003C2919"/>
    <w:rsid w:val="003C294E"/>
    <w:rsid w:val="003C36F4"/>
    <w:rsid w:val="003C3B3D"/>
    <w:rsid w:val="003C3B4D"/>
    <w:rsid w:val="003C3FB6"/>
    <w:rsid w:val="003C49C8"/>
    <w:rsid w:val="003C5764"/>
    <w:rsid w:val="003C57D0"/>
    <w:rsid w:val="003C59CB"/>
    <w:rsid w:val="003C5D16"/>
    <w:rsid w:val="003C5DEF"/>
    <w:rsid w:val="003C5E40"/>
    <w:rsid w:val="003C66D2"/>
    <w:rsid w:val="003C6908"/>
    <w:rsid w:val="003C7122"/>
    <w:rsid w:val="003C71AE"/>
    <w:rsid w:val="003C7392"/>
    <w:rsid w:val="003C7703"/>
    <w:rsid w:val="003C7E1F"/>
    <w:rsid w:val="003D12F3"/>
    <w:rsid w:val="003D1469"/>
    <w:rsid w:val="003D157C"/>
    <w:rsid w:val="003D24CF"/>
    <w:rsid w:val="003D2D5D"/>
    <w:rsid w:val="003D2DBC"/>
    <w:rsid w:val="003D317D"/>
    <w:rsid w:val="003D3387"/>
    <w:rsid w:val="003D3550"/>
    <w:rsid w:val="003D39ED"/>
    <w:rsid w:val="003D3EA2"/>
    <w:rsid w:val="003D448F"/>
    <w:rsid w:val="003D4B48"/>
    <w:rsid w:val="003D5AC2"/>
    <w:rsid w:val="003D5AFC"/>
    <w:rsid w:val="003D605C"/>
    <w:rsid w:val="003D6087"/>
    <w:rsid w:val="003D67F1"/>
    <w:rsid w:val="003D6FEC"/>
    <w:rsid w:val="003D72C7"/>
    <w:rsid w:val="003D768D"/>
    <w:rsid w:val="003D77F7"/>
    <w:rsid w:val="003E004B"/>
    <w:rsid w:val="003E0410"/>
    <w:rsid w:val="003E04FA"/>
    <w:rsid w:val="003E1666"/>
    <w:rsid w:val="003E1F01"/>
    <w:rsid w:val="003E2A80"/>
    <w:rsid w:val="003E2B74"/>
    <w:rsid w:val="003E35C4"/>
    <w:rsid w:val="003E3729"/>
    <w:rsid w:val="003E3EA8"/>
    <w:rsid w:val="003E4361"/>
    <w:rsid w:val="003E4F0A"/>
    <w:rsid w:val="003E4F2E"/>
    <w:rsid w:val="003E5448"/>
    <w:rsid w:val="003E599F"/>
    <w:rsid w:val="003E5B08"/>
    <w:rsid w:val="003E5D65"/>
    <w:rsid w:val="003E5DC4"/>
    <w:rsid w:val="003E63BC"/>
    <w:rsid w:val="003E674F"/>
    <w:rsid w:val="003E6F7D"/>
    <w:rsid w:val="003E7C71"/>
    <w:rsid w:val="003F0B9B"/>
    <w:rsid w:val="003F0C04"/>
    <w:rsid w:val="003F0F4A"/>
    <w:rsid w:val="003F16AB"/>
    <w:rsid w:val="003F1EF3"/>
    <w:rsid w:val="003F21F8"/>
    <w:rsid w:val="003F2FD9"/>
    <w:rsid w:val="003F3210"/>
    <w:rsid w:val="003F37BE"/>
    <w:rsid w:val="003F3BAB"/>
    <w:rsid w:val="003F4373"/>
    <w:rsid w:val="003F45FD"/>
    <w:rsid w:val="003F4829"/>
    <w:rsid w:val="003F4864"/>
    <w:rsid w:val="003F4F90"/>
    <w:rsid w:val="003F6589"/>
    <w:rsid w:val="003F6929"/>
    <w:rsid w:val="003F6E3D"/>
    <w:rsid w:val="003F7989"/>
    <w:rsid w:val="004000BF"/>
    <w:rsid w:val="00400639"/>
    <w:rsid w:val="004006FB"/>
    <w:rsid w:val="00400755"/>
    <w:rsid w:val="0040091C"/>
    <w:rsid w:val="0040100C"/>
    <w:rsid w:val="00401632"/>
    <w:rsid w:val="00401A22"/>
    <w:rsid w:val="00401B8F"/>
    <w:rsid w:val="00401BDC"/>
    <w:rsid w:val="00401F24"/>
    <w:rsid w:val="004027CF"/>
    <w:rsid w:val="004034EC"/>
    <w:rsid w:val="004035D1"/>
    <w:rsid w:val="004035E1"/>
    <w:rsid w:val="0040380F"/>
    <w:rsid w:val="00403C2D"/>
    <w:rsid w:val="00404D71"/>
    <w:rsid w:val="004053A0"/>
    <w:rsid w:val="004057A2"/>
    <w:rsid w:val="0040582B"/>
    <w:rsid w:val="00405B31"/>
    <w:rsid w:val="00406042"/>
    <w:rsid w:val="00406695"/>
    <w:rsid w:val="00406899"/>
    <w:rsid w:val="00406A9E"/>
    <w:rsid w:val="00406CFD"/>
    <w:rsid w:val="004071CE"/>
    <w:rsid w:val="00407818"/>
    <w:rsid w:val="00407959"/>
    <w:rsid w:val="00407CDE"/>
    <w:rsid w:val="00407E8C"/>
    <w:rsid w:val="0041020D"/>
    <w:rsid w:val="00410862"/>
    <w:rsid w:val="0041128C"/>
    <w:rsid w:val="00411339"/>
    <w:rsid w:val="004118CD"/>
    <w:rsid w:val="00411B8D"/>
    <w:rsid w:val="00411D04"/>
    <w:rsid w:val="004126AB"/>
    <w:rsid w:val="004128D5"/>
    <w:rsid w:val="00412D53"/>
    <w:rsid w:val="00413083"/>
    <w:rsid w:val="0041313F"/>
    <w:rsid w:val="00413292"/>
    <w:rsid w:val="004134E0"/>
    <w:rsid w:val="00413621"/>
    <w:rsid w:val="00413D34"/>
    <w:rsid w:val="004145E0"/>
    <w:rsid w:val="00414689"/>
    <w:rsid w:val="00414696"/>
    <w:rsid w:val="004146ED"/>
    <w:rsid w:val="0041483D"/>
    <w:rsid w:val="00414868"/>
    <w:rsid w:val="0041501B"/>
    <w:rsid w:val="0041544F"/>
    <w:rsid w:val="004154C8"/>
    <w:rsid w:val="00415836"/>
    <w:rsid w:val="00415914"/>
    <w:rsid w:val="00416B81"/>
    <w:rsid w:val="004176F6"/>
    <w:rsid w:val="00420D65"/>
    <w:rsid w:val="0042148E"/>
    <w:rsid w:val="00421E75"/>
    <w:rsid w:val="004222A7"/>
    <w:rsid w:val="00422459"/>
    <w:rsid w:val="00422511"/>
    <w:rsid w:val="00422689"/>
    <w:rsid w:val="00422B63"/>
    <w:rsid w:val="00422BC9"/>
    <w:rsid w:val="004230A9"/>
    <w:rsid w:val="00423EEE"/>
    <w:rsid w:val="004241C0"/>
    <w:rsid w:val="004246BF"/>
    <w:rsid w:val="00424791"/>
    <w:rsid w:val="004249F5"/>
    <w:rsid w:val="00424A70"/>
    <w:rsid w:val="00424D19"/>
    <w:rsid w:val="00424E76"/>
    <w:rsid w:val="00425035"/>
    <w:rsid w:val="00425604"/>
    <w:rsid w:val="0042568B"/>
    <w:rsid w:val="00425860"/>
    <w:rsid w:val="00425CC1"/>
    <w:rsid w:val="00426026"/>
    <w:rsid w:val="004268BD"/>
    <w:rsid w:val="00426E3F"/>
    <w:rsid w:val="00427771"/>
    <w:rsid w:val="0043077A"/>
    <w:rsid w:val="00431339"/>
    <w:rsid w:val="00431542"/>
    <w:rsid w:val="004320AE"/>
    <w:rsid w:val="00432304"/>
    <w:rsid w:val="0043252D"/>
    <w:rsid w:val="00433C19"/>
    <w:rsid w:val="0043435E"/>
    <w:rsid w:val="004346DE"/>
    <w:rsid w:val="00434E27"/>
    <w:rsid w:val="00435174"/>
    <w:rsid w:val="0043555E"/>
    <w:rsid w:val="00435FBC"/>
    <w:rsid w:val="004361ED"/>
    <w:rsid w:val="00436334"/>
    <w:rsid w:val="00436581"/>
    <w:rsid w:val="00436AE6"/>
    <w:rsid w:val="004377D5"/>
    <w:rsid w:val="00437BCF"/>
    <w:rsid w:val="00437EC2"/>
    <w:rsid w:val="00437EE2"/>
    <w:rsid w:val="00440281"/>
    <w:rsid w:val="004409E9"/>
    <w:rsid w:val="00440BC7"/>
    <w:rsid w:val="00441557"/>
    <w:rsid w:val="004417D3"/>
    <w:rsid w:val="00441C45"/>
    <w:rsid w:val="00442183"/>
    <w:rsid w:val="00442557"/>
    <w:rsid w:val="00442584"/>
    <w:rsid w:val="00442AE2"/>
    <w:rsid w:val="00442F3C"/>
    <w:rsid w:val="00443129"/>
    <w:rsid w:val="00443692"/>
    <w:rsid w:val="004436DF"/>
    <w:rsid w:val="00443EC8"/>
    <w:rsid w:val="0044434F"/>
    <w:rsid w:val="00444AE2"/>
    <w:rsid w:val="004451B1"/>
    <w:rsid w:val="00446A0D"/>
    <w:rsid w:val="00447217"/>
    <w:rsid w:val="004474E0"/>
    <w:rsid w:val="00447CDE"/>
    <w:rsid w:val="0045008A"/>
    <w:rsid w:val="00450245"/>
    <w:rsid w:val="004505B5"/>
    <w:rsid w:val="00450AF6"/>
    <w:rsid w:val="004518D6"/>
    <w:rsid w:val="00451C60"/>
    <w:rsid w:val="004523F9"/>
    <w:rsid w:val="0045240E"/>
    <w:rsid w:val="004525AD"/>
    <w:rsid w:val="00452EAA"/>
    <w:rsid w:val="00452FF1"/>
    <w:rsid w:val="00453BE5"/>
    <w:rsid w:val="00454154"/>
    <w:rsid w:val="00454CA4"/>
    <w:rsid w:val="00455134"/>
    <w:rsid w:val="0045522F"/>
    <w:rsid w:val="0045571F"/>
    <w:rsid w:val="00455A1C"/>
    <w:rsid w:val="00455EB0"/>
    <w:rsid w:val="00455F24"/>
    <w:rsid w:val="00456115"/>
    <w:rsid w:val="0045646C"/>
    <w:rsid w:val="00456507"/>
    <w:rsid w:val="0045682C"/>
    <w:rsid w:val="0045685D"/>
    <w:rsid w:val="00456BDA"/>
    <w:rsid w:val="004570DF"/>
    <w:rsid w:val="004577BA"/>
    <w:rsid w:val="00457E6D"/>
    <w:rsid w:val="00460032"/>
    <w:rsid w:val="004604C7"/>
    <w:rsid w:val="004606BB"/>
    <w:rsid w:val="0046080A"/>
    <w:rsid w:val="00460A31"/>
    <w:rsid w:val="0046130D"/>
    <w:rsid w:val="004620F5"/>
    <w:rsid w:val="00462126"/>
    <w:rsid w:val="004622DF"/>
    <w:rsid w:val="00463336"/>
    <w:rsid w:val="004633FF"/>
    <w:rsid w:val="004634FF"/>
    <w:rsid w:val="004635EC"/>
    <w:rsid w:val="00464657"/>
    <w:rsid w:val="00464D2A"/>
    <w:rsid w:val="00464EC3"/>
    <w:rsid w:val="00465031"/>
    <w:rsid w:val="004652EF"/>
    <w:rsid w:val="004653C0"/>
    <w:rsid w:val="004658CC"/>
    <w:rsid w:val="00465B4C"/>
    <w:rsid w:val="00466CAA"/>
    <w:rsid w:val="00466E3B"/>
    <w:rsid w:val="00466EEF"/>
    <w:rsid w:val="004678A8"/>
    <w:rsid w:val="004679B9"/>
    <w:rsid w:val="004709AB"/>
    <w:rsid w:val="00470FD7"/>
    <w:rsid w:val="00471354"/>
    <w:rsid w:val="004717A9"/>
    <w:rsid w:val="0047185A"/>
    <w:rsid w:val="00471A0A"/>
    <w:rsid w:val="00471F07"/>
    <w:rsid w:val="00472856"/>
    <w:rsid w:val="00472EEF"/>
    <w:rsid w:val="00472FBD"/>
    <w:rsid w:val="00473472"/>
    <w:rsid w:val="0047362D"/>
    <w:rsid w:val="00473843"/>
    <w:rsid w:val="00473AE0"/>
    <w:rsid w:val="00474AE4"/>
    <w:rsid w:val="0047529C"/>
    <w:rsid w:val="00475402"/>
    <w:rsid w:val="00475C38"/>
    <w:rsid w:val="00475FA8"/>
    <w:rsid w:val="0047611D"/>
    <w:rsid w:val="0047611E"/>
    <w:rsid w:val="00476153"/>
    <w:rsid w:val="0047636E"/>
    <w:rsid w:val="00476394"/>
    <w:rsid w:val="00476613"/>
    <w:rsid w:val="00476D64"/>
    <w:rsid w:val="00476DBF"/>
    <w:rsid w:val="00477621"/>
    <w:rsid w:val="00477832"/>
    <w:rsid w:val="00477D03"/>
    <w:rsid w:val="00480487"/>
    <w:rsid w:val="00480A2F"/>
    <w:rsid w:val="00481AD3"/>
    <w:rsid w:val="00481DB7"/>
    <w:rsid w:val="0048209E"/>
    <w:rsid w:val="00482215"/>
    <w:rsid w:val="004824B7"/>
    <w:rsid w:val="004825E3"/>
    <w:rsid w:val="004826BB"/>
    <w:rsid w:val="004827CE"/>
    <w:rsid w:val="00483EC7"/>
    <w:rsid w:val="004841A5"/>
    <w:rsid w:val="00484535"/>
    <w:rsid w:val="004848AC"/>
    <w:rsid w:val="00484B16"/>
    <w:rsid w:val="00484CB7"/>
    <w:rsid w:val="00484DAB"/>
    <w:rsid w:val="0048501B"/>
    <w:rsid w:val="00485E8B"/>
    <w:rsid w:val="004862D9"/>
    <w:rsid w:val="0048682D"/>
    <w:rsid w:val="004871A1"/>
    <w:rsid w:val="00487741"/>
    <w:rsid w:val="00487E7A"/>
    <w:rsid w:val="00487FEA"/>
    <w:rsid w:val="00490133"/>
    <w:rsid w:val="004908E9"/>
    <w:rsid w:val="0049133A"/>
    <w:rsid w:val="00491AF8"/>
    <w:rsid w:val="00491CA1"/>
    <w:rsid w:val="00491D1C"/>
    <w:rsid w:val="0049224D"/>
    <w:rsid w:val="0049272D"/>
    <w:rsid w:val="0049275F"/>
    <w:rsid w:val="004928E9"/>
    <w:rsid w:val="00492916"/>
    <w:rsid w:val="00492A61"/>
    <w:rsid w:val="00492B68"/>
    <w:rsid w:val="00492C03"/>
    <w:rsid w:val="0049317B"/>
    <w:rsid w:val="00493E08"/>
    <w:rsid w:val="00493E45"/>
    <w:rsid w:val="00494894"/>
    <w:rsid w:val="00494A97"/>
    <w:rsid w:val="00494B74"/>
    <w:rsid w:val="00494D48"/>
    <w:rsid w:val="00494EC2"/>
    <w:rsid w:val="00495FC1"/>
    <w:rsid w:val="0049610E"/>
    <w:rsid w:val="004961B0"/>
    <w:rsid w:val="00496A5D"/>
    <w:rsid w:val="00496BD3"/>
    <w:rsid w:val="00496FAE"/>
    <w:rsid w:val="004975D8"/>
    <w:rsid w:val="004979D4"/>
    <w:rsid w:val="004A04B9"/>
    <w:rsid w:val="004A11C2"/>
    <w:rsid w:val="004A16D3"/>
    <w:rsid w:val="004A1DEC"/>
    <w:rsid w:val="004A2034"/>
    <w:rsid w:val="004A219F"/>
    <w:rsid w:val="004A2565"/>
    <w:rsid w:val="004A2E5D"/>
    <w:rsid w:val="004A33BF"/>
    <w:rsid w:val="004A3C20"/>
    <w:rsid w:val="004A45EB"/>
    <w:rsid w:val="004A4BF5"/>
    <w:rsid w:val="004A5D11"/>
    <w:rsid w:val="004A5DF6"/>
    <w:rsid w:val="004A6491"/>
    <w:rsid w:val="004A649A"/>
    <w:rsid w:val="004A67C5"/>
    <w:rsid w:val="004A6EE4"/>
    <w:rsid w:val="004A7B89"/>
    <w:rsid w:val="004A7BF3"/>
    <w:rsid w:val="004B08C3"/>
    <w:rsid w:val="004B0AF8"/>
    <w:rsid w:val="004B0CFD"/>
    <w:rsid w:val="004B1667"/>
    <w:rsid w:val="004B19EA"/>
    <w:rsid w:val="004B1B59"/>
    <w:rsid w:val="004B227B"/>
    <w:rsid w:val="004B308E"/>
    <w:rsid w:val="004B3990"/>
    <w:rsid w:val="004B3B65"/>
    <w:rsid w:val="004B3D17"/>
    <w:rsid w:val="004B4316"/>
    <w:rsid w:val="004B5024"/>
    <w:rsid w:val="004B53B2"/>
    <w:rsid w:val="004B6595"/>
    <w:rsid w:val="004B66DC"/>
    <w:rsid w:val="004B6A0B"/>
    <w:rsid w:val="004B6E2A"/>
    <w:rsid w:val="004B7646"/>
    <w:rsid w:val="004B77C1"/>
    <w:rsid w:val="004B7869"/>
    <w:rsid w:val="004B7AAC"/>
    <w:rsid w:val="004B7E04"/>
    <w:rsid w:val="004C02FA"/>
    <w:rsid w:val="004C12BE"/>
    <w:rsid w:val="004C16C3"/>
    <w:rsid w:val="004C18F5"/>
    <w:rsid w:val="004C1AB6"/>
    <w:rsid w:val="004C1CD0"/>
    <w:rsid w:val="004C2A67"/>
    <w:rsid w:val="004C2B83"/>
    <w:rsid w:val="004C3202"/>
    <w:rsid w:val="004C322C"/>
    <w:rsid w:val="004C380B"/>
    <w:rsid w:val="004C3A04"/>
    <w:rsid w:val="004C51C0"/>
    <w:rsid w:val="004C5237"/>
    <w:rsid w:val="004C56E3"/>
    <w:rsid w:val="004C63FA"/>
    <w:rsid w:val="004C6459"/>
    <w:rsid w:val="004C6770"/>
    <w:rsid w:val="004C6BB2"/>
    <w:rsid w:val="004C7440"/>
    <w:rsid w:val="004C7998"/>
    <w:rsid w:val="004C79E8"/>
    <w:rsid w:val="004C7E62"/>
    <w:rsid w:val="004C7F33"/>
    <w:rsid w:val="004D017A"/>
    <w:rsid w:val="004D0293"/>
    <w:rsid w:val="004D0366"/>
    <w:rsid w:val="004D06DB"/>
    <w:rsid w:val="004D084F"/>
    <w:rsid w:val="004D0D14"/>
    <w:rsid w:val="004D0D44"/>
    <w:rsid w:val="004D160F"/>
    <w:rsid w:val="004D1757"/>
    <w:rsid w:val="004D1910"/>
    <w:rsid w:val="004D1FA7"/>
    <w:rsid w:val="004D1FC7"/>
    <w:rsid w:val="004D2176"/>
    <w:rsid w:val="004D23A9"/>
    <w:rsid w:val="004D2DC3"/>
    <w:rsid w:val="004D338E"/>
    <w:rsid w:val="004D390C"/>
    <w:rsid w:val="004D3DA1"/>
    <w:rsid w:val="004D4151"/>
    <w:rsid w:val="004D47B3"/>
    <w:rsid w:val="004D4875"/>
    <w:rsid w:val="004D4940"/>
    <w:rsid w:val="004D4D03"/>
    <w:rsid w:val="004D56AF"/>
    <w:rsid w:val="004D57F6"/>
    <w:rsid w:val="004D6975"/>
    <w:rsid w:val="004D69AD"/>
    <w:rsid w:val="004D6F39"/>
    <w:rsid w:val="004D7C27"/>
    <w:rsid w:val="004D7EF7"/>
    <w:rsid w:val="004E0C33"/>
    <w:rsid w:val="004E15B4"/>
    <w:rsid w:val="004E217D"/>
    <w:rsid w:val="004E2A1D"/>
    <w:rsid w:val="004E32CF"/>
    <w:rsid w:val="004E3577"/>
    <w:rsid w:val="004E358B"/>
    <w:rsid w:val="004E3BED"/>
    <w:rsid w:val="004E3EF7"/>
    <w:rsid w:val="004E410A"/>
    <w:rsid w:val="004E4818"/>
    <w:rsid w:val="004E4DB2"/>
    <w:rsid w:val="004E5109"/>
    <w:rsid w:val="004E522B"/>
    <w:rsid w:val="004E59B3"/>
    <w:rsid w:val="004E6413"/>
    <w:rsid w:val="004E6BCC"/>
    <w:rsid w:val="004E77A8"/>
    <w:rsid w:val="004F00EB"/>
    <w:rsid w:val="004F05E1"/>
    <w:rsid w:val="004F0C41"/>
    <w:rsid w:val="004F0FF8"/>
    <w:rsid w:val="004F1944"/>
    <w:rsid w:val="004F240E"/>
    <w:rsid w:val="004F2A10"/>
    <w:rsid w:val="004F2B3C"/>
    <w:rsid w:val="004F2DA8"/>
    <w:rsid w:val="004F30A6"/>
    <w:rsid w:val="004F381D"/>
    <w:rsid w:val="004F3904"/>
    <w:rsid w:val="004F39CC"/>
    <w:rsid w:val="004F3A83"/>
    <w:rsid w:val="004F3C68"/>
    <w:rsid w:val="004F3E87"/>
    <w:rsid w:val="004F3F86"/>
    <w:rsid w:val="004F44DF"/>
    <w:rsid w:val="004F47C1"/>
    <w:rsid w:val="004F5365"/>
    <w:rsid w:val="004F68E6"/>
    <w:rsid w:val="004F6E3A"/>
    <w:rsid w:val="004F7E5C"/>
    <w:rsid w:val="00500072"/>
    <w:rsid w:val="00500439"/>
    <w:rsid w:val="00500494"/>
    <w:rsid w:val="00500680"/>
    <w:rsid w:val="005008AA"/>
    <w:rsid w:val="00500B44"/>
    <w:rsid w:val="00500B82"/>
    <w:rsid w:val="00501045"/>
    <w:rsid w:val="0050110D"/>
    <w:rsid w:val="00501719"/>
    <w:rsid w:val="00501D73"/>
    <w:rsid w:val="00502016"/>
    <w:rsid w:val="0050214B"/>
    <w:rsid w:val="005024DE"/>
    <w:rsid w:val="00502778"/>
    <w:rsid w:val="00502BB2"/>
    <w:rsid w:val="0050308C"/>
    <w:rsid w:val="0050326D"/>
    <w:rsid w:val="005037E4"/>
    <w:rsid w:val="00503A27"/>
    <w:rsid w:val="00503EF7"/>
    <w:rsid w:val="005052C2"/>
    <w:rsid w:val="00505AD4"/>
    <w:rsid w:val="00505E07"/>
    <w:rsid w:val="00506650"/>
    <w:rsid w:val="005067A4"/>
    <w:rsid w:val="00506AA6"/>
    <w:rsid w:val="00506C24"/>
    <w:rsid w:val="00506C2D"/>
    <w:rsid w:val="00506E79"/>
    <w:rsid w:val="00506E8B"/>
    <w:rsid w:val="005070D1"/>
    <w:rsid w:val="005071E7"/>
    <w:rsid w:val="0051022C"/>
    <w:rsid w:val="00510727"/>
    <w:rsid w:val="005108EA"/>
    <w:rsid w:val="0051093D"/>
    <w:rsid w:val="00511134"/>
    <w:rsid w:val="005112D7"/>
    <w:rsid w:val="0051132B"/>
    <w:rsid w:val="00511E85"/>
    <w:rsid w:val="00511FC1"/>
    <w:rsid w:val="005127C2"/>
    <w:rsid w:val="00512C9D"/>
    <w:rsid w:val="00513225"/>
    <w:rsid w:val="00513521"/>
    <w:rsid w:val="005139F6"/>
    <w:rsid w:val="00513D30"/>
    <w:rsid w:val="005141D4"/>
    <w:rsid w:val="0051446D"/>
    <w:rsid w:val="00514510"/>
    <w:rsid w:val="00514689"/>
    <w:rsid w:val="00514698"/>
    <w:rsid w:val="00514B82"/>
    <w:rsid w:val="0051563A"/>
    <w:rsid w:val="005157C9"/>
    <w:rsid w:val="00516355"/>
    <w:rsid w:val="00516584"/>
    <w:rsid w:val="00516962"/>
    <w:rsid w:val="00516EFB"/>
    <w:rsid w:val="00517916"/>
    <w:rsid w:val="00517D0E"/>
    <w:rsid w:val="0052007D"/>
    <w:rsid w:val="005206D2"/>
    <w:rsid w:val="00522CED"/>
    <w:rsid w:val="00522D1B"/>
    <w:rsid w:val="00522F53"/>
    <w:rsid w:val="00523A81"/>
    <w:rsid w:val="00523E78"/>
    <w:rsid w:val="00524000"/>
    <w:rsid w:val="005242DD"/>
    <w:rsid w:val="00524C65"/>
    <w:rsid w:val="0052521D"/>
    <w:rsid w:val="0052595F"/>
    <w:rsid w:val="005262B1"/>
    <w:rsid w:val="005263E5"/>
    <w:rsid w:val="00526862"/>
    <w:rsid w:val="00526AB4"/>
    <w:rsid w:val="00527234"/>
    <w:rsid w:val="00527A43"/>
    <w:rsid w:val="00527CB6"/>
    <w:rsid w:val="00530320"/>
    <w:rsid w:val="005312C9"/>
    <w:rsid w:val="00531AE6"/>
    <w:rsid w:val="00531AE9"/>
    <w:rsid w:val="00531D49"/>
    <w:rsid w:val="00531FA9"/>
    <w:rsid w:val="005320FC"/>
    <w:rsid w:val="00532DA8"/>
    <w:rsid w:val="00532FEC"/>
    <w:rsid w:val="005330AA"/>
    <w:rsid w:val="00533AAE"/>
    <w:rsid w:val="00533B76"/>
    <w:rsid w:val="00533E00"/>
    <w:rsid w:val="005340EE"/>
    <w:rsid w:val="00534807"/>
    <w:rsid w:val="00534B33"/>
    <w:rsid w:val="00535DFA"/>
    <w:rsid w:val="005366F5"/>
    <w:rsid w:val="005377B8"/>
    <w:rsid w:val="00537A90"/>
    <w:rsid w:val="00537D12"/>
    <w:rsid w:val="005403C4"/>
    <w:rsid w:val="005409C4"/>
    <w:rsid w:val="005409D5"/>
    <w:rsid w:val="00541783"/>
    <w:rsid w:val="00541A54"/>
    <w:rsid w:val="00541BE9"/>
    <w:rsid w:val="00542200"/>
    <w:rsid w:val="005423A6"/>
    <w:rsid w:val="005425CE"/>
    <w:rsid w:val="0054274D"/>
    <w:rsid w:val="00542788"/>
    <w:rsid w:val="00542BFE"/>
    <w:rsid w:val="00542C92"/>
    <w:rsid w:val="00543198"/>
    <w:rsid w:val="0054353D"/>
    <w:rsid w:val="00543D71"/>
    <w:rsid w:val="00543DD8"/>
    <w:rsid w:val="00543E47"/>
    <w:rsid w:val="005442A3"/>
    <w:rsid w:val="005442C1"/>
    <w:rsid w:val="00544A2A"/>
    <w:rsid w:val="00544C45"/>
    <w:rsid w:val="00544EE1"/>
    <w:rsid w:val="00545747"/>
    <w:rsid w:val="00545E88"/>
    <w:rsid w:val="00546360"/>
    <w:rsid w:val="00546779"/>
    <w:rsid w:val="005469CF"/>
    <w:rsid w:val="00546C2A"/>
    <w:rsid w:val="00547958"/>
    <w:rsid w:val="00547DB1"/>
    <w:rsid w:val="00550412"/>
    <w:rsid w:val="005507EB"/>
    <w:rsid w:val="00550AD0"/>
    <w:rsid w:val="00550B8B"/>
    <w:rsid w:val="00550B9F"/>
    <w:rsid w:val="00550FBF"/>
    <w:rsid w:val="00551943"/>
    <w:rsid w:val="00551D37"/>
    <w:rsid w:val="00551EB6"/>
    <w:rsid w:val="005521FB"/>
    <w:rsid w:val="00552322"/>
    <w:rsid w:val="00553107"/>
    <w:rsid w:val="00553770"/>
    <w:rsid w:val="00553AC5"/>
    <w:rsid w:val="00553B09"/>
    <w:rsid w:val="00553D07"/>
    <w:rsid w:val="005540E6"/>
    <w:rsid w:val="00554C01"/>
    <w:rsid w:val="00554DAA"/>
    <w:rsid w:val="00554DEF"/>
    <w:rsid w:val="00555464"/>
    <w:rsid w:val="0055561F"/>
    <w:rsid w:val="005556E4"/>
    <w:rsid w:val="00556586"/>
    <w:rsid w:val="005568D4"/>
    <w:rsid w:val="00556F9B"/>
    <w:rsid w:val="00557023"/>
    <w:rsid w:val="00557545"/>
    <w:rsid w:val="00557F1A"/>
    <w:rsid w:val="0056070A"/>
    <w:rsid w:val="005608D7"/>
    <w:rsid w:val="00560B22"/>
    <w:rsid w:val="00560B5A"/>
    <w:rsid w:val="00561A08"/>
    <w:rsid w:val="00561D3E"/>
    <w:rsid w:val="005620F1"/>
    <w:rsid w:val="0056327D"/>
    <w:rsid w:val="00563430"/>
    <w:rsid w:val="00563894"/>
    <w:rsid w:val="00563A77"/>
    <w:rsid w:val="00564BD9"/>
    <w:rsid w:val="00565202"/>
    <w:rsid w:val="0056574C"/>
    <w:rsid w:val="0056581F"/>
    <w:rsid w:val="005671A7"/>
    <w:rsid w:val="00567983"/>
    <w:rsid w:val="00567BED"/>
    <w:rsid w:val="00567EFF"/>
    <w:rsid w:val="00570C83"/>
    <w:rsid w:val="0057101A"/>
    <w:rsid w:val="00571BB6"/>
    <w:rsid w:val="005732EC"/>
    <w:rsid w:val="005733A4"/>
    <w:rsid w:val="00573425"/>
    <w:rsid w:val="005737BB"/>
    <w:rsid w:val="00573822"/>
    <w:rsid w:val="005739D6"/>
    <w:rsid w:val="00573F3F"/>
    <w:rsid w:val="00575152"/>
    <w:rsid w:val="005753D3"/>
    <w:rsid w:val="005759F6"/>
    <w:rsid w:val="005764D5"/>
    <w:rsid w:val="005767E1"/>
    <w:rsid w:val="00576C00"/>
    <w:rsid w:val="005772E0"/>
    <w:rsid w:val="00577514"/>
    <w:rsid w:val="00577AC3"/>
    <w:rsid w:val="005808DC"/>
    <w:rsid w:val="00580B81"/>
    <w:rsid w:val="00580D26"/>
    <w:rsid w:val="005814F0"/>
    <w:rsid w:val="005817A5"/>
    <w:rsid w:val="00582AB2"/>
    <w:rsid w:val="00582AFB"/>
    <w:rsid w:val="0058311F"/>
    <w:rsid w:val="005831EF"/>
    <w:rsid w:val="00584A6B"/>
    <w:rsid w:val="00584AD0"/>
    <w:rsid w:val="00584EAA"/>
    <w:rsid w:val="00584EDD"/>
    <w:rsid w:val="005853A7"/>
    <w:rsid w:val="005853C3"/>
    <w:rsid w:val="005858A5"/>
    <w:rsid w:val="00586414"/>
    <w:rsid w:val="00586605"/>
    <w:rsid w:val="005873B1"/>
    <w:rsid w:val="00587AE5"/>
    <w:rsid w:val="00587D55"/>
    <w:rsid w:val="00590A12"/>
    <w:rsid w:val="00590AC8"/>
    <w:rsid w:val="00590C3C"/>
    <w:rsid w:val="00590E4A"/>
    <w:rsid w:val="00590FE6"/>
    <w:rsid w:val="0059154E"/>
    <w:rsid w:val="005916F8"/>
    <w:rsid w:val="00591A8E"/>
    <w:rsid w:val="00591BBC"/>
    <w:rsid w:val="00592108"/>
    <w:rsid w:val="005921DB"/>
    <w:rsid w:val="00592545"/>
    <w:rsid w:val="00592F3B"/>
    <w:rsid w:val="00593666"/>
    <w:rsid w:val="00595644"/>
    <w:rsid w:val="00595833"/>
    <w:rsid w:val="0059629F"/>
    <w:rsid w:val="0059685A"/>
    <w:rsid w:val="00596F71"/>
    <w:rsid w:val="00597167"/>
    <w:rsid w:val="005973DD"/>
    <w:rsid w:val="005A03CD"/>
    <w:rsid w:val="005A0516"/>
    <w:rsid w:val="005A0825"/>
    <w:rsid w:val="005A15DA"/>
    <w:rsid w:val="005A1626"/>
    <w:rsid w:val="005A1815"/>
    <w:rsid w:val="005A196D"/>
    <w:rsid w:val="005A1ED2"/>
    <w:rsid w:val="005A1F42"/>
    <w:rsid w:val="005A1FB3"/>
    <w:rsid w:val="005A2CA6"/>
    <w:rsid w:val="005A345B"/>
    <w:rsid w:val="005A354E"/>
    <w:rsid w:val="005A396D"/>
    <w:rsid w:val="005A3C4C"/>
    <w:rsid w:val="005A3F84"/>
    <w:rsid w:val="005A5278"/>
    <w:rsid w:val="005A5385"/>
    <w:rsid w:val="005A5506"/>
    <w:rsid w:val="005A6DDA"/>
    <w:rsid w:val="005A6E70"/>
    <w:rsid w:val="005A709F"/>
    <w:rsid w:val="005A71DE"/>
    <w:rsid w:val="005A7B89"/>
    <w:rsid w:val="005B0225"/>
    <w:rsid w:val="005B02E4"/>
    <w:rsid w:val="005B1106"/>
    <w:rsid w:val="005B137C"/>
    <w:rsid w:val="005B2D30"/>
    <w:rsid w:val="005B2E9C"/>
    <w:rsid w:val="005B32A4"/>
    <w:rsid w:val="005B379B"/>
    <w:rsid w:val="005B3A0C"/>
    <w:rsid w:val="005B3F9A"/>
    <w:rsid w:val="005B4713"/>
    <w:rsid w:val="005B4BBE"/>
    <w:rsid w:val="005B5516"/>
    <w:rsid w:val="005B57B4"/>
    <w:rsid w:val="005B58C0"/>
    <w:rsid w:val="005B616F"/>
    <w:rsid w:val="005B62E3"/>
    <w:rsid w:val="005B65D2"/>
    <w:rsid w:val="005B6CD9"/>
    <w:rsid w:val="005B7029"/>
    <w:rsid w:val="005B7215"/>
    <w:rsid w:val="005B746F"/>
    <w:rsid w:val="005B75D8"/>
    <w:rsid w:val="005B7897"/>
    <w:rsid w:val="005B796E"/>
    <w:rsid w:val="005B7AA6"/>
    <w:rsid w:val="005C0106"/>
    <w:rsid w:val="005C042A"/>
    <w:rsid w:val="005C0960"/>
    <w:rsid w:val="005C0EF0"/>
    <w:rsid w:val="005C19AC"/>
    <w:rsid w:val="005C23B1"/>
    <w:rsid w:val="005C248B"/>
    <w:rsid w:val="005C254E"/>
    <w:rsid w:val="005C2A47"/>
    <w:rsid w:val="005C2B45"/>
    <w:rsid w:val="005C2E00"/>
    <w:rsid w:val="005C3141"/>
    <w:rsid w:val="005C31F9"/>
    <w:rsid w:val="005C32DC"/>
    <w:rsid w:val="005C367D"/>
    <w:rsid w:val="005C36D3"/>
    <w:rsid w:val="005C36FF"/>
    <w:rsid w:val="005C3983"/>
    <w:rsid w:val="005C3FEB"/>
    <w:rsid w:val="005C421B"/>
    <w:rsid w:val="005C497A"/>
    <w:rsid w:val="005C4B09"/>
    <w:rsid w:val="005C69A9"/>
    <w:rsid w:val="005C6A5F"/>
    <w:rsid w:val="005C6BCE"/>
    <w:rsid w:val="005C6BEA"/>
    <w:rsid w:val="005C769F"/>
    <w:rsid w:val="005C7BF6"/>
    <w:rsid w:val="005C7F96"/>
    <w:rsid w:val="005D0157"/>
    <w:rsid w:val="005D0280"/>
    <w:rsid w:val="005D0716"/>
    <w:rsid w:val="005D0750"/>
    <w:rsid w:val="005D0D7D"/>
    <w:rsid w:val="005D1F52"/>
    <w:rsid w:val="005D1F87"/>
    <w:rsid w:val="005D258A"/>
    <w:rsid w:val="005D30BB"/>
    <w:rsid w:val="005D3102"/>
    <w:rsid w:val="005D3486"/>
    <w:rsid w:val="005D3724"/>
    <w:rsid w:val="005D3DB5"/>
    <w:rsid w:val="005D49B3"/>
    <w:rsid w:val="005D501A"/>
    <w:rsid w:val="005D620E"/>
    <w:rsid w:val="005D647E"/>
    <w:rsid w:val="005D67DF"/>
    <w:rsid w:val="005D7665"/>
    <w:rsid w:val="005D7805"/>
    <w:rsid w:val="005D7FFC"/>
    <w:rsid w:val="005E0EE2"/>
    <w:rsid w:val="005E0F72"/>
    <w:rsid w:val="005E0F7A"/>
    <w:rsid w:val="005E1911"/>
    <w:rsid w:val="005E1BE5"/>
    <w:rsid w:val="005E1C2D"/>
    <w:rsid w:val="005E2136"/>
    <w:rsid w:val="005E22E9"/>
    <w:rsid w:val="005E2AF0"/>
    <w:rsid w:val="005E2B2E"/>
    <w:rsid w:val="005E3931"/>
    <w:rsid w:val="005E3D1C"/>
    <w:rsid w:val="005E3D28"/>
    <w:rsid w:val="005E3EA5"/>
    <w:rsid w:val="005E4341"/>
    <w:rsid w:val="005E43DB"/>
    <w:rsid w:val="005E48D1"/>
    <w:rsid w:val="005E4C0E"/>
    <w:rsid w:val="005E4F46"/>
    <w:rsid w:val="005E5392"/>
    <w:rsid w:val="005E5FC8"/>
    <w:rsid w:val="005E6109"/>
    <w:rsid w:val="005E6875"/>
    <w:rsid w:val="005E6AAB"/>
    <w:rsid w:val="005E6B29"/>
    <w:rsid w:val="005E6D7A"/>
    <w:rsid w:val="005E70FE"/>
    <w:rsid w:val="005E7111"/>
    <w:rsid w:val="005F0334"/>
    <w:rsid w:val="005F0EC8"/>
    <w:rsid w:val="005F162D"/>
    <w:rsid w:val="005F1B80"/>
    <w:rsid w:val="005F1DF0"/>
    <w:rsid w:val="005F1E0B"/>
    <w:rsid w:val="005F2123"/>
    <w:rsid w:val="005F23C7"/>
    <w:rsid w:val="005F2427"/>
    <w:rsid w:val="005F2875"/>
    <w:rsid w:val="005F2BC2"/>
    <w:rsid w:val="005F30C5"/>
    <w:rsid w:val="005F3188"/>
    <w:rsid w:val="005F3541"/>
    <w:rsid w:val="005F3D97"/>
    <w:rsid w:val="005F3E67"/>
    <w:rsid w:val="005F3EA6"/>
    <w:rsid w:val="005F498D"/>
    <w:rsid w:val="005F4E99"/>
    <w:rsid w:val="005F50CC"/>
    <w:rsid w:val="005F57D6"/>
    <w:rsid w:val="005F64DF"/>
    <w:rsid w:val="005F6DAC"/>
    <w:rsid w:val="005F6FE1"/>
    <w:rsid w:val="005F72A3"/>
    <w:rsid w:val="005F72BF"/>
    <w:rsid w:val="00600296"/>
    <w:rsid w:val="006008A9"/>
    <w:rsid w:val="0060107F"/>
    <w:rsid w:val="006021E8"/>
    <w:rsid w:val="006024DA"/>
    <w:rsid w:val="00602D55"/>
    <w:rsid w:val="006031C1"/>
    <w:rsid w:val="00603CAA"/>
    <w:rsid w:val="00604D08"/>
    <w:rsid w:val="00604D4E"/>
    <w:rsid w:val="00604EC8"/>
    <w:rsid w:val="00604F13"/>
    <w:rsid w:val="00605730"/>
    <w:rsid w:val="0060576C"/>
    <w:rsid w:val="006067BB"/>
    <w:rsid w:val="006067BC"/>
    <w:rsid w:val="0060680B"/>
    <w:rsid w:val="0060681A"/>
    <w:rsid w:val="00606D25"/>
    <w:rsid w:val="00607046"/>
    <w:rsid w:val="006071C1"/>
    <w:rsid w:val="00607963"/>
    <w:rsid w:val="00607F7C"/>
    <w:rsid w:val="00610368"/>
    <w:rsid w:val="006103BB"/>
    <w:rsid w:val="006109BF"/>
    <w:rsid w:val="00610B6B"/>
    <w:rsid w:val="0061100D"/>
    <w:rsid w:val="00611632"/>
    <w:rsid w:val="00611BB4"/>
    <w:rsid w:val="00611D19"/>
    <w:rsid w:val="00611EFA"/>
    <w:rsid w:val="00611F05"/>
    <w:rsid w:val="006121B2"/>
    <w:rsid w:val="00612639"/>
    <w:rsid w:val="00612AAB"/>
    <w:rsid w:val="00612DB8"/>
    <w:rsid w:val="00612EDB"/>
    <w:rsid w:val="00613048"/>
    <w:rsid w:val="006130C4"/>
    <w:rsid w:val="0061329F"/>
    <w:rsid w:val="00613FD5"/>
    <w:rsid w:val="00614024"/>
    <w:rsid w:val="00615117"/>
    <w:rsid w:val="006158C6"/>
    <w:rsid w:val="00615BB3"/>
    <w:rsid w:val="00616234"/>
    <w:rsid w:val="00616469"/>
    <w:rsid w:val="00616569"/>
    <w:rsid w:val="00616658"/>
    <w:rsid w:val="00617135"/>
    <w:rsid w:val="00617BCD"/>
    <w:rsid w:val="006202B8"/>
    <w:rsid w:val="006205C3"/>
    <w:rsid w:val="006210D7"/>
    <w:rsid w:val="0062128E"/>
    <w:rsid w:val="006213EC"/>
    <w:rsid w:val="00621D08"/>
    <w:rsid w:val="00622540"/>
    <w:rsid w:val="00622945"/>
    <w:rsid w:val="00622AD7"/>
    <w:rsid w:val="00622B51"/>
    <w:rsid w:val="006230BC"/>
    <w:rsid w:val="00623135"/>
    <w:rsid w:val="0062342D"/>
    <w:rsid w:val="006239BF"/>
    <w:rsid w:val="00623E19"/>
    <w:rsid w:val="00624F1E"/>
    <w:rsid w:val="00625713"/>
    <w:rsid w:val="00625791"/>
    <w:rsid w:val="00625EC3"/>
    <w:rsid w:val="00626034"/>
    <w:rsid w:val="006260BB"/>
    <w:rsid w:val="00626DA9"/>
    <w:rsid w:val="00627377"/>
    <w:rsid w:val="006273CB"/>
    <w:rsid w:val="006278E2"/>
    <w:rsid w:val="0063008B"/>
    <w:rsid w:val="0063055C"/>
    <w:rsid w:val="00630588"/>
    <w:rsid w:val="00630BDE"/>
    <w:rsid w:val="006316F1"/>
    <w:rsid w:val="00631853"/>
    <w:rsid w:val="00631878"/>
    <w:rsid w:val="00631E8A"/>
    <w:rsid w:val="0063227A"/>
    <w:rsid w:val="0063238E"/>
    <w:rsid w:val="006323F0"/>
    <w:rsid w:val="006324E1"/>
    <w:rsid w:val="00632924"/>
    <w:rsid w:val="00632939"/>
    <w:rsid w:val="00633026"/>
    <w:rsid w:val="00633400"/>
    <w:rsid w:val="00633A35"/>
    <w:rsid w:val="00634759"/>
    <w:rsid w:val="006348BE"/>
    <w:rsid w:val="00634E87"/>
    <w:rsid w:val="006356EC"/>
    <w:rsid w:val="00635A3A"/>
    <w:rsid w:val="00636138"/>
    <w:rsid w:val="006369DE"/>
    <w:rsid w:val="0063708D"/>
    <w:rsid w:val="006375DC"/>
    <w:rsid w:val="006401A1"/>
    <w:rsid w:val="00640407"/>
    <w:rsid w:val="0064045C"/>
    <w:rsid w:val="006413DC"/>
    <w:rsid w:val="00642057"/>
    <w:rsid w:val="0064237D"/>
    <w:rsid w:val="0064249D"/>
    <w:rsid w:val="00642E41"/>
    <w:rsid w:val="006431A0"/>
    <w:rsid w:val="00643B44"/>
    <w:rsid w:val="00643ECD"/>
    <w:rsid w:val="00643F51"/>
    <w:rsid w:val="00644F1F"/>
    <w:rsid w:val="00644F71"/>
    <w:rsid w:val="006454B5"/>
    <w:rsid w:val="00645904"/>
    <w:rsid w:val="00645A3B"/>
    <w:rsid w:val="00645D48"/>
    <w:rsid w:val="00645DC0"/>
    <w:rsid w:val="00645E3F"/>
    <w:rsid w:val="00646B41"/>
    <w:rsid w:val="00646C85"/>
    <w:rsid w:val="00647372"/>
    <w:rsid w:val="00647BDD"/>
    <w:rsid w:val="00647C08"/>
    <w:rsid w:val="006501EF"/>
    <w:rsid w:val="006503FC"/>
    <w:rsid w:val="00650544"/>
    <w:rsid w:val="00650756"/>
    <w:rsid w:val="00650852"/>
    <w:rsid w:val="00650C84"/>
    <w:rsid w:val="00650F5B"/>
    <w:rsid w:val="006517BD"/>
    <w:rsid w:val="0065238F"/>
    <w:rsid w:val="00652558"/>
    <w:rsid w:val="00653B47"/>
    <w:rsid w:val="00653DE7"/>
    <w:rsid w:val="006548C3"/>
    <w:rsid w:val="00654A55"/>
    <w:rsid w:val="00654B79"/>
    <w:rsid w:val="00654CEE"/>
    <w:rsid w:val="00655709"/>
    <w:rsid w:val="00656F08"/>
    <w:rsid w:val="00657341"/>
    <w:rsid w:val="00657918"/>
    <w:rsid w:val="00657F93"/>
    <w:rsid w:val="00657FBC"/>
    <w:rsid w:val="006607C6"/>
    <w:rsid w:val="0066134C"/>
    <w:rsid w:val="00661DD5"/>
    <w:rsid w:val="0066210B"/>
    <w:rsid w:val="00662487"/>
    <w:rsid w:val="006625E8"/>
    <w:rsid w:val="00662DC4"/>
    <w:rsid w:val="0066368C"/>
    <w:rsid w:val="0066397E"/>
    <w:rsid w:val="00663A67"/>
    <w:rsid w:val="00663CF6"/>
    <w:rsid w:val="006641E8"/>
    <w:rsid w:val="006642D1"/>
    <w:rsid w:val="00664C50"/>
    <w:rsid w:val="00665289"/>
    <w:rsid w:val="0066537F"/>
    <w:rsid w:val="0066597F"/>
    <w:rsid w:val="00665BBD"/>
    <w:rsid w:val="00666985"/>
    <w:rsid w:val="00666B6E"/>
    <w:rsid w:val="00666D25"/>
    <w:rsid w:val="00666EA2"/>
    <w:rsid w:val="006679EB"/>
    <w:rsid w:val="00667BE2"/>
    <w:rsid w:val="006701D2"/>
    <w:rsid w:val="0067043B"/>
    <w:rsid w:val="0067076E"/>
    <w:rsid w:val="00671F6B"/>
    <w:rsid w:val="006720B1"/>
    <w:rsid w:val="00672288"/>
    <w:rsid w:val="006723B4"/>
    <w:rsid w:val="00672479"/>
    <w:rsid w:val="00672546"/>
    <w:rsid w:val="006725E3"/>
    <w:rsid w:val="00672DC4"/>
    <w:rsid w:val="00672F77"/>
    <w:rsid w:val="0067302C"/>
    <w:rsid w:val="00673939"/>
    <w:rsid w:val="0067435C"/>
    <w:rsid w:val="006745DE"/>
    <w:rsid w:val="00674CF4"/>
    <w:rsid w:val="00674DA2"/>
    <w:rsid w:val="00675085"/>
    <w:rsid w:val="006755E1"/>
    <w:rsid w:val="00675E45"/>
    <w:rsid w:val="00675EAE"/>
    <w:rsid w:val="00675FC0"/>
    <w:rsid w:val="006761F2"/>
    <w:rsid w:val="006764F6"/>
    <w:rsid w:val="00676E52"/>
    <w:rsid w:val="006771BB"/>
    <w:rsid w:val="006777B3"/>
    <w:rsid w:val="00677A9D"/>
    <w:rsid w:val="00677EBB"/>
    <w:rsid w:val="00680216"/>
    <w:rsid w:val="006804F2"/>
    <w:rsid w:val="00680BD2"/>
    <w:rsid w:val="00680DB0"/>
    <w:rsid w:val="00680FB5"/>
    <w:rsid w:val="00681146"/>
    <w:rsid w:val="006813CE"/>
    <w:rsid w:val="00681550"/>
    <w:rsid w:val="00681E0A"/>
    <w:rsid w:val="00682078"/>
    <w:rsid w:val="006831A2"/>
    <w:rsid w:val="006839C4"/>
    <w:rsid w:val="00683DD1"/>
    <w:rsid w:val="0068473F"/>
    <w:rsid w:val="00685122"/>
    <w:rsid w:val="006852B9"/>
    <w:rsid w:val="006859A9"/>
    <w:rsid w:val="0068625B"/>
    <w:rsid w:val="00686ABC"/>
    <w:rsid w:val="00686CA3"/>
    <w:rsid w:val="0068794A"/>
    <w:rsid w:val="00687ECA"/>
    <w:rsid w:val="0069027B"/>
    <w:rsid w:val="006919A9"/>
    <w:rsid w:val="006930C0"/>
    <w:rsid w:val="0069340F"/>
    <w:rsid w:val="00693B32"/>
    <w:rsid w:val="00694536"/>
    <w:rsid w:val="0069454A"/>
    <w:rsid w:val="00694827"/>
    <w:rsid w:val="00694FAC"/>
    <w:rsid w:val="006955F4"/>
    <w:rsid w:val="00695AA9"/>
    <w:rsid w:val="00695AF4"/>
    <w:rsid w:val="006960AF"/>
    <w:rsid w:val="00696CEA"/>
    <w:rsid w:val="00696EA0"/>
    <w:rsid w:val="00697397"/>
    <w:rsid w:val="006973CD"/>
    <w:rsid w:val="00697C8F"/>
    <w:rsid w:val="006A053F"/>
    <w:rsid w:val="006A0B32"/>
    <w:rsid w:val="006A0EC8"/>
    <w:rsid w:val="006A10B2"/>
    <w:rsid w:val="006A11AC"/>
    <w:rsid w:val="006A17DA"/>
    <w:rsid w:val="006A1C88"/>
    <w:rsid w:val="006A1CAA"/>
    <w:rsid w:val="006A1DBD"/>
    <w:rsid w:val="006A215C"/>
    <w:rsid w:val="006A2303"/>
    <w:rsid w:val="006A25CB"/>
    <w:rsid w:val="006A289A"/>
    <w:rsid w:val="006A2A6C"/>
    <w:rsid w:val="006A2CC4"/>
    <w:rsid w:val="006A2FE0"/>
    <w:rsid w:val="006A304E"/>
    <w:rsid w:val="006A3992"/>
    <w:rsid w:val="006A40AC"/>
    <w:rsid w:val="006A41E9"/>
    <w:rsid w:val="006A4CF7"/>
    <w:rsid w:val="006A4D39"/>
    <w:rsid w:val="006A4F9E"/>
    <w:rsid w:val="006A56A8"/>
    <w:rsid w:val="006A5AF0"/>
    <w:rsid w:val="006A6197"/>
    <w:rsid w:val="006A65A3"/>
    <w:rsid w:val="006A6CED"/>
    <w:rsid w:val="006A7330"/>
    <w:rsid w:val="006A73DB"/>
    <w:rsid w:val="006B0213"/>
    <w:rsid w:val="006B095A"/>
    <w:rsid w:val="006B0BE4"/>
    <w:rsid w:val="006B0BF5"/>
    <w:rsid w:val="006B0D1C"/>
    <w:rsid w:val="006B202C"/>
    <w:rsid w:val="006B2A5B"/>
    <w:rsid w:val="006B32A1"/>
    <w:rsid w:val="006B3366"/>
    <w:rsid w:val="006B3700"/>
    <w:rsid w:val="006B3E42"/>
    <w:rsid w:val="006B4147"/>
    <w:rsid w:val="006B43B4"/>
    <w:rsid w:val="006B4C26"/>
    <w:rsid w:val="006B540A"/>
    <w:rsid w:val="006B58AA"/>
    <w:rsid w:val="006B5F2D"/>
    <w:rsid w:val="006B6323"/>
    <w:rsid w:val="006B71CE"/>
    <w:rsid w:val="006B73D5"/>
    <w:rsid w:val="006C0686"/>
    <w:rsid w:val="006C15F4"/>
    <w:rsid w:val="006C29FC"/>
    <w:rsid w:val="006C2B2C"/>
    <w:rsid w:val="006C40B2"/>
    <w:rsid w:val="006C4137"/>
    <w:rsid w:val="006C4C48"/>
    <w:rsid w:val="006C4E9E"/>
    <w:rsid w:val="006C60BB"/>
    <w:rsid w:val="006C6891"/>
    <w:rsid w:val="006C71EC"/>
    <w:rsid w:val="006C7367"/>
    <w:rsid w:val="006C7673"/>
    <w:rsid w:val="006D0873"/>
    <w:rsid w:val="006D0D11"/>
    <w:rsid w:val="006D0FA9"/>
    <w:rsid w:val="006D1BD3"/>
    <w:rsid w:val="006D1D5F"/>
    <w:rsid w:val="006D1D84"/>
    <w:rsid w:val="006D1EEC"/>
    <w:rsid w:val="006D2025"/>
    <w:rsid w:val="006D2409"/>
    <w:rsid w:val="006D2FB9"/>
    <w:rsid w:val="006D3095"/>
    <w:rsid w:val="006D3108"/>
    <w:rsid w:val="006D3CE4"/>
    <w:rsid w:val="006D3E53"/>
    <w:rsid w:val="006D4416"/>
    <w:rsid w:val="006D48A4"/>
    <w:rsid w:val="006D4A13"/>
    <w:rsid w:val="006D4BB3"/>
    <w:rsid w:val="006D5194"/>
    <w:rsid w:val="006D52CF"/>
    <w:rsid w:val="006D57DC"/>
    <w:rsid w:val="006D6419"/>
    <w:rsid w:val="006D6697"/>
    <w:rsid w:val="006D6CB5"/>
    <w:rsid w:val="006D6DEC"/>
    <w:rsid w:val="006D7EBD"/>
    <w:rsid w:val="006E04C5"/>
    <w:rsid w:val="006E06EC"/>
    <w:rsid w:val="006E1414"/>
    <w:rsid w:val="006E1A03"/>
    <w:rsid w:val="006E1AF5"/>
    <w:rsid w:val="006E202D"/>
    <w:rsid w:val="006E2511"/>
    <w:rsid w:val="006E29CF"/>
    <w:rsid w:val="006E37D5"/>
    <w:rsid w:val="006E569C"/>
    <w:rsid w:val="006E6332"/>
    <w:rsid w:val="006E6520"/>
    <w:rsid w:val="006E6820"/>
    <w:rsid w:val="006E6E5B"/>
    <w:rsid w:val="006E7666"/>
    <w:rsid w:val="006E76AD"/>
    <w:rsid w:val="006F004C"/>
    <w:rsid w:val="006F0537"/>
    <w:rsid w:val="006F0E26"/>
    <w:rsid w:val="006F1274"/>
    <w:rsid w:val="006F14F8"/>
    <w:rsid w:val="006F156C"/>
    <w:rsid w:val="006F17AB"/>
    <w:rsid w:val="006F1BF0"/>
    <w:rsid w:val="006F1C14"/>
    <w:rsid w:val="006F1F8B"/>
    <w:rsid w:val="006F1FE5"/>
    <w:rsid w:val="006F2A5A"/>
    <w:rsid w:val="006F2B51"/>
    <w:rsid w:val="006F2BDF"/>
    <w:rsid w:val="006F2E39"/>
    <w:rsid w:val="006F3870"/>
    <w:rsid w:val="006F3B60"/>
    <w:rsid w:val="006F3E7B"/>
    <w:rsid w:val="006F427A"/>
    <w:rsid w:val="006F439B"/>
    <w:rsid w:val="006F44FA"/>
    <w:rsid w:val="006F4CCF"/>
    <w:rsid w:val="006F53AE"/>
    <w:rsid w:val="006F55EC"/>
    <w:rsid w:val="006F77DA"/>
    <w:rsid w:val="007009DE"/>
    <w:rsid w:val="00701607"/>
    <w:rsid w:val="00701C83"/>
    <w:rsid w:val="00701F04"/>
    <w:rsid w:val="00701F85"/>
    <w:rsid w:val="0070246B"/>
    <w:rsid w:val="00702484"/>
    <w:rsid w:val="00703492"/>
    <w:rsid w:val="00703508"/>
    <w:rsid w:val="007035FD"/>
    <w:rsid w:val="00703B80"/>
    <w:rsid w:val="0070498B"/>
    <w:rsid w:val="00704AEE"/>
    <w:rsid w:val="00705249"/>
    <w:rsid w:val="007053A5"/>
    <w:rsid w:val="00705B54"/>
    <w:rsid w:val="00705FDA"/>
    <w:rsid w:val="00706153"/>
    <w:rsid w:val="007069DC"/>
    <w:rsid w:val="00706E65"/>
    <w:rsid w:val="007070A4"/>
    <w:rsid w:val="00707248"/>
    <w:rsid w:val="00707291"/>
    <w:rsid w:val="00707386"/>
    <w:rsid w:val="00707640"/>
    <w:rsid w:val="0070768B"/>
    <w:rsid w:val="007076B5"/>
    <w:rsid w:val="00707941"/>
    <w:rsid w:val="00707CD6"/>
    <w:rsid w:val="00707FDE"/>
    <w:rsid w:val="0071057D"/>
    <w:rsid w:val="00710854"/>
    <w:rsid w:val="00710C97"/>
    <w:rsid w:val="007110A4"/>
    <w:rsid w:val="00711420"/>
    <w:rsid w:val="00711586"/>
    <w:rsid w:val="00711749"/>
    <w:rsid w:val="00711AC3"/>
    <w:rsid w:val="00711B6C"/>
    <w:rsid w:val="00712004"/>
    <w:rsid w:val="007126F1"/>
    <w:rsid w:val="00712740"/>
    <w:rsid w:val="00712880"/>
    <w:rsid w:val="00712945"/>
    <w:rsid w:val="00712FC9"/>
    <w:rsid w:val="00712FD1"/>
    <w:rsid w:val="007131B6"/>
    <w:rsid w:val="00713698"/>
    <w:rsid w:val="0071399E"/>
    <w:rsid w:val="00713AD0"/>
    <w:rsid w:val="00713CCA"/>
    <w:rsid w:val="00713CDB"/>
    <w:rsid w:val="00714069"/>
    <w:rsid w:val="0071461E"/>
    <w:rsid w:val="00714ABD"/>
    <w:rsid w:val="00714EB3"/>
    <w:rsid w:val="0071509C"/>
    <w:rsid w:val="00715326"/>
    <w:rsid w:val="007157C6"/>
    <w:rsid w:val="007158DE"/>
    <w:rsid w:val="00715E50"/>
    <w:rsid w:val="0071630F"/>
    <w:rsid w:val="00716656"/>
    <w:rsid w:val="007168F0"/>
    <w:rsid w:val="00717357"/>
    <w:rsid w:val="007173E7"/>
    <w:rsid w:val="00717F4C"/>
    <w:rsid w:val="00720B46"/>
    <w:rsid w:val="00720D33"/>
    <w:rsid w:val="007211C9"/>
    <w:rsid w:val="0072153B"/>
    <w:rsid w:val="00721612"/>
    <w:rsid w:val="00721885"/>
    <w:rsid w:val="007219DD"/>
    <w:rsid w:val="00721B9F"/>
    <w:rsid w:val="00721E57"/>
    <w:rsid w:val="0072263D"/>
    <w:rsid w:val="007232CA"/>
    <w:rsid w:val="007234D1"/>
    <w:rsid w:val="0072429D"/>
    <w:rsid w:val="007242D5"/>
    <w:rsid w:val="00724469"/>
    <w:rsid w:val="0072461D"/>
    <w:rsid w:val="00724789"/>
    <w:rsid w:val="0072514D"/>
    <w:rsid w:val="0072559E"/>
    <w:rsid w:val="00725747"/>
    <w:rsid w:val="00725F16"/>
    <w:rsid w:val="00730EF3"/>
    <w:rsid w:val="007317E9"/>
    <w:rsid w:val="00731C77"/>
    <w:rsid w:val="00731F08"/>
    <w:rsid w:val="00731FB5"/>
    <w:rsid w:val="00732124"/>
    <w:rsid w:val="007321E2"/>
    <w:rsid w:val="007325F6"/>
    <w:rsid w:val="0073273A"/>
    <w:rsid w:val="0073293F"/>
    <w:rsid w:val="00732AF2"/>
    <w:rsid w:val="007332B9"/>
    <w:rsid w:val="007337D7"/>
    <w:rsid w:val="00733A9E"/>
    <w:rsid w:val="00733CB1"/>
    <w:rsid w:val="00734131"/>
    <w:rsid w:val="00734F90"/>
    <w:rsid w:val="00735483"/>
    <w:rsid w:val="007361C9"/>
    <w:rsid w:val="00736770"/>
    <w:rsid w:val="00736972"/>
    <w:rsid w:val="00736DDD"/>
    <w:rsid w:val="007373AB"/>
    <w:rsid w:val="007379C0"/>
    <w:rsid w:val="00737CCD"/>
    <w:rsid w:val="00737DBF"/>
    <w:rsid w:val="00737F41"/>
    <w:rsid w:val="007400BB"/>
    <w:rsid w:val="00740501"/>
    <w:rsid w:val="0074059A"/>
    <w:rsid w:val="0074079C"/>
    <w:rsid w:val="00740F2F"/>
    <w:rsid w:val="0074116D"/>
    <w:rsid w:val="00741216"/>
    <w:rsid w:val="0074150D"/>
    <w:rsid w:val="007419E3"/>
    <w:rsid w:val="00741D6D"/>
    <w:rsid w:val="00741E34"/>
    <w:rsid w:val="00742A5E"/>
    <w:rsid w:val="007430BE"/>
    <w:rsid w:val="007435F9"/>
    <w:rsid w:val="00743F5F"/>
    <w:rsid w:val="00744588"/>
    <w:rsid w:val="007445E8"/>
    <w:rsid w:val="0074488F"/>
    <w:rsid w:val="00744D00"/>
    <w:rsid w:val="00744EBD"/>
    <w:rsid w:val="0074502C"/>
    <w:rsid w:val="007450D2"/>
    <w:rsid w:val="007454BB"/>
    <w:rsid w:val="007456C9"/>
    <w:rsid w:val="007458C3"/>
    <w:rsid w:val="00745C98"/>
    <w:rsid w:val="0074607B"/>
    <w:rsid w:val="0074629A"/>
    <w:rsid w:val="007462C6"/>
    <w:rsid w:val="0074643E"/>
    <w:rsid w:val="007464BE"/>
    <w:rsid w:val="007468A3"/>
    <w:rsid w:val="007470E0"/>
    <w:rsid w:val="00747C9E"/>
    <w:rsid w:val="00747D99"/>
    <w:rsid w:val="0075040C"/>
    <w:rsid w:val="00750474"/>
    <w:rsid w:val="0075089F"/>
    <w:rsid w:val="00750C48"/>
    <w:rsid w:val="00750F3B"/>
    <w:rsid w:val="0075129B"/>
    <w:rsid w:val="00751605"/>
    <w:rsid w:val="00751EFA"/>
    <w:rsid w:val="00752997"/>
    <w:rsid w:val="00752A16"/>
    <w:rsid w:val="00752E9E"/>
    <w:rsid w:val="007543F6"/>
    <w:rsid w:val="00754589"/>
    <w:rsid w:val="00754682"/>
    <w:rsid w:val="007548BF"/>
    <w:rsid w:val="007548CC"/>
    <w:rsid w:val="00754954"/>
    <w:rsid w:val="00754B7B"/>
    <w:rsid w:val="00754E93"/>
    <w:rsid w:val="007551F4"/>
    <w:rsid w:val="00755DBF"/>
    <w:rsid w:val="007562FC"/>
    <w:rsid w:val="00756608"/>
    <w:rsid w:val="0075660B"/>
    <w:rsid w:val="0075693E"/>
    <w:rsid w:val="0075698D"/>
    <w:rsid w:val="00756BCA"/>
    <w:rsid w:val="00757352"/>
    <w:rsid w:val="0075747D"/>
    <w:rsid w:val="00757DF7"/>
    <w:rsid w:val="00757F36"/>
    <w:rsid w:val="007600B2"/>
    <w:rsid w:val="00760443"/>
    <w:rsid w:val="00760DB6"/>
    <w:rsid w:val="00760EA4"/>
    <w:rsid w:val="00761386"/>
    <w:rsid w:val="00761695"/>
    <w:rsid w:val="00761C67"/>
    <w:rsid w:val="00761CDE"/>
    <w:rsid w:val="00762026"/>
    <w:rsid w:val="00762192"/>
    <w:rsid w:val="00762D92"/>
    <w:rsid w:val="00763122"/>
    <w:rsid w:val="007633EE"/>
    <w:rsid w:val="00763588"/>
    <w:rsid w:val="0076386C"/>
    <w:rsid w:val="00763A52"/>
    <w:rsid w:val="00763AA9"/>
    <w:rsid w:val="00764652"/>
    <w:rsid w:val="0076545C"/>
    <w:rsid w:val="00765777"/>
    <w:rsid w:val="00767628"/>
    <w:rsid w:val="007704FA"/>
    <w:rsid w:val="0077087A"/>
    <w:rsid w:val="00770964"/>
    <w:rsid w:val="00770B1A"/>
    <w:rsid w:val="00770C83"/>
    <w:rsid w:val="00771044"/>
    <w:rsid w:val="00771DC9"/>
    <w:rsid w:val="00772683"/>
    <w:rsid w:val="0077294A"/>
    <w:rsid w:val="007732A9"/>
    <w:rsid w:val="00773618"/>
    <w:rsid w:val="0077364B"/>
    <w:rsid w:val="007737CA"/>
    <w:rsid w:val="00773BE9"/>
    <w:rsid w:val="00773F20"/>
    <w:rsid w:val="00774006"/>
    <w:rsid w:val="00774226"/>
    <w:rsid w:val="00774349"/>
    <w:rsid w:val="00774373"/>
    <w:rsid w:val="00774FA5"/>
    <w:rsid w:val="00775CAF"/>
    <w:rsid w:val="00775D05"/>
    <w:rsid w:val="007772EA"/>
    <w:rsid w:val="00777BE1"/>
    <w:rsid w:val="00780BB3"/>
    <w:rsid w:val="007810BF"/>
    <w:rsid w:val="007813C7"/>
    <w:rsid w:val="00781410"/>
    <w:rsid w:val="007815EE"/>
    <w:rsid w:val="007818B9"/>
    <w:rsid w:val="0078193A"/>
    <w:rsid w:val="00781DCA"/>
    <w:rsid w:val="007822AE"/>
    <w:rsid w:val="0078234B"/>
    <w:rsid w:val="00782857"/>
    <w:rsid w:val="00783251"/>
    <w:rsid w:val="00783952"/>
    <w:rsid w:val="00784443"/>
    <w:rsid w:val="00784977"/>
    <w:rsid w:val="00784AFE"/>
    <w:rsid w:val="00785147"/>
    <w:rsid w:val="007852AA"/>
    <w:rsid w:val="007852C6"/>
    <w:rsid w:val="007856F7"/>
    <w:rsid w:val="007860EA"/>
    <w:rsid w:val="007871D8"/>
    <w:rsid w:val="00787219"/>
    <w:rsid w:val="007872F2"/>
    <w:rsid w:val="00787A51"/>
    <w:rsid w:val="00787CD2"/>
    <w:rsid w:val="007900CC"/>
    <w:rsid w:val="007901D3"/>
    <w:rsid w:val="00790B7A"/>
    <w:rsid w:val="00790F21"/>
    <w:rsid w:val="0079197D"/>
    <w:rsid w:val="00791DD4"/>
    <w:rsid w:val="0079217B"/>
    <w:rsid w:val="00792C54"/>
    <w:rsid w:val="00793E82"/>
    <w:rsid w:val="00793F0F"/>
    <w:rsid w:val="00793F83"/>
    <w:rsid w:val="007946C0"/>
    <w:rsid w:val="00794A05"/>
    <w:rsid w:val="007951A5"/>
    <w:rsid w:val="007952F0"/>
    <w:rsid w:val="00795864"/>
    <w:rsid w:val="00795C4D"/>
    <w:rsid w:val="00795CEE"/>
    <w:rsid w:val="0079614A"/>
    <w:rsid w:val="007961C7"/>
    <w:rsid w:val="0079622B"/>
    <w:rsid w:val="00796359"/>
    <w:rsid w:val="0079680A"/>
    <w:rsid w:val="00796EF5"/>
    <w:rsid w:val="00797341"/>
    <w:rsid w:val="00797854"/>
    <w:rsid w:val="00797913"/>
    <w:rsid w:val="007A098D"/>
    <w:rsid w:val="007A0D7C"/>
    <w:rsid w:val="007A13E7"/>
    <w:rsid w:val="007A187D"/>
    <w:rsid w:val="007A19D9"/>
    <w:rsid w:val="007A1A00"/>
    <w:rsid w:val="007A1CB6"/>
    <w:rsid w:val="007A2850"/>
    <w:rsid w:val="007A28D0"/>
    <w:rsid w:val="007A4033"/>
    <w:rsid w:val="007A4696"/>
    <w:rsid w:val="007A4C1B"/>
    <w:rsid w:val="007A4E46"/>
    <w:rsid w:val="007A5187"/>
    <w:rsid w:val="007A5727"/>
    <w:rsid w:val="007A6214"/>
    <w:rsid w:val="007A697D"/>
    <w:rsid w:val="007A6A1A"/>
    <w:rsid w:val="007A7117"/>
    <w:rsid w:val="007A7865"/>
    <w:rsid w:val="007B023D"/>
    <w:rsid w:val="007B0E0A"/>
    <w:rsid w:val="007B14E0"/>
    <w:rsid w:val="007B152C"/>
    <w:rsid w:val="007B1837"/>
    <w:rsid w:val="007B19CA"/>
    <w:rsid w:val="007B2206"/>
    <w:rsid w:val="007B2891"/>
    <w:rsid w:val="007B2C5D"/>
    <w:rsid w:val="007B2C91"/>
    <w:rsid w:val="007B2DC2"/>
    <w:rsid w:val="007B3A0D"/>
    <w:rsid w:val="007B3DF5"/>
    <w:rsid w:val="007B40EC"/>
    <w:rsid w:val="007B4481"/>
    <w:rsid w:val="007B4755"/>
    <w:rsid w:val="007B47D9"/>
    <w:rsid w:val="007B4D14"/>
    <w:rsid w:val="007B4EB7"/>
    <w:rsid w:val="007B5714"/>
    <w:rsid w:val="007B5A8F"/>
    <w:rsid w:val="007B5A99"/>
    <w:rsid w:val="007B5E65"/>
    <w:rsid w:val="007B646F"/>
    <w:rsid w:val="007B6500"/>
    <w:rsid w:val="007B65F9"/>
    <w:rsid w:val="007B68AD"/>
    <w:rsid w:val="007B72E3"/>
    <w:rsid w:val="007B7591"/>
    <w:rsid w:val="007B761C"/>
    <w:rsid w:val="007B7664"/>
    <w:rsid w:val="007B7695"/>
    <w:rsid w:val="007B7CD8"/>
    <w:rsid w:val="007B7F17"/>
    <w:rsid w:val="007C08C3"/>
    <w:rsid w:val="007C1146"/>
    <w:rsid w:val="007C188F"/>
    <w:rsid w:val="007C19F3"/>
    <w:rsid w:val="007C1E03"/>
    <w:rsid w:val="007C2420"/>
    <w:rsid w:val="007C27DA"/>
    <w:rsid w:val="007C2D7B"/>
    <w:rsid w:val="007C39EC"/>
    <w:rsid w:val="007C3F91"/>
    <w:rsid w:val="007C4787"/>
    <w:rsid w:val="007C4B98"/>
    <w:rsid w:val="007C4C54"/>
    <w:rsid w:val="007C534E"/>
    <w:rsid w:val="007C54F1"/>
    <w:rsid w:val="007C5867"/>
    <w:rsid w:val="007C5A7D"/>
    <w:rsid w:val="007C5C6C"/>
    <w:rsid w:val="007C5FA9"/>
    <w:rsid w:val="007C5FC9"/>
    <w:rsid w:val="007C6612"/>
    <w:rsid w:val="007C67F0"/>
    <w:rsid w:val="007C6D51"/>
    <w:rsid w:val="007C6EBA"/>
    <w:rsid w:val="007C7B68"/>
    <w:rsid w:val="007D0545"/>
    <w:rsid w:val="007D0674"/>
    <w:rsid w:val="007D138B"/>
    <w:rsid w:val="007D1508"/>
    <w:rsid w:val="007D1803"/>
    <w:rsid w:val="007D1C77"/>
    <w:rsid w:val="007D3A9A"/>
    <w:rsid w:val="007D3B33"/>
    <w:rsid w:val="007D3F34"/>
    <w:rsid w:val="007D407E"/>
    <w:rsid w:val="007D40CD"/>
    <w:rsid w:val="007D4A0F"/>
    <w:rsid w:val="007D5530"/>
    <w:rsid w:val="007D557F"/>
    <w:rsid w:val="007D5948"/>
    <w:rsid w:val="007D5EC4"/>
    <w:rsid w:val="007D60BD"/>
    <w:rsid w:val="007D6429"/>
    <w:rsid w:val="007D6765"/>
    <w:rsid w:val="007D6EBA"/>
    <w:rsid w:val="007D760E"/>
    <w:rsid w:val="007D77C3"/>
    <w:rsid w:val="007D7969"/>
    <w:rsid w:val="007E010A"/>
    <w:rsid w:val="007E0AE0"/>
    <w:rsid w:val="007E17F1"/>
    <w:rsid w:val="007E1CD0"/>
    <w:rsid w:val="007E2099"/>
    <w:rsid w:val="007E2871"/>
    <w:rsid w:val="007E2D9B"/>
    <w:rsid w:val="007E33F8"/>
    <w:rsid w:val="007E348B"/>
    <w:rsid w:val="007E4DBE"/>
    <w:rsid w:val="007E510D"/>
    <w:rsid w:val="007E5459"/>
    <w:rsid w:val="007E54A8"/>
    <w:rsid w:val="007E58BA"/>
    <w:rsid w:val="007E5A2F"/>
    <w:rsid w:val="007E5D58"/>
    <w:rsid w:val="007E6811"/>
    <w:rsid w:val="007E6FA2"/>
    <w:rsid w:val="007E74A0"/>
    <w:rsid w:val="007E798B"/>
    <w:rsid w:val="007E7F5E"/>
    <w:rsid w:val="007F0095"/>
    <w:rsid w:val="007F0FB3"/>
    <w:rsid w:val="007F11CE"/>
    <w:rsid w:val="007F131D"/>
    <w:rsid w:val="007F1681"/>
    <w:rsid w:val="007F168C"/>
    <w:rsid w:val="007F1A24"/>
    <w:rsid w:val="007F2F33"/>
    <w:rsid w:val="007F327E"/>
    <w:rsid w:val="007F3A99"/>
    <w:rsid w:val="007F404F"/>
    <w:rsid w:val="007F4213"/>
    <w:rsid w:val="007F4328"/>
    <w:rsid w:val="007F4425"/>
    <w:rsid w:val="007F49B8"/>
    <w:rsid w:val="007F4D8B"/>
    <w:rsid w:val="007F50D3"/>
    <w:rsid w:val="007F5BAA"/>
    <w:rsid w:val="007F5D5F"/>
    <w:rsid w:val="007F6982"/>
    <w:rsid w:val="007F6CAD"/>
    <w:rsid w:val="007F7677"/>
    <w:rsid w:val="007F7716"/>
    <w:rsid w:val="007F7B43"/>
    <w:rsid w:val="007F7E31"/>
    <w:rsid w:val="00800693"/>
    <w:rsid w:val="00800AF8"/>
    <w:rsid w:val="00800F0F"/>
    <w:rsid w:val="00801436"/>
    <w:rsid w:val="00801517"/>
    <w:rsid w:val="00802144"/>
    <w:rsid w:val="00802664"/>
    <w:rsid w:val="0080497A"/>
    <w:rsid w:val="0080555E"/>
    <w:rsid w:val="00805BF6"/>
    <w:rsid w:val="00805D9B"/>
    <w:rsid w:val="00805E7F"/>
    <w:rsid w:val="00806927"/>
    <w:rsid w:val="00806DB3"/>
    <w:rsid w:val="00807276"/>
    <w:rsid w:val="00807B4B"/>
    <w:rsid w:val="00807DAC"/>
    <w:rsid w:val="00810626"/>
    <w:rsid w:val="0081100A"/>
    <w:rsid w:val="00811070"/>
    <w:rsid w:val="00811935"/>
    <w:rsid w:val="00813821"/>
    <w:rsid w:val="00814DDE"/>
    <w:rsid w:val="00815068"/>
    <w:rsid w:val="00815152"/>
    <w:rsid w:val="00815839"/>
    <w:rsid w:val="00815F57"/>
    <w:rsid w:val="00815F97"/>
    <w:rsid w:val="008161CD"/>
    <w:rsid w:val="008162B8"/>
    <w:rsid w:val="00816792"/>
    <w:rsid w:val="00816CEA"/>
    <w:rsid w:val="00817343"/>
    <w:rsid w:val="00820035"/>
    <w:rsid w:val="00820587"/>
    <w:rsid w:val="008207BD"/>
    <w:rsid w:val="00820974"/>
    <w:rsid w:val="00821200"/>
    <w:rsid w:val="008213D6"/>
    <w:rsid w:val="008216D5"/>
    <w:rsid w:val="0082230B"/>
    <w:rsid w:val="008228AB"/>
    <w:rsid w:val="00822F2B"/>
    <w:rsid w:val="00823477"/>
    <w:rsid w:val="0082355A"/>
    <w:rsid w:val="00823581"/>
    <w:rsid w:val="00824854"/>
    <w:rsid w:val="008251B9"/>
    <w:rsid w:val="00825DFB"/>
    <w:rsid w:val="008273A5"/>
    <w:rsid w:val="00827428"/>
    <w:rsid w:val="0082759F"/>
    <w:rsid w:val="008276B2"/>
    <w:rsid w:val="008276D6"/>
    <w:rsid w:val="00830A6A"/>
    <w:rsid w:val="00830D75"/>
    <w:rsid w:val="00831525"/>
    <w:rsid w:val="008319C0"/>
    <w:rsid w:val="0083203F"/>
    <w:rsid w:val="0083217C"/>
    <w:rsid w:val="00832B8E"/>
    <w:rsid w:val="00832F67"/>
    <w:rsid w:val="00832FBB"/>
    <w:rsid w:val="008331E5"/>
    <w:rsid w:val="00833418"/>
    <w:rsid w:val="008334AE"/>
    <w:rsid w:val="008334B9"/>
    <w:rsid w:val="008337A7"/>
    <w:rsid w:val="00833846"/>
    <w:rsid w:val="00833BD6"/>
    <w:rsid w:val="00834342"/>
    <w:rsid w:val="0083463B"/>
    <w:rsid w:val="00834EC4"/>
    <w:rsid w:val="00835FCB"/>
    <w:rsid w:val="00836019"/>
    <w:rsid w:val="00836041"/>
    <w:rsid w:val="00836195"/>
    <w:rsid w:val="008361CA"/>
    <w:rsid w:val="00836928"/>
    <w:rsid w:val="00836982"/>
    <w:rsid w:val="00836CE1"/>
    <w:rsid w:val="00836D55"/>
    <w:rsid w:val="008372C4"/>
    <w:rsid w:val="00837382"/>
    <w:rsid w:val="008374AE"/>
    <w:rsid w:val="008375CE"/>
    <w:rsid w:val="008377E3"/>
    <w:rsid w:val="00837CE3"/>
    <w:rsid w:val="00837D71"/>
    <w:rsid w:val="0084061D"/>
    <w:rsid w:val="00840B24"/>
    <w:rsid w:val="00840B4D"/>
    <w:rsid w:val="00840C32"/>
    <w:rsid w:val="00840E63"/>
    <w:rsid w:val="0084194E"/>
    <w:rsid w:val="008419C1"/>
    <w:rsid w:val="00841BFB"/>
    <w:rsid w:val="008428C3"/>
    <w:rsid w:val="00842AA1"/>
    <w:rsid w:val="00842D6D"/>
    <w:rsid w:val="008434AB"/>
    <w:rsid w:val="008438D8"/>
    <w:rsid w:val="00843F29"/>
    <w:rsid w:val="008448EA"/>
    <w:rsid w:val="00844CDE"/>
    <w:rsid w:val="008450CB"/>
    <w:rsid w:val="0084556D"/>
    <w:rsid w:val="008457F6"/>
    <w:rsid w:val="00846200"/>
    <w:rsid w:val="008466B1"/>
    <w:rsid w:val="00846DD0"/>
    <w:rsid w:val="008473B1"/>
    <w:rsid w:val="00847920"/>
    <w:rsid w:val="008506F1"/>
    <w:rsid w:val="00850AA9"/>
    <w:rsid w:val="008513D1"/>
    <w:rsid w:val="008516B0"/>
    <w:rsid w:val="00851AEE"/>
    <w:rsid w:val="00851B77"/>
    <w:rsid w:val="008524AA"/>
    <w:rsid w:val="008526CA"/>
    <w:rsid w:val="008529FC"/>
    <w:rsid w:val="008530D6"/>
    <w:rsid w:val="00853867"/>
    <w:rsid w:val="008543E0"/>
    <w:rsid w:val="008545E0"/>
    <w:rsid w:val="00854C67"/>
    <w:rsid w:val="0085549E"/>
    <w:rsid w:val="008562D1"/>
    <w:rsid w:val="00856B22"/>
    <w:rsid w:val="00857777"/>
    <w:rsid w:val="00857D50"/>
    <w:rsid w:val="0086020B"/>
    <w:rsid w:val="00860624"/>
    <w:rsid w:val="00860720"/>
    <w:rsid w:val="0086096B"/>
    <w:rsid w:val="00861054"/>
    <w:rsid w:val="0086112E"/>
    <w:rsid w:val="00861E9A"/>
    <w:rsid w:val="00861EE8"/>
    <w:rsid w:val="00862CA2"/>
    <w:rsid w:val="008639D9"/>
    <w:rsid w:val="00863A32"/>
    <w:rsid w:val="00863DDD"/>
    <w:rsid w:val="00863E2E"/>
    <w:rsid w:val="0086420F"/>
    <w:rsid w:val="00864497"/>
    <w:rsid w:val="00864C21"/>
    <w:rsid w:val="00864C76"/>
    <w:rsid w:val="00865DBE"/>
    <w:rsid w:val="00866002"/>
    <w:rsid w:val="00867A0D"/>
    <w:rsid w:val="00867AC5"/>
    <w:rsid w:val="0087053D"/>
    <w:rsid w:val="00870A59"/>
    <w:rsid w:val="00871764"/>
    <w:rsid w:val="00872D57"/>
    <w:rsid w:val="00873221"/>
    <w:rsid w:val="0087329A"/>
    <w:rsid w:val="008733AF"/>
    <w:rsid w:val="008734D0"/>
    <w:rsid w:val="00873ABE"/>
    <w:rsid w:val="00873E13"/>
    <w:rsid w:val="00875B13"/>
    <w:rsid w:val="008762C5"/>
    <w:rsid w:val="00876946"/>
    <w:rsid w:val="00876A40"/>
    <w:rsid w:val="00876D94"/>
    <w:rsid w:val="008771A2"/>
    <w:rsid w:val="0087756B"/>
    <w:rsid w:val="00877E88"/>
    <w:rsid w:val="008805E6"/>
    <w:rsid w:val="008811E0"/>
    <w:rsid w:val="00881838"/>
    <w:rsid w:val="00881B05"/>
    <w:rsid w:val="00881FE7"/>
    <w:rsid w:val="00882A60"/>
    <w:rsid w:val="00882CE5"/>
    <w:rsid w:val="00882EB0"/>
    <w:rsid w:val="0088342F"/>
    <w:rsid w:val="00883AA0"/>
    <w:rsid w:val="00884B95"/>
    <w:rsid w:val="008851FE"/>
    <w:rsid w:val="008852D8"/>
    <w:rsid w:val="0088563E"/>
    <w:rsid w:val="00885728"/>
    <w:rsid w:val="00885C78"/>
    <w:rsid w:val="00885D3B"/>
    <w:rsid w:val="00885D6A"/>
    <w:rsid w:val="00885D9A"/>
    <w:rsid w:val="00886763"/>
    <w:rsid w:val="00886B64"/>
    <w:rsid w:val="00887CE9"/>
    <w:rsid w:val="00890020"/>
    <w:rsid w:val="00890D67"/>
    <w:rsid w:val="0089122A"/>
    <w:rsid w:val="008915FA"/>
    <w:rsid w:val="00891D07"/>
    <w:rsid w:val="00892469"/>
    <w:rsid w:val="00892D7E"/>
    <w:rsid w:val="00894250"/>
    <w:rsid w:val="00894C12"/>
    <w:rsid w:val="00894C82"/>
    <w:rsid w:val="008951A3"/>
    <w:rsid w:val="0089553C"/>
    <w:rsid w:val="00895ECA"/>
    <w:rsid w:val="00896736"/>
    <w:rsid w:val="00896DAB"/>
    <w:rsid w:val="008A08AD"/>
    <w:rsid w:val="008A1B32"/>
    <w:rsid w:val="008A1E3F"/>
    <w:rsid w:val="008A1F46"/>
    <w:rsid w:val="008A2C97"/>
    <w:rsid w:val="008A3928"/>
    <w:rsid w:val="008A3AA5"/>
    <w:rsid w:val="008A3C1E"/>
    <w:rsid w:val="008A52A0"/>
    <w:rsid w:val="008A52AF"/>
    <w:rsid w:val="008A569D"/>
    <w:rsid w:val="008A5FE1"/>
    <w:rsid w:val="008A67DF"/>
    <w:rsid w:val="008A7129"/>
    <w:rsid w:val="008B0E1F"/>
    <w:rsid w:val="008B0F94"/>
    <w:rsid w:val="008B14C3"/>
    <w:rsid w:val="008B15BD"/>
    <w:rsid w:val="008B1A1C"/>
    <w:rsid w:val="008B1F5D"/>
    <w:rsid w:val="008B2973"/>
    <w:rsid w:val="008B3249"/>
    <w:rsid w:val="008B328A"/>
    <w:rsid w:val="008B3318"/>
    <w:rsid w:val="008B36B2"/>
    <w:rsid w:val="008B3D2F"/>
    <w:rsid w:val="008B3FED"/>
    <w:rsid w:val="008B47E5"/>
    <w:rsid w:val="008B4877"/>
    <w:rsid w:val="008B4A6D"/>
    <w:rsid w:val="008B4CD6"/>
    <w:rsid w:val="008B4D66"/>
    <w:rsid w:val="008B4DC6"/>
    <w:rsid w:val="008B5508"/>
    <w:rsid w:val="008B5ABA"/>
    <w:rsid w:val="008B5F3B"/>
    <w:rsid w:val="008B66FB"/>
    <w:rsid w:val="008B7097"/>
    <w:rsid w:val="008B740F"/>
    <w:rsid w:val="008B7715"/>
    <w:rsid w:val="008B7AAE"/>
    <w:rsid w:val="008B7DFA"/>
    <w:rsid w:val="008C013D"/>
    <w:rsid w:val="008C0417"/>
    <w:rsid w:val="008C0541"/>
    <w:rsid w:val="008C0579"/>
    <w:rsid w:val="008C093C"/>
    <w:rsid w:val="008C0968"/>
    <w:rsid w:val="008C12BB"/>
    <w:rsid w:val="008C1510"/>
    <w:rsid w:val="008C17C6"/>
    <w:rsid w:val="008C1D65"/>
    <w:rsid w:val="008C1E29"/>
    <w:rsid w:val="008C2107"/>
    <w:rsid w:val="008C21A7"/>
    <w:rsid w:val="008C29EF"/>
    <w:rsid w:val="008C351F"/>
    <w:rsid w:val="008C392F"/>
    <w:rsid w:val="008C39EC"/>
    <w:rsid w:val="008C3C8D"/>
    <w:rsid w:val="008C4710"/>
    <w:rsid w:val="008C4894"/>
    <w:rsid w:val="008C4D04"/>
    <w:rsid w:val="008C4F78"/>
    <w:rsid w:val="008C5293"/>
    <w:rsid w:val="008C5301"/>
    <w:rsid w:val="008C5ACA"/>
    <w:rsid w:val="008C64A7"/>
    <w:rsid w:val="008C6F5E"/>
    <w:rsid w:val="008C7482"/>
    <w:rsid w:val="008D03C2"/>
    <w:rsid w:val="008D0DC8"/>
    <w:rsid w:val="008D10C4"/>
    <w:rsid w:val="008D1384"/>
    <w:rsid w:val="008D1467"/>
    <w:rsid w:val="008D1802"/>
    <w:rsid w:val="008D1A58"/>
    <w:rsid w:val="008D1AD3"/>
    <w:rsid w:val="008D23D9"/>
    <w:rsid w:val="008D29E6"/>
    <w:rsid w:val="008D2C98"/>
    <w:rsid w:val="008D2FB0"/>
    <w:rsid w:val="008D320D"/>
    <w:rsid w:val="008D3232"/>
    <w:rsid w:val="008D3670"/>
    <w:rsid w:val="008D377D"/>
    <w:rsid w:val="008D43E6"/>
    <w:rsid w:val="008D4D26"/>
    <w:rsid w:val="008D4E21"/>
    <w:rsid w:val="008D6098"/>
    <w:rsid w:val="008D645C"/>
    <w:rsid w:val="008D6AB4"/>
    <w:rsid w:val="008D6C82"/>
    <w:rsid w:val="008D6DA6"/>
    <w:rsid w:val="008D6EBF"/>
    <w:rsid w:val="008D6F60"/>
    <w:rsid w:val="008D75AF"/>
    <w:rsid w:val="008D76A1"/>
    <w:rsid w:val="008E1009"/>
    <w:rsid w:val="008E16DE"/>
    <w:rsid w:val="008E1AAB"/>
    <w:rsid w:val="008E1ADD"/>
    <w:rsid w:val="008E2392"/>
    <w:rsid w:val="008E24BD"/>
    <w:rsid w:val="008E28CD"/>
    <w:rsid w:val="008E2A97"/>
    <w:rsid w:val="008E2AD6"/>
    <w:rsid w:val="008E2F49"/>
    <w:rsid w:val="008E31A4"/>
    <w:rsid w:val="008E4475"/>
    <w:rsid w:val="008E46F3"/>
    <w:rsid w:val="008E4D04"/>
    <w:rsid w:val="008E4E5E"/>
    <w:rsid w:val="008E4E77"/>
    <w:rsid w:val="008E5184"/>
    <w:rsid w:val="008E5336"/>
    <w:rsid w:val="008E5B7C"/>
    <w:rsid w:val="008E61D2"/>
    <w:rsid w:val="008E6636"/>
    <w:rsid w:val="008E6C77"/>
    <w:rsid w:val="008E747E"/>
    <w:rsid w:val="008E7809"/>
    <w:rsid w:val="008E79B0"/>
    <w:rsid w:val="008F020E"/>
    <w:rsid w:val="008F06F3"/>
    <w:rsid w:val="008F0971"/>
    <w:rsid w:val="008F150B"/>
    <w:rsid w:val="008F17A5"/>
    <w:rsid w:val="008F1FD6"/>
    <w:rsid w:val="008F21DD"/>
    <w:rsid w:val="008F3965"/>
    <w:rsid w:val="008F422C"/>
    <w:rsid w:val="008F4357"/>
    <w:rsid w:val="008F436E"/>
    <w:rsid w:val="008F46BA"/>
    <w:rsid w:val="008F49BA"/>
    <w:rsid w:val="008F54C9"/>
    <w:rsid w:val="008F567B"/>
    <w:rsid w:val="008F5A08"/>
    <w:rsid w:val="008F5CDF"/>
    <w:rsid w:val="008F601A"/>
    <w:rsid w:val="008F636F"/>
    <w:rsid w:val="008F657F"/>
    <w:rsid w:val="008F6A0D"/>
    <w:rsid w:val="008F75F4"/>
    <w:rsid w:val="008F77A8"/>
    <w:rsid w:val="00900126"/>
    <w:rsid w:val="0090032F"/>
    <w:rsid w:val="009003EB"/>
    <w:rsid w:val="00900429"/>
    <w:rsid w:val="00900BAF"/>
    <w:rsid w:val="00900BD2"/>
    <w:rsid w:val="00900D2D"/>
    <w:rsid w:val="00900E34"/>
    <w:rsid w:val="00901055"/>
    <w:rsid w:val="009010AD"/>
    <w:rsid w:val="00901189"/>
    <w:rsid w:val="00901D89"/>
    <w:rsid w:val="00901DFA"/>
    <w:rsid w:val="00901F74"/>
    <w:rsid w:val="00901FDE"/>
    <w:rsid w:val="009031F8"/>
    <w:rsid w:val="00903290"/>
    <w:rsid w:val="00903292"/>
    <w:rsid w:val="00903FB8"/>
    <w:rsid w:val="00904011"/>
    <w:rsid w:val="0090409E"/>
    <w:rsid w:val="00904664"/>
    <w:rsid w:val="009048BB"/>
    <w:rsid w:val="00904A9A"/>
    <w:rsid w:val="009052AA"/>
    <w:rsid w:val="00905703"/>
    <w:rsid w:val="00905718"/>
    <w:rsid w:val="00905729"/>
    <w:rsid w:val="00905B77"/>
    <w:rsid w:val="009077CF"/>
    <w:rsid w:val="0091014D"/>
    <w:rsid w:val="00911048"/>
    <w:rsid w:val="0091173F"/>
    <w:rsid w:val="00911F79"/>
    <w:rsid w:val="009121ED"/>
    <w:rsid w:val="0091284C"/>
    <w:rsid w:val="00912B11"/>
    <w:rsid w:val="00913203"/>
    <w:rsid w:val="00913373"/>
    <w:rsid w:val="00914EAC"/>
    <w:rsid w:val="00914FE3"/>
    <w:rsid w:val="00915022"/>
    <w:rsid w:val="00915438"/>
    <w:rsid w:val="00915B75"/>
    <w:rsid w:val="00915C86"/>
    <w:rsid w:val="00915E56"/>
    <w:rsid w:val="00916A95"/>
    <w:rsid w:val="00916C53"/>
    <w:rsid w:val="00916DDA"/>
    <w:rsid w:val="00916F1B"/>
    <w:rsid w:val="009173DF"/>
    <w:rsid w:val="00917B61"/>
    <w:rsid w:val="00920994"/>
    <w:rsid w:val="00920E2D"/>
    <w:rsid w:val="00920EAA"/>
    <w:rsid w:val="009210B6"/>
    <w:rsid w:val="009211CB"/>
    <w:rsid w:val="00921246"/>
    <w:rsid w:val="009217FD"/>
    <w:rsid w:val="00921A75"/>
    <w:rsid w:val="00922C98"/>
    <w:rsid w:val="00922D54"/>
    <w:rsid w:val="009232D5"/>
    <w:rsid w:val="00923E5B"/>
    <w:rsid w:val="00924066"/>
    <w:rsid w:val="00924273"/>
    <w:rsid w:val="00924AE9"/>
    <w:rsid w:val="00924D0C"/>
    <w:rsid w:val="00925B41"/>
    <w:rsid w:val="00925BB7"/>
    <w:rsid w:val="00925C67"/>
    <w:rsid w:val="00926B37"/>
    <w:rsid w:val="00926ED6"/>
    <w:rsid w:val="00927126"/>
    <w:rsid w:val="0092764F"/>
    <w:rsid w:val="00927F16"/>
    <w:rsid w:val="00930F6B"/>
    <w:rsid w:val="009316AF"/>
    <w:rsid w:val="0093175D"/>
    <w:rsid w:val="00932488"/>
    <w:rsid w:val="009325B6"/>
    <w:rsid w:val="00932746"/>
    <w:rsid w:val="00932EA4"/>
    <w:rsid w:val="0093377B"/>
    <w:rsid w:val="009337B3"/>
    <w:rsid w:val="009339D9"/>
    <w:rsid w:val="00933A59"/>
    <w:rsid w:val="00933AFC"/>
    <w:rsid w:val="00933F24"/>
    <w:rsid w:val="00933F50"/>
    <w:rsid w:val="00934168"/>
    <w:rsid w:val="009341FD"/>
    <w:rsid w:val="00934204"/>
    <w:rsid w:val="009343BA"/>
    <w:rsid w:val="00936225"/>
    <w:rsid w:val="009362FF"/>
    <w:rsid w:val="00936320"/>
    <w:rsid w:val="00936844"/>
    <w:rsid w:val="00936AF5"/>
    <w:rsid w:val="00936B2F"/>
    <w:rsid w:val="00937415"/>
    <w:rsid w:val="00937B04"/>
    <w:rsid w:val="0094004F"/>
    <w:rsid w:val="00940537"/>
    <w:rsid w:val="009406FC"/>
    <w:rsid w:val="00940A0E"/>
    <w:rsid w:val="00940E6F"/>
    <w:rsid w:val="00940E94"/>
    <w:rsid w:val="009415FC"/>
    <w:rsid w:val="00941667"/>
    <w:rsid w:val="00941741"/>
    <w:rsid w:val="009417B6"/>
    <w:rsid w:val="009419EC"/>
    <w:rsid w:val="00941A87"/>
    <w:rsid w:val="00942156"/>
    <w:rsid w:val="00942282"/>
    <w:rsid w:val="00942354"/>
    <w:rsid w:val="0094237E"/>
    <w:rsid w:val="00942A9E"/>
    <w:rsid w:val="00942E71"/>
    <w:rsid w:val="00943795"/>
    <w:rsid w:val="00944624"/>
    <w:rsid w:val="009447CB"/>
    <w:rsid w:val="00944C3B"/>
    <w:rsid w:val="00945213"/>
    <w:rsid w:val="009454D2"/>
    <w:rsid w:val="009456FF"/>
    <w:rsid w:val="00945BDC"/>
    <w:rsid w:val="00945D79"/>
    <w:rsid w:val="00945DB5"/>
    <w:rsid w:val="0094703B"/>
    <w:rsid w:val="009470A8"/>
    <w:rsid w:val="009470B0"/>
    <w:rsid w:val="009471F5"/>
    <w:rsid w:val="009479FD"/>
    <w:rsid w:val="00947D50"/>
    <w:rsid w:val="00950096"/>
    <w:rsid w:val="00950553"/>
    <w:rsid w:val="00950D46"/>
    <w:rsid w:val="00951872"/>
    <w:rsid w:val="0095233A"/>
    <w:rsid w:val="00952C1C"/>
    <w:rsid w:val="009539CE"/>
    <w:rsid w:val="00953DDE"/>
    <w:rsid w:val="00953F71"/>
    <w:rsid w:val="00954CCD"/>
    <w:rsid w:val="009550D5"/>
    <w:rsid w:val="00955417"/>
    <w:rsid w:val="0095571B"/>
    <w:rsid w:val="00955BAF"/>
    <w:rsid w:val="00955C9A"/>
    <w:rsid w:val="009573E0"/>
    <w:rsid w:val="00957442"/>
    <w:rsid w:val="00957C2C"/>
    <w:rsid w:val="00957D6A"/>
    <w:rsid w:val="00960534"/>
    <w:rsid w:val="00960CC0"/>
    <w:rsid w:val="009613AB"/>
    <w:rsid w:val="0096167D"/>
    <w:rsid w:val="00962328"/>
    <w:rsid w:val="0096270D"/>
    <w:rsid w:val="00962A69"/>
    <w:rsid w:val="00962F4E"/>
    <w:rsid w:val="009641C8"/>
    <w:rsid w:val="009643CC"/>
    <w:rsid w:val="0096448B"/>
    <w:rsid w:val="0096506E"/>
    <w:rsid w:val="00965072"/>
    <w:rsid w:val="00965589"/>
    <w:rsid w:val="009660BE"/>
    <w:rsid w:val="00966244"/>
    <w:rsid w:val="00966319"/>
    <w:rsid w:val="00966D9E"/>
    <w:rsid w:val="0096720A"/>
    <w:rsid w:val="00967E22"/>
    <w:rsid w:val="009704BD"/>
    <w:rsid w:val="00970F89"/>
    <w:rsid w:val="00971062"/>
    <w:rsid w:val="00971304"/>
    <w:rsid w:val="00972328"/>
    <w:rsid w:val="00973029"/>
    <w:rsid w:val="00973346"/>
    <w:rsid w:val="00973603"/>
    <w:rsid w:val="009738C5"/>
    <w:rsid w:val="00973AF6"/>
    <w:rsid w:val="00973EA8"/>
    <w:rsid w:val="00973FEB"/>
    <w:rsid w:val="0097405A"/>
    <w:rsid w:val="00974118"/>
    <w:rsid w:val="00974718"/>
    <w:rsid w:val="00974803"/>
    <w:rsid w:val="00974A0A"/>
    <w:rsid w:val="009751B7"/>
    <w:rsid w:val="00975772"/>
    <w:rsid w:val="00975A3A"/>
    <w:rsid w:val="009770D2"/>
    <w:rsid w:val="009772DF"/>
    <w:rsid w:val="0097792A"/>
    <w:rsid w:val="00980B75"/>
    <w:rsid w:val="00980CC7"/>
    <w:rsid w:val="00982989"/>
    <w:rsid w:val="00983404"/>
    <w:rsid w:val="009835CC"/>
    <w:rsid w:val="00983763"/>
    <w:rsid w:val="00983832"/>
    <w:rsid w:val="009839E2"/>
    <w:rsid w:val="00983C5B"/>
    <w:rsid w:val="00983D07"/>
    <w:rsid w:val="00983E26"/>
    <w:rsid w:val="00983E65"/>
    <w:rsid w:val="0098496E"/>
    <w:rsid w:val="009854D2"/>
    <w:rsid w:val="00985635"/>
    <w:rsid w:val="0098564E"/>
    <w:rsid w:val="00985699"/>
    <w:rsid w:val="009857A5"/>
    <w:rsid w:val="00985CBD"/>
    <w:rsid w:val="00986003"/>
    <w:rsid w:val="009865F4"/>
    <w:rsid w:val="00990107"/>
    <w:rsid w:val="0099031E"/>
    <w:rsid w:val="00990324"/>
    <w:rsid w:val="00990EE3"/>
    <w:rsid w:val="00991861"/>
    <w:rsid w:val="00991A01"/>
    <w:rsid w:val="009920E7"/>
    <w:rsid w:val="009921E7"/>
    <w:rsid w:val="0099226F"/>
    <w:rsid w:val="00992802"/>
    <w:rsid w:val="00993272"/>
    <w:rsid w:val="0099350A"/>
    <w:rsid w:val="00993768"/>
    <w:rsid w:val="009939E2"/>
    <w:rsid w:val="00994577"/>
    <w:rsid w:val="00994C3D"/>
    <w:rsid w:val="00994CCE"/>
    <w:rsid w:val="009950DA"/>
    <w:rsid w:val="00995125"/>
    <w:rsid w:val="009954CF"/>
    <w:rsid w:val="00995DEB"/>
    <w:rsid w:val="009967C2"/>
    <w:rsid w:val="009969B7"/>
    <w:rsid w:val="00996CB4"/>
    <w:rsid w:val="00996E8C"/>
    <w:rsid w:val="00997C2D"/>
    <w:rsid w:val="00997E1B"/>
    <w:rsid w:val="00997F5B"/>
    <w:rsid w:val="009A00FA"/>
    <w:rsid w:val="009A0B63"/>
    <w:rsid w:val="009A17DA"/>
    <w:rsid w:val="009A1CAA"/>
    <w:rsid w:val="009A2347"/>
    <w:rsid w:val="009A2934"/>
    <w:rsid w:val="009A2DD3"/>
    <w:rsid w:val="009A2FA0"/>
    <w:rsid w:val="009A472E"/>
    <w:rsid w:val="009A48CF"/>
    <w:rsid w:val="009A4E3E"/>
    <w:rsid w:val="009A53F6"/>
    <w:rsid w:val="009A5AD2"/>
    <w:rsid w:val="009A61CD"/>
    <w:rsid w:val="009A6274"/>
    <w:rsid w:val="009A62CF"/>
    <w:rsid w:val="009A6502"/>
    <w:rsid w:val="009A6640"/>
    <w:rsid w:val="009A70D4"/>
    <w:rsid w:val="009A76FB"/>
    <w:rsid w:val="009A7872"/>
    <w:rsid w:val="009A7995"/>
    <w:rsid w:val="009B0E18"/>
    <w:rsid w:val="009B1578"/>
    <w:rsid w:val="009B1587"/>
    <w:rsid w:val="009B175E"/>
    <w:rsid w:val="009B1875"/>
    <w:rsid w:val="009B2165"/>
    <w:rsid w:val="009B2214"/>
    <w:rsid w:val="009B29A6"/>
    <w:rsid w:val="009B2B91"/>
    <w:rsid w:val="009B3102"/>
    <w:rsid w:val="009B331D"/>
    <w:rsid w:val="009B332E"/>
    <w:rsid w:val="009B36E2"/>
    <w:rsid w:val="009B37DA"/>
    <w:rsid w:val="009B381F"/>
    <w:rsid w:val="009B3AED"/>
    <w:rsid w:val="009B3E3F"/>
    <w:rsid w:val="009B423C"/>
    <w:rsid w:val="009B43DC"/>
    <w:rsid w:val="009B44E0"/>
    <w:rsid w:val="009B4FE0"/>
    <w:rsid w:val="009B51E0"/>
    <w:rsid w:val="009B5AE9"/>
    <w:rsid w:val="009B6A2A"/>
    <w:rsid w:val="009B7EFD"/>
    <w:rsid w:val="009C0570"/>
    <w:rsid w:val="009C0A35"/>
    <w:rsid w:val="009C0FD1"/>
    <w:rsid w:val="009C11A0"/>
    <w:rsid w:val="009C1256"/>
    <w:rsid w:val="009C17DA"/>
    <w:rsid w:val="009C1952"/>
    <w:rsid w:val="009C2373"/>
    <w:rsid w:val="009C2677"/>
    <w:rsid w:val="009C2BF5"/>
    <w:rsid w:val="009C2DA3"/>
    <w:rsid w:val="009C2F13"/>
    <w:rsid w:val="009C30BE"/>
    <w:rsid w:val="009C3F09"/>
    <w:rsid w:val="009C40F7"/>
    <w:rsid w:val="009C423A"/>
    <w:rsid w:val="009C469A"/>
    <w:rsid w:val="009C4B8C"/>
    <w:rsid w:val="009C4CB1"/>
    <w:rsid w:val="009C4D19"/>
    <w:rsid w:val="009C4EB6"/>
    <w:rsid w:val="009C593A"/>
    <w:rsid w:val="009C5CB7"/>
    <w:rsid w:val="009C5D5D"/>
    <w:rsid w:val="009C5EFC"/>
    <w:rsid w:val="009C635A"/>
    <w:rsid w:val="009C6747"/>
    <w:rsid w:val="009C6904"/>
    <w:rsid w:val="009C6A83"/>
    <w:rsid w:val="009C6B83"/>
    <w:rsid w:val="009C6F57"/>
    <w:rsid w:val="009C7CA3"/>
    <w:rsid w:val="009C7CB1"/>
    <w:rsid w:val="009D11C1"/>
    <w:rsid w:val="009D1E66"/>
    <w:rsid w:val="009D1FC4"/>
    <w:rsid w:val="009D2693"/>
    <w:rsid w:val="009D2965"/>
    <w:rsid w:val="009D3213"/>
    <w:rsid w:val="009D3250"/>
    <w:rsid w:val="009D33FF"/>
    <w:rsid w:val="009D384A"/>
    <w:rsid w:val="009D40AE"/>
    <w:rsid w:val="009D58B6"/>
    <w:rsid w:val="009D5EEB"/>
    <w:rsid w:val="009D68D6"/>
    <w:rsid w:val="009D6B77"/>
    <w:rsid w:val="009D751E"/>
    <w:rsid w:val="009D7898"/>
    <w:rsid w:val="009D7914"/>
    <w:rsid w:val="009E0023"/>
    <w:rsid w:val="009E0188"/>
    <w:rsid w:val="009E1225"/>
    <w:rsid w:val="009E1307"/>
    <w:rsid w:val="009E1ED8"/>
    <w:rsid w:val="009E24A0"/>
    <w:rsid w:val="009E2909"/>
    <w:rsid w:val="009E413F"/>
    <w:rsid w:val="009E45AB"/>
    <w:rsid w:val="009E4636"/>
    <w:rsid w:val="009E489A"/>
    <w:rsid w:val="009E5A9C"/>
    <w:rsid w:val="009E5CBE"/>
    <w:rsid w:val="009E6042"/>
    <w:rsid w:val="009E6C75"/>
    <w:rsid w:val="009E6EC7"/>
    <w:rsid w:val="009E6F51"/>
    <w:rsid w:val="009E70DD"/>
    <w:rsid w:val="009E763F"/>
    <w:rsid w:val="009E779E"/>
    <w:rsid w:val="009F021D"/>
    <w:rsid w:val="009F09D8"/>
    <w:rsid w:val="009F0A92"/>
    <w:rsid w:val="009F0B61"/>
    <w:rsid w:val="009F1068"/>
    <w:rsid w:val="009F10FD"/>
    <w:rsid w:val="009F1149"/>
    <w:rsid w:val="009F155C"/>
    <w:rsid w:val="009F17D7"/>
    <w:rsid w:val="009F1E29"/>
    <w:rsid w:val="009F20DC"/>
    <w:rsid w:val="009F23BD"/>
    <w:rsid w:val="009F3476"/>
    <w:rsid w:val="009F38FE"/>
    <w:rsid w:val="009F3BFE"/>
    <w:rsid w:val="009F3DB0"/>
    <w:rsid w:val="009F3E8B"/>
    <w:rsid w:val="009F42D4"/>
    <w:rsid w:val="009F4B64"/>
    <w:rsid w:val="009F4F4C"/>
    <w:rsid w:val="009F5411"/>
    <w:rsid w:val="009F5B6D"/>
    <w:rsid w:val="009F5D31"/>
    <w:rsid w:val="009F5DC7"/>
    <w:rsid w:val="009F61FA"/>
    <w:rsid w:val="009F69A8"/>
    <w:rsid w:val="009F7CF4"/>
    <w:rsid w:val="00A0076B"/>
    <w:rsid w:val="00A00C14"/>
    <w:rsid w:val="00A00DFA"/>
    <w:rsid w:val="00A00EF2"/>
    <w:rsid w:val="00A01D6C"/>
    <w:rsid w:val="00A02705"/>
    <w:rsid w:val="00A02C28"/>
    <w:rsid w:val="00A02CB9"/>
    <w:rsid w:val="00A02DD8"/>
    <w:rsid w:val="00A03D06"/>
    <w:rsid w:val="00A04441"/>
    <w:rsid w:val="00A04850"/>
    <w:rsid w:val="00A048B4"/>
    <w:rsid w:val="00A04C31"/>
    <w:rsid w:val="00A04C36"/>
    <w:rsid w:val="00A04D40"/>
    <w:rsid w:val="00A04DD1"/>
    <w:rsid w:val="00A04FDA"/>
    <w:rsid w:val="00A05045"/>
    <w:rsid w:val="00A05076"/>
    <w:rsid w:val="00A05134"/>
    <w:rsid w:val="00A06D64"/>
    <w:rsid w:val="00A071AC"/>
    <w:rsid w:val="00A07234"/>
    <w:rsid w:val="00A07C2B"/>
    <w:rsid w:val="00A07E30"/>
    <w:rsid w:val="00A07E6A"/>
    <w:rsid w:val="00A103C8"/>
    <w:rsid w:val="00A10463"/>
    <w:rsid w:val="00A10663"/>
    <w:rsid w:val="00A106B1"/>
    <w:rsid w:val="00A10EDA"/>
    <w:rsid w:val="00A10F4E"/>
    <w:rsid w:val="00A110B6"/>
    <w:rsid w:val="00A11217"/>
    <w:rsid w:val="00A1135B"/>
    <w:rsid w:val="00A11872"/>
    <w:rsid w:val="00A119D0"/>
    <w:rsid w:val="00A11F38"/>
    <w:rsid w:val="00A12169"/>
    <w:rsid w:val="00A12896"/>
    <w:rsid w:val="00A12A71"/>
    <w:rsid w:val="00A12F98"/>
    <w:rsid w:val="00A13EBD"/>
    <w:rsid w:val="00A1411A"/>
    <w:rsid w:val="00A14800"/>
    <w:rsid w:val="00A14989"/>
    <w:rsid w:val="00A1499B"/>
    <w:rsid w:val="00A14FC0"/>
    <w:rsid w:val="00A1578D"/>
    <w:rsid w:val="00A15979"/>
    <w:rsid w:val="00A15D5C"/>
    <w:rsid w:val="00A15DD6"/>
    <w:rsid w:val="00A15E8B"/>
    <w:rsid w:val="00A16111"/>
    <w:rsid w:val="00A16137"/>
    <w:rsid w:val="00A16661"/>
    <w:rsid w:val="00A16FD5"/>
    <w:rsid w:val="00A1714F"/>
    <w:rsid w:val="00A17CC3"/>
    <w:rsid w:val="00A17D95"/>
    <w:rsid w:val="00A204A7"/>
    <w:rsid w:val="00A216E3"/>
    <w:rsid w:val="00A2192B"/>
    <w:rsid w:val="00A21BC4"/>
    <w:rsid w:val="00A222F5"/>
    <w:rsid w:val="00A22ABE"/>
    <w:rsid w:val="00A22D99"/>
    <w:rsid w:val="00A22EFA"/>
    <w:rsid w:val="00A230EB"/>
    <w:rsid w:val="00A23FCF"/>
    <w:rsid w:val="00A247EE"/>
    <w:rsid w:val="00A257C7"/>
    <w:rsid w:val="00A2583F"/>
    <w:rsid w:val="00A25DA0"/>
    <w:rsid w:val="00A26466"/>
    <w:rsid w:val="00A265F2"/>
    <w:rsid w:val="00A26C63"/>
    <w:rsid w:val="00A26CA3"/>
    <w:rsid w:val="00A273D6"/>
    <w:rsid w:val="00A27987"/>
    <w:rsid w:val="00A27F38"/>
    <w:rsid w:val="00A30BB5"/>
    <w:rsid w:val="00A3108A"/>
    <w:rsid w:val="00A311C2"/>
    <w:rsid w:val="00A31ADB"/>
    <w:rsid w:val="00A31D99"/>
    <w:rsid w:val="00A31F99"/>
    <w:rsid w:val="00A32177"/>
    <w:rsid w:val="00A32198"/>
    <w:rsid w:val="00A3286F"/>
    <w:rsid w:val="00A32AE7"/>
    <w:rsid w:val="00A355F1"/>
    <w:rsid w:val="00A36384"/>
    <w:rsid w:val="00A37582"/>
    <w:rsid w:val="00A376FE"/>
    <w:rsid w:val="00A37D15"/>
    <w:rsid w:val="00A404AF"/>
    <w:rsid w:val="00A4054C"/>
    <w:rsid w:val="00A408DC"/>
    <w:rsid w:val="00A409B5"/>
    <w:rsid w:val="00A40C3B"/>
    <w:rsid w:val="00A40D0B"/>
    <w:rsid w:val="00A41E49"/>
    <w:rsid w:val="00A41FB4"/>
    <w:rsid w:val="00A422B7"/>
    <w:rsid w:val="00A42B03"/>
    <w:rsid w:val="00A42B1C"/>
    <w:rsid w:val="00A4364B"/>
    <w:rsid w:val="00A4397B"/>
    <w:rsid w:val="00A43A10"/>
    <w:rsid w:val="00A44218"/>
    <w:rsid w:val="00A442B9"/>
    <w:rsid w:val="00A443D7"/>
    <w:rsid w:val="00A44573"/>
    <w:rsid w:val="00A447B8"/>
    <w:rsid w:val="00A44951"/>
    <w:rsid w:val="00A44DF3"/>
    <w:rsid w:val="00A44E19"/>
    <w:rsid w:val="00A452D9"/>
    <w:rsid w:val="00A4544E"/>
    <w:rsid w:val="00A454E6"/>
    <w:rsid w:val="00A45914"/>
    <w:rsid w:val="00A45D9A"/>
    <w:rsid w:val="00A46780"/>
    <w:rsid w:val="00A46B82"/>
    <w:rsid w:val="00A4759D"/>
    <w:rsid w:val="00A5001B"/>
    <w:rsid w:val="00A503B8"/>
    <w:rsid w:val="00A50548"/>
    <w:rsid w:val="00A5091C"/>
    <w:rsid w:val="00A51083"/>
    <w:rsid w:val="00A5140D"/>
    <w:rsid w:val="00A5219D"/>
    <w:rsid w:val="00A52420"/>
    <w:rsid w:val="00A5253D"/>
    <w:rsid w:val="00A52719"/>
    <w:rsid w:val="00A530D2"/>
    <w:rsid w:val="00A5373A"/>
    <w:rsid w:val="00A5385C"/>
    <w:rsid w:val="00A540B9"/>
    <w:rsid w:val="00A542ED"/>
    <w:rsid w:val="00A5475B"/>
    <w:rsid w:val="00A54E98"/>
    <w:rsid w:val="00A54F61"/>
    <w:rsid w:val="00A552C3"/>
    <w:rsid w:val="00A55429"/>
    <w:rsid w:val="00A5548C"/>
    <w:rsid w:val="00A55751"/>
    <w:rsid w:val="00A55A12"/>
    <w:rsid w:val="00A55B6B"/>
    <w:rsid w:val="00A55B7C"/>
    <w:rsid w:val="00A572C0"/>
    <w:rsid w:val="00A60569"/>
    <w:rsid w:val="00A608EC"/>
    <w:rsid w:val="00A613BA"/>
    <w:rsid w:val="00A61474"/>
    <w:rsid w:val="00A61EF3"/>
    <w:rsid w:val="00A62120"/>
    <w:rsid w:val="00A62E0F"/>
    <w:rsid w:val="00A63426"/>
    <w:rsid w:val="00A63F35"/>
    <w:rsid w:val="00A63FBB"/>
    <w:rsid w:val="00A640D8"/>
    <w:rsid w:val="00A64850"/>
    <w:rsid w:val="00A648BE"/>
    <w:rsid w:val="00A65025"/>
    <w:rsid w:val="00A666A7"/>
    <w:rsid w:val="00A66A5A"/>
    <w:rsid w:val="00A66C56"/>
    <w:rsid w:val="00A66CB7"/>
    <w:rsid w:val="00A66EB7"/>
    <w:rsid w:val="00A66F83"/>
    <w:rsid w:val="00A674F9"/>
    <w:rsid w:val="00A67777"/>
    <w:rsid w:val="00A67CED"/>
    <w:rsid w:val="00A67D35"/>
    <w:rsid w:val="00A67FBD"/>
    <w:rsid w:val="00A701C6"/>
    <w:rsid w:val="00A70698"/>
    <w:rsid w:val="00A709D0"/>
    <w:rsid w:val="00A70FF5"/>
    <w:rsid w:val="00A71003"/>
    <w:rsid w:val="00A715BB"/>
    <w:rsid w:val="00A715C8"/>
    <w:rsid w:val="00A717E9"/>
    <w:rsid w:val="00A71A97"/>
    <w:rsid w:val="00A721A5"/>
    <w:rsid w:val="00A72558"/>
    <w:rsid w:val="00A725B8"/>
    <w:rsid w:val="00A72C2A"/>
    <w:rsid w:val="00A73020"/>
    <w:rsid w:val="00A736A1"/>
    <w:rsid w:val="00A7396C"/>
    <w:rsid w:val="00A73B93"/>
    <w:rsid w:val="00A73BE4"/>
    <w:rsid w:val="00A73FE7"/>
    <w:rsid w:val="00A74811"/>
    <w:rsid w:val="00A74A4B"/>
    <w:rsid w:val="00A7510F"/>
    <w:rsid w:val="00A7539C"/>
    <w:rsid w:val="00A75831"/>
    <w:rsid w:val="00A76D03"/>
    <w:rsid w:val="00A76F82"/>
    <w:rsid w:val="00A7759D"/>
    <w:rsid w:val="00A77DAE"/>
    <w:rsid w:val="00A77FA1"/>
    <w:rsid w:val="00A8031F"/>
    <w:rsid w:val="00A808C9"/>
    <w:rsid w:val="00A80BF7"/>
    <w:rsid w:val="00A8110C"/>
    <w:rsid w:val="00A817EB"/>
    <w:rsid w:val="00A81AE6"/>
    <w:rsid w:val="00A82029"/>
    <w:rsid w:val="00A82494"/>
    <w:rsid w:val="00A826EB"/>
    <w:rsid w:val="00A82790"/>
    <w:rsid w:val="00A82E9F"/>
    <w:rsid w:val="00A836E1"/>
    <w:rsid w:val="00A83C97"/>
    <w:rsid w:val="00A83FEA"/>
    <w:rsid w:val="00A8417E"/>
    <w:rsid w:val="00A8455E"/>
    <w:rsid w:val="00A845B4"/>
    <w:rsid w:val="00A846AB"/>
    <w:rsid w:val="00A849DA"/>
    <w:rsid w:val="00A85587"/>
    <w:rsid w:val="00A86781"/>
    <w:rsid w:val="00A86DCC"/>
    <w:rsid w:val="00A86E33"/>
    <w:rsid w:val="00A86FF0"/>
    <w:rsid w:val="00A872EE"/>
    <w:rsid w:val="00A87421"/>
    <w:rsid w:val="00A876E9"/>
    <w:rsid w:val="00A879FF"/>
    <w:rsid w:val="00A87E58"/>
    <w:rsid w:val="00A87EE1"/>
    <w:rsid w:val="00A90044"/>
    <w:rsid w:val="00A901D2"/>
    <w:rsid w:val="00A90AE6"/>
    <w:rsid w:val="00A91004"/>
    <w:rsid w:val="00A91055"/>
    <w:rsid w:val="00A91218"/>
    <w:rsid w:val="00A91527"/>
    <w:rsid w:val="00A92206"/>
    <w:rsid w:val="00A925C8"/>
    <w:rsid w:val="00A93416"/>
    <w:rsid w:val="00A935A3"/>
    <w:rsid w:val="00A94234"/>
    <w:rsid w:val="00A95038"/>
    <w:rsid w:val="00A955F0"/>
    <w:rsid w:val="00A95691"/>
    <w:rsid w:val="00A957A1"/>
    <w:rsid w:val="00A95A15"/>
    <w:rsid w:val="00A96F4B"/>
    <w:rsid w:val="00A97011"/>
    <w:rsid w:val="00A977A9"/>
    <w:rsid w:val="00AA0AE9"/>
    <w:rsid w:val="00AA0E1D"/>
    <w:rsid w:val="00AA14D1"/>
    <w:rsid w:val="00AA158E"/>
    <w:rsid w:val="00AA1932"/>
    <w:rsid w:val="00AA1E7A"/>
    <w:rsid w:val="00AA25EF"/>
    <w:rsid w:val="00AA2670"/>
    <w:rsid w:val="00AA26EB"/>
    <w:rsid w:val="00AA27F1"/>
    <w:rsid w:val="00AA2A99"/>
    <w:rsid w:val="00AA33E0"/>
    <w:rsid w:val="00AA4278"/>
    <w:rsid w:val="00AA4A2C"/>
    <w:rsid w:val="00AA4CB1"/>
    <w:rsid w:val="00AA6546"/>
    <w:rsid w:val="00AA6825"/>
    <w:rsid w:val="00AA7D8D"/>
    <w:rsid w:val="00AB0043"/>
    <w:rsid w:val="00AB0972"/>
    <w:rsid w:val="00AB0D82"/>
    <w:rsid w:val="00AB0E1E"/>
    <w:rsid w:val="00AB10E2"/>
    <w:rsid w:val="00AB10FE"/>
    <w:rsid w:val="00AB12EE"/>
    <w:rsid w:val="00AB13A5"/>
    <w:rsid w:val="00AB1531"/>
    <w:rsid w:val="00AB191D"/>
    <w:rsid w:val="00AB20D2"/>
    <w:rsid w:val="00AB2383"/>
    <w:rsid w:val="00AB2727"/>
    <w:rsid w:val="00AB309C"/>
    <w:rsid w:val="00AB318D"/>
    <w:rsid w:val="00AB32A0"/>
    <w:rsid w:val="00AB3BE9"/>
    <w:rsid w:val="00AB46DF"/>
    <w:rsid w:val="00AB4A07"/>
    <w:rsid w:val="00AB4D9D"/>
    <w:rsid w:val="00AB5469"/>
    <w:rsid w:val="00AB5539"/>
    <w:rsid w:val="00AB55B4"/>
    <w:rsid w:val="00AB56C8"/>
    <w:rsid w:val="00AB5ABE"/>
    <w:rsid w:val="00AB60C5"/>
    <w:rsid w:val="00AB61DC"/>
    <w:rsid w:val="00AB6286"/>
    <w:rsid w:val="00AB692D"/>
    <w:rsid w:val="00AB6E32"/>
    <w:rsid w:val="00AB6EEE"/>
    <w:rsid w:val="00AB78E2"/>
    <w:rsid w:val="00AB798B"/>
    <w:rsid w:val="00AC1115"/>
    <w:rsid w:val="00AC12AB"/>
    <w:rsid w:val="00AC12E1"/>
    <w:rsid w:val="00AC1497"/>
    <w:rsid w:val="00AC21F5"/>
    <w:rsid w:val="00AC231C"/>
    <w:rsid w:val="00AC2356"/>
    <w:rsid w:val="00AC26EA"/>
    <w:rsid w:val="00AC2AF1"/>
    <w:rsid w:val="00AC31E1"/>
    <w:rsid w:val="00AC348F"/>
    <w:rsid w:val="00AC4471"/>
    <w:rsid w:val="00AC4526"/>
    <w:rsid w:val="00AC46B5"/>
    <w:rsid w:val="00AC4E93"/>
    <w:rsid w:val="00AC6421"/>
    <w:rsid w:val="00AC6874"/>
    <w:rsid w:val="00AC69CE"/>
    <w:rsid w:val="00AC73A6"/>
    <w:rsid w:val="00AC74D2"/>
    <w:rsid w:val="00AC7C7E"/>
    <w:rsid w:val="00AD08B6"/>
    <w:rsid w:val="00AD0A7D"/>
    <w:rsid w:val="00AD0D7F"/>
    <w:rsid w:val="00AD2177"/>
    <w:rsid w:val="00AD2B8F"/>
    <w:rsid w:val="00AD2DEA"/>
    <w:rsid w:val="00AD3193"/>
    <w:rsid w:val="00AD3268"/>
    <w:rsid w:val="00AD3409"/>
    <w:rsid w:val="00AD36B1"/>
    <w:rsid w:val="00AD36FC"/>
    <w:rsid w:val="00AD3BA0"/>
    <w:rsid w:val="00AD3EAB"/>
    <w:rsid w:val="00AD3F3A"/>
    <w:rsid w:val="00AD45AE"/>
    <w:rsid w:val="00AD5E93"/>
    <w:rsid w:val="00AD5EA6"/>
    <w:rsid w:val="00AD78BC"/>
    <w:rsid w:val="00AD7C64"/>
    <w:rsid w:val="00AD7DF2"/>
    <w:rsid w:val="00AE02EB"/>
    <w:rsid w:val="00AE0B80"/>
    <w:rsid w:val="00AE18C6"/>
    <w:rsid w:val="00AE227E"/>
    <w:rsid w:val="00AE2635"/>
    <w:rsid w:val="00AE2844"/>
    <w:rsid w:val="00AE29E7"/>
    <w:rsid w:val="00AE2D61"/>
    <w:rsid w:val="00AE2F11"/>
    <w:rsid w:val="00AE36FF"/>
    <w:rsid w:val="00AE37BA"/>
    <w:rsid w:val="00AE3853"/>
    <w:rsid w:val="00AE3B49"/>
    <w:rsid w:val="00AE3D11"/>
    <w:rsid w:val="00AE3E23"/>
    <w:rsid w:val="00AE3E69"/>
    <w:rsid w:val="00AE3FB9"/>
    <w:rsid w:val="00AE42DF"/>
    <w:rsid w:val="00AE446D"/>
    <w:rsid w:val="00AE4C2A"/>
    <w:rsid w:val="00AE4D3D"/>
    <w:rsid w:val="00AE558B"/>
    <w:rsid w:val="00AE583D"/>
    <w:rsid w:val="00AE5EAA"/>
    <w:rsid w:val="00AE6189"/>
    <w:rsid w:val="00AE6312"/>
    <w:rsid w:val="00AE6742"/>
    <w:rsid w:val="00AF090E"/>
    <w:rsid w:val="00AF098E"/>
    <w:rsid w:val="00AF0BB4"/>
    <w:rsid w:val="00AF0C72"/>
    <w:rsid w:val="00AF0D3E"/>
    <w:rsid w:val="00AF1A1B"/>
    <w:rsid w:val="00AF1A7E"/>
    <w:rsid w:val="00AF1B99"/>
    <w:rsid w:val="00AF2181"/>
    <w:rsid w:val="00AF239B"/>
    <w:rsid w:val="00AF23E6"/>
    <w:rsid w:val="00AF33E5"/>
    <w:rsid w:val="00AF38CC"/>
    <w:rsid w:val="00AF3C16"/>
    <w:rsid w:val="00AF3E35"/>
    <w:rsid w:val="00AF4315"/>
    <w:rsid w:val="00AF52BF"/>
    <w:rsid w:val="00AF53D7"/>
    <w:rsid w:val="00AF564A"/>
    <w:rsid w:val="00AF6A69"/>
    <w:rsid w:val="00AF6F4F"/>
    <w:rsid w:val="00AF6F68"/>
    <w:rsid w:val="00AF78A6"/>
    <w:rsid w:val="00AF78F5"/>
    <w:rsid w:val="00AF7AC4"/>
    <w:rsid w:val="00B00083"/>
    <w:rsid w:val="00B00E19"/>
    <w:rsid w:val="00B01B7A"/>
    <w:rsid w:val="00B01E04"/>
    <w:rsid w:val="00B026FD"/>
    <w:rsid w:val="00B02C0A"/>
    <w:rsid w:val="00B03739"/>
    <w:rsid w:val="00B048F3"/>
    <w:rsid w:val="00B04A70"/>
    <w:rsid w:val="00B04DC2"/>
    <w:rsid w:val="00B05AA9"/>
    <w:rsid w:val="00B05D4A"/>
    <w:rsid w:val="00B07030"/>
    <w:rsid w:val="00B07235"/>
    <w:rsid w:val="00B07A50"/>
    <w:rsid w:val="00B07D99"/>
    <w:rsid w:val="00B07E0B"/>
    <w:rsid w:val="00B1074A"/>
    <w:rsid w:val="00B10F51"/>
    <w:rsid w:val="00B10FE5"/>
    <w:rsid w:val="00B115E0"/>
    <w:rsid w:val="00B1190C"/>
    <w:rsid w:val="00B1253B"/>
    <w:rsid w:val="00B126D7"/>
    <w:rsid w:val="00B129E6"/>
    <w:rsid w:val="00B12FDF"/>
    <w:rsid w:val="00B13CFC"/>
    <w:rsid w:val="00B13D9B"/>
    <w:rsid w:val="00B13E11"/>
    <w:rsid w:val="00B13FAB"/>
    <w:rsid w:val="00B1500B"/>
    <w:rsid w:val="00B15590"/>
    <w:rsid w:val="00B155B0"/>
    <w:rsid w:val="00B15F8D"/>
    <w:rsid w:val="00B16101"/>
    <w:rsid w:val="00B1628F"/>
    <w:rsid w:val="00B162CA"/>
    <w:rsid w:val="00B1663E"/>
    <w:rsid w:val="00B16644"/>
    <w:rsid w:val="00B16677"/>
    <w:rsid w:val="00B166DB"/>
    <w:rsid w:val="00B16AE2"/>
    <w:rsid w:val="00B16BE9"/>
    <w:rsid w:val="00B16C8F"/>
    <w:rsid w:val="00B16E9B"/>
    <w:rsid w:val="00B17077"/>
    <w:rsid w:val="00B170BF"/>
    <w:rsid w:val="00B17406"/>
    <w:rsid w:val="00B178AB"/>
    <w:rsid w:val="00B1792B"/>
    <w:rsid w:val="00B179F9"/>
    <w:rsid w:val="00B20068"/>
    <w:rsid w:val="00B201F6"/>
    <w:rsid w:val="00B21256"/>
    <w:rsid w:val="00B21C27"/>
    <w:rsid w:val="00B21CCD"/>
    <w:rsid w:val="00B21EEE"/>
    <w:rsid w:val="00B22275"/>
    <w:rsid w:val="00B22329"/>
    <w:rsid w:val="00B22963"/>
    <w:rsid w:val="00B22BC6"/>
    <w:rsid w:val="00B22E44"/>
    <w:rsid w:val="00B22FB1"/>
    <w:rsid w:val="00B23101"/>
    <w:rsid w:val="00B236A2"/>
    <w:rsid w:val="00B24602"/>
    <w:rsid w:val="00B255F3"/>
    <w:rsid w:val="00B2658B"/>
    <w:rsid w:val="00B26CFB"/>
    <w:rsid w:val="00B27024"/>
    <w:rsid w:val="00B2738C"/>
    <w:rsid w:val="00B2744D"/>
    <w:rsid w:val="00B2746F"/>
    <w:rsid w:val="00B279B9"/>
    <w:rsid w:val="00B27AB9"/>
    <w:rsid w:val="00B27EB7"/>
    <w:rsid w:val="00B27F7F"/>
    <w:rsid w:val="00B3084F"/>
    <w:rsid w:val="00B30C46"/>
    <w:rsid w:val="00B313F5"/>
    <w:rsid w:val="00B31472"/>
    <w:rsid w:val="00B3152D"/>
    <w:rsid w:val="00B319C4"/>
    <w:rsid w:val="00B31CEE"/>
    <w:rsid w:val="00B32676"/>
    <w:rsid w:val="00B32725"/>
    <w:rsid w:val="00B330E2"/>
    <w:rsid w:val="00B33169"/>
    <w:rsid w:val="00B33AA6"/>
    <w:rsid w:val="00B34441"/>
    <w:rsid w:val="00B35537"/>
    <w:rsid w:val="00B35894"/>
    <w:rsid w:val="00B35E5A"/>
    <w:rsid w:val="00B35EA5"/>
    <w:rsid w:val="00B3668F"/>
    <w:rsid w:val="00B36B54"/>
    <w:rsid w:val="00B37010"/>
    <w:rsid w:val="00B37C22"/>
    <w:rsid w:val="00B37E53"/>
    <w:rsid w:val="00B4049E"/>
    <w:rsid w:val="00B409BE"/>
    <w:rsid w:val="00B40B4E"/>
    <w:rsid w:val="00B41194"/>
    <w:rsid w:val="00B415CF"/>
    <w:rsid w:val="00B41C2D"/>
    <w:rsid w:val="00B42287"/>
    <w:rsid w:val="00B4232D"/>
    <w:rsid w:val="00B42410"/>
    <w:rsid w:val="00B42B58"/>
    <w:rsid w:val="00B42CA5"/>
    <w:rsid w:val="00B43142"/>
    <w:rsid w:val="00B438F1"/>
    <w:rsid w:val="00B43A2A"/>
    <w:rsid w:val="00B44C99"/>
    <w:rsid w:val="00B44E7D"/>
    <w:rsid w:val="00B4595D"/>
    <w:rsid w:val="00B4677C"/>
    <w:rsid w:val="00B46ED8"/>
    <w:rsid w:val="00B473BB"/>
    <w:rsid w:val="00B47408"/>
    <w:rsid w:val="00B47787"/>
    <w:rsid w:val="00B47C87"/>
    <w:rsid w:val="00B503B1"/>
    <w:rsid w:val="00B51159"/>
    <w:rsid w:val="00B514AF"/>
    <w:rsid w:val="00B52A94"/>
    <w:rsid w:val="00B530FD"/>
    <w:rsid w:val="00B5350A"/>
    <w:rsid w:val="00B5379D"/>
    <w:rsid w:val="00B54130"/>
    <w:rsid w:val="00B548CE"/>
    <w:rsid w:val="00B54D76"/>
    <w:rsid w:val="00B553EE"/>
    <w:rsid w:val="00B5546A"/>
    <w:rsid w:val="00B554CC"/>
    <w:rsid w:val="00B55B2D"/>
    <w:rsid w:val="00B55E42"/>
    <w:rsid w:val="00B55F70"/>
    <w:rsid w:val="00B5601D"/>
    <w:rsid w:val="00B562CC"/>
    <w:rsid w:val="00B569DA"/>
    <w:rsid w:val="00B56D11"/>
    <w:rsid w:val="00B56F7C"/>
    <w:rsid w:val="00B5734A"/>
    <w:rsid w:val="00B57A1D"/>
    <w:rsid w:val="00B57B35"/>
    <w:rsid w:val="00B6034C"/>
    <w:rsid w:val="00B60D2B"/>
    <w:rsid w:val="00B611E6"/>
    <w:rsid w:val="00B6178F"/>
    <w:rsid w:val="00B61A2C"/>
    <w:rsid w:val="00B62051"/>
    <w:rsid w:val="00B62262"/>
    <w:rsid w:val="00B62CF2"/>
    <w:rsid w:val="00B62D45"/>
    <w:rsid w:val="00B63069"/>
    <w:rsid w:val="00B630A5"/>
    <w:rsid w:val="00B632DD"/>
    <w:rsid w:val="00B63698"/>
    <w:rsid w:val="00B63D2A"/>
    <w:rsid w:val="00B6441D"/>
    <w:rsid w:val="00B6442C"/>
    <w:rsid w:val="00B64456"/>
    <w:rsid w:val="00B6462A"/>
    <w:rsid w:val="00B64833"/>
    <w:rsid w:val="00B64FDA"/>
    <w:rsid w:val="00B6548F"/>
    <w:rsid w:val="00B65D45"/>
    <w:rsid w:val="00B65FDD"/>
    <w:rsid w:val="00B6606B"/>
    <w:rsid w:val="00B6638E"/>
    <w:rsid w:val="00B664DF"/>
    <w:rsid w:val="00B66ACE"/>
    <w:rsid w:val="00B66CEF"/>
    <w:rsid w:val="00B66E6F"/>
    <w:rsid w:val="00B671D9"/>
    <w:rsid w:val="00B67512"/>
    <w:rsid w:val="00B675C8"/>
    <w:rsid w:val="00B702F2"/>
    <w:rsid w:val="00B70EAF"/>
    <w:rsid w:val="00B7102E"/>
    <w:rsid w:val="00B715F5"/>
    <w:rsid w:val="00B71DAF"/>
    <w:rsid w:val="00B71E94"/>
    <w:rsid w:val="00B7211B"/>
    <w:rsid w:val="00B7317B"/>
    <w:rsid w:val="00B73438"/>
    <w:rsid w:val="00B734F8"/>
    <w:rsid w:val="00B7391D"/>
    <w:rsid w:val="00B74E7A"/>
    <w:rsid w:val="00B74F4E"/>
    <w:rsid w:val="00B76319"/>
    <w:rsid w:val="00B76BF5"/>
    <w:rsid w:val="00B76E72"/>
    <w:rsid w:val="00B77190"/>
    <w:rsid w:val="00B77343"/>
    <w:rsid w:val="00B779A0"/>
    <w:rsid w:val="00B77AD9"/>
    <w:rsid w:val="00B8038B"/>
    <w:rsid w:val="00B80A90"/>
    <w:rsid w:val="00B80C7A"/>
    <w:rsid w:val="00B8102F"/>
    <w:rsid w:val="00B810C4"/>
    <w:rsid w:val="00B8178F"/>
    <w:rsid w:val="00B81C51"/>
    <w:rsid w:val="00B81D3C"/>
    <w:rsid w:val="00B82440"/>
    <w:rsid w:val="00B824C4"/>
    <w:rsid w:val="00B82565"/>
    <w:rsid w:val="00B826A7"/>
    <w:rsid w:val="00B82EB7"/>
    <w:rsid w:val="00B830A4"/>
    <w:rsid w:val="00B8365B"/>
    <w:rsid w:val="00B83A0B"/>
    <w:rsid w:val="00B83C21"/>
    <w:rsid w:val="00B8495C"/>
    <w:rsid w:val="00B850E6"/>
    <w:rsid w:val="00B85221"/>
    <w:rsid w:val="00B85333"/>
    <w:rsid w:val="00B863DF"/>
    <w:rsid w:val="00B8669E"/>
    <w:rsid w:val="00B86A88"/>
    <w:rsid w:val="00B86CDD"/>
    <w:rsid w:val="00B86CF3"/>
    <w:rsid w:val="00B87285"/>
    <w:rsid w:val="00B87988"/>
    <w:rsid w:val="00B87EBD"/>
    <w:rsid w:val="00B87FBA"/>
    <w:rsid w:val="00B904BA"/>
    <w:rsid w:val="00B905DD"/>
    <w:rsid w:val="00B9160A"/>
    <w:rsid w:val="00B92051"/>
    <w:rsid w:val="00B92681"/>
    <w:rsid w:val="00B92952"/>
    <w:rsid w:val="00B92E73"/>
    <w:rsid w:val="00B9323C"/>
    <w:rsid w:val="00B936FA"/>
    <w:rsid w:val="00B93961"/>
    <w:rsid w:val="00B942B0"/>
    <w:rsid w:val="00B9454B"/>
    <w:rsid w:val="00B947D9"/>
    <w:rsid w:val="00B94D05"/>
    <w:rsid w:val="00B94DE1"/>
    <w:rsid w:val="00B94E91"/>
    <w:rsid w:val="00B953A0"/>
    <w:rsid w:val="00B956F4"/>
    <w:rsid w:val="00B95734"/>
    <w:rsid w:val="00B95983"/>
    <w:rsid w:val="00B95B68"/>
    <w:rsid w:val="00B95C9D"/>
    <w:rsid w:val="00B95D7F"/>
    <w:rsid w:val="00B965D1"/>
    <w:rsid w:val="00B96A22"/>
    <w:rsid w:val="00B96CF2"/>
    <w:rsid w:val="00B96DF4"/>
    <w:rsid w:val="00B97E41"/>
    <w:rsid w:val="00B97E94"/>
    <w:rsid w:val="00BA0688"/>
    <w:rsid w:val="00BA06D7"/>
    <w:rsid w:val="00BA1555"/>
    <w:rsid w:val="00BA195D"/>
    <w:rsid w:val="00BA2810"/>
    <w:rsid w:val="00BA2C03"/>
    <w:rsid w:val="00BA2E61"/>
    <w:rsid w:val="00BA300E"/>
    <w:rsid w:val="00BA31F5"/>
    <w:rsid w:val="00BA3D96"/>
    <w:rsid w:val="00BA484A"/>
    <w:rsid w:val="00BA49F9"/>
    <w:rsid w:val="00BA513E"/>
    <w:rsid w:val="00BA52EB"/>
    <w:rsid w:val="00BA5479"/>
    <w:rsid w:val="00BA5991"/>
    <w:rsid w:val="00BA5C42"/>
    <w:rsid w:val="00BA5DB9"/>
    <w:rsid w:val="00BA5F09"/>
    <w:rsid w:val="00BA5FCE"/>
    <w:rsid w:val="00BA65E6"/>
    <w:rsid w:val="00BA67F5"/>
    <w:rsid w:val="00BA6C3B"/>
    <w:rsid w:val="00BA728D"/>
    <w:rsid w:val="00BB0055"/>
    <w:rsid w:val="00BB0C09"/>
    <w:rsid w:val="00BB0D94"/>
    <w:rsid w:val="00BB1C8D"/>
    <w:rsid w:val="00BB2265"/>
    <w:rsid w:val="00BB279D"/>
    <w:rsid w:val="00BB2B87"/>
    <w:rsid w:val="00BB3098"/>
    <w:rsid w:val="00BB360D"/>
    <w:rsid w:val="00BB3718"/>
    <w:rsid w:val="00BB3869"/>
    <w:rsid w:val="00BB3AFB"/>
    <w:rsid w:val="00BB3D68"/>
    <w:rsid w:val="00BB4CF2"/>
    <w:rsid w:val="00BB4F3D"/>
    <w:rsid w:val="00BB5346"/>
    <w:rsid w:val="00BB5889"/>
    <w:rsid w:val="00BB5B19"/>
    <w:rsid w:val="00BB5B5F"/>
    <w:rsid w:val="00BB5DED"/>
    <w:rsid w:val="00BB5E23"/>
    <w:rsid w:val="00BB68FE"/>
    <w:rsid w:val="00BB693D"/>
    <w:rsid w:val="00BB6B28"/>
    <w:rsid w:val="00BB71D1"/>
    <w:rsid w:val="00BB71FB"/>
    <w:rsid w:val="00BB72B9"/>
    <w:rsid w:val="00BB7E8C"/>
    <w:rsid w:val="00BC020C"/>
    <w:rsid w:val="00BC07A7"/>
    <w:rsid w:val="00BC0DBE"/>
    <w:rsid w:val="00BC1975"/>
    <w:rsid w:val="00BC1AA8"/>
    <w:rsid w:val="00BC1D56"/>
    <w:rsid w:val="00BC27CD"/>
    <w:rsid w:val="00BC2B2F"/>
    <w:rsid w:val="00BC2E3C"/>
    <w:rsid w:val="00BC321E"/>
    <w:rsid w:val="00BC3C7E"/>
    <w:rsid w:val="00BC3FCB"/>
    <w:rsid w:val="00BC427A"/>
    <w:rsid w:val="00BC48DB"/>
    <w:rsid w:val="00BC49FF"/>
    <w:rsid w:val="00BC5524"/>
    <w:rsid w:val="00BC573A"/>
    <w:rsid w:val="00BC58D0"/>
    <w:rsid w:val="00BC5E7D"/>
    <w:rsid w:val="00BC60B1"/>
    <w:rsid w:val="00BC60C8"/>
    <w:rsid w:val="00BC62E7"/>
    <w:rsid w:val="00BC646A"/>
    <w:rsid w:val="00BC648C"/>
    <w:rsid w:val="00BC667C"/>
    <w:rsid w:val="00BC714B"/>
    <w:rsid w:val="00BC763B"/>
    <w:rsid w:val="00BC7E18"/>
    <w:rsid w:val="00BD0839"/>
    <w:rsid w:val="00BD1062"/>
    <w:rsid w:val="00BD159A"/>
    <w:rsid w:val="00BD1FB1"/>
    <w:rsid w:val="00BD248A"/>
    <w:rsid w:val="00BD2498"/>
    <w:rsid w:val="00BD2767"/>
    <w:rsid w:val="00BD279A"/>
    <w:rsid w:val="00BD2B51"/>
    <w:rsid w:val="00BD304E"/>
    <w:rsid w:val="00BD318D"/>
    <w:rsid w:val="00BD36A1"/>
    <w:rsid w:val="00BD386A"/>
    <w:rsid w:val="00BD4031"/>
    <w:rsid w:val="00BD405B"/>
    <w:rsid w:val="00BD4ED8"/>
    <w:rsid w:val="00BD512B"/>
    <w:rsid w:val="00BD566B"/>
    <w:rsid w:val="00BD57F0"/>
    <w:rsid w:val="00BD5D71"/>
    <w:rsid w:val="00BD62F0"/>
    <w:rsid w:val="00BD63F1"/>
    <w:rsid w:val="00BD6478"/>
    <w:rsid w:val="00BD67A0"/>
    <w:rsid w:val="00BD67F0"/>
    <w:rsid w:val="00BD6C5D"/>
    <w:rsid w:val="00BD75F6"/>
    <w:rsid w:val="00BD77BD"/>
    <w:rsid w:val="00BE0230"/>
    <w:rsid w:val="00BE02A9"/>
    <w:rsid w:val="00BE05F9"/>
    <w:rsid w:val="00BE0872"/>
    <w:rsid w:val="00BE0907"/>
    <w:rsid w:val="00BE0C53"/>
    <w:rsid w:val="00BE1621"/>
    <w:rsid w:val="00BE1CE1"/>
    <w:rsid w:val="00BE1F95"/>
    <w:rsid w:val="00BE24A7"/>
    <w:rsid w:val="00BE38E9"/>
    <w:rsid w:val="00BE44B3"/>
    <w:rsid w:val="00BE4E09"/>
    <w:rsid w:val="00BE4F6C"/>
    <w:rsid w:val="00BE4F91"/>
    <w:rsid w:val="00BE514D"/>
    <w:rsid w:val="00BE550B"/>
    <w:rsid w:val="00BE6BDD"/>
    <w:rsid w:val="00BE6D6C"/>
    <w:rsid w:val="00BE7256"/>
    <w:rsid w:val="00BE72D6"/>
    <w:rsid w:val="00BE730F"/>
    <w:rsid w:val="00BE7407"/>
    <w:rsid w:val="00BE7A7E"/>
    <w:rsid w:val="00BE7D5C"/>
    <w:rsid w:val="00BF0AFA"/>
    <w:rsid w:val="00BF0CC3"/>
    <w:rsid w:val="00BF0D7F"/>
    <w:rsid w:val="00BF1291"/>
    <w:rsid w:val="00BF12B8"/>
    <w:rsid w:val="00BF151B"/>
    <w:rsid w:val="00BF19F1"/>
    <w:rsid w:val="00BF2C08"/>
    <w:rsid w:val="00BF2CEE"/>
    <w:rsid w:val="00BF2F66"/>
    <w:rsid w:val="00BF325B"/>
    <w:rsid w:val="00BF3D15"/>
    <w:rsid w:val="00BF40EA"/>
    <w:rsid w:val="00BF41D5"/>
    <w:rsid w:val="00BF4794"/>
    <w:rsid w:val="00BF4D10"/>
    <w:rsid w:val="00BF5055"/>
    <w:rsid w:val="00BF6C8B"/>
    <w:rsid w:val="00BF7199"/>
    <w:rsid w:val="00BF77D7"/>
    <w:rsid w:val="00BF7892"/>
    <w:rsid w:val="00BF7BCB"/>
    <w:rsid w:val="00BF7D48"/>
    <w:rsid w:val="00C00478"/>
    <w:rsid w:val="00C00A1B"/>
    <w:rsid w:val="00C00E13"/>
    <w:rsid w:val="00C014EE"/>
    <w:rsid w:val="00C0166A"/>
    <w:rsid w:val="00C01875"/>
    <w:rsid w:val="00C01EE4"/>
    <w:rsid w:val="00C0218C"/>
    <w:rsid w:val="00C022BD"/>
    <w:rsid w:val="00C02B6B"/>
    <w:rsid w:val="00C037E2"/>
    <w:rsid w:val="00C03811"/>
    <w:rsid w:val="00C03F72"/>
    <w:rsid w:val="00C055AD"/>
    <w:rsid w:val="00C05A4C"/>
    <w:rsid w:val="00C05A74"/>
    <w:rsid w:val="00C05EEA"/>
    <w:rsid w:val="00C066F9"/>
    <w:rsid w:val="00C06B40"/>
    <w:rsid w:val="00C06F69"/>
    <w:rsid w:val="00C07515"/>
    <w:rsid w:val="00C077FB"/>
    <w:rsid w:val="00C07850"/>
    <w:rsid w:val="00C07B3E"/>
    <w:rsid w:val="00C106BB"/>
    <w:rsid w:val="00C108FB"/>
    <w:rsid w:val="00C114B9"/>
    <w:rsid w:val="00C116E0"/>
    <w:rsid w:val="00C1175B"/>
    <w:rsid w:val="00C11BCE"/>
    <w:rsid w:val="00C11E97"/>
    <w:rsid w:val="00C121B7"/>
    <w:rsid w:val="00C121C2"/>
    <w:rsid w:val="00C124D9"/>
    <w:rsid w:val="00C12AAC"/>
    <w:rsid w:val="00C142D2"/>
    <w:rsid w:val="00C14ECE"/>
    <w:rsid w:val="00C151A2"/>
    <w:rsid w:val="00C15C4D"/>
    <w:rsid w:val="00C15C79"/>
    <w:rsid w:val="00C16877"/>
    <w:rsid w:val="00C16BD2"/>
    <w:rsid w:val="00C174F7"/>
    <w:rsid w:val="00C17E24"/>
    <w:rsid w:val="00C20166"/>
    <w:rsid w:val="00C20978"/>
    <w:rsid w:val="00C20CAA"/>
    <w:rsid w:val="00C2171D"/>
    <w:rsid w:val="00C21A8B"/>
    <w:rsid w:val="00C21F22"/>
    <w:rsid w:val="00C22096"/>
    <w:rsid w:val="00C22530"/>
    <w:rsid w:val="00C227AD"/>
    <w:rsid w:val="00C22ED4"/>
    <w:rsid w:val="00C2370B"/>
    <w:rsid w:val="00C23882"/>
    <w:rsid w:val="00C23A9B"/>
    <w:rsid w:val="00C245A2"/>
    <w:rsid w:val="00C24E3A"/>
    <w:rsid w:val="00C24EA3"/>
    <w:rsid w:val="00C24F3F"/>
    <w:rsid w:val="00C25069"/>
    <w:rsid w:val="00C258FA"/>
    <w:rsid w:val="00C2713B"/>
    <w:rsid w:val="00C2766C"/>
    <w:rsid w:val="00C30A39"/>
    <w:rsid w:val="00C30B73"/>
    <w:rsid w:val="00C30E64"/>
    <w:rsid w:val="00C3176E"/>
    <w:rsid w:val="00C31B89"/>
    <w:rsid w:val="00C31E59"/>
    <w:rsid w:val="00C31F1C"/>
    <w:rsid w:val="00C321AB"/>
    <w:rsid w:val="00C3222B"/>
    <w:rsid w:val="00C325C7"/>
    <w:rsid w:val="00C329F3"/>
    <w:rsid w:val="00C32DC7"/>
    <w:rsid w:val="00C32E21"/>
    <w:rsid w:val="00C33999"/>
    <w:rsid w:val="00C33CFB"/>
    <w:rsid w:val="00C34358"/>
    <w:rsid w:val="00C347B5"/>
    <w:rsid w:val="00C348C7"/>
    <w:rsid w:val="00C35223"/>
    <w:rsid w:val="00C354B1"/>
    <w:rsid w:val="00C358DE"/>
    <w:rsid w:val="00C35A9A"/>
    <w:rsid w:val="00C369DF"/>
    <w:rsid w:val="00C37126"/>
    <w:rsid w:val="00C37A11"/>
    <w:rsid w:val="00C407D7"/>
    <w:rsid w:val="00C41664"/>
    <w:rsid w:val="00C418DF"/>
    <w:rsid w:val="00C41E51"/>
    <w:rsid w:val="00C423C6"/>
    <w:rsid w:val="00C42559"/>
    <w:rsid w:val="00C42EF5"/>
    <w:rsid w:val="00C43160"/>
    <w:rsid w:val="00C433D0"/>
    <w:rsid w:val="00C43750"/>
    <w:rsid w:val="00C438B5"/>
    <w:rsid w:val="00C440F0"/>
    <w:rsid w:val="00C443EE"/>
    <w:rsid w:val="00C4490D"/>
    <w:rsid w:val="00C44BEF"/>
    <w:rsid w:val="00C45699"/>
    <w:rsid w:val="00C456CA"/>
    <w:rsid w:val="00C457CF"/>
    <w:rsid w:val="00C4597F"/>
    <w:rsid w:val="00C45CB7"/>
    <w:rsid w:val="00C45F34"/>
    <w:rsid w:val="00C4614B"/>
    <w:rsid w:val="00C4668D"/>
    <w:rsid w:val="00C46DC9"/>
    <w:rsid w:val="00C504FB"/>
    <w:rsid w:val="00C508FF"/>
    <w:rsid w:val="00C512C9"/>
    <w:rsid w:val="00C51D57"/>
    <w:rsid w:val="00C5234F"/>
    <w:rsid w:val="00C52525"/>
    <w:rsid w:val="00C5258F"/>
    <w:rsid w:val="00C526E8"/>
    <w:rsid w:val="00C527F2"/>
    <w:rsid w:val="00C52836"/>
    <w:rsid w:val="00C52D48"/>
    <w:rsid w:val="00C52DEC"/>
    <w:rsid w:val="00C52F2B"/>
    <w:rsid w:val="00C536C6"/>
    <w:rsid w:val="00C53E45"/>
    <w:rsid w:val="00C54498"/>
    <w:rsid w:val="00C5462A"/>
    <w:rsid w:val="00C547C6"/>
    <w:rsid w:val="00C54EF7"/>
    <w:rsid w:val="00C55197"/>
    <w:rsid w:val="00C554A5"/>
    <w:rsid w:val="00C55910"/>
    <w:rsid w:val="00C559F9"/>
    <w:rsid w:val="00C55B54"/>
    <w:rsid w:val="00C565E8"/>
    <w:rsid w:val="00C5665E"/>
    <w:rsid w:val="00C56F28"/>
    <w:rsid w:val="00C57151"/>
    <w:rsid w:val="00C57767"/>
    <w:rsid w:val="00C57BFA"/>
    <w:rsid w:val="00C6031B"/>
    <w:rsid w:val="00C603A8"/>
    <w:rsid w:val="00C6123E"/>
    <w:rsid w:val="00C61AD0"/>
    <w:rsid w:val="00C62092"/>
    <w:rsid w:val="00C62723"/>
    <w:rsid w:val="00C627BF"/>
    <w:rsid w:val="00C62890"/>
    <w:rsid w:val="00C62925"/>
    <w:rsid w:val="00C62F46"/>
    <w:rsid w:val="00C62FE1"/>
    <w:rsid w:val="00C6375A"/>
    <w:rsid w:val="00C638D2"/>
    <w:rsid w:val="00C63E71"/>
    <w:rsid w:val="00C63FA1"/>
    <w:rsid w:val="00C64286"/>
    <w:rsid w:val="00C649C1"/>
    <w:rsid w:val="00C64BD1"/>
    <w:rsid w:val="00C65127"/>
    <w:rsid w:val="00C66698"/>
    <w:rsid w:val="00C66B2F"/>
    <w:rsid w:val="00C66B76"/>
    <w:rsid w:val="00C66BB4"/>
    <w:rsid w:val="00C676D6"/>
    <w:rsid w:val="00C678EB"/>
    <w:rsid w:val="00C705A7"/>
    <w:rsid w:val="00C70CB6"/>
    <w:rsid w:val="00C71384"/>
    <w:rsid w:val="00C713A7"/>
    <w:rsid w:val="00C713E6"/>
    <w:rsid w:val="00C7149C"/>
    <w:rsid w:val="00C71DBB"/>
    <w:rsid w:val="00C72FDD"/>
    <w:rsid w:val="00C7327E"/>
    <w:rsid w:val="00C73939"/>
    <w:rsid w:val="00C73BD6"/>
    <w:rsid w:val="00C73D33"/>
    <w:rsid w:val="00C73EA8"/>
    <w:rsid w:val="00C74157"/>
    <w:rsid w:val="00C7435D"/>
    <w:rsid w:val="00C754B2"/>
    <w:rsid w:val="00C7663A"/>
    <w:rsid w:val="00C76757"/>
    <w:rsid w:val="00C7736B"/>
    <w:rsid w:val="00C80555"/>
    <w:rsid w:val="00C80A95"/>
    <w:rsid w:val="00C80BF5"/>
    <w:rsid w:val="00C80F59"/>
    <w:rsid w:val="00C81DDB"/>
    <w:rsid w:val="00C81E4F"/>
    <w:rsid w:val="00C82365"/>
    <w:rsid w:val="00C82528"/>
    <w:rsid w:val="00C82A1C"/>
    <w:rsid w:val="00C82D61"/>
    <w:rsid w:val="00C82EF1"/>
    <w:rsid w:val="00C82F24"/>
    <w:rsid w:val="00C8320B"/>
    <w:rsid w:val="00C837AC"/>
    <w:rsid w:val="00C83A95"/>
    <w:rsid w:val="00C848D2"/>
    <w:rsid w:val="00C84E5F"/>
    <w:rsid w:val="00C84F3E"/>
    <w:rsid w:val="00C85454"/>
    <w:rsid w:val="00C854DF"/>
    <w:rsid w:val="00C85752"/>
    <w:rsid w:val="00C863B4"/>
    <w:rsid w:val="00C864D1"/>
    <w:rsid w:val="00C864F8"/>
    <w:rsid w:val="00C86DBE"/>
    <w:rsid w:val="00C86DEF"/>
    <w:rsid w:val="00C87FEA"/>
    <w:rsid w:val="00C900F4"/>
    <w:rsid w:val="00C904ED"/>
    <w:rsid w:val="00C90D82"/>
    <w:rsid w:val="00C90F75"/>
    <w:rsid w:val="00C9157C"/>
    <w:rsid w:val="00C916C1"/>
    <w:rsid w:val="00C91D9A"/>
    <w:rsid w:val="00C91E28"/>
    <w:rsid w:val="00C931CB"/>
    <w:rsid w:val="00C935D6"/>
    <w:rsid w:val="00C9373D"/>
    <w:rsid w:val="00C93A48"/>
    <w:rsid w:val="00C93C34"/>
    <w:rsid w:val="00C93D16"/>
    <w:rsid w:val="00C93DEB"/>
    <w:rsid w:val="00C93FFE"/>
    <w:rsid w:val="00C949D9"/>
    <w:rsid w:val="00C94F48"/>
    <w:rsid w:val="00C954C3"/>
    <w:rsid w:val="00C95C24"/>
    <w:rsid w:val="00C95D05"/>
    <w:rsid w:val="00C96309"/>
    <w:rsid w:val="00C96390"/>
    <w:rsid w:val="00C9662C"/>
    <w:rsid w:val="00C96916"/>
    <w:rsid w:val="00C969E1"/>
    <w:rsid w:val="00C96BDB"/>
    <w:rsid w:val="00C97456"/>
    <w:rsid w:val="00C97563"/>
    <w:rsid w:val="00CA01F9"/>
    <w:rsid w:val="00CA074F"/>
    <w:rsid w:val="00CA1ECC"/>
    <w:rsid w:val="00CA2811"/>
    <w:rsid w:val="00CA4160"/>
    <w:rsid w:val="00CA4310"/>
    <w:rsid w:val="00CA4896"/>
    <w:rsid w:val="00CA4B50"/>
    <w:rsid w:val="00CA4B69"/>
    <w:rsid w:val="00CA6C0E"/>
    <w:rsid w:val="00CA70A4"/>
    <w:rsid w:val="00CA7627"/>
    <w:rsid w:val="00CA7BD8"/>
    <w:rsid w:val="00CB00B5"/>
    <w:rsid w:val="00CB0179"/>
    <w:rsid w:val="00CB026E"/>
    <w:rsid w:val="00CB030C"/>
    <w:rsid w:val="00CB046F"/>
    <w:rsid w:val="00CB0C43"/>
    <w:rsid w:val="00CB0F44"/>
    <w:rsid w:val="00CB0FF6"/>
    <w:rsid w:val="00CB14A5"/>
    <w:rsid w:val="00CB16F4"/>
    <w:rsid w:val="00CB1733"/>
    <w:rsid w:val="00CB1E68"/>
    <w:rsid w:val="00CB232E"/>
    <w:rsid w:val="00CB2584"/>
    <w:rsid w:val="00CB2BAE"/>
    <w:rsid w:val="00CB341E"/>
    <w:rsid w:val="00CB3E05"/>
    <w:rsid w:val="00CB4587"/>
    <w:rsid w:val="00CB4A2D"/>
    <w:rsid w:val="00CB4B68"/>
    <w:rsid w:val="00CB4E66"/>
    <w:rsid w:val="00CB50B1"/>
    <w:rsid w:val="00CB51DA"/>
    <w:rsid w:val="00CB5315"/>
    <w:rsid w:val="00CB5403"/>
    <w:rsid w:val="00CB6569"/>
    <w:rsid w:val="00CB7267"/>
    <w:rsid w:val="00CB77FC"/>
    <w:rsid w:val="00CB7F5D"/>
    <w:rsid w:val="00CC0136"/>
    <w:rsid w:val="00CC066B"/>
    <w:rsid w:val="00CC0778"/>
    <w:rsid w:val="00CC0C56"/>
    <w:rsid w:val="00CC0D02"/>
    <w:rsid w:val="00CC0F7A"/>
    <w:rsid w:val="00CC1014"/>
    <w:rsid w:val="00CC12B2"/>
    <w:rsid w:val="00CC1808"/>
    <w:rsid w:val="00CC218E"/>
    <w:rsid w:val="00CC23A9"/>
    <w:rsid w:val="00CC3287"/>
    <w:rsid w:val="00CC32B5"/>
    <w:rsid w:val="00CC3511"/>
    <w:rsid w:val="00CC36CD"/>
    <w:rsid w:val="00CC384F"/>
    <w:rsid w:val="00CC3B03"/>
    <w:rsid w:val="00CC3B3A"/>
    <w:rsid w:val="00CC3C16"/>
    <w:rsid w:val="00CC408A"/>
    <w:rsid w:val="00CC50D4"/>
    <w:rsid w:val="00CC5819"/>
    <w:rsid w:val="00CC5EC4"/>
    <w:rsid w:val="00CC62CE"/>
    <w:rsid w:val="00CC6340"/>
    <w:rsid w:val="00CC692A"/>
    <w:rsid w:val="00CC698C"/>
    <w:rsid w:val="00CC718A"/>
    <w:rsid w:val="00CC75E8"/>
    <w:rsid w:val="00CC792B"/>
    <w:rsid w:val="00CC79E8"/>
    <w:rsid w:val="00CC7C83"/>
    <w:rsid w:val="00CC7CC9"/>
    <w:rsid w:val="00CC7E47"/>
    <w:rsid w:val="00CC7F5D"/>
    <w:rsid w:val="00CC7FC6"/>
    <w:rsid w:val="00CD04DC"/>
    <w:rsid w:val="00CD09DD"/>
    <w:rsid w:val="00CD1535"/>
    <w:rsid w:val="00CD1639"/>
    <w:rsid w:val="00CD1967"/>
    <w:rsid w:val="00CD250C"/>
    <w:rsid w:val="00CD296F"/>
    <w:rsid w:val="00CD33BE"/>
    <w:rsid w:val="00CD3502"/>
    <w:rsid w:val="00CD357B"/>
    <w:rsid w:val="00CD392A"/>
    <w:rsid w:val="00CD417D"/>
    <w:rsid w:val="00CD4DBE"/>
    <w:rsid w:val="00CD5023"/>
    <w:rsid w:val="00CD5396"/>
    <w:rsid w:val="00CD58C5"/>
    <w:rsid w:val="00CD5A98"/>
    <w:rsid w:val="00CD60D4"/>
    <w:rsid w:val="00CD61D3"/>
    <w:rsid w:val="00CD64BD"/>
    <w:rsid w:val="00CD68A8"/>
    <w:rsid w:val="00CD6A17"/>
    <w:rsid w:val="00CD7195"/>
    <w:rsid w:val="00CD7FDA"/>
    <w:rsid w:val="00CE01E4"/>
    <w:rsid w:val="00CE0540"/>
    <w:rsid w:val="00CE0C8D"/>
    <w:rsid w:val="00CE18E2"/>
    <w:rsid w:val="00CE1C26"/>
    <w:rsid w:val="00CE256D"/>
    <w:rsid w:val="00CE2869"/>
    <w:rsid w:val="00CE293A"/>
    <w:rsid w:val="00CE410B"/>
    <w:rsid w:val="00CE45C3"/>
    <w:rsid w:val="00CE4630"/>
    <w:rsid w:val="00CE4BEA"/>
    <w:rsid w:val="00CE581D"/>
    <w:rsid w:val="00CE588B"/>
    <w:rsid w:val="00CE62A4"/>
    <w:rsid w:val="00CE6586"/>
    <w:rsid w:val="00CE66F5"/>
    <w:rsid w:val="00CE6C6B"/>
    <w:rsid w:val="00CE6D3F"/>
    <w:rsid w:val="00CE7073"/>
    <w:rsid w:val="00CE72D3"/>
    <w:rsid w:val="00CE73A1"/>
    <w:rsid w:val="00CE7609"/>
    <w:rsid w:val="00CE777E"/>
    <w:rsid w:val="00CE78F4"/>
    <w:rsid w:val="00CE7979"/>
    <w:rsid w:val="00CE7A0A"/>
    <w:rsid w:val="00CF0171"/>
    <w:rsid w:val="00CF0672"/>
    <w:rsid w:val="00CF0A22"/>
    <w:rsid w:val="00CF110D"/>
    <w:rsid w:val="00CF1516"/>
    <w:rsid w:val="00CF1DCD"/>
    <w:rsid w:val="00CF1E86"/>
    <w:rsid w:val="00CF1F24"/>
    <w:rsid w:val="00CF2235"/>
    <w:rsid w:val="00CF244E"/>
    <w:rsid w:val="00CF24E2"/>
    <w:rsid w:val="00CF28B1"/>
    <w:rsid w:val="00CF2AEF"/>
    <w:rsid w:val="00CF2DA0"/>
    <w:rsid w:val="00CF3B16"/>
    <w:rsid w:val="00CF4015"/>
    <w:rsid w:val="00CF41C6"/>
    <w:rsid w:val="00CF4313"/>
    <w:rsid w:val="00CF449F"/>
    <w:rsid w:val="00CF4EAA"/>
    <w:rsid w:val="00CF504C"/>
    <w:rsid w:val="00CF530C"/>
    <w:rsid w:val="00CF5501"/>
    <w:rsid w:val="00CF657E"/>
    <w:rsid w:val="00CF69A4"/>
    <w:rsid w:val="00CF6CA4"/>
    <w:rsid w:val="00CF6DAE"/>
    <w:rsid w:val="00CF759F"/>
    <w:rsid w:val="00CF7781"/>
    <w:rsid w:val="00CF7B31"/>
    <w:rsid w:val="00D00178"/>
    <w:rsid w:val="00D004D4"/>
    <w:rsid w:val="00D004EB"/>
    <w:rsid w:val="00D007E8"/>
    <w:rsid w:val="00D00F1D"/>
    <w:rsid w:val="00D010BE"/>
    <w:rsid w:val="00D01119"/>
    <w:rsid w:val="00D0152D"/>
    <w:rsid w:val="00D023F2"/>
    <w:rsid w:val="00D033F8"/>
    <w:rsid w:val="00D035EC"/>
    <w:rsid w:val="00D043A1"/>
    <w:rsid w:val="00D05012"/>
    <w:rsid w:val="00D050D2"/>
    <w:rsid w:val="00D05438"/>
    <w:rsid w:val="00D054CC"/>
    <w:rsid w:val="00D05906"/>
    <w:rsid w:val="00D05E05"/>
    <w:rsid w:val="00D0616C"/>
    <w:rsid w:val="00D06AA3"/>
    <w:rsid w:val="00D06C02"/>
    <w:rsid w:val="00D07E53"/>
    <w:rsid w:val="00D10017"/>
    <w:rsid w:val="00D10180"/>
    <w:rsid w:val="00D108D7"/>
    <w:rsid w:val="00D109C5"/>
    <w:rsid w:val="00D109E1"/>
    <w:rsid w:val="00D10D87"/>
    <w:rsid w:val="00D124C8"/>
    <w:rsid w:val="00D13559"/>
    <w:rsid w:val="00D13A4F"/>
    <w:rsid w:val="00D141D7"/>
    <w:rsid w:val="00D153BB"/>
    <w:rsid w:val="00D15C75"/>
    <w:rsid w:val="00D15E02"/>
    <w:rsid w:val="00D161B6"/>
    <w:rsid w:val="00D16886"/>
    <w:rsid w:val="00D16F10"/>
    <w:rsid w:val="00D178E7"/>
    <w:rsid w:val="00D17C82"/>
    <w:rsid w:val="00D2046C"/>
    <w:rsid w:val="00D20A1F"/>
    <w:rsid w:val="00D21199"/>
    <w:rsid w:val="00D224FC"/>
    <w:rsid w:val="00D22503"/>
    <w:rsid w:val="00D226BF"/>
    <w:rsid w:val="00D229E3"/>
    <w:rsid w:val="00D22F01"/>
    <w:rsid w:val="00D23C64"/>
    <w:rsid w:val="00D23E32"/>
    <w:rsid w:val="00D24014"/>
    <w:rsid w:val="00D2473C"/>
    <w:rsid w:val="00D24D45"/>
    <w:rsid w:val="00D25C55"/>
    <w:rsid w:val="00D2614E"/>
    <w:rsid w:val="00D26743"/>
    <w:rsid w:val="00D2774A"/>
    <w:rsid w:val="00D27BF6"/>
    <w:rsid w:val="00D27E7C"/>
    <w:rsid w:val="00D30320"/>
    <w:rsid w:val="00D30801"/>
    <w:rsid w:val="00D30C8E"/>
    <w:rsid w:val="00D30F05"/>
    <w:rsid w:val="00D319E2"/>
    <w:rsid w:val="00D321A5"/>
    <w:rsid w:val="00D3250A"/>
    <w:rsid w:val="00D33097"/>
    <w:rsid w:val="00D3313F"/>
    <w:rsid w:val="00D331A8"/>
    <w:rsid w:val="00D34472"/>
    <w:rsid w:val="00D348FB"/>
    <w:rsid w:val="00D34B35"/>
    <w:rsid w:val="00D354C1"/>
    <w:rsid w:val="00D3561A"/>
    <w:rsid w:val="00D35623"/>
    <w:rsid w:val="00D35D96"/>
    <w:rsid w:val="00D35F69"/>
    <w:rsid w:val="00D36068"/>
    <w:rsid w:val="00D362A3"/>
    <w:rsid w:val="00D3658B"/>
    <w:rsid w:val="00D36990"/>
    <w:rsid w:val="00D36BB5"/>
    <w:rsid w:val="00D37577"/>
    <w:rsid w:val="00D37F62"/>
    <w:rsid w:val="00D4031B"/>
    <w:rsid w:val="00D41938"/>
    <w:rsid w:val="00D41A38"/>
    <w:rsid w:val="00D4218B"/>
    <w:rsid w:val="00D42257"/>
    <w:rsid w:val="00D42340"/>
    <w:rsid w:val="00D42435"/>
    <w:rsid w:val="00D4275E"/>
    <w:rsid w:val="00D42B61"/>
    <w:rsid w:val="00D42D9F"/>
    <w:rsid w:val="00D42F05"/>
    <w:rsid w:val="00D43176"/>
    <w:rsid w:val="00D43797"/>
    <w:rsid w:val="00D438A8"/>
    <w:rsid w:val="00D43A57"/>
    <w:rsid w:val="00D43F8B"/>
    <w:rsid w:val="00D440BB"/>
    <w:rsid w:val="00D4432D"/>
    <w:rsid w:val="00D4492B"/>
    <w:rsid w:val="00D44E2B"/>
    <w:rsid w:val="00D45420"/>
    <w:rsid w:val="00D45E57"/>
    <w:rsid w:val="00D4680C"/>
    <w:rsid w:val="00D46C89"/>
    <w:rsid w:val="00D474E0"/>
    <w:rsid w:val="00D50278"/>
    <w:rsid w:val="00D50438"/>
    <w:rsid w:val="00D50F17"/>
    <w:rsid w:val="00D51131"/>
    <w:rsid w:val="00D51AE3"/>
    <w:rsid w:val="00D51E33"/>
    <w:rsid w:val="00D51FD8"/>
    <w:rsid w:val="00D52E20"/>
    <w:rsid w:val="00D52F42"/>
    <w:rsid w:val="00D532FD"/>
    <w:rsid w:val="00D533D9"/>
    <w:rsid w:val="00D5351C"/>
    <w:rsid w:val="00D536CD"/>
    <w:rsid w:val="00D538C8"/>
    <w:rsid w:val="00D53A06"/>
    <w:rsid w:val="00D53D48"/>
    <w:rsid w:val="00D5402E"/>
    <w:rsid w:val="00D54598"/>
    <w:rsid w:val="00D5462D"/>
    <w:rsid w:val="00D54DC1"/>
    <w:rsid w:val="00D55546"/>
    <w:rsid w:val="00D555F6"/>
    <w:rsid w:val="00D5573C"/>
    <w:rsid w:val="00D56531"/>
    <w:rsid w:val="00D573A9"/>
    <w:rsid w:val="00D57E34"/>
    <w:rsid w:val="00D57FCE"/>
    <w:rsid w:val="00D60357"/>
    <w:rsid w:val="00D60770"/>
    <w:rsid w:val="00D61165"/>
    <w:rsid w:val="00D6130E"/>
    <w:rsid w:val="00D61442"/>
    <w:rsid w:val="00D6162A"/>
    <w:rsid w:val="00D616C4"/>
    <w:rsid w:val="00D61E1C"/>
    <w:rsid w:val="00D61FF1"/>
    <w:rsid w:val="00D62048"/>
    <w:rsid w:val="00D62132"/>
    <w:rsid w:val="00D6237D"/>
    <w:rsid w:val="00D62432"/>
    <w:rsid w:val="00D62EB3"/>
    <w:rsid w:val="00D63561"/>
    <w:rsid w:val="00D636D7"/>
    <w:rsid w:val="00D6379E"/>
    <w:rsid w:val="00D6397D"/>
    <w:rsid w:val="00D641C5"/>
    <w:rsid w:val="00D64488"/>
    <w:rsid w:val="00D64CC8"/>
    <w:rsid w:val="00D656DF"/>
    <w:rsid w:val="00D65BF3"/>
    <w:rsid w:val="00D65D33"/>
    <w:rsid w:val="00D660D6"/>
    <w:rsid w:val="00D667AF"/>
    <w:rsid w:val="00D66885"/>
    <w:rsid w:val="00D668BA"/>
    <w:rsid w:val="00D669C2"/>
    <w:rsid w:val="00D66C3A"/>
    <w:rsid w:val="00D66FD9"/>
    <w:rsid w:val="00D678A6"/>
    <w:rsid w:val="00D67FF9"/>
    <w:rsid w:val="00D71900"/>
    <w:rsid w:val="00D71C46"/>
    <w:rsid w:val="00D72067"/>
    <w:rsid w:val="00D72300"/>
    <w:rsid w:val="00D727A7"/>
    <w:rsid w:val="00D72AB2"/>
    <w:rsid w:val="00D72F34"/>
    <w:rsid w:val="00D735DA"/>
    <w:rsid w:val="00D736BD"/>
    <w:rsid w:val="00D73A24"/>
    <w:rsid w:val="00D73A8F"/>
    <w:rsid w:val="00D73D9A"/>
    <w:rsid w:val="00D73DD5"/>
    <w:rsid w:val="00D74467"/>
    <w:rsid w:val="00D747E4"/>
    <w:rsid w:val="00D748BE"/>
    <w:rsid w:val="00D7505E"/>
    <w:rsid w:val="00D754C7"/>
    <w:rsid w:val="00D75583"/>
    <w:rsid w:val="00D75F29"/>
    <w:rsid w:val="00D76597"/>
    <w:rsid w:val="00D76C22"/>
    <w:rsid w:val="00D77888"/>
    <w:rsid w:val="00D778A5"/>
    <w:rsid w:val="00D8006D"/>
    <w:rsid w:val="00D801D2"/>
    <w:rsid w:val="00D809D0"/>
    <w:rsid w:val="00D80AF2"/>
    <w:rsid w:val="00D80B87"/>
    <w:rsid w:val="00D80E76"/>
    <w:rsid w:val="00D80F95"/>
    <w:rsid w:val="00D81C0B"/>
    <w:rsid w:val="00D82450"/>
    <w:rsid w:val="00D8252F"/>
    <w:rsid w:val="00D82619"/>
    <w:rsid w:val="00D82A92"/>
    <w:rsid w:val="00D82EAA"/>
    <w:rsid w:val="00D833C9"/>
    <w:rsid w:val="00D83F36"/>
    <w:rsid w:val="00D84323"/>
    <w:rsid w:val="00D84367"/>
    <w:rsid w:val="00D845BB"/>
    <w:rsid w:val="00D8599C"/>
    <w:rsid w:val="00D85BF4"/>
    <w:rsid w:val="00D85D89"/>
    <w:rsid w:val="00D85EDE"/>
    <w:rsid w:val="00D8623B"/>
    <w:rsid w:val="00D8648B"/>
    <w:rsid w:val="00D87443"/>
    <w:rsid w:val="00D87836"/>
    <w:rsid w:val="00D90024"/>
    <w:rsid w:val="00D902A3"/>
    <w:rsid w:val="00D90F42"/>
    <w:rsid w:val="00D914DA"/>
    <w:rsid w:val="00D91606"/>
    <w:rsid w:val="00D91E06"/>
    <w:rsid w:val="00D91EF9"/>
    <w:rsid w:val="00D91F6B"/>
    <w:rsid w:val="00D922E4"/>
    <w:rsid w:val="00D9248E"/>
    <w:rsid w:val="00D92688"/>
    <w:rsid w:val="00D933EB"/>
    <w:rsid w:val="00D9379B"/>
    <w:rsid w:val="00D942D7"/>
    <w:rsid w:val="00D947F5"/>
    <w:rsid w:val="00D9490A"/>
    <w:rsid w:val="00D94E88"/>
    <w:rsid w:val="00D95121"/>
    <w:rsid w:val="00D95939"/>
    <w:rsid w:val="00D959BA"/>
    <w:rsid w:val="00D95ACA"/>
    <w:rsid w:val="00D95FDA"/>
    <w:rsid w:val="00D96573"/>
    <w:rsid w:val="00D97236"/>
    <w:rsid w:val="00D97420"/>
    <w:rsid w:val="00D97557"/>
    <w:rsid w:val="00D977E4"/>
    <w:rsid w:val="00D97D36"/>
    <w:rsid w:val="00DA0531"/>
    <w:rsid w:val="00DA0C9F"/>
    <w:rsid w:val="00DA0D18"/>
    <w:rsid w:val="00DA1179"/>
    <w:rsid w:val="00DA173C"/>
    <w:rsid w:val="00DA1D7B"/>
    <w:rsid w:val="00DA1DCE"/>
    <w:rsid w:val="00DA1E02"/>
    <w:rsid w:val="00DA2046"/>
    <w:rsid w:val="00DA277C"/>
    <w:rsid w:val="00DA2CDF"/>
    <w:rsid w:val="00DA2D21"/>
    <w:rsid w:val="00DA3352"/>
    <w:rsid w:val="00DA34FE"/>
    <w:rsid w:val="00DA391F"/>
    <w:rsid w:val="00DA3AFA"/>
    <w:rsid w:val="00DA3F61"/>
    <w:rsid w:val="00DA4B8B"/>
    <w:rsid w:val="00DA50B0"/>
    <w:rsid w:val="00DA52C0"/>
    <w:rsid w:val="00DA5318"/>
    <w:rsid w:val="00DA5526"/>
    <w:rsid w:val="00DA55F6"/>
    <w:rsid w:val="00DA5D77"/>
    <w:rsid w:val="00DA6085"/>
    <w:rsid w:val="00DA642E"/>
    <w:rsid w:val="00DA647E"/>
    <w:rsid w:val="00DA6CC2"/>
    <w:rsid w:val="00DA7488"/>
    <w:rsid w:val="00DA760B"/>
    <w:rsid w:val="00DA7D01"/>
    <w:rsid w:val="00DB00D2"/>
    <w:rsid w:val="00DB01BF"/>
    <w:rsid w:val="00DB03DC"/>
    <w:rsid w:val="00DB04C7"/>
    <w:rsid w:val="00DB06E6"/>
    <w:rsid w:val="00DB09A7"/>
    <w:rsid w:val="00DB0BF0"/>
    <w:rsid w:val="00DB13DC"/>
    <w:rsid w:val="00DB1ABF"/>
    <w:rsid w:val="00DB1CFC"/>
    <w:rsid w:val="00DB1ED8"/>
    <w:rsid w:val="00DB1F46"/>
    <w:rsid w:val="00DB2A03"/>
    <w:rsid w:val="00DB2E66"/>
    <w:rsid w:val="00DB40E1"/>
    <w:rsid w:val="00DB4923"/>
    <w:rsid w:val="00DB4960"/>
    <w:rsid w:val="00DB4B22"/>
    <w:rsid w:val="00DB4E7B"/>
    <w:rsid w:val="00DB4E96"/>
    <w:rsid w:val="00DB5935"/>
    <w:rsid w:val="00DB5A7F"/>
    <w:rsid w:val="00DB5FAE"/>
    <w:rsid w:val="00DB69A8"/>
    <w:rsid w:val="00DB6C73"/>
    <w:rsid w:val="00DB7890"/>
    <w:rsid w:val="00DB7BBE"/>
    <w:rsid w:val="00DC005A"/>
    <w:rsid w:val="00DC0B37"/>
    <w:rsid w:val="00DC0E1C"/>
    <w:rsid w:val="00DC0E2E"/>
    <w:rsid w:val="00DC1220"/>
    <w:rsid w:val="00DC1563"/>
    <w:rsid w:val="00DC1B0E"/>
    <w:rsid w:val="00DC3037"/>
    <w:rsid w:val="00DC3953"/>
    <w:rsid w:val="00DC3967"/>
    <w:rsid w:val="00DC4305"/>
    <w:rsid w:val="00DC49B4"/>
    <w:rsid w:val="00DC4A85"/>
    <w:rsid w:val="00DC4CDC"/>
    <w:rsid w:val="00DC4DEE"/>
    <w:rsid w:val="00DC521D"/>
    <w:rsid w:val="00DC547F"/>
    <w:rsid w:val="00DC5A88"/>
    <w:rsid w:val="00DC5AB7"/>
    <w:rsid w:val="00DC6A6E"/>
    <w:rsid w:val="00DC7BEE"/>
    <w:rsid w:val="00DD0267"/>
    <w:rsid w:val="00DD13FC"/>
    <w:rsid w:val="00DD1B3D"/>
    <w:rsid w:val="00DD2A64"/>
    <w:rsid w:val="00DD2D0F"/>
    <w:rsid w:val="00DD33FF"/>
    <w:rsid w:val="00DD3832"/>
    <w:rsid w:val="00DD391F"/>
    <w:rsid w:val="00DD3BA7"/>
    <w:rsid w:val="00DD3DAA"/>
    <w:rsid w:val="00DD41E0"/>
    <w:rsid w:val="00DD4533"/>
    <w:rsid w:val="00DD5367"/>
    <w:rsid w:val="00DD5C57"/>
    <w:rsid w:val="00DD5EA5"/>
    <w:rsid w:val="00DD6039"/>
    <w:rsid w:val="00DD6043"/>
    <w:rsid w:val="00DD620C"/>
    <w:rsid w:val="00DD7876"/>
    <w:rsid w:val="00DD79AB"/>
    <w:rsid w:val="00DE03A7"/>
    <w:rsid w:val="00DE08F8"/>
    <w:rsid w:val="00DE1237"/>
    <w:rsid w:val="00DE1478"/>
    <w:rsid w:val="00DE1919"/>
    <w:rsid w:val="00DE1A39"/>
    <w:rsid w:val="00DE1B01"/>
    <w:rsid w:val="00DE1B65"/>
    <w:rsid w:val="00DE20A6"/>
    <w:rsid w:val="00DE22ED"/>
    <w:rsid w:val="00DE2459"/>
    <w:rsid w:val="00DE26A4"/>
    <w:rsid w:val="00DE26A8"/>
    <w:rsid w:val="00DE2AED"/>
    <w:rsid w:val="00DE2BF1"/>
    <w:rsid w:val="00DE3C1E"/>
    <w:rsid w:val="00DE3DA3"/>
    <w:rsid w:val="00DE438B"/>
    <w:rsid w:val="00DE4B60"/>
    <w:rsid w:val="00DE677B"/>
    <w:rsid w:val="00DE678C"/>
    <w:rsid w:val="00DE69E7"/>
    <w:rsid w:val="00DE6E40"/>
    <w:rsid w:val="00DE7142"/>
    <w:rsid w:val="00DE7C2A"/>
    <w:rsid w:val="00DE7CDE"/>
    <w:rsid w:val="00DE7F14"/>
    <w:rsid w:val="00DF0A4A"/>
    <w:rsid w:val="00DF1353"/>
    <w:rsid w:val="00DF16DF"/>
    <w:rsid w:val="00DF1DD5"/>
    <w:rsid w:val="00DF1F36"/>
    <w:rsid w:val="00DF2689"/>
    <w:rsid w:val="00DF2DE5"/>
    <w:rsid w:val="00DF35E0"/>
    <w:rsid w:val="00DF3708"/>
    <w:rsid w:val="00DF3AD4"/>
    <w:rsid w:val="00DF3CB0"/>
    <w:rsid w:val="00DF45E7"/>
    <w:rsid w:val="00DF46DB"/>
    <w:rsid w:val="00DF46E1"/>
    <w:rsid w:val="00DF5367"/>
    <w:rsid w:val="00DF5564"/>
    <w:rsid w:val="00DF56C6"/>
    <w:rsid w:val="00DF5E2C"/>
    <w:rsid w:val="00DF6DBA"/>
    <w:rsid w:val="00DF738B"/>
    <w:rsid w:val="00DF79E9"/>
    <w:rsid w:val="00E0025F"/>
    <w:rsid w:val="00E00D29"/>
    <w:rsid w:val="00E01479"/>
    <w:rsid w:val="00E01E15"/>
    <w:rsid w:val="00E02051"/>
    <w:rsid w:val="00E02CE2"/>
    <w:rsid w:val="00E032AA"/>
    <w:rsid w:val="00E03D33"/>
    <w:rsid w:val="00E03DB4"/>
    <w:rsid w:val="00E04540"/>
    <w:rsid w:val="00E048D7"/>
    <w:rsid w:val="00E051BE"/>
    <w:rsid w:val="00E05EC5"/>
    <w:rsid w:val="00E0639F"/>
    <w:rsid w:val="00E06E7D"/>
    <w:rsid w:val="00E072D8"/>
    <w:rsid w:val="00E0788E"/>
    <w:rsid w:val="00E07A60"/>
    <w:rsid w:val="00E07ADB"/>
    <w:rsid w:val="00E07D4D"/>
    <w:rsid w:val="00E103CD"/>
    <w:rsid w:val="00E1041D"/>
    <w:rsid w:val="00E108F8"/>
    <w:rsid w:val="00E1148E"/>
    <w:rsid w:val="00E119CB"/>
    <w:rsid w:val="00E11D3B"/>
    <w:rsid w:val="00E129A7"/>
    <w:rsid w:val="00E12D37"/>
    <w:rsid w:val="00E13424"/>
    <w:rsid w:val="00E14C8C"/>
    <w:rsid w:val="00E156D4"/>
    <w:rsid w:val="00E160FC"/>
    <w:rsid w:val="00E162BB"/>
    <w:rsid w:val="00E16B74"/>
    <w:rsid w:val="00E16DF4"/>
    <w:rsid w:val="00E2038A"/>
    <w:rsid w:val="00E204B1"/>
    <w:rsid w:val="00E20921"/>
    <w:rsid w:val="00E20ABE"/>
    <w:rsid w:val="00E20BA8"/>
    <w:rsid w:val="00E20F72"/>
    <w:rsid w:val="00E20FE2"/>
    <w:rsid w:val="00E210C5"/>
    <w:rsid w:val="00E21491"/>
    <w:rsid w:val="00E2177B"/>
    <w:rsid w:val="00E218B3"/>
    <w:rsid w:val="00E21B81"/>
    <w:rsid w:val="00E21CE4"/>
    <w:rsid w:val="00E22205"/>
    <w:rsid w:val="00E22B72"/>
    <w:rsid w:val="00E22C3B"/>
    <w:rsid w:val="00E23671"/>
    <w:rsid w:val="00E2375F"/>
    <w:rsid w:val="00E23808"/>
    <w:rsid w:val="00E24439"/>
    <w:rsid w:val="00E245E0"/>
    <w:rsid w:val="00E245EE"/>
    <w:rsid w:val="00E24721"/>
    <w:rsid w:val="00E24EF8"/>
    <w:rsid w:val="00E2624A"/>
    <w:rsid w:val="00E264E1"/>
    <w:rsid w:val="00E26F3B"/>
    <w:rsid w:val="00E26FC9"/>
    <w:rsid w:val="00E2763F"/>
    <w:rsid w:val="00E27AB9"/>
    <w:rsid w:val="00E27B1A"/>
    <w:rsid w:val="00E27CA8"/>
    <w:rsid w:val="00E27CB8"/>
    <w:rsid w:val="00E3018B"/>
    <w:rsid w:val="00E3021C"/>
    <w:rsid w:val="00E310EB"/>
    <w:rsid w:val="00E316B6"/>
    <w:rsid w:val="00E326B2"/>
    <w:rsid w:val="00E331CE"/>
    <w:rsid w:val="00E3325E"/>
    <w:rsid w:val="00E3368E"/>
    <w:rsid w:val="00E336EA"/>
    <w:rsid w:val="00E33AE8"/>
    <w:rsid w:val="00E33E0B"/>
    <w:rsid w:val="00E34077"/>
    <w:rsid w:val="00E341DE"/>
    <w:rsid w:val="00E3425C"/>
    <w:rsid w:val="00E34A2B"/>
    <w:rsid w:val="00E35273"/>
    <w:rsid w:val="00E360A3"/>
    <w:rsid w:val="00E364BD"/>
    <w:rsid w:val="00E36631"/>
    <w:rsid w:val="00E36D75"/>
    <w:rsid w:val="00E37454"/>
    <w:rsid w:val="00E37551"/>
    <w:rsid w:val="00E3765F"/>
    <w:rsid w:val="00E37ABB"/>
    <w:rsid w:val="00E37E01"/>
    <w:rsid w:val="00E405D2"/>
    <w:rsid w:val="00E40C3A"/>
    <w:rsid w:val="00E41680"/>
    <w:rsid w:val="00E41D6D"/>
    <w:rsid w:val="00E41DCB"/>
    <w:rsid w:val="00E41EAE"/>
    <w:rsid w:val="00E43B0F"/>
    <w:rsid w:val="00E43F97"/>
    <w:rsid w:val="00E4418E"/>
    <w:rsid w:val="00E44613"/>
    <w:rsid w:val="00E448A5"/>
    <w:rsid w:val="00E44F9C"/>
    <w:rsid w:val="00E452EA"/>
    <w:rsid w:val="00E45368"/>
    <w:rsid w:val="00E45641"/>
    <w:rsid w:val="00E45C02"/>
    <w:rsid w:val="00E45CDB"/>
    <w:rsid w:val="00E45D2E"/>
    <w:rsid w:val="00E46191"/>
    <w:rsid w:val="00E46436"/>
    <w:rsid w:val="00E46B4F"/>
    <w:rsid w:val="00E46CC6"/>
    <w:rsid w:val="00E46D5B"/>
    <w:rsid w:val="00E471CC"/>
    <w:rsid w:val="00E47374"/>
    <w:rsid w:val="00E475B6"/>
    <w:rsid w:val="00E502BB"/>
    <w:rsid w:val="00E50537"/>
    <w:rsid w:val="00E51268"/>
    <w:rsid w:val="00E51AAB"/>
    <w:rsid w:val="00E51EAE"/>
    <w:rsid w:val="00E52A01"/>
    <w:rsid w:val="00E52FB3"/>
    <w:rsid w:val="00E538D7"/>
    <w:rsid w:val="00E53981"/>
    <w:rsid w:val="00E53AAA"/>
    <w:rsid w:val="00E53C1C"/>
    <w:rsid w:val="00E53DAF"/>
    <w:rsid w:val="00E5466A"/>
    <w:rsid w:val="00E54891"/>
    <w:rsid w:val="00E54AA1"/>
    <w:rsid w:val="00E5531A"/>
    <w:rsid w:val="00E55483"/>
    <w:rsid w:val="00E555BA"/>
    <w:rsid w:val="00E562E6"/>
    <w:rsid w:val="00E56BCF"/>
    <w:rsid w:val="00E56EBB"/>
    <w:rsid w:val="00E5731F"/>
    <w:rsid w:val="00E57369"/>
    <w:rsid w:val="00E57626"/>
    <w:rsid w:val="00E6004D"/>
    <w:rsid w:val="00E6196C"/>
    <w:rsid w:val="00E619B7"/>
    <w:rsid w:val="00E61DA3"/>
    <w:rsid w:val="00E623AE"/>
    <w:rsid w:val="00E62D2F"/>
    <w:rsid w:val="00E62E44"/>
    <w:rsid w:val="00E62F12"/>
    <w:rsid w:val="00E62FA0"/>
    <w:rsid w:val="00E63584"/>
    <w:rsid w:val="00E6359B"/>
    <w:rsid w:val="00E63E7B"/>
    <w:rsid w:val="00E6411C"/>
    <w:rsid w:val="00E647C9"/>
    <w:rsid w:val="00E64BD7"/>
    <w:rsid w:val="00E651E4"/>
    <w:rsid w:val="00E65373"/>
    <w:rsid w:val="00E65FDD"/>
    <w:rsid w:val="00E66175"/>
    <w:rsid w:val="00E661F5"/>
    <w:rsid w:val="00E6686C"/>
    <w:rsid w:val="00E66C4B"/>
    <w:rsid w:val="00E67AC9"/>
    <w:rsid w:val="00E67C83"/>
    <w:rsid w:val="00E70794"/>
    <w:rsid w:val="00E709E1"/>
    <w:rsid w:val="00E70EEC"/>
    <w:rsid w:val="00E70EFA"/>
    <w:rsid w:val="00E71314"/>
    <w:rsid w:val="00E715E1"/>
    <w:rsid w:val="00E71B7D"/>
    <w:rsid w:val="00E724BE"/>
    <w:rsid w:val="00E72D9A"/>
    <w:rsid w:val="00E72E49"/>
    <w:rsid w:val="00E73DE1"/>
    <w:rsid w:val="00E73E66"/>
    <w:rsid w:val="00E747DC"/>
    <w:rsid w:val="00E74A43"/>
    <w:rsid w:val="00E74D0E"/>
    <w:rsid w:val="00E74D94"/>
    <w:rsid w:val="00E7553F"/>
    <w:rsid w:val="00E756A8"/>
    <w:rsid w:val="00E75ACB"/>
    <w:rsid w:val="00E75C02"/>
    <w:rsid w:val="00E75D49"/>
    <w:rsid w:val="00E765A4"/>
    <w:rsid w:val="00E769AC"/>
    <w:rsid w:val="00E77168"/>
    <w:rsid w:val="00E77248"/>
    <w:rsid w:val="00E7761E"/>
    <w:rsid w:val="00E77D4A"/>
    <w:rsid w:val="00E77EAA"/>
    <w:rsid w:val="00E77FD8"/>
    <w:rsid w:val="00E8058E"/>
    <w:rsid w:val="00E80E5B"/>
    <w:rsid w:val="00E81AEE"/>
    <w:rsid w:val="00E82A8A"/>
    <w:rsid w:val="00E83030"/>
    <w:rsid w:val="00E8350D"/>
    <w:rsid w:val="00E83534"/>
    <w:rsid w:val="00E83820"/>
    <w:rsid w:val="00E8388C"/>
    <w:rsid w:val="00E83E65"/>
    <w:rsid w:val="00E84529"/>
    <w:rsid w:val="00E84975"/>
    <w:rsid w:val="00E849E4"/>
    <w:rsid w:val="00E8511A"/>
    <w:rsid w:val="00E8577C"/>
    <w:rsid w:val="00E85985"/>
    <w:rsid w:val="00E859D6"/>
    <w:rsid w:val="00E8624E"/>
    <w:rsid w:val="00E86620"/>
    <w:rsid w:val="00E86743"/>
    <w:rsid w:val="00E86A54"/>
    <w:rsid w:val="00E86AB4"/>
    <w:rsid w:val="00E86FA1"/>
    <w:rsid w:val="00E8718B"/>
    <w:rsid w:val="00E8751F"/>
    <w:rsid w:val="00E8766F"/>
    <w:rsid w:val="00E87DEC"/>
    <w:rsid w:val="00E87EB3"/>
    <w:rsid w:val="00E87F2A"/>
    <w:rsid w:val="00E90520"/>
    <w:rsid w:val="00E90827"/>
    <w:rsid w:val="00E90AB2"/>
    <w:rsid w:val="00E90B50"/>
    <w:rsid w:val="00E90C91"/>
    <w:rsid w:val="00E91C62"/>
    <w:rsid w:val="00E91E56"/>
    <w:rsid w:val="00E920CD"/>
    <w:rsid w:val="00E922A5"/>
    <w:rsid w:val="00E926CC"/>
    <w:rsid w:val="00E935DE"/>
    <w:rsid w:val="00E9432E"/>
    <w:rsid w:val="00E94496"/>
    <w:rsid w:val="00E94505"/>
    <w:rsid w:val="00E94BA7"/>
    <w:rsid w:val="00E94BDB"/>
    <w:rsid w:val="00E94E2A"/>
    <w:rsid w:val="00E95722"/>
    <w:rsid w:val="00E96A6E"/>
    <w:rsid w:val="00E9798B"/>
    <w:rsid w:val="00E97BC2"/>
    <w:rsid w:val="00E97F28"/>
    <w:rsid w:val="00EA08DA"/>
    <w:rsid w:val="00EA1332"/>
    <w:rsid w:val="00EA15DC"/>
    <w:rsid w:val="00EA1A24"/>
    <w:rsid w:val="00EA1AF8"/>
    <w:rsid w:val="00EA1D72"/>
    <w:rsid w:val="00EA28EF"/>
    <w:rsid w:val="00EA348F"/>
    <w:rsid w:val="00EA350F"/>
    <w:rsid w:val="00EA3572"/>
    <w:rsid w:val="00EA3CDD"/>
    <w:rsid w:val="00EA4112"/>
    <w:rsid w:val="00EA4959"/>
    <w:rsid w:val="00EA4C76"/>
    <w:rsid w:val="00EA5149"/>
    <w:rsid w:val="00EA54E8"/>
    <w:rsid w:val="00EA6034"/>
    <w:rsid w:val="00EA62AE"/>
    <w:rsid w:val="00EA651B"/>
    <w:rsid w:val="00EA6704"/>
    <w:rsid w:val="00EA6ABE"/>
    <w:rsid w:val="00EA77E3"/>
    <w:rsid w:val="00EA780E"/>
    <w:rsid w:val="00EA78FA"/>
    <w:rsid w:val="00EB0658"/>
    <w:rsid w:val="00EB0898"/>
    <w:rsid w:val="00EB0A9B"/>
    <w:rsid w:val="00EB0FB1"/>
    <w:rsid w:val="00EB13CB"/>
    <w:rsid w:val="00EB1623"/>
    <w:rsid w:val="00EB1990"/>
    <w:rsid w:val="00EB1C66"/>
    <w:rsid w:val="00EB1EDE"/>
    <w:rsid w:val="00EB2559"/>
    <w:rsid w:val="00EB2B06"/>
    <w:rsid w:val="00EB2B35"/>
    <w:rsid w:val="00EB36DA"/>
    <w:rsid w:val="00EB3898"/>
    <w:rsid w:val="00EB411C"/>
    <w:rsid w:val="00EB4506"/>
    <w:rsid w:val="00EB4517"/>
    <w:rsid w:val="00EB4654"/>
    <w:rsid w:val="00EB4ADA"/>
    <w:rsid w:val="00EB4D5E"/>
    <w:rsid w:val="00EB5257"/>
    <w:rsid w:val="00EB55E4"/>
    <w:rsid w:val="00EB59BB"/>
    <w:rsid w:val="00EB5B16"/>
    <w:rsid w:val="00EB6237"/>
    <w:rsid w:val="00EB627A"/>
    <w:rsid w:val="00EB6420"/>
    <w:rsid w:val="00EB7113"/>
    <w:rsid w:val="00EB71C3"/>
    <w:rsid w:val="00EB7BFB"/>
    <w:rsid w:val="00EB7FEA"/>
    <w:rsid w:val="00EC0121"/>
    <w:rsid w:val="00EC02C1"/>
    <w:rsid w:val="00EC046A"/>
    <w:rsid w:val="00EC0CB1"/>
    <w:rsid w:val="00EC137E"/>
    <w:rsid w:val="00EC194F"/>
    <w:rsid w:val="00EC1A25"/>
    <w:rsid w:val="00EC1C95"/>
    <w:rsid w:val="00EC1CA0"/>
    <w:rsid w:val="00EC2026"/>
    <w:rsid w:val="00EC206D"/>
    <w:rsid w:val="00EC2352"/>
    <w:rsid w:val="00EC261A"/>
    <w:rsid w:val="00EC2C70"/>
    <w:rsid w:val="00EC2E14"/>
    <w:rsid w:val="00EC2EDC"/>
    <w:rsid w:val="00EC30B9"/>
    <w:rsid w:val="00EC33B9"/>
    <w:rsid w:val="00EC3570"/>
    <w:rsid w:val="00EC365F"/>
    <w:rsid w:val="00EC3B1D"/>
    <w:rsid w:val="00EC3BB7"/>
    <w:rsid w:val="00EC4412"/>
    <w:rsid w:val="00EC5155"/>
    <w:rsid w:val="00EC54BC"/>
    <w:rsid w:val="00EC617E"/>
    <w:rsid w:val="00EC6488"/>
    <w:rsid w:val="00EC6738"/>
    <w:rsid w:val="00EC67B1"/>
    <w:rsid w:val="00EC6965"/>
    <w:rsid w:val="00EC6CF7"/>
    <w:rsid w:val="00EC709C"/>
    <w:rsid w:val="00EC73F6"/>
    <w:rsid w:val="00EC744D"/>
    <w:rsid w:val="00EC75AA"/>
    <w:rsid w:val="00EC761E"/>
    <w:rsid w:val="00EC7742"/>
    <w:rsid w:val="00EC7FB6"/>
    <w:rsid w:val="00ED00E2"/>
    <w:rsid w:val="00ED04E7"/>
    <w:rsid w:val="00ED12B5"/>
    <w:rsid w:val="00ED1465"/>
    <w:rsid w:val="00ED174E"/>
    <w:rsid w:val="00ED1847"/>
    <w:rsid w:val="00ED19AC"/>
    <w:rsid w:val="00ED1A3B"/>
    <w:rsid w:val="00ED1A98"/>
    <w:rsid w:val="00ED1E55"/>
    <w:rsid w:val="00ED2492"/>
    <w:rsid w:val="00ED26EE"/>
    <w:rsid w:val="00ED275F"/>
    <w:rsid w:val="00ED2A49"/>
    <w:rsid w:val="00ED31AC"/>
    <w:rsid w:val="00ED397A"/>
    <w:rsid w:val="00ED422E"/>
    <w:rsid w:val="00ED4430"/>
    <w:rsid w:val="00ED478C"/>
    <w:rsid w:val="00ED49E6"/>
    <w:rsid w:val="00ED4F9A"/>
    <w:rsid w:val="00ED5445"/>
    <w:rsid w:val="00ED55AE"/>
    <w:rsid w:val="00ED59E9"/>
    <w:rsid w:val="00ED6625"/>
    <w:rsid w:val="00ED6C84"/>
    <w:rsid w:val="00ED713B"/>
    <w:rsid w:val="00ED7416"/>
    <w:rsid w:val="00ED753F"/>
    <w:rsid w:val="00ED782F"/>
    <w:rsid w:val="00ED78CD"/>
    <w:rsid w:val="00ED7EB0"/>
    <w:rsid w:val="00EE1174"/>
    <w:rsid w:val="00EE129A"/>
    <w:rsid w:val="00EE150B"/>
    <w:rsid w:val="00EE15F9"/>
    <w:rsid w:val="00EE1B16"/>
    <w:rsid w:val="00EE26FB"/>
    <w:rsid w:val="00EE27A7"/>
    <w:rsid w:val="00EE2D7F"/>
    <w:rsid w:val="00EE2E87"/>
    <w:rsid w:val="00EE3193"/>
    <w:rsid w:val="00EE31BE"/>
    <w:rsid w:val="00EE361D"/>
    <w:rsid w:val="00EE36AA"/>
    <w:rsid w:val="00EE3B61"/>
    <w:rsid w:val="00EE3C9F"/>
    <w:rsid w:val="00EE3EB5"/>
    <w:rsid w:val="00EE3FA3"/>
    <w:rsid w:val="00EE4517"/>
    <w:rsid w:val="00EE50F7"/>
    <w:rsid w:val="00EE5108"/>
    <w:rsid w:val="00EE5257"/>
    <w:rsid w:val="00EE550D"/>
    <w:rsid w:val="00EE55AE"/>
    <w:rsid w:val="00EE5637"/>
    <w:rsid w:val="00EE584F"/>
    <w:rsid w:val="00EE6B9C"/>
    <w:rsid w:val="00EE6CA4"/>
    <w:rsid w:val="00EE7585"/>
    <w:rsid w:val="00EE771A"/>
    <w:rsid w:val="00EE78D2"/>
    <w:rsid w:val="00EF0110"/>
    <w:rsid w:val="00EF0345"/>
    <w:rsid w:val="00EF06DB"/>
    <w:rsid w:val="00EF1356"/>
    <w:rsid w:val="00EF1923"/>
    <w:rsid w:val="00EF1A01"/>
    <w:rsid w:val="00EF1C91"/>
    <w:rsid w:val="00EF2302"/>
    <w:rsid w:val="00EF27C3"/>
    <w:rsid w:val="00EF2A75"/>
    <w:rsid w:val="00EF2D20"/>
    <w:rsid w:val="00EF338C"/>
    <w:rsid w:val="00EF4415"/>
    <w:rsid w:val="00EF4902"/>
    <w:rsid w:val="00EF4D57"/>
    <w:rsid w:val="00EF52E9"/>
    <w:rsid w:val="00EF52FF"/>
    <w:rsid w:val="00EF5301"/>
    <w:rsid w:val="00EF5367"/>
    <w:rsid w:val="00EF53C5"/>
    <w:rsid w:val="00EF5AEE"/>
    <w:rsid w:val="00EF5E72"/>
    <w:rsid w:val="00EF62EA"/>
    <w:rsid w:val="00EF64A4"/>
    <w:rsid w:val="00EF66A5"/>
    <w:rsid w:val="00EF6BA4"/>
    <w:rsid w:val="00EF6E96"/>
    <w:rsid w:val="00EF76E6"/>
    <w:rsid w:val="00EF7EF8"/>
    <w:rsid w:val="00F00A80"/>
    <w:rsid w:val="00F00C9C"/>
    <w:rsid w:val="00F015D3"/>
    <w:rsid w:val="00F0160F"/>
    <w:rsid w:val="00F017E8"/>
    <w:rsid w:val="00F02562"/>
    <w:rsid w:val="00F0256B"/>
    <w:rsid w:val="00F026B5"/>
    <w:rsid w:val="00F027A8"/>
    <w:rsid w:val="00F03001"/>
    <w:rsid w:val="00F04076"/>
    <w:rsid w:val="00F04731"/>
    <w:rsid w:val="00F0495D"/>
    <w:rsid w:val="00F04AE9"/>
    <w:rsid w:val="00F05192"/>
    <w:rsid w:val="00F054D3"/>
    <w:rsid w:val="00F05742"/>
    <w:rsid w:val="00F057ED"/>
    <w:rsid w:val="00F05D51"/>
    <w:rsid w:val="00F06359"/>
    <w:rsid w:val="00F06C73"/>
    <w:rsid w:val="00F074C6"/>
    <w:rsid w:val="00F079B7"/>
    <w:rsid w:val="00F07EE0"/>
    <w:rsid w:val="00F07F49"/>
    <w:rsid w:val="00F101B2"/>
    <w:rsid w:val="00F103FA"/>
    <w:rsid w:val="00F10848"/>
    <w:rsid w:val="00F11097"/>
    <w:rsid w:val="00F11382"/>
    <w:rsid w:val="00F11C01"/>
    <w:rsid w:val="00F12099"/>
    <w:rsid w:val="00F12BFC"/>
    <w:rsid w:val="00F12C1F"/>
    <w:rsid w:val="00F13002"/>
    <w:rsid w:val="00F13552"/>
    <w:rsid w:val="00F13FC8"/>
    <w:rsid w:val="00F143CE"/>
    <w:rsid w:val="00F14754"/>
    <w:rsid w:val="00F14BF9"/>
    <w:rsid w:val="00F14F81"/>
    <w:rsid w:val="00F151E7"/>
    <w:rsid w:val="00F15A9B"/>
    <w:rsid w:val="00F16573"/>
    <w:rsid w:val="00F165B4"/>
    <w:rsid w:val="00F16F44"/>
    <w:rsid w:val="00F17BCD"/>
    <w:rsid w:val="00F17D74"/>
    <w:rsid w:val="00F17DD7"/>
    <w:rsid w:val="00F17E6C"/>
    <w:rsid w:val="00F2072F"/>
    <w:rsid w:val="00F20790"/>
    <w:rsid w:val="00F20A3F"/>
    <w:rsid w:val="00F2105E"/>
    <w:rsid w:val="00F212B0"/>
    <w:rsid w:val="00F21710"/>
    <w:rsid w:val="00F21C33"/>
    <w:rsid w:val="00F22501"/>
    <w:rsid w:val="00F22828"/>
    <w:rsid w:val="00F22ED1"/>
    <w:rsid w:val="00F23679"/>
    <w:rsid w:val="00F23D1E"/>
    <w:rsid w:val="00F23D23"/>
    <w:rsid w:val="00F23E19"/>
    <w:rsid w:val="00F24D0B"/>
    <w:rsid w:val="00F25107"/>
    <w:rsid w:val="00F25205"/>
    <w:rsid w:val="00F257C6"/>
    <w:rsid w:val="00F25F87"/>
    <w:rsid w:val="00F26080"/>
    <w:rsid w:val="00F260F9"/>
    <w:rsid w:val="00F263CD"/>
    <w:rsid w:val="00F267A0"/>
    <w:rsid w:val="00F26A58"/>
    <w:rsid w:val="00F26CF2"/>
    <w:rsid w:val="00F26E80"/>
    <w:rsid w:val="00F27149"/>
    <w:rsid w:val="00F2724B"/>
    <w:rsid w:val="00F27526"/>
    <w:rsid w:val="00F27586"/>
    <w:rsid w:val="00F27600"/>
    <w:rsid w:val="00F302C9"/>
    <w:rsid w:val="00F30C12"/>
    <w:rsid w:val="00F30DB1"/>
    <w:rsid w:val="00F30E00"/>
    <w:rsid w:val="00F312F8"/>
    <w:rsid w:val="00F315AE"/>
    <w:rsid w:val="00F3164E"/>
    <w:rsid w:val="00F31BE9"/>
    <w:rsid w:val="00F32253"/>
    <w:rsid w:val="00F32BA8"/>
    <w:rsid w:val="00F32BC4"/>
    <w:rsid w:val="00F32BE1"/>
    <w:rsid w:val="00F32E1F"/>
    <w:rsid w:val="00F32FE9"/>
    <w:rsid w:val="00F3353C"/>
    <w:rsid w:val="00F339A5"/>
    <w:rsid w:val="00F33A10"/>
    <w:rsid w:val="00F33E22"/>
    <w:rsid w:val="00F33F69"/>
    <w:rsid w:val="00F3463E"/>
    <w:rsid w:val="00F3480B"/>
    <w:rsid w:val="00F34886"/>
    <w:rsid w:val="00F34D1E"/>
    <w:rsid w:val="00F34D93"/>
    <w:rsid w:val="00F3530C"/>
    <w:rsid w:val="00F35766"/>
    <w:rsid w:val="00F357E6"/>
    <w:rsid w:val="00F358FC"/>
    <w:rsid w:val="00F35B5F"/>
    <w:rsid w:val="00F35F33"/>
    <w:rsid w:val="00F3635A"/>
    <w:rsid w:val="00F36932"/>
    <w:rsid w:val="00F36C7F"/>
    <w:rsid w:val="00F36D1D"/>
    <w:rsid w:val="00F36D76"/>
    <w:rsid w:val="00F36E12"/>
    <w:rsid w:val="00F36FCA"/>
    <w:rsid w:val="00F377D4"/>
    <w:rsid w:val="00F402D5"/>
    <w:rsid w:val="00F40802"/>
    <w:rsid w:val="00F41DC4"/>
    <w:rsid w:val="00F42116"/>
    <w:rsid w:val="00F4248B"/>
    <w:rsid w:val="00F42571"/>
    <w:rsid w:val="00F428BD"/>
    <w:rsid w:val="00F42CB1"/>
    <w:rsid w:val="00F4324C"/>
    <w:rsid w:val="00F4355D"/>
    <w:rsid w:val="00F43970"/>
    <w:rsid w:val="00F449EE"/>
    <w:rsid w:val="00F44D01"/>
    <w:rsid w:val="00F4527A"/>
    <w:rsid w:val="00F453D0"/>
    <w:rsid w:val="00F45602"/>
    <w:rsid w:val="00F46024"/>
    <w:rsid w:val="00F472EE"/>
    <w:rsid w:val="00F4748A"/>
    <w:rsid w:val="00F47B42"/>
    <w:rsid w:val="00F47C04"/>
    <w:rsid w:val="00F47C6E"/>
    <w:rsid w:val="00F50859"/>
    <w:rsid w:val="00F50C79"/>
    <w:rsid w:val="00F514F1"/>
    <w:rsid w:val="00F51745"/>
    <w:rsid w:val="00F51CAF"/>
    <w:rsid w:val="00F522B1"/>
    <w:rsid w:val="00F52443"/>
    <w:rsid w:val="00F52523"/>
    <w:rsid w:val="00F52D52"/>
    <w:rsid w:val="00F53BD6"/>
    <w:rsid w:val="00F545A2"/>
    <w:rsid w:val="00F548FE"/>
    <w:rsid w:val="00F54ED2"/>
    <w:rsid w:val="00F55537"/>
    <w:rsid w:val="00F55AAA"/>
    <w:rsid w:val="00F55EAA"/>
    <w:rsid w:val="00F56620"/>
    <w:rsid w:val="00F56988"/>
    <w:rsid w:val="00F56CE0"/>
    <w:rsid w:val="00F57568"/>
    <w:rsid w:val="00F57712"/>
    <w:rsid w:val="00F57BBD"/>
    <w:rsid w:val="00F57D0A"/>
    <w:rsid w:val="00F60066"/>
    <w:rsid w:val="00F60331"/>
    <w:rsid w:val="00F6133A"/>
    <w:rsid w:val="00F613C1"/>
    <w:rsid w:val="00F624B4"/>
    <w:rsid w:val="00F626B7"/>
    <w:rsid w:val="00F62B59"/>
    <w:rsid w:val="00F63882"/>
    <w:rsid w:val="00F64134"/>
    <w:rsid w:val="00F645E9"/>
    <w:rsid w:val="00F647C1"/>
    <w:rsid w:val="00F650E6"/>
    <w:rsid w:val="00F653F2"/>
    <w:rsid w:val="00F6557B"/>
    <w:rsid w:val="00F65778"/>
    <w:rsid w:val="00F658D6"/>
    <w:rsid w:val="00F65910"/>
    <w:rsid w:val="00F65A20"/>
    <w:rsid w:val="00F65D3A"/>
    <w:rsid w:val="00F661B1"/>
    <w:rsid w:val="00F66BE0"/>
    <w:rsid w:val="00F66DBA"/>
    <w:rsid w:val="00F6701A"/>
    <w:rsid w:val="00F670B6"/>
    <w:rsid w:val="00F674E1"/>
    <w:rsid w:val="00F67511"/>
    <w:rsid w:val="00F67CFD"/>
    <w:rsid w:val="00F67D79"/>
    <w:rsid w:val="00F70538"/>
    <w:rsid w:val="00F7055C"/>
    <w:rsid w:val="00F706A6"/>
    <w:rsid w:val="00F714B6"/>
    <w:rsid w:val="00F714D9"/>
    <w:rsid w:val="00F7166B"/>
    <w:rsid w:val="00F729F2"/>
    <w:rsid w:val="00F72BF2"/>
    <w:rsid w:val="00F73878"/>
    <w:rsid w:val="00F73926"/>
    <w:rsid w:val="00F73C73"/>
    <w:rsid w:val="00F74105"/>
    <w:rsid w:val="00F74610"/>
    <w:rsid w:val="00F753D9"/>
    <w:rsid w:val="00F75D15"/>
    <w:rsid w:val="00F7644C"/>
    <w:rsid w:val="00F77348"/>
    <w:rsid w:val="00F777BF"/>
    <w:rsid w:val="00F77CDF"/>
    <w:rsid w:val="00F77EC9"/>
    <w:rsid w:val="00F77FF2"/>
    <w:rsid w:val="00F8046C"/>
    <w:rsid w:val="00F806A0"/>
    <w:rsid w:val="00F80C14"/>
    <w:rsid w:val="00F81403"/>
    <w:rsid w:val="00F81587"/>
    <w:rsid w:val="00F81874"/>
    <w:rsid w:val="00F81954"/>
    <w:rsid w:val="00F81A4E"/>
    <w:rsid w:val="00F82261"/>
    <w:rsid w:val="00F8240D"/>
    <w:rsid w:val="00F829D9"/>
    <w:rsid w:val="00F82B46"/>
    <w:rsid w:val="00F82E29"/>
    <w:rsid w:val="00F82E8B"/>
    <w:rsid w:val="00F83034"/>
    <w:rsid w:val="00F8322D"/>
    <w:rsid w:val="00F8334A"/>
    <w:rsid w:val="00F83B7A"/>
    <w:rsid w:val="00F83DFF"/>
    <w:rsid w:val="00F840F7"/>
    <w:rsid w:val="00F84716"/>
    <w:rsid w:val="00F84A65"/>
    <w:rsid w:val="00F84BDC"/>
    <w:rsid w:val="00F85A6D"/>
    <w:rsid w:val="00F85C32"/>
    <w:rsid w:val="00F86642"/>
    <w:rsid w:val="00F86F3D"/>
    <w:rsid w:val="00F87328"/>
    <w:rsid w:val="00F8788D"/>
    <w:rsid w:val="00F87E11"/>
    <w:rsid w:val="00F902F0"/>
    <w:rsid w:val="00F9051D"/>
    <w:rsid w:val="00F90605"/>
    <w:rsid w:val="00F90639"/>
    <w:rsid w:val="00F9093A"/>
    <w:rsid w:val="00F90D0F"/>
    <w:rsid w:val="00F90F6B"/>
    <w:rsid w:val="00F910D1"/>
    <w:rsid w:val="00F914C0"/>
    <w:rsid w:val="00F915F7"/>
    <w:rsid w:val="00F917EE"/>
    <w:rsid w:val="00F91929"/>
    <w:rsid w:val="00F91DC3"/>
    <w:rsid w:val="00F9221B"/>
    <w:rsid w:val="00F92C72"/>
    <w:rsid w:val="00F92D88"/>
    <w:rsid w:val="00F92F6F"/>
    <w:rsid w:val="00F93376"/>
    <w:rsid w:val="00F93432"/>
    <w:rsid w:val="00F93629"/>
    <w:rsid w:val="00F93E56"/>
    <w:rsid w:val="00F93E59"/>
    <w:rsid w:val="00F94143"/>
    <w:rsid w:val="00F94873"/>
    <w:rsid w:val="00F952FA"/>
    <w:rsid w:val="00F9565D"/>
    <w:rsid w:val="00F95954"/>
    <w:rsid w:val="00F96745"/>
    <w:rsid w:val="00F96EF4"/>
    <w:rsid w:val="00F973F6"/>
    <w:rsid w:val="00F97523"/>
    <w:rsid w:val="00F97F4F"/>
    <w:rsid w:val="00FA026C"/>
    <w:rsid w:val="00FA0AD8"/>
    <w:rsid w:val="00FA211E"/>
    <w:rsid w:val="00FA23CD"/>
    <w:rsid w:val="00FA2A34"/>
    <w:rsid w:val="00FA2B3C"/>
    <w:rsid w:val="00FA2E38"/>
    <w:rsid w:val="00FA2E49"/>
    <w:rsid w:val="00FA3543"/>
    <w:rsid w:val="00FA3844"/>
    <w:rsid w:val="00FA3E0C"/>
    <w:rsid w:val="00FA407F"/>
    <w:rsid w:val="00FA454E"/>
    <w:rsid w:val="00FA4975"/>
    <w:rsid w:val="00FA68F0"/>
    <w:rsid w:val="00FA6C04"/>
    <w:rsid w:val="00FA6F83"/>
    <w:rsid w:val="00FA7072"/>
    <w:rsid w:val="00FA7B33"/>
    <w:rsid w:val="00FA7CD0"/>
    <w:rsid w:val="00FA7F67"/>
    <w:rsid w:val="00FB0193"/>
    <w:rsid w:val="00FB0490"/>
    <w:rsid w:val="00FB0860"/>
    <w:rsid w:val="00FB0A24"/>
    <w:rsid w:val="00FB11FE"/>
    <w:rsid w:val="00FB157D"/>
    <w:rsid w:val="00FB1808"/>
    <w:rsid w:val="00FB184A"/>
    <w:rsid w:val="00FB1BC2"/>
    <w:rsid w:val="00FB1C24"/>
    <w:rsid w:val="00FB1C73"/>
    <w:rsid w:val="00FB1C9A"/>
    <w:rsid w:val="00FB2016"/>
    <w:rsid w:val="00FB20E4"/>
    <w:rsid w:val="00FB2FD3"/>
    <w:rsid w:val="00FB36DF"/>
    <w:rsid w:val="00FB3788"/>
    <w:rsid w:val="00FB3B4E"/>
    <w:rsid w:val="00FB3CC6"/>
    <w:rsid w:val="00FB42EE"/>
    <w:rsid w:val="00FB4380"/>
    <w:rsid w:val="00FB444F"/>
    <w:rsid w:val="00FB450D"/>
    <w:rsid w:val="00FB4FA3"/>
    <w:rsid w:val="00FB5106"/>
    <w:rsid w:val="00FB5B04"/>
    <w:rsid w:val="00FB5C1D"/>
    <w:rsid w:val="00FB5DF0"/>
    <w:rsid w:val="00FB6C12"/>
    <w:rsid w:val="00FB6FCA"/>
    <w:rsid w:val="00FB6FDA"/>
    <w:rsid w:val="00FB710E"/>
    <w:rsid w:val="00FB799B"/>
    <w:rsid w:val="00FC02DA"/>
    <w:rsid w:val="00FC09AA"/>
    <w:rsid w:val="00FC0A45"/>
    <w:rsid w:val="00FC0E36"/>
    <w:rsid w:val="00FC16F4"/>
    <w:rsid w:val="00FC26B9"/>
    <w:rsid w:val="00FC2727"/>
    <w:rsid w:val="00FC2EBA"/>
    <w:rsid w:val="00FC345A"/>
    <w:rsid w:val="00FC3793"/>
    <w:rsid w:val="00FC38EE"/>
    <w:rsid w:val="00FC3F7F"/>
    <w:rsid w:val="00FC41A7"/>
    <w:rsid w:val="00FC426A"/>
    <w:rsid w:val="00FC46C6"/>
    <w:rsid w:val="00FC496B"/>
    <w:rsid w:val="00FC4CA4"/>
    <w:rsid w:val="00FC4EA0"/>
    <w:rsid w:val="00FC59DC"/>
    <w:rsid w:val="00FC5A4E"/>
    <w:rsid w:val="00FC620A"/>
    <w:rsid w:val="00FC63A4"/>
    <w:rsid w:val="00FC679D"/>
    <w:rsid w:val="00FC6E91"/>
    <w:rsid w:val="00FC7508"/>
    <w:rsid w:val="00FC77B4"/>
    <w:rsid w:val="00FC7CF4"/>
    <w:rsid w:val="00FC7F00"/>
    <w:rsid w:val="00FD08B5"/>
    <w:rsid w:val="00FD0A7D"/>
    <w:rsid w:val="00FD0C27"/>
    <w:rsid w:val="00FD17AF"/>
    <w:rsid w:val="00FD22EB"/>
    <w:rsid w:val="00FD2A19"/>
    <w:rsid w:val="00FD2BA8"/>
    <w:rsid w:val="00FD2D92"/>
    <w:rsid w:val="00FD2EF1"/>
    <w:rsid w:val="00FD3375"/>
    <w:rsid w:val="00FD358A"/>
    <w:rsid w:val="00FD3661"/>
    <w:rsid w:val="00FD39D5"/>
    <w:rsid w:val="00FD3EC2"/>
    <w:rsid w:val="00FD3EE0"/>
    <w:rsid w:val="00FD49F9"/>
    <w:rsid w:val="00FD4CE0"/>
    <w:rsid w:val="00FD51CE"/>
    <w:rsid w:val="00FD5322"/>
    <w:rsid w:val="00FD545E"/>
    <w:rsid w:val="00FD59DF"/>
    <w:rsid w:val="00FD601B"/>
    <w:rsid w:val="00FD6787"/>
    <w:rsid w:val="00FD67FF"/>
    <w:rsid w:val="00FD6948"/>
    <w:rsid w:val="00FD6BFF"/>
    <w:rsid w:val="00FD6DC8"/>
    <w:rsid w:val="00FD7005"/>
    <w:rsid w:val="00FD7008"/>
    <w:rsid w:val="00FD71D5"/>
    <w:rsid w:val="00FD7995"/>
    <w:rsid w:val="00FD79C9"/>
    <w:rsid w:val="00FD7CA7"/>
    <w:rsid w:val="00FD7D0F"/>
    <w:rsid w:val="00FE17E3"/>
    <w:rsid w:val="00FE1967"/>
    <w:rsid w:val="00FE1A72"/>
    <w:rsid w:val="00FE202A"/>
    <w:rsid w:val="00FE312D"/>
    <w:rsid w:val="00FE3173"/>
    <w:rsid w:val="00FE3481"/>
    <w:rsid w:val="00FE4401"/>
    <w:rsid w:val="00FE457F"/>
    <w:rsid w:val="00FE47AB"/>
    <w:rsid w:val="00FE4918"/>
    <w:rsid w:val="00FE4FDB"/>
    <w:rsid w:val="00FE5884"/>
    <w:rsid w:val="00FE5AC7"/>
    <w:rsid w:val="00FE5F69"/>
    <w:rsid w:val="00FE63EC"/>
    <w:rsid w:val="00FE6A3F"/>
    <w:rsid w:val="00FE6B69"/>
    <w:rsid w:val="00FE6E65"/>
    <w:rsid w:val="00FE77D5"/>
    <w:rsid w:val="00FE77E2"/>
    <w:rsid w:val="00FF0119"/>
    <w:rsid w:val="00FF0D85"/>
    <w:rsid w:val="00FF0EE5"/>
    <w:rsid w:val="00FF12B5"/>
    <w:rsid w:val="00FF18C7"/>
    <w:rsid w:val="00FF1FD8"/>
    <w:rsid w:val="00FF2C9C"/>
    <w:rsid w:val="00FF4104"/>
    <w:rsid w:val="00FF4C5C"/>
    <w:rsid w:val="00FF4D1A"/>
    <w:rsid w:val="00FF50F8"/>
    <w:rsid w:val="00FF51F9"/>
    <w:rsid w:val="00FF5642"/>
    <w:rsid w:val="00FF5C7E"/>
    <w:rsid w:val="00FF5DFD"/>
    <w:rsid w:val="00FF63F2"/>
    <w:rsid w:val="00FF67B1"/>
    <w:rsid w:val="00FF6CB0"/>
    <w:rsid w:val="00FF6EFF"/>
    <w:rsid w:val="00FF7161"/>
    <w:rsid w:val="00FF767A"/>
    <w:rsid w:val="00FF7992"/>
    <w:rsid w:val="00FF7D32"/>
    <w:rsid w:val="0D248CDD"/>
    <w:rsid w:val="1E677698"/>
    <w:rsid w:val="24BBE818"/>
    <w:rsid w:val="2AC4EE7F"/>
    <w:rsid w:val="318877B9"/>
    <w:rsid w:val="34291647"/>
    <w:rsid w:val="36571B16"/>
    <w:rsid w:val="3E4E74C2"/>
    <w:rsid w:val="4384E8A2"/>
    <w:rsid w:val="49BA1C57"/>
    <w:rsid w:val="51240FD1"/>
    <w:rsid w:val="52C6A9A3"/>
    <w:rsid w:val="53B269D4"/>
    <w:rsid w:val="5B0D85A2"/>
    <w:rsid w:val="5E5EB3B6"/>
    <w:rsid w:val="65DFF635"/>
    <w:rsid w:val="7B5D8E40"/>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86EA"/>
  <w15:chartTrackingRefBased/>
  <w15:docId w15:val="{7284E227-4954-8343-9968-806349D1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1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1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1AE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1AE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1AE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1A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1A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1A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1A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AE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1AE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1AE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1AE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1AE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1A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1AEE"/>
    <w:rPr>
      <w:rFonts w:eastAsiaTheme="majorEastAsia" w:cstheme="majorBidi"/>
      <w:color w:val="595959" w:themeColor="text1" w:themeTint="A6"/>
    </w:rPr>
  </w:style>
  <w:style w:type="character" w:customStyle="1" w:styleId="80">
    <w:name w:val="Заголовок 8 Знак"/>
    <w:basedOn w:val="a0"/>
    <w:link w:val="8"/>
    <w:uiPriority w:val="9"/>
    <w:semiHidden/>
    <w:rsid w:val="00851A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1AEE"/>
    <w:rPr>
      <w:rFonts w:eastAsiaTheme="majorEastAsia" w:cstheme="majorBidi"/>
      <w:color w:val="272727" w:themeColor="text1" w:themeTint="D8"/>
    </w:rPr>
  </w:style>
  <w:style w:type="paragraph" w:styleId="a3">
    <w:name w:val="Title"/>
    <w:basedOn w:val="a"/>
    <w:next w:val="a"/>
    <w:link w:val="a4"/>
    <w:uiPriority w:val="10"/>
    <w:qFormat/>
    <w:rsid w:val="00851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1A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1AE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1AE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1AEE"/>
    <w:pPr>
      <w:spacing w:before="160"/>
      <w:jc w:val="center"/>
    </w:pPr>
    <w:rPr>
      <w:i/>
      <w:iCs/>
      <w:color w:val="404040" w:themeColor="text1" w:themeTint="BF"/>
    </w:rPr>
  </w:style>
  <w:style w:type="character" w:customStyle="1" w:styleId="a8">
    <w:name w:val="Цитата Знак"/>
    <w:basedOn w:val="a0"/>
    <w:link w:val="a7"/>
    <w:uiPriority w:val="29"/>
    <w:rsid w:val="00851AEE"/>
    <w:rPr>
      <w:i/>
      <w:iCs/>
      <w:color w:val="404040" w:themeColor="text1" w:themeTint="BF"/>
    </w:rPr>
  </w:style>
  <w:style w:type="paragraph" w:styleId="a9">
    <w:name w:val="List Paragraph"/>
    <w:basedOn w:val="a"/>
    <w:uiPriority w:val="34"/>
    <w:qFormat/>
    <w:rsid w:val="00851AEE"/>
    <w:pPr>
      <w:ind w:left="720"/>
      <w:contextualSpacing/>
    </w:pPr>
  </w:style>
  <w:style w:type="character" w:styleId="aa">
    <w:name w:val="Intense Emphasis"/>
    <w:basedOn w:val="a0"/>
    <w:uiPriority w:val="21"/>
    <w:qFormat/>
    <w:rsid w:val="00851AEE"/>
    <w:rPr>
      <w:i/>
      <w:iCs/>
      <w:color w:val="0F4761" w:themeColor="accent1" w:themeShade="BF"/>
    </w:rPr>
  </w:style>
  <w:style w:type="paragraph" w:styleId="ab">
    <w:name w:val="Intense Quote"/>
    <w:basedOn w:val="a"/>
    <w:next w:val="a"/>
    <w:link w:val="ac"/>
    <w:uiPriority w:val="30"/>
    <w:qFormat/>
    <w:rsid w:val="00851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1AEE"/>
    <w:rPr>
      <w:i/>
      <w:iCs/>
      <w:color w:val="0F4761" w:themeColor="accent1" w:themeShade="BF"/>
    </w:rPr>
  </w:style>
  <w:style w:type="character" w:styleId="ad">
    <w:name w:val="Intense Reference"/>
    <w:basedOn w:val="a0"/>
    <w:uiPriority w:val="32"/>
    <w:qFormat/>
    <w:rsid w:val="00851AEE"/>
    <w:rPr>
      <w:b/>
      <w:bCs/>
      <w:smallCaps/>
      <w:color w:val="0F4761" w:themeColor="accent1" w:themeShade="BF"/>
      <w:spacing w:val="5"/>
    </w:rPr>
  </w:style>
  <w:style w:type="paragraph" w:styleId="ae">
    <w:name w:val="Normal (Web)"/>
    <w:basedOn w:val="a"/>
    <w:uiPriority w:val="99"/>
    <w:unhideWhenUsed/>
    <w:rsid w:val="00681E0A"/>
    <w:pPr>
      <w:spacing w:before="100" w:beforeAutospacing="1" w:after="100" w:afterAutospacing="1" w:line="240" w:lineRule="auto"/>
    </w:pPr>
    <w:rPr>
      <w:rFonts w:ascii="Times New Roman" w:hAnsi="Times New Roman" w:cs="Times New Roman"/>
      <w:kern w:val="0"/>
      <w14:ligatures w14:val="none"/>
    </w:rPr>
  </w:style>
  <w:style w:type="table" w:styleId="af">
    <w:name w:val="Table Grid"/>
    <w:basedOn w:val="a1"/>
    <w:uiPriority w:val="39"/>
    <w:rsid w:val="009E1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Grid Table Light"/>
    <w:basedOn w:val="a1"/>
    <w:uiPriority w:val="40"/>
    <w:rsid w:val="000F37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Hyperlink"/>
    <w:basedOn w:val="a0"/>
    <w:uiPriority w:val="99"/>
    <w:unhideWhenUsed/>
    <w:rsid w:val="00C6031B"/>
    <w:rPr>
      <w:color w:val="467886" w:themeColor="hyperlink"/>
      <w:u w:val="single"/>
    </w:rPr>
  </w:style>
  <w:style w:type="character" w:styleId="af2">
    <w:name w:val="FollowedHyperlink"/>
    <w:basedOn w:val="a0"/>
    <w:uiPriority w:val="99"/>
    <w:semiHidden/>
    <w:unhideWhenUsed/>
    <w:rsid w:val="00C4668D"/>
    <w:rPr>
      <w:color w:val="96607D" w:themeColor="followedHyperlink"/>
      <w:u w:val="single"/>
    </w:rPr>
  </w:style>
  <w:style w:type="table" w:styleId="-1">
    <w:name w:val="Grid Table 1 Light"/>
    <w:basedOn w:val="a1"/>
    <w:uiPriority w:val="46"/>
    <w:rsid w:val="00E41E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0">
    <w:name w:val="List Table 1 Light"/>
    <w:basedOn w:val="a1"/>
    <w:uiPriority w:val="46"/>
    <w:rsid w:val="00DC547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header"/>
    <w:basedOn w:val="a"/>
    <w:link w:val="af4"/>
    <w:uiPriority w:val="99"/>
    <w:unhideWhenUsed/>
    <w:rsid w:val="00873221"/>
    <w:pPr>
      <w:tabs>
        <w:tab w:val="center" w:pos="4819"/>
        <w:tab w:val="right" w:pos="9639"/>
      </w:tabs>
      <w:spacing w:after="0" w:line="240" w:lineRule="auto"/>
    </w:pPr>
  </w:style>
  <w:style w:type="character" w:customStyle="1" w:styleId="af4">
    <w:name w:val="Верхній колонтитул Знак"/>
    <w:basedOn w:val="a0"/>
    <w:link w:val="af3"/>
    <w:uiPriority w:val="99"/>
    <w:rsid w:val="00873221"/>
  </w:style>
  <w:style w:type="paragraph" w:styleId="af5">
    <w:name w:val="footer"/>
    <w:basedOn w:val="a"/>
    <w:link w:val="af6"/>
    <w:uiPriority w:val="99"/>
    <w:unhideWhenUsed/>
    <w:rsid w:val="00873221"/>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873221"/>
  </w:style>
  <w:style w:type="character" w:styleId="af7">
    <w:name w:val="page number"/>
    <w:basedOn w:val="a0"/>
    <w:uiPriority w:val="99"/>
    <w:semiHidden/>
    <w:unhideWhenUsed/>
    <w:rsid w:val="00873221"/>
  </w:style>
  <w:style w:type="table" w:styleId="11">
    <w:name w:val="Plain Table 1"/>
    <w:basedOn w:val="a1"/>
    <w:uiPriority w:val="41"/>
    <w:rsid w:val="00221F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1">
    <w:name w:val="Plain Table 3"/>
    <w:basedOn w:val="a1"/>
    <w:uiPriority w:val="43"/>
    <w:rsid w:val="005111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f8">
    <w:name w:val="Strong"/>
    <w:basedOn w:val="a0"/>
    <w:uiPriority w:val="22"/>
    <w:qFormat/>
    <w:rsid w:val="00911048"/>
    <w:rPr>
      <w:b/>
      <w:bCs/>
    </w:rPr>
  </w:style>
  <w:style w:type="paragraph" w:customStyle="1" w:styleId="maps-val-text">
    <w:name w:val="map_s-val-text"/>
    <w:basedOn w:val="a"/>
    <w:rsid w:val="00203607"/>
    <w:pPr>
      <w:spacing w:before="100" w:beforeAutospacing="1" w:after="100" w:afterAutospacing="1" w:line="240" w:lineRule="auto"/>
    </w:pPr>
    <w:rPr>
      <w:rFonts w:ascii="Times New Roman" w:hAnsi="Times New Roman" w:cs="Times New Roman"/>
      <w:kern w:val="0"/>
      <w14:ligatures w14:val="none"/>
    </w:rPr>
  </w:style>
  <w:style w:type="character" w:customStyle="1" w:styleId="maps-value">
    <w:name w:val="map__s-value"/>
    <w:basedOn w:val="a0"/>
    <w:rsid w:val="00203607"/>
  </w:style>
  <w:style w:type="paragraph" w:customStyle="1" w:styleId="maps-text">
    <w:name w:val="map__s-text"/>
    <w:basedOn w:val="a"/>
    <w:rsid w:val="00203607"/>
    <w:pPr>
      <w:spacing w:before="100" w:beforeAutospacing="1" w:after="100" w:afterAutospacing="1" w:line="240" w:lineRule="auto"/>
    </w:pPr>
    <w:rPr>
      <w:rFonts w:ascii="Times New Roman" w:hAnsi="Times New Roman" w:cs="Times New Roman"/>
      <w:kern w:val="0"/>
      <w14:ligatures w14:val="none"/>
    </w:rPr>
  </w:style>
  <w:style w:type="character" w:customStyle="1" w:styleId="12">
    <w:name w:val="Незакрита згадка1"/>
    <w:basedOn w:val="a0"/>
    <w:uiPriority w:val="99"/>
    <w:semiHidden/>
    <w:unhideWhenUsed/>
    <w:rsid w:val="009E6042"/>
    <w:rPr>
      <w:color w:val="605E5C"/>
      <w:shd w:val="clear" w:color="auto" w:fill="E1DFDD"/>
    </w:rPr>
  </w:style>
  <w:style w:type="character" w:customStyle="1" w:styleId="UnresolvedMention1">
    <w:name w:val="Unresolved Mention1"/>
    <w:basedOn w:val="a0"/>
    <w:uiPriority w:val="99"/>
    <w:semiHidden/>
    <w:unhideWhenUsed/>
    <w:rsid w:val="003A1CD7"/>
    <w:rPr>
      <w:color w:val="605E5C"/>
      <w:shd w:val="clear" w:color="auto" w:fill="E1DFDD"/>
    </w:rPr>
  </w:style>
  <w:style w:type="character" w:customStyle="1" w:styleId="UnresolvedMention2">
    <w:name w:val="Unresolved Mention2"/>
    <w:basedOn w:val="a0"/>
    <w:uiPriority w:val="99"/>
    <w:semiHidden/>
    <w:unhideWhenUsed/>
    <w:rsid w:val="00E22B72"/>
    <w:rPr>
      <w:color w:val="605E5C"/>
      <w:shd w:val="clear" w:color="auto" w:fill="E1DFDD"/>
    </w:rPr>
  </w:style>
  <w:style w:type="paragraph" w:styleId="af9">
    <w:name w:val="TOC Heading"/>
    <w:basedOn w:val="1"/>
    <w:next w:val="a"/>
    <w:uiPriority w:val="39"/>
    <w:unhideWhenUsed/>
    <w:qFormat/>
    <w:rsid w:val="00C97563"/>
    <w:pPr>
      <w:spacing w:before="240" w:after="0" w:line="259" w:lineRule="auto"/>
      <w:outlineLvl w:val="9"/>
    </w:pPr>
    <w:rPr>
      <w:kern w:val="0"/>
      <w:sz w:val="32"/>
      <w:szCs w:val="3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 /><Relationship Id="rId18" Type="http://schemas.openxmlformats.org/officeDocument/2006/relationships/hyperlink" Target="https://isap.sejm.gov.pl/isap.nsf/download.xsp/WDU20030960873/U/D20030873Lj.pdf" TargetMode="External" /><Relationship Id="rId26" Type="http://schemas.openxmlformats.org/officeDocument/2006/relationships/hyperlink" Target="https://zakon.rada.gov.ua/go/1414-20" TargetMode="External" /><Relationship Id="rId39" Type="http://schemas.openxmlformats.org/officeDocument/2006/relationships/hyperlink" Target="https://lnk.ua/5pXFjiWkg" TargetMode="External" /><Relationship Id="rId21" Type="http://schemas.openxmlformats.org/officeDocument/2006/relationships/hyperlink" Target="https://zakon.rada.gov.ua/go/3354-20" TargetMode="External" /><Relationship Id="rId34" Type="http://schemas.openxmlformats.org/officeDocument/2006/relationships/hyperlink" Target="https://zakon.rada.gov.ua/go/994_062" TargetMode="External" /><Relationship Id="rId42" Type="http://schemas.openxmlformats.org/officeDocument/2006/relationships/hyperlink" Target="https://opendatabot.ua/analytics/volunteers-2024" TargetMode="External" /><Relationship Id="rId47" Type="http://schemas.openxmlformats.org/officeDocument/2006/relationships/hyperlink" Target="https://skilky-skilky.info/za-sichen-liutyy-2025-ukraintsi-zadonatyly-84-sumy-vsoho-2023-roku/" TargetMode="External" /><Relationship Id="rId50" Type="http://schemas.openxmlformats.org/officeDocument/2006/relationships/hyperlink" Target="https://east-sos.org/" TargetMode="External" /><Relationship Id="rId55" Type="http://schemas.openxmlformats.org/officeDocument/2006/relationships/hyperlink" Target="https://www.idealist.org/volunteermatch" TargetMode="External" /><Relationship Id="rId63" Type="http://schemas.openxmlformats.org/officeDocument/2006/relationships/hyperlink" Target="https://openbadges.org/" TargetMode="External" /><Relationship Id="rId68" Type="http://schemas.openxmlformats.org/officeDocument/2006/relationships/image" Target="media/image11.jpeg" /><Relationship Id="rId7" Type="http://schemas.openxmlformats.org/officeDocument/2006/relationships/endnotes" Target="endnotes.xml" /><Relationship Id="rId71"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s://zakon.rada.gov.ua/go/3236-17" TargetMode="External" /><Relationship Id="rId29" Type="http://schemas.openxmlformats.org/officeDocument/2006/relationships/hyperlink" Target="https://zakon.rada.gov.ua/go/2778-17"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24" Type="http://schemas.openxmlformats.org/officeDocument/2006/relationships/hyperlink" Target="https://zakon.rada.gov.ua/go/4572-17" TargetMode="External" /><Relationship Id="rId32" Type="http://schemas.openxmlformats.org/officeDocument/2006/relationships/hyperlink" Target="https://zakon.rada.gov.ua/laws/show/995_043" TargetMode="External" /><Relationship Id="rId37" Type="http://schemas.openxmlformats.org/officeDocument/2006/relationships/hyperlink" Target="https://www.cafonline.org/insights/research/world-giving-index" TargetMode="External" /><Relationship Id="rId40" Type="http://schemas.openxmlformats.org/officeDocument/2006/relationships/hyperlink" Target="https://surl.li/cobtgj" TargetMode="External" /><Relationship Id="rId45" Type="http://schemas.openxmlformats.org/officeDocument/2006/relationships/hyperlink" Target="https://caritas.ua/" TargetMode="External" /><Relationship Id="rId53" Type="http://schemas.openxmlformats.org/officeDocument/2006/relationships/hyperlink" Target="https://www.unv.org/" TargetMode="External" /><Relationship Id="rId58" Type="http://schemas.openxmlformats.org/officeDocument/2006/relationships/hyperlink" Target="https://globalvirtualvolunteer.com/" TargetMode="External" /><Relationship Id="rId66" Type="http://schemas.openxmlformats.org/officeDocument/2006/relationships/image" Target="media/image9.jpeg" /><Relationship Id="rId5" Type="http://schemas.openxmlformats.org/officeDocument/2006/relationships/webSettings" Target="webSettings.xml" /><Relationship Id="rId15" Type="http://schemas.openxmlformats.org/officeDocument/2006/relationships/image" Target="media/image7.jpeg" /><Relationship Id="rId23" Type="http://schemas.openxmlformats.org/officeDocument/2006/relationships/hyperlink" Target="https://zakon.rada.gov.ua/go/5073-17" TargetMode="External" /><Relationship Id="rId28" Type="http://schemas.openxmlformats.org/officeDocument/2006/relationships/hyperlink" Target="https://zakon.rada.gov.ua/go/2145-19" TargetMode="External" /><Relationship Id="rId36" Type="http://schemas.openxmlformats.org/officeDocument/2006/relationships/hyperlink" Target="https://www.unv.org/sites/default/files/A%20RES%2056%2038.pdf" TargetMode="External" /><Relationship Id="rId49" Type="http://schemas.openxmlformats.org/officeDocument/2006/relationships/hyperlink" Target="https://r2p.org.ua/" TargetMode="External" /><Relationship Id="rId57" Type="http://schemas.openxmlformats.org/officeDocument/2006/relationships/hyperlink" Target="https://pidmoha.gov.ua/ua" TargetMode="External" /><Relationship Id="rId61" Type="http://schemas.openxmlformats.org/officeDocument/2006/relationships/hyperlink" Target="https://europass.nqa.gov.ua/" TargetMode="External" /><Relationship Id="rId10" Type="http://schemas.openxmlformats.org/officeDocument/2006/relationships/image" Target="media/image2.jpeg" /><Relationship Id="rId19" Type="http://schemas.openxmlformats.org/officeDocument/2006/relationships/hyperlink" Target="https://volunteers.kz/zakonodatelnaya-baza/26-o-volonterskoj-deyatelnosti-zakon-rk" TargetMode="External" /><Relationship Id="rId31" Type="http://schemas.openxmlformats.org/officeDocument/2006/relationships/hyperlink" Target="https://zakon.rada.gov.ua/go/995_015" TargetMode="External" /><Relationship Id="rId44" Type="http://schemas.openxmlformats.org/officeDocument/2006/relationships/hyperlink" Target="https://volunteer.country/library/74-ukrayinciv-dolucalis-do-volonterstva-pislia-24-liutogo-2022-roku-shho-pokazali-rezultati-doslidzennia/" TargetMode="External" /><Relationship Id="rId52" Type="http://schemas.openxmlformats.org/officeDocument/2006/relationships/hyperlink" Target="https://zakon.rada.gov.ua/go/715-2025-%D1%80" TargetMode="External" /><Relationship Id="rId60" Type="http://schemas.openxmlformats.org/officeDocument/2006/relationships/hyperlink" Target="https://sharethemeal.org/en-us" TargetMode="External" /><Relationship Id="rId65" Type="http://schemas.openxmlformats.org/officeDocument/2006/relationships/image" Target="media/image8.jpeg" /><Relationship Id="rId4" Type="http://schemas.openxmlformats.org/officeDocument/2006/relationships/settings" Target="settings.xml" /><Relationship Id="rId9" Type="http://schemas.openxmlformats.org/officeDocument/2006/relationships/image" Target="media/image1.jpeg" /><Relationship Id="rId14" Type="http://schemas.openxmlformats.org/officeDocument/2006/relationships/image" Target="media/image6.png" /><Relationship Id="rId22" Type="http://schemas.openxmlformats.org/officeDocument/2006/relationships/hyperlink" Target="https://zakon.rada.gov.ua/laws/show/2671-19" TargetMode="External" /><Relationship Id="rId27" Type="http://schemas.openxmlformats.org/officeDocument/2006/relationships/hyperlink" Target="https://zakon.rada.gov.ua/go/1702-20" TargetMode="External" /><Relationship Id="rId30" Type="http://schemas.openxmlformats.org/officeDocument/2006/relationships/hyperlink" Target="https://zakon.rada.gov.ua/go/2801-12" TargetMode="External" /><Relationship Id="rId35" Type="http://schemas.openxmlformats.org/officeDocument/2006/relationships/hyperlink" Target="https://www.iave.org/iavewp/wp-content/uploads/2015/06/The-Universal-Declaration-on-Volunteering.pdf" TargetMode="External" /><Relationship Id="rId43" Type="http://schemas.openxmlformats.org/officeDocument/2006/relationships/hyperlink" Target="https://opendatabot.ua/analytics/donats-2025" TargetMode="External" /><Relationship Id="rId48" Type="http://schemas.openxmlformats.org/officeDocument/2006/relationships/hyperlink" Target="https://redcross.org.ua/" TargetMode="External" /><Relationship Id="rId56" Type="http://schemas.openxmlformats.org/officeDocument/2006/relationships/hyperlink" Target="https://app.gigexchange.com/volunteers" TargetMode="External" /><Relationship Id="rId64" Type="http://schemas.openxmlformats.org/officeDocument/2006/relationships/hyperlink" Target="https://www.ontario.ca/page/get-your-high-school-volunteer-hours?utm_source=chatgpt.com" TargetMode="External" /><Relationship Id="rId69" Type="http://schemas.openxmlformats.org/officeDocument/2006/relationships/header" Target="header1.xml" /><Relationship Id="rId8" Type="http://schemas.openxmlformats.org/officeDocument/2006/relationships/hyperlink" Target="https://zakon.rada.gov.ua/laws/show/254%D0%BA/96-%D0%B2%D1%80" TargetMode="External" /><Relationship Id="rId51" Type="http://schemas.openxmlformats.org/officeDocument/2006/relationships/hyperlink" Target="https://network.org.ua/" TargetMode="External" /><Relationship Id="rId3" Type="http://schemas.openxmlformats.org/officeDocument/2006/relationships/styles" Target="styles.xml" /><Relationship Id="rId12" Type="http://schemas.openxmlformats.org/officeDocument/2006/relationships/image" Target="media/image4.jpeg" /><Relationship Id="rId17" Type="http://schemas.openxmlformats.org/officeDocument/2006/relationships/hyperlink" Target="https://www.legis.md/cautare/getResults?doc_id=23974&amp;lang=ro" TargetMode="External" /><Relationship Id="rId25" Type="http://schemas.openxmlformats.org/officeDocument/2006/relationships/hyperlink" Target="https://zakon.rada.gov.ua/go/755-15" TargetMode="External" /><Relationship Id="rId33" Type="http://schemas.openxmlformats.org/officeDocument/2006/relationships/hyperlink" Target="https://zakon.rada.gov.ua/go/995_004" TargetMode="External" /><Relationship Id="rId38" Type="http://schemas.openxmlformats.org/officeDocument/2006/relationships/hyperlink" Target="https://isnasu.org.ua/analytics/013_Zhuleniova_O_-_Stan_i_perspektyvy_volonterstva.php" TargetMode="External" /><Relationship Id="rId46" Type="http://schemas.openxmlformats.org/officeDocument/2006/relationships/hyperlink" Target="https://skilky-skilky.info/u-2023-rotsi-u-naybilshi-fondy-donatyly-u-2-razy-menshe/" TargetMode="External" /><Relationship Id="rId59" Type="http://schemas.openxmlformats.org/officeDocument/2006/relationships/hyperlink" Target="https://www.bemyeyes.com/uk/" TargetMode="External" /><Relationship Id="rId67" Type="http://schemas.openxmlformats.org/officeDocument/2006/relationships/image" Target="media/image10.jpeg" /><Relationship Id="rId20" Type="http://schemas.openxmlformats.org/officeDocument/2006/relationships/hyperlink" Target="https://zakon.rada.gov.ua/go/254%25D" TargetMode="External" /><Relationship Id="rId41" Type="http://schemas.openxmlformats.org/officeDocument/2006/relationships/hyperlink" Target="https://opendatabot.ua/analytics/real-volunteers-2023-12" TargetMode="External" /><Relationship Id="rId54" Type="http://schemas.openxmlformats.org/officeDocument/2006/relationships/hyperlink" Target="https://esnukraine.org/european-solidarity-corps" TargetMode="External" /><Relationship Id="rId62" Type="http://schemas.openxmlformats.org/officeDocument/2006/relationships/hyperlink" Target="https://www.youthpass.eu/en/" TargetMode="External" /><Relationship Id="rId70"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B948F-9EB7-42B5-808C-671A444FD65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84435</Words>
  <Characters>48128</Characters>
  <Application>Microsoft Office Word</Application>
  <DocSecurity>0</DocSecurity>
  <Lines>401</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 Akk</dc:creator>
  <cp:keywords/>
  <dc:description/>
  <cp:lastModifiedBy>Ez Akk</cp:lastModifiedBy>
  <cp:revision>2</cp:revision>
  <dcterms:created xsi:type="dcterms:W3CDTF">2026-06-04T16:38:00Z</dcterms:created>
  <dcterms:modified xsi:type="dcterms:W3CDTF">2026-06-04T16:38:00Z</dcterms:modified>
</cp:coreProperties>
</file>